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4DAA" w14:textId="77777777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 orqali, ikkita koordinata o‘qlariga urinma doira o‘tkazildi. Uning markazi </w:t>
      </w:r>
      <m:oMath>
        <m:r>
          <w:rPr>
            <w:rFonts w:ascii="Cambria Math" w:hAnsi="Cambria Math"/>
          </w:rPr>
          <m:t>C</m:t>
        </m:r>
      </m:oMath>
      <w:r>
        <w:t xml:space="preserve"> ni va radiusi </w:t>
      </w:r>
      <m:oMath>
        <m:r>
          <w:rPr>
            <w:rFonts w:ascii="Cambria Math" w:hAnsi="Cambria Math"/>
          </w:rPr>
          <m:t>R</m:t>
        </m:r>
      </m:oMath>
      <w:r>
        <w:t xml:space="preserve"> ni toping. </w:t>
      </w:r>
    </w:p>
    <w:p w14:paraId="02D6EE91" w14:textId="660E020E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 orqali, radiusi 5 ga teng, </w:t>
      </w:r>
      <m:oMath>
        <m:r>
          <w:rPr>
            <w:rFonts w:ascii="Cambria Math" w:hAnsi="Cambria Math"/>
          </w:rPr>
          <m:t>Ox</m:t>
        </m:r>
      </m:oMath>
      <w:r>
        <w:t xml:space="preserve"> </w:t>
      </w:r>
      <w:r>
        <w:t xml:space="preserve">o‘qiga urinma aylana o‘tkazildi. Shu aylananing markazi </w:t>
      </w:r>
      <m:oMath>
        <m:r>
          <w:rPr>
            <w:rFonts w:ascii="Cambria Math" w:hAnsi="Cambria Math"/>
          </w:rPr>
          <m:t>S</m:t>
        </m:r>
      </m:oMath>
      <w:r>
        <w:t xml:space="preserve"> ni aniqlang. </w:t>
      </w:r>
    </w:p>
    <w:p w14:paraId="0F060AD6" w14:textId="4271C640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10</m:t>
            </m:r>
          </m:e>
        </m:d>
      </m:oMath>
      <w: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berilgan. Shu uchburchakka tashqi chizilgan aylana markazi </w:t>
      </w:r>
      <m:oMath>
        <m:r>
          <w:rPr>
            <w:rFonts w:ascii="Cambria Math" w:hAnsi="Cambria Math"/>
          </w:rPr>
          <m:t>C</m:t>
        </m:r>
      </m:oMath>
      <w:r>
        <w:t xml:space="preserve"> va radiusi </w:t>
      </w:r>
      <m:oMath>
        <m:r>
          <w:rPr>
            <w:rFonts w:ascii="Cambria Math" w:hAnsi="Cambria Math"/>
          </w:rPr>
          <m:t>R</m:t>
        </m:r>
      </m:oMath>
      <w:r>
        <w:t xml:space="preserve"> ni aniqlang. </w:t>
      </w:r>
    </w:p>
    <w:p w14:paraId="558B527D" w14:textId="21CF660F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berilgan. </w:t>
      </w:r>
      <m:oMath>
        <m:r>
          <w:rPr>
            <w:rFonts w:ascii="Cambria Math" w:hAnsi="Cambria Math"/>
          </w:rPr>
          <m:t>A</m:t>
        </m:r>
      </m:oMath>
      <w:r>
        <w:t xml:space="preserve"> uchi tashqi burchak bissektrisasining, </w:t>
      </w:r>
      <m:oMath>
        <m:r>
          <w:rPr>
            <w:rFonts w:ascii="Cambria Math" w:hAnsi="Cambria Math"/>
          </w:rPr>
          <m:t>BC</m:t>
        </m:r>
      </m:oMath>
      <w:r>
        <w:t xml:space="preserve"> tomonining davomi bilan kesishish nuqtani toping. </w:t>
      </w:r>
    </w:p>
    <w:p w14:paraId="5D9FFD9F" w14:textId="2C8B1B00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berilgan. </w:t>
      </w:r>
      <m:oMath>
        <m:r>
          <w:rPr>
            <w:rFonts w:ascii="Cambria Math" w:hAnsi="Cambria Math"/>
          </w:rPr>
          <m:t>B</m:t>
        </m:r>
      </m:oMath>
      <w:r>
        <w:t xml:space="preserve"> uchi tashqi burchagi bessektrisa uzunligini aniqlang. </w:t>
      </w:r>
    </w:p>
    <w:p w14:paraId="4F994071" w14:textId="6F97A8C3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Ikki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nuqtalarda, uchinchi uchi </w:t>
      </w:r>
      <m:oMath>
        <m:r>
          <w:rPr>
            <w:rFonts w:ascii="Cambria Math" w:hAnsi="Cambria Math"/>
          </w:rPr>
          <m:t>C</m:t>
        </m:r>
      </m:oMath>
      <w:r>
        <w:t xml:space="preserve"> ordinata o‘qiga tegishli uchburchakning medianalarining kesishish nuqtasi </w:t>
      </w:r>
      <m:oMath>
        <m:r>
          <w:rPr>
            <w:rFonts w:ascii="Cambria Math" w:hAnsi="Cambria Math"/>
          </w:rPr>
          <m:t>M</m:t>
        </m:r>
      </m:oMath>
      <w:r>
        <w:t xml:space="preserve"> abssissa o‘qida yotadi. </w:t>
      </w:r>
      <m:oMath>
        <m:r>
          <w:rPr>
            <w:rFonts w:ascii="Cambria Math" w:hAnsi="Cambria Math"/>
          </w:rPr>
          <m:t>M</m:t>
        </m:r>
      </m:oMath>
      <w:r>
        <w:t xml:space="preserve"> va </w:t>
      </w:r>
      <m:oMath>
        <m:r>
          <w:rPr>
            <w:rFonts w:ascii="Cambria Math" w:hAnsi="Cambria Math"/>
          </w:rPr>
          <m:t>C</m:t>
        </m:r>
      </m:oMath>
      <w:r>
        <w:t xml:space="preserve"> nuqtalarning koordinatalarini aniqlang. </w:t>
      </w:r>
    </w:p>
    <w:p w14:paraId="42F0B3C3" w14:textId="283231E9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Ikkita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nuqtalarida, va </w:t>
      </w:r>
      <w:r>
        <w:t xml:space="preserve">diagonallarining kesishish nuqtasi ordinata o‘qiga tegishli parallelogrammning yuzi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</m:oMath>
      <w:r>
        <w:t xml:space="preserve"> ga teng. Qolgan ikki uchining koordinatalarini aniqlang. </w:t>
      </w:r>
    </w:p>
    <w:p w14:paraId="06509021" w14:textId="28B16EDE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Ikkita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nuqtalarda joylashgan, yuzi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ga teng bo‘lgan uchburchakning uchinchi uchi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chiziqqa tegishli. Shu </w:t>
      </w:r>
      <m:oMath>
        <m:r>
          <w:rPr>
            <w:rFonts w:ascii="Cambria Math" w:hAnsi="Cambria Math"/>
          </w:rPr>
          <m:t>C</m:t>
        </m:r>
      </m:oMath>
      <w:r>
        <w:t xml:space="preserve"> uchining koordinatasini aniqlang. </w:t>
      </w:r>
    </w:p>
    <w:p w14:paraId="7142C91F" w14:textId="39F70F78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Ikki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nuqtalarda joylashgan, yuzi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ga teng bo‘lgan uchburchakning, og‘irlik markazi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chiziqqa tegishli. Uchinchi </w:t>
      </w:r>
      <m:oMath>
        <m:r>
          <w:rPr>
            <w:rFonts w:ascii="Cambria Math" w:hAnsi="Cambria Math"/>
          </w:rPr>
          <m:t>C</m:t>
        </m:r>
      </m:oMath>
      <w:r>
        <w:t xml:space="preserve"> uchining k</w:t>
      </w:r>
      <w:r>
        <w:t xml:space="preserve">oordinatasini aniqlang. </w:t>
      </w:r>
    </w:p>
    <w:p w14:paraId="3E878F42" w14:textId="561939BF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nuqtaning </w:t>
      </w:r>
      <m:oMath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chizig‘iga nisbatan simmetrik nuqtani toping. </w:t>
      </w:r>
    </w:p>
    <w:p w14:paraId="304E35CC" w14:textId="20C93559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Uchburchakning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uchlaridan o‘tib, qarama-qarshi tomonga parallel to‘g‘ri chiziqlarning tenglamalarini tuzing. </w:t>
      </w:r>
    </w:p>
    <w:p w14:paraId="2053841C" w14:textId="62104C74" w:rsidR="001A5C50" w:rsidRDefault="001A5C50" w:rsidP="001A5C50">
      <w:pPr>
        <w:pStyle w:val="FirstParagraph"/>
        <w:numPr>
          <w:ilvl w:val="0"/>
          <w:numId w:val="2"/>
        </w:numPr>
      </w:pPr>
      <w:r>
        <w:t>U</w:t>
      </w:r>
      <w:r>
        <w:t xml:space="preserve">chburchak tomonlarining o‘rtalari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nuqtalarda joylashgan. Tomonlarning tenglamalarni tuzing. </w:t>
      </w:r>
    </w:p>
    <w:p w14:paraId="78CC0148" w14:textId="2651F607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Ikki nuqta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berilgan. </w:t>
      </w:r>
      <m:oMath>
        <m:r>
          <w:rPr>
            <w:rFonts w:ascii="Cambria Math" w:hAnsi="Cambria Math"/>
          </w:rPr>
          <m:t>B</m:t>
        </m:r>
      </m:oMath>
      <w:r>
        <w:t xml:space="preserve"> nuqtadan o‘tib, </w:t>
      </w:r>
      <m:oMath>
        <m:r>
          <w:rPr>
            <w:rFonts w:ascii="Cambria Math" w:hAnsi="Cambria Math"/>
          </w:rPr>
          <m:t>AB</m:t>
        </m:r>
      </m:oMath>
      <w:r>
        <w:t xml:space="preserve"> kesmaga perpendikular to‘g‘ri chiziq </w:t>
      </w:r>
      <w:r>
        <w:t xml:space="preserve">tenglamasini tuzing. </w:t>
      </w:r>
    </w:p>
    <w:p w14:paraId="3025F4D7" w14:textId="315835FF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Agarda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nuqta, koordinata boshidan to‘g‘ri chiziqqa o‘tkazilgan perpendikulyarning asosi bo‘lsa, shu to‘g‘ri chiziq tenglamasini tuzing. </w:t>
      </w:r>
    </w:p>
    <w:p w14:paraId="08BC4576" w14:textId="201C4E1B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koordinatalari bilan berilgan. Balandl</w:t>
      </w:r>
      <w:r>
        <w:t xml:space="preserve">iklarining tenglamasini tuzing. </w:t>
      </w:r>
    </w:p>
    <w:p w14:paraId="4F69D202" w14:textId="78ED2CCF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Uchburchakning tomonlari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tenglamalar bilan berilgan. Balandliklarining kesishish nuqtasini toping. </w:t>
      </w:r>
    </w:p>
    <w:p w14:paraId="0BC40FCE" w14:textId="3DDCFA95" w:rsidR="001A5C50" w:rsidRDefault="001A5C50" w:rsidP="001A5C50">
      <w:pPr>
        <w:pStyle w:val="FirstParagraph"/>
        <w:numPr>
          <w:ilvl w:val="0"/>
          <w:numId w:val="2"/>
        </w:numPr>
      </w:pPr>
      <w:r>
        <w:lastRenderedPageBreak/>
        <w:t xml:space="preserve">Uchburchaklarning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nuqtalarda joylashgan. </w:t>
      </w:r>
      <m:oMath>
        <m:r>
          <w:rPr>
            <w:rFonts w:ascii="Cambria Math" w:hAnsi="Cambria Math"/>
          </w:rPr>
          <m:t>A</m:t>
        </m:r>
      </m:oMath>
      <w:r>
        <w:t xml:space="preserve"> uchid</w:t>
      </w:r>
      <w:r>
        <w:t xml:space="preserve">an o‘tib, </w:t>
      </w:r>
      <m:oMath>
        <m:r>
          <w:rPr>
            <w:rFonts w:ascii="Cambria Math" w:hAnsi="Cambria Math"/>
          </w:rPr>
          <m:t>B</m:t>
        </m:r>
      </m:oMath>
      <w:r>
        <w:t xml:space="preserve"> uchidan o‘tkazilgan medianaga perpendikular to‘g‘ri chiziq tenglamasini tuzing. </w:t>
      </w:r>
    </w:p>
    <w:p w14:paraId="21E01A1A" w14:textId="618609DB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Uchburchaklarning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nuqtalarda joylashgan. </w:t>
      </w:r>
      <m:oMath>
        <m:r>
          <w:rPr>
            <w:rFonts w:ascii="Cambria Math" w:hAnsi="Cambria Math"/>
          </w:rPr>
          <m:t>C</m:t>
        </m:r>
      </m:oMath>
      <w:r>
        <w:t xml:space="preserve"> uchidan o‘tib, </w:t>
      </w:r>
      <m:oMath>
        <m:r>
          <w:rPr>
            <w:rFonts w:ascii="Cambria Math" w:hAnsi="Cambria Math"/>
          </w:rPr>
          <m:t>A</m:t>
        </m:r>
      </m:oMath>
      <w:r>
        <w:t xml:space="preserve"> uchidan o‘tkazilgan bissektrisaga perpendikular to‘g‘ri chiziqning</w:t>
      </w:r>
      <w:r>
        <w:t xml:space="preserve"> tenglamasini tuzing. </w:t>
      </w:r>
    </w:p>
    <w:p w14:paraId="5D20E109" w14:textId="6E350DB1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nuqtalarda joylashgan. </w:t>
      </w:r>
      <m:oMath>
        <m:r>
          <w:rPr>
            <w:rFonts w:ascii="Cambria Math" w:hAnsi="Cambria Math"/>
          </w:rPr>
          <m:t>A</m:t>
        </m:r>
      </m:oMath>
      <w:r>
        <w:t xml:space="preserve"> uchidagi ichki va tashqi burchaklari bissektrisalarining tenglamalarini tuzing. </w:t>
      </w:r>
    </w:p>
    <w:p w14:paraId="5364FE0B" w14:textId="045B382A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nuqtalardan teng masofada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</w:t>
      </w:r>
      <w:r>
        <w:t xml:space="preserve">nuqtadan o‘tuvchi to‘g‘ri chiziq tenglamasini tuzing. </w:t>
      </w:r>
    </w:p>
    <w:p w14:paraId="23D72080" w14:textId="3A865649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nuqtaning,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8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nuqtalardan o‘tgan to‘g‘ri chiziqdagi proyeksiyasini toping. </w:t>
      </w:r>
    </w:p>
    <w:p w14:paraId="0A448802" w14:textId="4EA8FCBE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nuqtaning,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nuqtalardan o‘tgan to‘g‘ri chiziqqa nisbatan simmetrik nuqtani t</w:t>
      </w:r>
      <w:r>
        <w:t xml:space="preserve">oping. </w:t>
      </w:r>
    </w:p>
    <w:p w14:paraId="7FDE83B6" w14:textId="43F4F724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nuqtalardan oraliqlarining yig‘indisi eng kichik bo‘lgan, abssissa o‘qida joylashgan nuqtani toping. </w:t>
      </w:r>
    </w:p>
    <w:p w14:paraId="5AD58F1F" w14:textId="27B9EC0F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nuqtalardan masofalarning farqi eng katta bo‘lgan, ordinata o‘qida joylashgan nuqtani toping. </w:t>
      </w:r>
    </w:p>
    <w:p w14:paraId="36FBFBD1" w14:textId="22A1B5F8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nuqtalardan masofalarining yig‘indisi eng kichik bo‘lgan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chiziqda joylashgan nuqtani toping. </w:t>
      </w:r>
    </w:p>
    <w:p w14:paraId="7F5A9E6B" w14:textId="30CEBF9D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nuqtalardan masofalarning farqi eng katta bo‘lgan,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 xml:space="preserve">to‘g‘ri chiziqda joylashgan nuqtani toping. </w:t>
      </w:r>
    </w:p>
    <w:p w14:paraId="0A004630" w14:textId="0699BFAF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nuqtadan o‘tib,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 bilan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burchak yasab kesishuvchi to‘g‘ri chiziq tenglamasini tuzing. </w:t>
      </w:r>
    </w:p>
    <w:p w14:paraId="2EA4FB7B" w14:textId="535B414A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nuqta, diagonali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tenglama bilan berilgan kvadratning bir uchi. S</w:t>
      </w:r>
      <w:r>
        <w:t xml:space="preserve">hu kvadratning tomonlari va ikkinchi diagonalining tenglamasini tuzing. </w:t>
      </w:r>
    </w:p>
    <w:p w14:paraId="4A4E5523" w14:textId="6EE48DDF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 kvadratning qarama-qarshi uchlari. Uning tomonlari tenglamasini tuzing. </w:t>
      </w:r>
    </w:p>
    <w:p w14:paraId="39F65232" w14:textId="5123839F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Bir tomoni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chiziqda yotuvchi kvadratning og‘irlik markazi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nuqtada joylashgan. Shu kvadratning qolgan tomonlari yotgan to‘g‘ri chiziqlarning tenglamalarini tuzing. </w:t>
      </w:r>
    </w:p>
    <w:p w14:paraId="7F97075F" w14:textId="5A7D3BE8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Uchburchakning ikki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va balandliklarining kesishish nuqtasi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berilgan. Uchinchi </w:t>
      </w:r>
      <m:oMath>
        <m:r>
          <w:rPr>
            <w:rFonts w:ascii="Cambria Math" w:hAnsi="Cambria Math"/>
          </w:rPr>
          <m:t>C</m:t>
        </m:r>
      </m:oMath>
      <w:r>
        <w:t xml:space="preserve"> uchining koordinatalarini toping.</w:t>
      </w:r>
      <w:r>
        <w:t xml:space="preserve"> </w:t>
      </w:r>
    </w:p>
    <w:p w14:paraId="640DFC29" w14:textId="1170289F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</m:t>
        </m:r>
      </m:oMath>
      <w:r>
        <w:t xml:space="preserve"> uchburchakning ikki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14</m:t>
            </m:r>
          </m:e>
        </m:d>
      </m:oMath>
      <w:r>
        <w:t xml:space="preserve">, va balandliklarining kesishish nuqtasi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berilgan. Bu uchburchakning tomonlari tenglamasini tuzing. </w:t>
      </w:r>
    </w:p>
    <w:p w14:paraId="2D450C5F" w14:textId="16D32079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</m:t>
        </m:r>
      </m:oMath>
      <w:r>
        <w:t xml:space="preserve"> uchburchakda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tomonining, shuningdek </w:t>
      </w:r>
      <m:oMath>
        <m:r>
          <w:rPr>
            <w:rFonts w:ascii="Cambria Math" w:hAnsi="Cambria Math"/>
          </w:rPr>
          <m:t>AN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BN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balandliklarining tenglamalari berilgan. Shu uchburchakning qolgan ikkita tomonining va uchinchi balandligining tenglamalarini tuzing. </w:t>
      </w:r>
    </w:p>
    <w:p w14:paraId="6D42D22C" w14:textId="3C918B16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</m:t>
        </m:r>
      </m:oMath>
      <w:r>
        <w:t xml:space="preserve"> uchburchakning bir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nuqtada, va ikkita medianasi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  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chiziqlarda joy</w:t>
      </w:r>
      <w:r>
        <w:t xml:space="preserve">lashgan. Tomonlarining tenglamalarini tuzing. </w:t>
      </w:r>
    </w:p>
    <w:p w14:paraId="264BBCE0" w14:textId="3691AF9F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</m:t>
        </m:r>
      </m:oMath>
      <w:r>
        <w:t xml:space="preserve"> uchburchakning bir uchi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, va ikki balandligining tenglamasi: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  5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berilgan. Tomonlarning tenglamalarni tuzing. </w:t>
      </w:r>
    </w:p>
    <w:p w14:paraId="1881EAEE" w14:textId="0E0B3E6E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</m:t>
        </m:r>
      </m:oMath>
      <w:r>
        <w:t xml:space="preserve"> uchburchakning bir uchi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, va ikkita bisse</w:t>
      </w:r>
      <w:r>
        <w:t xml:space="preserve">ktrisasining tenglamasi: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  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berilgan. Tomonlarining tenglamalarini tuzing. </w:t>
      </w:r>
    </w:p>
    <w:p w14:paraId="697E12E6" w14:textId="6066C95E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</m:t>
        </m:r>
      </m:oMath>
      <w:r>
        <w:t xml:space="preserve"> uchburchakning bir uchini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, va bir uchidan o‘tkazilgan balandlikning: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va bissektrisasining: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 xml:space="preserve">tenglamalarini bilgan holda, tomonlarining tenglamalarini tuzing. </w:t>
      </w:r>
    </w:p>
    <w:p w14:paraId="5811126C" w14:textId="6247F8F5" w:rsidR="001A5C50" w:rsidRDefault="001A5C50" w:rsidP="001A5C50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shartni qanoatlantiruvchi birlik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vektorlar berilgan. Hisoblang: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>
        <w:t xml:space="preserve">. </w:t>
      </w:r>
    </w:p>
    <w:p w14:paraId="71277722" w14:textId="7E26B8B9" w:rsidR="001A5C50" w:rsidRDefault="001A5C50" w:rsidP="001A5C50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vektorga perpendikulyar bo‘lishi uchun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</w:t>
      </w:r>
      <w:r>
        <w:t xml:space="preserve">lar qanday shartlarni qanoatlantirishi kerak? </w:t>
      </w:r>
    </w:p>
    <w:p w14:paraId="61DA7A67" w14:textId="2E899CBA" w:rsidR="001A5C50" w:rsidRDefault="001A5C50" w:rsidP="001A5C50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t xml:space="preserve"> vektor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vektorga perpendikulyar ekanini isbotlang. </w:t>
      </w:r>
    </w:p>
    <w:p w14:paraId="4D7BA866" w14:textId="704E476F" w:rsidR="001A5C50" w:rsidRDefault="001A5C50" w:rsidP="001A5C50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vektor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vektorga perpendikulyar ekanini isbotlang. </w:t>
      </w:r>
    </w:p>
    <w:p w14:paraId="1B2ABE03" w14:textId="0617728D" w:rsidR="001A5C50" w:rsidRDefault="001A5C50" w:rsidP="001A5C50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</m:t>
        </m:r>
      </m:oMath>
      <w:r>
        <w:t xml:space="preserve"> uchburchakning tomonlari bilan mos keluvchi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vektorlar berilgan. Bu uchburchakning </w:t>
      </w:r>
      <m:oMath>
        <m:r>
          <w:rPr>
            <w:rFonts w:ascii="Cambria Math" w:hAnsi="Cambria Math"/>
          </w:rPr>
          <m:t>B</m:t>
        </m:r>
      </m:oMath>
      <w:r>
        <w:t xml:space="preserve"> uchidan tushirilgan </w:t>
      </w:r>
      <m:oMath>
        <m:r>
          <w:rPr>
            <w:rFonts w:ascii="Cambria Math" w:hAnsi="Cambria Math"/>
          </w:rPr>
          <m:t>BD</m:t>
        </m:r>
      </m:oMath>
      <w:r>
        <w:t xml:space="preserve"> balandligining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bazis bo‘yicha yoyilmasini toping. </w:t>
      </w:r>
    </w:p>
    <w:p w14:paraId="091494D3" w14:textId="4C923D33" w:rsidR="001A5C50" w:rsidRDefault="001A5C50" w:rsidP="001A5C50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kollinear bo‘lishi uchun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</w:t>
      </w:r>
      <w:r>
        <w:t xml:space="preserve">vektorlar qanday shartni qanoatlantirishi kerak? </w:t>
      </w:r>
    </w:p>
    <w:p w14:paraId="4B6DB10D" w14:textId="2142AD4A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Ayniyatni isbotlang: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644A09FC" w14:textId="15FEA89B" w:rsidR="001A5C50" w:rsidRDefault="001A5C50" w:rsidP="001A5C50">
      <w:pPr>
        <w:pStyle w:val="Fir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ekanini isbotlang; qanday holda bu yerda tenglik ishorasi bo‘ladi? </w:t>
      </w:r>
    </w:p>
    <w:p w14:paraId="2027E3E5" w14:textId="6597090A" w:rsidR="001A5C50" w:rsidRDefault="001A5C50" w:rsidP="001A5C50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vektorlar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shartni qanoatlantiradi.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]=[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]=[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ekanini isbotlang. </w:t>
      </w:r>
    </w:p>
    <w:p w14:paraId="06590E2D" w14:textId="6E42B074" w:rsidR="001A5C50" w:rsidRDefault="001A5C50" w:rsidP="001A5C50">
      <w:pPr>
        <w:pStyle w:val="FirstParagraph"/>
        <w:numPr>
          <w:ilvl w:val="0"/>
          <w:numId w:val="2"/>
        </w:numPr>
      </w:pPr>
      <w:r>
        <w:t xml:space="preserve">Ayniyatni isbotlang: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],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],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. </w:t>
      </w:r>
    </w:p>
    <w:p w14:paraId="35BEC27B" w14:textId="0F783A98" w:rsidR="00BF185A" w:rsidRDefault="001A5C50" w:rsidP="001A5C50">
      <w:pPr>
        <w:pStyle w:val="FirstParagraph"/>
        <w:numPr>
          <w:ilvl w:val="0"/>
          <w:numId w:val="2"/>
        </w:numPr>
      </w:pPr>
      <w:r>
        <w:t xml:space="preserve">Ayniyatni isbotlang: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],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λ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],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, bunda </w:t>
      </w:r>
      <m:oMath>
        <m:r>
          <w:rPr>
            <w:rFonts w:ascii="Cambria Math" w:hAnsi="Cambria Math"/>
          </w:rPr>
          <m:t>λ</m:t>
        </m:r>
      </m:oMath>
      <w:r>
        <w:t xml:space="preserve"> va </w:t>
      </w:r>
      <m:oMath>
        <m:r>
          <w:rPr>
            <w:rFonts w:ascii="Cambria Math" w:hAnsi="Cambria Math"/>
          </w:rPr>
          <m:t>μ</m:t>
        </m:r>
      </m:oMath>
      <w:r>
        <w:t xml:space="preserve"> - ixtiyoriy sonlar.</w:t>
      </w:r>
    </w:p>
    <w:sectPr w:rsidR="00BF185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3ED8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21817E80"/>
    <w:multiLevelType w:val="hybridMultilevel"/>
    <w:tmpl w:val="8552029A"/>
    <w:lvl w:ilvl="0" w:tplc="0FF0C3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85A"/>
    <w:rsid w:val="001A5C50"/>
    <w:rsid w:val="00B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DDC3"/>
  <w15:docId w15:val="{3BC7DBCB-47D3-4BFF-BA9D-EA962065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Raxim Ongarbaev</cp:lastModifiedBy>
  <cp:revision>2</cp:revision>
  <dcterms:created xsi:type="dcterms:W3CDTF">2025-01-09T06:52:00Z</dcterms:created>
  <dcterms:modified xsi:type="dcterms:W3CDTF">2025-01-09T06:52:00Z</dcterms:modified>
</cp:coreProperties>
</file>