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B271D" w14:textId="77777777" w:rsidR="00382A15" w:rsidRDefault="00382A15">
      <w:bookmarkStart w:id="0" w:name="_Hlk106818540"/>
    </w:p>
    <w:p w14:paraId="75385C2C" w14:textId="77777777" w:rsidR="00382A15" w:rsidRDefault="00382A15"/>
    <w:p w14:paraId="0E34FF9F" w14:textId="50A00B99" w:rsidR="00382A15" w:rsidRDefault="00B76098">
      <w:r>
        <w:rPr>
          <w:noProof/>
        </w:rPr>
        <w:drawing>
          <wp:anchor distT="0" distB="0" distL="114300" distR="114300" simplePos="0" relativeHeight="251657728" behindDoc="0" locked="0" layoutInCell="1" allowOverlap="1" wp14:anchorId="28EDDAA4" wp14:editId="70A6F8B4">
            <wp:simplePos x="0" y="0"/>
            <wp:positionH relativeFrom="column">
              <wp:posOffset>952500</wp:posOffset>
            </wp:positionH>
            <wp:positionV relativeFrom="paragraph">
              <wp:posOffset>228600</wp:posOffset>
            </wp:positionV>
            <wp:extent cx="3492500" cy="85979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F1F26" w14:textId="77777777" w:rsidR="00382A15" w:rsidRDefault="00382A15"/>
    <w:p w14:paraId="6A9ACAF8" w14:textId="77777777" w:rsidR="00382A15" w:rsidRDefault="00382A15">
      <w:pPr>
        <w:jc w:val="center"/>
        <w:outlineLvl w:val="0"/>
        <w:rPr>
          <w:rFonts w:ascii="Arial Unicode MS" w:eastAsia="Arial Unicode MS" w:hAnsi="Arial Unicode MS" w:cs="Arial Unicode MS"/>
          <w:sz w:val="44"/>
          <w:szCs w:val="44"/>
        </w:rPr>
      </w:pPr>
      <w:bookmarkStart w:id="1" w:name="_Toc106790605"/>
      <w:bookmarkStart w:id="2" w:name="_Toc106790675"/>
      <w:bookmarkStart w:id="3" w:name="_Toc106804251"/>
      <w:r>
        <w:rPr>
          <w:rFonts w:ascii="Arial Unicode MS" w:eastAsia="Arial Unicode MS" w:hAnsi="Arial Unicode MS" w:cs="Arial Unicode MS"/>
          <w:sz w:val="44"/>
          <w:szCs w:val="44"/>
        </w:rPr>
        <w:t>TONGJI UNIVERSITY</w:t>
      </w:r>
      <w:bookmarkEnd w:id="1"/>
      <w:bookmarkEnd w:id="2"/>
      <w:bookmarkEnd w:id="3"/>
    </w:p>
    <w:p w14:paraId="4F6987F3" w14:textId="77777777" w:rsidR="00382A15" w:rsidRDefault="00382A15"/>
    <w:p w14:paraId="1E9158C9" w14:textId="77777777" w:rsidR="00382A15" w:rsidRDefault="00382A15"/>
    <w:p w14:paraId="4907D2E3" w14:textId="77777777" w:rsidR="00382A15" w:rsidRDefault="00382A15"/>
    <w:p w14:paraId="4C322D53" w14:textId="77777777" w:rsidR="00382A15" w:rsidRDefault="00382A15"/>
    <w:p w14:paraId="3C01A158" w14:textId="77777777" w:rsidR="00382A15" w:rsidRDefault="00382A15">
      <w:pPr>
        <w:spacing w:line="360" w:lineRule="auto"/>
        <w:jc w:val="center"/>
        <w:outlineLvl w:val="0"/>
        <w:rPr>
          <w:rFonts w:ascii="黑体" w:eastAsia="黑体"/>
          <w:sz w:val="48"/>
          <w:szCs w:val="48"/>
        </w:rPr>
      </w:pPr>
      <w:bookmarkStart w:id="4" w:name="_Toc106790606"/>
      <w:bookmarkStart w:id="5" w:name="_Toc106790676"/>
      <w:bookmarkStart w:id="6" w:name="_Toc106804252"/>
      <w:r>
        <w:rPr>
          <w:rFonts w:ascii="黑体" w:eastAsia="黑体" w:hint="eastAsia"/>
          <w:sz w:val="48"/>
          <w:szCs w:val="48"/>
        </w:rPr>
        <w:t>《WEB技术》</w:t>
      </w:r>
      <w:bookmarkEnd w:id="4"/>
      <w:bookmarkEnd w:id="5"/>
      <w:bookmarkEnd w:id="6"/>
    </w:p>
    <w:p w14:paraId="25977ECB" w14:textId="77777777" w:rsidR="00382A15" w:rsidRDefault="00382A15">
      <w:pPr>
        <w:spacing w:line="360" w:lineRule="auto"/>
        <w:jc w:val="center"/>
        <w:outlineLvl w:val="0"/>
        <w:rPr>
          <w:rFonts w:ascii="黑体" w:eastAsia="黑体"/>
          <w:sz w:val="48"/>
          <w:szCs w:val="48"/>
        </w:rPr>
      </w:pPr>
      <w:bookmarkStart w:id="7" w:name="_Toc106790607"/>
      <w:bookmarkStart w:id="8" w:name="_Toc106790677"/>
      <w:bookmarkStart w:id="9" w:name="_Toc106804253"/>
      <w:r>
        <w:rPr>
          <w:rFonts w:eastAsia="黑体" w:hint="eastAsia"/>
          <w:sz w:val="48"/>
          <w:szCs w:val="48"/>
        </w:rPr>
        <w:t>实验</w:t>
      </w:r>
      <w:r>
        <w:rPr>
          <w:rFonts w:ascii="黑体" w:eastAsia="黑体" w:hint="eastAsia"/>
          <w:sz w:val="48"/>
          <w:szCs w:val="48"/>
        </w:rPr>
        <w:t>报告（大作业）</w:t>
      </w:r>
      <w:bookmarkEnd w:id="7"/>
      <w:bookmarkEnd w:id="8"/>
      <w:bookmarkEnd w:id="9"/>
    </w:p>
    <w:p w14:paraId="3FE7F2B6" w14:textId="77777777" w:rsidR="00382A15" w:rsidRDefault="00382A15">
      <w:pPr>
        <w:rPr>
          <w:sz w:val="32"/>
        </w:rPr>
      </w:pPr>
    </w:p>
    <w:p w14:paraId="4056F61A" w14:textId="77777777" w:rsidR="00382A15" w:rsidRDefault="00382A15">
      <w:pPr>
        <w:rPr>
          <w:sz w:val="32"/>
        </w:rPr>
      </w:pPr>
    </w:p>
    <w:p w14:paraId="632C0FF2" w14:textId="77777777" w:rsidR="00382A15" w:rsidRDefault="00382A15">
      <w:pPr>
        <w:rPr>
          <w:sz w:val="32"/>
        </w:rPr>
      </w:pPr>
    </w:p>
    <w:tbl>
      <w:tblPr>
        <w:tblW w:w="0" w:type="auto"/>
        <w:tblInd w:w="408" w:type="dxa"/>
        <w:tblLayout w:type="fixed"/>
        <w:tblLook w:val="0000" w:firstRow="0" w:lastRow="0" w:firstColumn="0" w:lastColumn="0" w:noHBand="0" w:noVBand="0"/>
      </w:tblPr>
      <w:tblGrid>
        <w:gridCol w:w="1900"/>
        <w:gridCol w:w="5400"/>
      </w:tblGrid>
      <w:tr w:rsidR="00382A15" w14:paraId="010611F0" w14:textId="77777777">
        <w:trPr>
          <w:trHeight w:val="615"/>
        </w:trPr>
        <w:tc>
          <w:tcPr>
            <w:tcW w:w="1900" w:type="dxa"/>
            <w:vAlign w:val="bottom"/>
          </w:tcPr>
          <w:p w14:paraId="2C6CA237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实验名称</w:t>
            </w:r>
          </w:p>
        </w:tc>
        <w:tc>
          <w:tcPr>
            <w:tcW w:w="5400" w:type="dxa"/>
            <w:tcBorders>
              <w:bottom w:val="single" w:sz="12" w:space="0" w:color="auto"/>
            </w:tcBorders>
            <w:vAlign w:val="bottom"/>
          </w:tcPr>
          <w:p w14:paraId="5E97CFA7" w14:textId="68747B7A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 w:rsidRPr="00910BF5">
              <w:rPr>
                <w:rFonts w:ascii="楷体_GB2312" w:eastAsia="楷体_GB2312" w:hAnsi="楷体" w:hint="eastAsia"/>
                <w:sz w:val="28"/>
              </w:rPr>
              <w:t>在线考试系统</w:t>
            </w:r>
          </w:p>
        </w:tc>
      </w:tr>
      <w:tr w:rsidR="00382A15" w14:paraId="016CA459" w14:textId="77777777">
        <w:trPr>
          <w:trHeight w:val="615"/>
        </w:trPr>
        <w:tc>
          <w:tcPr>
            <w:tcW w:w="1900" w:type="dxa"/>
            <w:vAlign w:val="bottom"/>
          </w:tcPr>
          <w:p w14:paraId="60EAD69D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小组成员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2C38283E" w14:textId="714478EF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2</w:t>
            </w:r>
            <w:r>
              <w:rPr>
                <w:rFonts w:ascii="楷体_GB2312" w:eastAsia="楷体_GB2312" w:hAnsi="楷体"/>
                <w:sz w:val="28"/>
              </w:rPr>
              <w:t xml:space="preserve">053190 </w:t>
            </w:r>
            <w:r w:rsidRPr="00910BF5">
              <w:rPr>
                <w:rFonts w:ascii="楷体_GB2312" w:eastAsia="楷体_GB2312" w:hAnsi="楷体" w:hint="eastAsia"/>
                <w:sz w:val="28"/>
              </w:rPr>
              <w:t>刘峥</w:t>
            </w:r>
          </w:p>
        </w:tc>
      </w:tr>
      <w:tr w:rsidR="00382A15" w14:paraId="4FB6C72F" w14:textId="77777777">
        <w:trPr>
          <w:trHeight w:val="615"/>
        </w:trPr>
        <w:tc>
          <w:tcPr>
            <w:tcW w:w="1900" w:type="dxa"/>
            <w:vAlign w:val="bottom"/>
          </w:tcPr>
          <w:p w14:paraId="3FE9AB4C" w14:textId="77777777" w:rsidR="00382A15" w:rsidRDefault="00382A15">
            <w:pPr>
              <w:rPr>
                <w:rFonts w:ascii="黑体" w:eastAsia="黑体"/>
                <w:sz w:val="32"/>
              </w:rPr>
            </w:pP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025D4899" w14:textId="4FC013ED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2</w:t>
            </w:r>
            <w:r>
              <w:rPr>
                <w:rFonts w:ascii="楷体_GB2312" w:eastAsia="楷体_GB2312" w:hAnsi="楷体"/>
                <w:sz w:val="28"/>
              </w:rPr>
              <w:t xml:space="preserve">053039 </w:t>
            </w:r>
            <w:r>
              <w:rPr>
                <w:rFonts w:ascii="楷体_GB2312" w:eastAsia="楷体_GB2312" w:hAnsi="楷体" w:hint="eastAsia"/>
                <w:sz w:val="28"/>
              </w:rPr>
              <w:t>陈一鸣</w:t>
            </w:r>
          </w:p>
        </w:tc>
      </w:tr>
      <w:tr w:rsidR="00382A15" w14:paraId="4EAF5D21" w14:textId="77777777">
        <w:trPr>
          <w:trHeight w:val="615"/>
        </w:trPr>
        <w:tc>
          <w:tcPr>
            <w:tcW w:w="1900" w:type="dxa"/>
            <w:vAlign w:val="bottom"/>
          </w:tcPr>
          <w:p w14:paraId="698F7127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学院（系）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3EF4C17B" w14:textId="6F7BA6BC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电子与信息工程学院</w:t>
            </w:r>
          </w:p>
        </w:tc>
      </w:tr>
      <w:tr w:rsidR="00382A15" w14:paraId="6AF9D081" w14:textId="77777777">
        <w:trPr>
          <w:trHeight w:val="615"/>
        </w:trPr>
        <w:tc>
          <w:tcPr>
            <w:tcW w:w="1900" w:type="dxa"/>
            <w:vAlign w:val="bottom"/>
          </w:tcPr>
          <w:p w14:paraId="3894A5D6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专    业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39AADD55" w14:textId="54201074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计算机科学与技术</w:t>
            </w:r>
          </w:p>
        </w:tc>
      </w:tr>
      <w:tr w:rsidR="00382A15" w14:paraId="0AFDA0E8" w14:textId="77777777">
        <w:trPr>
          <w:trHeight w:val="615"/>
        </w:trPr>
        <w:tc>
          <w:tcPr>
            <w:tcW w:w="1900" w:type="dxa"/>
            <w:vAlign w:val="bottom"/>
          </w:tcPr>
          <w:p w14:paraId="0CC0E1C6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任课教师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5EA2149D" w14:textId="77777777" w:rsidR="00382A15" w:rsidRDefault="00382A1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郭玉臣</w:t>
            </w:r>
          </w:p>
        </w:tc>
      </w:tr>
      <w:tr w:rsidR="00382A15" w14:paraId="6BC3D93A" w14:textId="77777777">
        <w:trPr>
          <w:trHeight w:val="615"/>
        </w:trPr>
        <w:tc>
          <w:tcPr>
            <w:tcW w:w="1900" w:type="dxa"/>
            <w:vAlign w:val="bottom"/>
          </w:tcPr>
          <w:p w14:paraId="3F129DE7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日    期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4840748B" w14:textId="26CA74DA" w:rsidR="00382A15" w:rsidRDefault="00382A1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202</w:t>
            </w:r>
            <w:r w:rsidR="00EA5B08">
              <w:rPr>
                <w:rFonts w:ascii="楷体_GB2312" w:eastAsia="楷体_GB2312" w:hAnsi="楷体"/>
                <w:sz w:val="28"/>
              </w:rPr>
              <w:t>2</w:t>
            </w:r>
            <w:r>
              <w:rPr>
                <w:rFonts w:ascii="楷体_GB2312" w:eastAsia="楷体_GB2312" w:hAnsi="楷体" w:hint="eastAsia"/>
                <w:sz w:val="28"/>
              </w:rPr>
              <w:t xml:space="preserve">年 </w:t>
            </w:r>
            <w:r w:rsidR="00910BF5">
              <w:rPr>
                <w:rFonts w:ascii="楷体_GB2312" w:eastAsia="楷体_GB2312" w:hAnsi="楷体"/>
                <w:sz w:val="28"/>
              </w:rPr>
              <w:t>6</w:t>
            </w:r>
            <w:r>
              <w:rPr>
                <w:rFonts w:ascii="楷体_GB2312" w:eastAsia="楷体_GB2312" w:hAnsi="楷体" w:hint="eastAsia"/>
                <w:sz w:val="28"/>
              </w:rPr>
              <w:t xml:space="preserve"> 月 </w:t>
            </w:r>
            <w:r w:rsidR="00910BF5">
              <w:rPr>
                <w:rFonts w:ascii="楷体_GB2312" w:eastAsia="楷体_GB2312" w:hAnsi="楷体"/>
                <w:sz w:val="28"/>
              </w:rPr>
              <w:t>22</w:t>
            </w:r>
            <w:r>
              <w:rPr>
                <w:rFonts w:ascii="楷体_GB2312" w:eastAsia="楷体_GB2312" w:hAnsi="楷体" w:hint="eastAsia"/>
                <w:sz w:val="28"/>
              </w:rPr>
              <w:t xml:space="preserve"> 日</w:t>
            </w:r>
          </w:p>
        </w:tc>
      </w:tr>
    </w:tbl>
    <w:p w14:paraId="53717304" w14:textId="77777777" w:rsidR="00382A15" w:rsidRDefault="00382A15"/>
    <w:p w14:paraId="42563E7D" w14:textId="77777777" w:rsidR="00382A15" w:rsidRDefault="00382A15">
      <w:pPr>
        <w:sectPr w:rsidR="00382A15">
          <w:pgSz w:w="11907" w:h="16840"/>
          <w:pgMar w:top="1361" w:right="1134" w:bottom="1361" w:left="1134" w:header="720" w:footer="851" w:gutter="851"/>
          <w:cols w:space="720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1"/>
          <w:lang w:val="zh-CN"/>
        </w:rPr>
        <w:id w:val="9741057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58D85D" w14:textId="26932296" w:rsidR="00753D1C" w:rsidRDefault="00753D1C" w:rsidP="004434D5">
          <w:pPr>
            <w:pStyle w:val="TOC"/>
            <w:spacing w:line="360" w:lineRule="auto"/>
          </w:pPr>
          <w:r>
            <w:rPr>
              <w:lang w:val="zh-CN"/>
            </w:rPr>
            <w:t>目录</w:t>
          </w:r>
        </w:p>
        <w:p w14:paraId="59F51BA8" w14:textId="040FA175" w:rsidR="00021999" w:rsidRDefault="00753D1C" w:rsidP="00021999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B32E575" w14:textId="61AE752A" w:rsidR="00021999" w:rsidRDefault="00103393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4" w:history="1">
            <w:r w:rsidR="00021999" w:rsidRPr="008E07DE">
              <w:rPr>
                <w:rStyle w:val="ac"/>
                <w:rFonts w:eastAsiaTheme="minorHAnsi"/>
                <w:noProof/>
              </w:rPr>
              <w:t>一：项目背景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_Toc106804254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5A9982C8" w14:textId="68229073" w:rsidR="00021999" w:rsidRDefault="00103393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5" w:history="1">
            <w:r w:rsidR="00021999" w:rsidRPr="008E07DE">
              <w:rPr>
                <w:rStyle w:val="ac"/>
                <w:rFonts w:eastAsiaTheme="minorHAnsi"/>
                <w:noProof/>
              </w:rPr>
              <w:t>二：需求分析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_Toc106804255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E3B2539" w14:textId="47A41C0F" w:rsidR="00021999" w:rsidRDefault="00103393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6" w:history="1">
            <w:r w:rsidR="00021999" w:rsidRPr="008E07DE">
              <w:rPr>
                <w:rStyle w:val="ac"/>
                <w:rFonts w:eastAsiaTheme="minorHAnsi"/>
                <w:noProof/>
              </w:rPr>
              <w:t>三：整体设计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_Toc106804256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E0FCB21" w14:textId="0AB43DA5" w:rsidR="00021999" w:rsidRDefault="00103393">
          <w:pPr>
            <w:pStyle w:val="TOC2"/>
            <w:tabs>
              <w:tab w:val="right" w:leader="dot" w:pos="877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7" w:history="1">
            <w:r w:rsidR="00021999" w:rsidRPr="008E07DE">
              <w:rPr>
                <w:rStyle w:val="ac"/>
                <w:noProof/>
              </w:rPr>
              <w:t xml:space="preserve">3.1 </w:t>
            </w:r>
            <w:r w:rsidR="00021999" w:rsidRPr="008E07DE">
              <w:rPr>
                <w:rStyle w:val="ac"/>
                <w:noProof/>
              </w:rPr>
              <w:t>功能设计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_Toc106804257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EF09F82" w14:textId="7A019EBD" w:rsidR="00021999" w:rsidRDefault="00103393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8" w:history="1">
            <w:r w:rsidR="00021999" w:rsidRPr="008E07DE">
              <w:rPr>
                <w:rStyle w:val="ac"/>
                <w:rFonts w:eastAsiaTheme="minorHAnsi"/>
                <w:noProof/>
              </w:rPr>
              <w:t>四：前端搭建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_Toc106804258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002414FF" w14:textId="62AB7E5D" w:rsidR="00021999" w:rsidRDefault="00103393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9" w:history="1">
            <w:r w:rsidR="00021999" w:rsidRPr="008E07DE">
              <w:rPr>
                <w:rStyle w:val="ac"/>
                <w:rFonts w:eastAsiaTheme="minorHAnsi"/>
                <w:noProof/>
              </w:rPr>
              <w:t>五：后端搭建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_Toc106804259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03463B27" w14:textId="22B55EBF" w:rsidR="00021999" w:rsidRDefault="00103393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0" w:history="1">
            <w:r w:rsidR="00021999" w:rsidRPr="008E07DE">
              <w:rPr>
                <w:rStyle w:val="ac"/>
                <w:rFonts w:eastAsiaTheme="minorHAnsi"/>
                <w:noProof/>
              </w:rPr>
              <w:t>六：测试数据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_Toc106804260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385809B5" w14:textId="1B463B61" w:rsidR="00021999" w:rsidRDefault="00103393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1" w:history="1">
            <w:r w:rsidR="00021999" w:rsidRPr="008E07DE">
              <w:rPr>
                <w:rStyle w:val="ac"/>
                <w:rFonts w:eastAsiaTheme="minorHAnsi"/>
                <w:noProof/>
              </w:rPr>
              <w:t>七：实验结果展示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_Toc106804261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247931FF" w14:textId="2853CA9B" w:rsidR="00021999" w:rsidRDefault="00103393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2" w:history="1">
            <w:r w:rsidR="00021999" w:rsidRPr="008E07DE">
              <w:rPr>
                <w:rStyle w:val="ac"/>
                <w:rFonts w:eastAsiaTheme="minorHAnsi"/>
                <w:noProof/>
              </w:rPr>
              <w:t>八：小组分工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_Toc106804262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587FC19A" w14:textId="7A544910" w:rsidR="00021999" w:rsidRDefault="00103393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3" w:history="1">
            <w:r w:rsidR="00021999" w:rsidRPr="008E07DE">
              <w:rPr>
                <w:rStyle w:val="ac"/>
                <w:rFonts w:eastAsiaTheme="minorHAnsi"/>
                <w:noProof/>
              </w:rPr>
              <w:t>九：心得体会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_Toc106804263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4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3833131A" w14:textId="3F615DC8" w:rsidR="00021999" w:rsidRDefault="00103393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4" w:history="1">
            <w:r w:rsidR="00021999" w:rsidRPr="008E07DE">
              <w:rPr>
                <w:rStyle w:val="ac"/>
                <w:rFonts w:eastAsiaTheme="minorHAnsi"/>
                <w:noProof/>
              </w:rPr>
              <w:t>十：</w:t>
            </w:r>
            <w:r w:rsidR="00021999" w:rsidRPr="008E07DE">
              <w:rPr>
                <w:rStyle w:val="ac"/>
                <w:rFonts w:eastAsiaTheme="minorHAnsi"/>
                <w:noProof/>
              </w:rPr>
              <w:t>web</w:t>
            </w:r>
            <w:r w:rsidR="00021999" w:rsidRPr="008E07DE">
              <w:rPr>
                <w:rStyle w:val="ac"/>
                <w:rFonts w:eastAsiaTheme="minorHAnsi"/>
                <w:noProof/>
              </w:rPr>
              <w:t>技术认识与体会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_Toc106804264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4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8712381" w14:textId="1A70A457" w:rsidR="00753D1C" w:rsidRDefault="00753D1C" w:rsidP="004434D5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935BE45" w14:textId="6DD1005B" w:rsidR="00B76098" w:rsidRDefault="00B76098" w:rsidP="004434D5">
      <w:pPr>
        <w:spacing w:line="360" w:lineRule="auto"/>
      </w:pPr>
    </w:p>
    <w:p w14:paraId="0607921B" w14:textId="579EF03F" w:rsidR="00B76098" w:rsidRPr="00021999" w:rsidRDefault="00B76098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r>
        <w:br w:type="page"/>
      </w:r>
      <w:bookmarkStart w:id="10" w:name="_Toc106804254"/>
      <w:r w:rsidRPr="00021999">
        <w:rPr>
          <w:rFonts w:asciiTheme="minorHAnsi" w:eastAsiaTheme="minorHAnsi" w:hAnsiTheme="minorHAnsi" w:hint="eastAsia"/>
        </w:rPr>
        <w:lastRenderedPageBreak/>
        <w:t>一：项目背景</w:t>
      </w:r>
      <w:bookmarkEnd w:id="10"/>
    </w:p>
    <w:p w14:paraId="0773793B" w14:textId="0BDB2055" w:rsidR="00753D1C" w:rsidRDefault="002D0C2D" w:rsidP="00E74450">
      <w:pPr>
        <w:spacing w:line="360" w:lineRule="auto"/>
        <w:ind w:firstLine="425"/>
      </w:pPr>
      <w:r>
        <w:rPr>
          <w:rFonts w:hint="eastAsia"/>
        </w:rPr>
        <w:t>今年是</w:t>
      </w:r>
      <w:r w:rsidR="00E74450">
        <w:rPr>
          <w:rFonts w:hint="eastAsia"/>
        </w:rPr>
        <w:t>新冠病毒出现的第三年，</w:t>
      </w:r>
      <w:r>
        <w:rPr>
          <w:rFonts w:hint="eastAsia"/>
        </w:rPr>
        <w:t>但</w:t>
      </w:r>
      <w:r w:rsidR="00E74450">
        <w:rPr>
          <w:rFonts w:hint="eastAsia"/>
        </w:rPr>
        <w:t>新冠疫情仍不断反复，对各行各业正常的生产生活秩序都带来了不利影响。</w:t>
      </w:r>
      <w:r>
        <w:rPr>
          <w:rFonts w:hint="eastAsia"/>
        </w:rPr>
        <w:t>对于学校而言，为保障学生的生命健康安全，在</w:t>
      </w:r>
      <w:r w:rsidR="00AD3436">
        <w:rPr>
          <w:rFonts w:hint="eastAsia"/>
        </w:rPr>
        <w:t>遇到疫情时通常会采用停止线下上课的措施，将课堂等教学活动转移到线上</w:t>
      </w:r>
      <w:r w:rsidR="00B33C47">
        <w:rPr>
          <w:rFonts w:hint="eastAsia"/>
        </w:rPr>
        <w:t>，</w:t>
      </w:r>
      <w:r w:rsidR="007C06DE">
        <w:rPr>
          <w:rFonts w:hint="eastAsia"/>
        </w:rPr>
        <w:t>在这样的情况下，</w:t>
      </w:r>
      <w:r w:rsidR="00B33C47">
        <w:rPr>
          <w:rFonts w:hint="eastAsia"/>
        </w:rPr>
        <w:t>线上教学的重要性和必要性不断凸显，需求不断增加。在日常教学过程中，平时的测验与期中期末等考试是教学的重要环节，可以检验学生阶段性学习效果并及时督促学习，并且也是最终成绩评定的重要依据之一。</w:t>
      </w:r>
      <w:r w:rsidR="007C06DE">
        <w:rPr>
          <w:rFonts w:hint="eastAsia"/>
        </w:rPr>
        <w:t>在疫情影响下的线上教学中如何实施测验便成为了一个需要解决的</w:t>
      </w:r>
      <w:r w:rsidR="00620366">
        <w:rPr>
          <w:rFonts w:hint="eastAsia"/>
        </w:rPr>
        <w:t>现实</w:t>
      </w:r>
      <w:r w:rsidR="007C06DE">
        <w:rPr>
          <w:rFonts w:hint="eastAsia"/>
        </w:rPr>
        <w:t>问题。</w:t>
      </w:r>
    </w:p>
    <w:p w14:paraId="5560CE02" w14:textId="3EFAD776" w:rsidR="00074296" w:rsidRDefault="007C06DE" w:rsidP="00074296">
      <w:pPr>
        <w:spacing w:line="360" w:lineRule="auto"/>
        <w:ind w:firstLine="425"/>
      </w:pPr>
      <w:r>
        <w:rPr>
          <w:rFonts w:hint="eastAsia"/>
        </w:rPr>
        <w:t>在这样的背景下，我们使用课上所学的</w:t>
      </w:r>
      <w:r>
        <w:rPr>
          <w:rFonts w:hint="eastAsia"/>
        </w:rPr>
        <w:t>web</w:t>
      </w:r>
      <w:r>
        <w:rPr>
          <w:rFonts w:hint="eastAsia"/>
        </w:rPr>
        <w:t>相关技术，开发出一套在线考试系统</w:t>
      </w:r>
      <w:r>
        <w:rPr>
          <w:rFonts w:hint="eastAsia"/>
        </w:rPr>
        <w:t>O</w:t>
      </w:r>
      <w:r>
        <w:t>nline Exam</w:t>
      </w:r>
      <w:r>
        <w:rPr>
          <w:rFonts w:hint="eastAsia"/>
        </w:rPr>
        <w:t>，</w:t>
      </w:r>
      <w:r w:rsidR="00074296">
        <w:rPr>
          <w:rFonts w:hint="eastAsia"/>
        </w:rPr>
        <w:t>主要使用</w:t>
      </w:r>
      <w:r w:rsidR="00074296">
        <w:t>Vue cli</w:t>
      </w:r>
      <w:r w:rsidR="00074296">
        <w:rPr>
          <w:rFonts w:hint="eastAsia"/>
        </w:rPr>
        <w:t>脚手架</w:t>
      </w:r>
      <w:r w:rsidR="00BF1177">
        <w:rPr>
          <w:rFonts w:hint="eastAsia"/>
        </w:rPr>
        <w:t>结合</w:t>
      </w:r>
      <w:r w:rsidR="00BF1177">
        <w:rPr>
          <w:rFonts w:hint="eastAsia"/>
        </w:rPr>
        <w:t>Ant</w:t>
      </w:r>
      <w:r w:rsidR="00BF1177">
        <w:t xml:space="preserve"> </w:t>
      </w:r>
      <w:r w:rsidR="00BF1177">
        <w:rPr>
          <w:rFonts w:hint="eastAsia"/>
        </w:rPr>
        <w:t>Design</w:t>
      </w:r>
      <w:r w:rsidR="00BF1177">
        <w:t xml:space="preserve"> </w:t>
      </w:r>
      <w:r w:rsidR="00BF1177">
        <w:rPr>
          <w:rFonts w:hint="eastAsia"/>
        </w:rPr>
        <w:t>Vue</w:t>
      </w:r>
      <w:r w:rsidR="00074296">
        <w:rPr>
          <w:rFonts w:hint="eastAsia"/>
        </w:rPr>
        <w:t>搭建前端，使用</w:t>
      </w:r>
      <w:r w:rsidR="00074296">
        <w:rPr>
          <w:rFonts w:hint="eastAsia"/>
        </w:rPr>
        <w:t>SpringBoot</w:t>
      </w:r>
      <w:r w:rsidR="00BF1177">
        <w:rPr>
          <w:rFonts w:hint="eastAsia"/>
        </w:rPr>
        <w:t>结合</w:t>
      </w:r>
      <w:r w:rsidR="00BF1177">
        <w:rPr>
          <w:rFonts w:hint="eastAsia"/>
        </w:rPr>
        <w:t>MyBatis</w:t>
      </w:r>
      <w:r w:rsidR="00074296">
        <w:rPr>
          <w:rFonts w:hint="eastAsia"/>
        </w:rPr>
        <w:t>搭建后端，并采用</w:t>
      </w:r>
      <w:r w:rsidR="00074296">
        <w:rPr>
          <w:rFonts w:hint="eastAsia"/>
        </w:rPr>
        <w:t>MySQL</w:t>
      </w:r>
      <w:r w:rsidR="00074296">
        <w:rPr>
          <w:rFonts w:hint="eastAsia"/>
        </w:rPr>
        <w:t>作为数据库，实现登录注册、查看考试、新建考试、参加考试、考试管理和个人设置等功能，</w:t>
      </w:r>
      <w:r w:rsidR="009F6741">
        <w:rPr>
          <w:rFonts w:hint="eastAsia"/>
        </w:rPr>
        <w:t>能够基本满足线上测试的需求，并</w:t>
      </w:r>
      <w:r w:rsidR="00074296">
        <w:rPr>
          <w:rFonts w:ascii="Open Sans" w:hAnsi="Open Sans" w:cs="Open Sans"/>
          <w:color w:val="333333"/>
          <w:shd w:val="clear" w:color="auto" w:fill="FFFFFF"/>
        </w:rPr>
        <w:t>按照功能进行</w:t>
      </w:r>
      <w:r w:rsidR="00074296">
        <w:rPr>
          <w:rFonts w:ascii="Open Sans" w:hAnsi="Open Sans" w:cs="Open Sans" w:hint="eastAsia"/>
          <w:color w:val="333333"/>
          <w:shd w:val="clear" w:color="auto" w:fill="FFFFFF"/>
        </w:rPr>
        <w:t>了</w:t>
      </w:r>
      <w:r w:rsidR="00074296">
        <w:rPr>
          <w:rFonts w:ascii="Open Sans" w:hAnsi="Open Sans" w:cs="Open Sans"/>
          <w:color w:val="333333"/>
          <w:shd w:val="clear" w:color="auto" w:fill="FFFFFF"/>
        </w:rPr>
        <w:t>页面的设计与优化，尽量体现简洁与美观的效果，</w:t>
      </w:r>
      <w:r w:rsidR="009F6741">
        <w:rPr>
          <w:rFonts w:ascii="Open Sans" w:hAnsi="Open Sans" w:cs="Open Sans" w:hint="eastAsia"/>
          <w:color w:val="333333"/>
          <w:shd w:val="clear" w:color="auto" w:fill="FFFFFF"/>
        </w:rPr>
        <w:t>以</w:t>
      </w:r>
      <w:r w:rsidR="00074296">
        <w:rPr>
          <w:rFonts w:ascii="Open Sans" w:hAnsi="Open Sans" w:cs="Open Sans"/>
          <w:color w:val="333333"/>
          <w:shd w:val="clear" w:color="auto" w:fill="FFFFFF"/>
        </w:rPr>
        <w:t>实现较好的交互效果。</w:t>
      </w:r>
    </w:p>
    <w:p w14:paraId="1A207187" w14:textId="01911D0A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1" w:name="_Toc106804255"/>
      <w:r w:rsidRPr="00021999">
        <w:rPr>
          <w:rFonts w:asciiTheme="minorHAnsi" w:eastAsiaTheme="minorHAnsi" w:hAnsiTheme="minorHAnsi" w:hint="eastAsia"/>
        </w:rPr>
        <w:t>二：需求分析</w:t>
      </w:r>
      <w:bookmarkEnd w:id="11"/>
    </w:p>
    <w:p w14:paraId="233EE49B" w14:textId="77777777" w:rsidR="00AE04CB" w:rsidRPr="00550D10" w:rsidRDefault="00AE04CB" w:rsidP="00550D10">
      <w:pPr>
        <w:pStyle w:val="aa"/>
        <w:jc w:val="left"/>
        <w:rPr>
          <w:sz w:val="28"/>
          <w:szCs w:val="28"/>
        </w:rPr>
      </w:pPr>
      <w:r w:rsidRPr="00550D10">
        <w:rPr>
          <w:sz w:val="28"/>
          <w:szCs w:val="28"/>
        </w:rPr>
        <w:t xml:space="preserve">2.1 </w:t>
      </w:r>
      <w:r w:rsidRPr="00550D10">
        <w:rPr>
          <w:rFonts w:hint="eastAsia"/>
          <w:sz w:val="28"/>
          <w:szCs w:val="28"/>
        </w:rPr>
        <w:t>用户需求分析</w:t>
      </w:r>
    </w:p>
    <w:p w14:paraId="3ED4C887" w14:textId="2BFEC6F3" w:rsidR="00AE04CB" w:rsidRDefault="00AE04CB" w:rsidP="00AE04CB">
      <w:pPr>
        <w:spacing w:line="360" w:lineRule="auto"/>
      </w:pPr>
      <w:r>
        <w:tab/>
      </w:r>
      <w:r>
        <w:rPr>
          <w:rFonts w:hint="eastAsia"/>
        </w:rPr>
        <w:t>疫情期间线上教学与线上考试成为老师与学生交流的主要方式，因此，一个较好满足老师和学生需求的在线考试系统能够带来巨大便利。</w:t>
      </w:r>
      <w:r w:rsidR="008E481B">
        <w:rPr>
          <w:rFonts w:hint="eastAsia"/>
        </w:rPr>
        <w:t>考虑到一般考试系统都包含学生与老师两个用户，因此我们分别对其需求进行分析。</w:t>
      </w:r>
    </w:p>
    <w:p w14:paraId="041DC20E" w14:textId="49793747" w:rsidR="00AE04CB" w:rsidRDefault="00AE04CB" w:rsidP="00AE04CB">
      <w:pPr>
        <w:spacing w:line="360" w:lineRule="auto"/>
      </w:pPr>
      <w:r>
        <w:tab/>
      </w:r>
      <w:r>
        <w:rPr>
          <w:rFonts w:hint="eastAsia"/>
        </w:rPr>
        <w:t>对于老师用户，各学科的老师应具有创建考试的权限，并规定其中一些常见的考试属性，如考试时间，考试日期，考题分数，以及对应的考题。同时还应该具有对固定答案问题的自动判题功能，减少老师批改试卷的负担。</w:t>
      </w:r>
      <w:r w:rsidR="00EE09DD">
        <w:rPr>
          <w:rFonts w:hint="eastAsia"/>
        </w:rPr>
        <w:t>老师还应可以查看考试详情，对一些非固定性答案的题目进行批阅。</w:t>
      </w:r>
    </w:p>
    <w:p w14:paraId="04AA52DB" w14:textId="6AD68899" w:rsidR="00AE04CB" w:rsidRDefault="00AE04CB" w:rsidP="00AE04CB">
      <w:pPr>
        <w:spacing w:line="360" w:lineRule="auto"/>
      </w:pPr>
      <w:r>
        <w:tab/>
      </w:r>
      <w:r>
        <w:rPr>
          <w:rFonts w:hint="eastAsia"/>
        </w:rPr>
        <w:t>对于学生用户，学生应可以查看当前所有考试的分数，考试时间等属性，并参与考试答题。在考试结束后，学生应该可以查看自己已经完成的考试，并查看对应的分数等属性。</w:t>
      </w:r>
    </w:p>
    <w:p w14:paraId="43434227" w14:textId="52211C65" w:rsidR="00C73C89" w:rsidRDefault="00C73C89" w:rsidP="00AE04CB">
      <w:pPr>
        <w:spacing w:line="360" w:lineRule="auto"/>
      </w:pPr>
      <w:r>
        <w:lastRenderedPageBreak/>
        <w:tab/>
      </w:r>
    </w:p>
    <w:p w14:paraId="15393EC7" w14:textId="77777777" w:rsidR="00AE04CB" w:rsidRDefault="00AE04CB" w:rsidP="00AE04CB">
      <w:pPr>
        <w:spacing w:line="360" w:lineRule="auto"/>
      </w:pPr>
    </w:p>
    <w:p w14:paraId="502A1A01" w14:textId="77777777" w:rsidR="00AE04CB" w:rsidRPr="00AE04CB" w:rsidRDefault="00AE04CB" w:rsidP="00AE04CB">
      <w:pPr>
        <w:pStyle w:val="aa"/>
        <w:jc w:val="left"/>
        <w:rPr>
          <w:sz w:val="28"/>
          <w:szCs w:val="28"/>
        </w:rPr>
      </w:pPr>
      <w:r w:rsidRPr="00AE04CB">
        <w:rPr>
          <w:rFonts w:hint="eastAsia"/>
          <w:sz w:val="28"/>
          <w:szCs w:val="28"/>
        </w:rPr>
        <w:t>2</w:t>
      </w:r>
      <w:r w:rsidRPr="00AE04CB">
        <w:rPr>
          <w:sz w:val="28"/>
          <w:szCs w:val="28"/>
        </w:rPr>
        <w:t xml:space="preserve">.2 </w:t>
      </w:r>
      <w:r w:rsidRPr="00AE04CB">
        <w:rPr>
          <w:rFonts w:hint="eastAsia"/>
          <w:sz w:val="28"/>
          <w:szCs w:val="28"/>
        </w:rPr>
        <w:t>功能需求分析</w:t>
      </w:r>
    </w:p>
    <w:p w14:paraId="7A347DAA" w14:textId="2615C156" w:rsidR="00AE04CB" w:rsidRDefault="00AE04CB" w:rsidP="00BD4BBE">
      <w:pPr>
        <w:spacing w:line="360" w:lineRule="auto"/>
      </w:pPr>
      <w:r>
        <w:tab/>
      </w:r>
      <w:r>
        <w:rPr>
          <w:rFonts w:hint="eastAsia"/>
        </w:rPr>
        <w:t>针对以上需求，将考试系统拆分为四个板块来实现，分别是登陆注册板块、考试大厅板块、考试板块和我的考试板块。</w:t>
      </w:r>
    </w:p>
    <w:p w14:paraId="3B792996" w14:textId="33176719" w:rsidR="001D3A89" w:rsidRDefault="001D3A89" w:rsidP="00BD4BBE">
      <w:pPr>
        <w:spacing w:line="360" w:lineRule="auto"/>
      </w:pPr>
      <w:r>
        <w:tab/>
      </w:r>
      <w:r w:rsidR="00B4285F">
        <w:rPr>
          <w:rFonts w:hint="eastAsia"/>
        </w:rPr>
        <w:t>登陆注册板块</w:t>
      </w:r>
      <w:r w:rsidR="00E416BA">
        <w:rPr>
          <w:rFonts w:hint="eastAsia"/>
        </w:rPr>
        <w:t>提供学生与老师的注册功能，</w:t>
      </w:r>
      <w:r w:rsidR="007F625D">
        <w:rPr>
          <w:rFonts w:hint="eastAsia"/>
        </w:rPr>
        <w:t>老师与学生用户应该具有不同的权限（目前</w:t>
      </w:r>
      <w:r w:rsidR="007014C9">
        <w:rPr>
          <w:rFonts w:hint="eastAsia"/>
        </w:rPr>
        <w:t>还未</w:t>
      </w:r>
      <w:r w:rsidR="00512315">
        <w:rPr>
          <w:rFonts w:hint="eastAsia"/>
        </w:rPr>
        <w:t>完成</w:t>
      </w:r>
      <w:r w:rsidR="007F625D">
        <w:rPr>
          <w:rFonts w:hint="eastAsia"/>
        </w:rPr>
        <w:t>这个功能</w:t>
      </w:r>
      <w:r w:rsidR="00C73C89">
        <w:rPr>
          <w:rFonts w:hint="eastAsia"/>
        </w:rPr>
        <w:t>，即权限开放</w:t>
      </w:r>
      <w:r w:rsidR="007F625D">
        <w:rPr>
          <w:rFonts w:hint="eastAsia"/>
        </w:rPr>
        <w:t>），根据登陆的用户账号来划分权限。</w:t>
      </w:r>
    </w:p>
    <w:p w14:paraId="4C9DCA9D" w14:textId="6A8BB9DA" w:rsidR="00BD4BBE" w:rsidRDefault="00BD4BBE" w:rsidP="00BD4BBE">
      <w:pPr>
        <w:spacing w:line="360" w:lineRule="auto"/>
      </w:pPr>
      <w:r>
        <w:tab/>
      </w:r>
      <w:r>
        <w:rPr>
          <w:rFonts w:hint="eastAsia"/>
        </w:rPr>
        <w:t>考试大厅板块提供目前所有考试的展示，学生可以在这个界面参与考试，老师可以在这个界面创建新考试。</w:t>
      </w:r>
    </w:p>
    <w:p w14:paraId="0D65BD42" w14:textId="0EC9C084" w:rsidR="006D5858" w:rsidRDefault="006D5858" w:rsidP="00BD4BBE">
      <w:pPr>
        <w:spacing w:line="360" w:lineRule="auto"/>
      </w:pPr>
      <w:r>
        <w:tab/>
      </w:r>
      <w:r>
        <w:rPr>
          <w:rFonts w:hint="eastAsia"/>
        </w:rPr>
        <w:t>考试板块提供考试功能，学生在这个页面参与考试答题</w:t>
      </w:r>
      <w:r w:rsidR="00BB50D7">
        <w:rPr>
          <w:rFonts w:hint="eastAsia"/>
        </w:rPr>
        <w:t>，</w:t>
      </w:r>
      <w:r w:rsidR="000B381A">
        <w:rPr>
          <w:rFonts w:hint="eastAsia"/>
        </w:rPr>
        <w:t>在进入考试页面未完成考试之前，该页面具有防止切屏功能，可以在一定程度上防止学生作弊</w:t>
      </w:r>
      <w:r w:rsidR="00334750">
        <w:rPr>
          <w:rFonts w:hint="eastAsia"/>
        </w:rPr>
        <w:t>，学生还可以对每个题目进行标记，便于对不确定答案的题目进行二次检查。</w:t>
      </w:r>
      <w:r w:rsidR="005E71E8">
        <w:rPr>
          <w:rFonts w:hint="eastAsia"/>
        </w:rPr>
        <w:t>在考试</w:t>
      </w:r>
      <w:r w:rsidR="009B0604">
        <w:rPr>
          <w:rFonts w:hint="eastAsia"/>
        </w:rPr>
        <w:t>限时</w:t>
      </w:r>
      <w:r w:rsidR="005E71E8">
        <w:rPr>
          <w:rFonts w:hint="eastAsia"/>
        </w:rPr>
        <w:t>结束或者学生点击提交试卷后，考试结束，并自动跳转到我的考试页面。</w:t>
      </w:r>
    </w:p>
    <w:p w14:paraId="3DA19EE6" w14:textId="599C82CE" w:rsidR="00BD485E" w:rsidRDefault="00BD485E" w:rsidP="00BD4BBE">
      <w:pPr>
        <w:spacing w:line="360" w:lineRule="auto"/>
      </w:pPr>
      <w:r>
        <w:tab/>
      </w:r>
      <w:r>
        <w:rPr>
          <w:rFonts w:hint="eastAsia"/>
        </w:rPr>
        <w:t>我的考试板块记录了每个学生用户参与过的考试，并且展示对应的考试分数等信息。</w:t>
      </w:r>
      <w:r w:rsidR="009A01B4">
        <w:rPr>
          <w:rFonts w:hint="eastAsia"/>
        </w:rPr>
        <w:t>可以点击右侧的详情来查看考试详情，</w:t>
      </w:r>
      <w:r w:rsidR="00F2418E">
        <w:rPr>
          <w:rFonts w:hint="eastAsia"/>
        </w:rPr>
        <w:t>考试详情会列出错误与正确的题目。</w:t>
      </w:r>
    </w:p>
    <w:p w14:paraId="40B74DE0" w14:textId="53337286" w:rsidR="00BD4BBE" w:rsidRDefault="00BD4BBE" w:rsidP="00F1316A">
      <w:pPr>
        <w:spacing w:line="360" w:lineRule="auto"/>
      </w:pPr>
    </w:p>
    <w:p w14:paraId="1A789037" w14:textId="76FBF013" w:rsidR="007F625D" w:rsidRDefault="007F625D" w:rsidP="00F1316A">
      <w:pPr>
        <w:spacing w:line="360" w:lineRule="auto"/>
      </w:pPr>
    </w:p>
    <w:p w14:paraId="0660F51A" w14:textId="3713AF12" w:rsidR="00753D1C" w:rsidRPr="00AE04CB" w:rsidRDefault="00753D1C" w:rsidP="004434D5">
      <w:pPr>
        <w:spacing w:line="360" w:lineRule="auto"/>
      </w:pPr>
    </w:p>
    <w:p w14:paraId="20630CA0" w14:textId="26224527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2" w:name="_Toc106804256"/>
      <w:r w:rsidRPr="00021999">
        <w:rPr>
          <w:rFonts w:asciiTheme="minorHAnsi" w:eastAsiaTheme="minorHAnsi" w:hAnsiTheme="minorHAnsi" w:hint="eastAsia"/>
        </w:rPr>
        <w:t>三：整体设计</w:t>
      </w:r>
      <w:bookmarkEnd w:id="12"/>
    </w:p>
    <w:p w14:paraId="21966D18" w14:textId="6E62D2B6" w:rsidR="007B1A38" w:rsidRPr="000B124F" w:rsidRDefault="007B1A38" w:rsidP="00021999">
      <w:pPr>
        <w:pStyle w:val="aa"/>
        <w:jc w:val="left"/>
        <w:rPr>
          <w:color w:val="FF0000"/>
          <w:sz w:val="28"/>
          <w:szCs w:val="28"/>
        </w:rPr>
      </w:pPr>
      <w:bookmarkStart w:id="13" w:name="_Toc106804257"/>
      <w:r w:rsidRPr="000B124F">
        <w:rPr>
          <w:color w:val="FF0000"/>
          <w:sz w:val="28"/>
          <w:szCs w:val="28"/>
        </w:rPr>
        <w:t xml:space="preserve">3.1 </w:t>
      </w:r>
      <w:r w:rsidR="000B124F" w:rsidRPr="000B124F">
        <w:rPr>
          <w:rFonts w:hint="eastAsia"/>
          <w:color w:val="FF0000"/>
          <w:sz w:val="28"/>
          <w:szCs w:val="28"/>
        </w:rPr>
        <w:t>技术</w:t>
      </w:r>
      <w:r w:rsidRPr="000B124F">
        <w:rPr>
          <w:rFonts w:hint="eastAsia"/>
          <w:color w:val="FF0000"/>
          <w:sz w:val="28"/>
          <w:szCs w:val="28"/>
        </w:rPr>
        <w:t>设计</w:t>
      </w:r>
      <w:bookmarkEnd w:id="13"/>
    </w:p>
    <w:p w14:paraId="58536FAA" w14:textId="3EE52C2E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本项目是基于</w:t>
      </w:r>
      <w:r>
        <w:rPr>
          <w:rFonts w:hint="eastAsia"/>
        </w:rPr>
        <w:t>BS</w:t>
      </w:r>
      <w:r>
        <w:rPr>
          <w:rFonts w:hint="eastAsia"/>
        </w:rPr>
        <w:t>架构的在线考试系统，主要实现了用户注册登录、首页展示、考试列表展示、新建考试、参加考试、查看我的考试和个人中心七个功能。全程使用</w:t>
      </w:r>
      <w:r>
        <w:rPr>
          <w:rFonts w:hint="eastAsia"/>
        </w:rPr>
        <w:t>IDEA</w:t>
      </w:r>
      <w:r>
        <w:rPr>
          <w:rFonts w:hint="eastAsia"/>
        </w:rPr>
        <w:t>进行开发</w:t>
      </w:r>
      <w:r w:rsidR="00B51502">
        <w:rPr>
          <w:rFonts w:hint="eastAsia"/>
        </w:rPr>
        <w:t>，并借助</w:t>
      </w:r>
      <w:r w:rsidR="00B51502">
        <w:rPr>
          <w:rFonts w:hint="eastAsia"/>
        </w:rPr>
        <w:t>GitHub</w:t>
      </w:r>
      <w:r w:rsidR="00B51502">
        <w:rPr>
          <w:rFonts w:hint="eastAsia"/>
        </w:rPr>
        <w:t>进行代码版本管理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13EFC03A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项目使用前后端分离的策略，通过特定接口进行前后端交互。</w:t>
      </w:r>
    </w:p>
    <w:p w14:paraId="6FAE2106" w14:textId="5E92B5DA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前端主要使用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cli</w:t>
      </w:r>
      <w:r>
        <w:rPr>
          <w:rFonts w:hint="eastAsia"/>
        </w:rPr>
        <w:t>脚手架作为框架，搭建用户交互界面，其中使用阿里巴巴</w:t>
      </w:r>
      <w:r>
        <w:rPr>
          <w:rFonts w:hint="eastAsia"/>
        </w:rPr>
        <w:t>Ant</w:t>
      </w:r>
      <w:r>
        <w:t xml:space="preserve"> </w:t>
      </w:r>
      <w:r>
        <w:rPr>
          <w:rFonts w:hint="eastAsia"/>
        </w:rPr>
        <w:t>Design</w:t>
      </w:r>
      <w:r>
        <w:t xml:space="preserve"> </w:t>
      </w:r>
      <w:r>
        <w:rPr>
          <w:rFonts w:hint="eastAsia"/>
        </w:rPr>
        <w:t>Vue</w:t>
      </w:r>
      <w:r>
        <w:rPr>
          <w:rFonts w:hint="eastAsia"/>
        </w:rPr>
        <w:t>库进行组件和样式的美化，借助</w:t>
      </w:r>
      <w:r w:rsidR="0022232A">
        <w:rPr>
          <w:rFonts w:hint="eastAsia"/>
        </w:rPr>
        <w:t>v</w:t>
      </w:r>
      <w:r w:rsidR="0022232A">
        <w:t>ue-</w:t>
      </w:r>
      <w:r>
        <w:rPr>
          <w:rFonts w:hint="eastAsia"/>
        </w:rPr>
        <w:t>route</w:t>
      </w:r>
      <w:r w:rsidR="0022232A">
        <w:t>r</w:t>
      </w:r>
      <w:r>
        <w:rPr>
          <w:rFonts w:hint="eastAsia"/>
        </w:rPr>
        <w:t>进行页面的跳转，使用</w:t>
      </w:r>
      <w:r>
        <w:rPr>
          <w:rFonts w:hint="eastAsia"/>
        </w:rPr>
        <w:t>vuex</w:t>
      </w:r>
      <w:r>
        <w:rPr>
          <w:rFonts w:hint="eastAsia"/>
        </w:rPr>
        <w:t>和</w:t>
      </w:r>
      <w:r w:rsidRPr="00A95A6E">
        <w:t>localStorage</w:t>
      </w:r>
      <w:r>
        <w:rPr>
          <w:rFonts w:hint="eastAsia"/>
        </w:rPr>
        <w:t>进行临时存储，并借助</w:t>
      </w:r>
      <w:r>
        <w:t>Vue 2</w:t>
      </w:r>
      <w:r>
        <w:rPr>
          <w:rFonts w:hint="eastAsia"/>
        </w:rPr>
        <w:t>语法完成前端工作。</w:t>
      </w:r>
    </w:p>
    <w:p w14:paraId="0635C69D" w14:textId="3EEBA00F" w:rsidR="000B124F" w:rsidRPr="00DE5150" w:rsidRDefault="000B124F" w:rsidP="000B124F">
      <w:pPr>
        <w:spacing w:line="360" w:lineRule="auto"/>
        <w:ind w:firstLine="425"/>
      </w:pPr>
      <w:r>
        <w:rPr>
          <w:rFonts w:hint="eastAsia"/>
        </w:rPr>
        <w:lastRenderedPageBreak/>
        <w:t>后端主要使用较为流行的</w:t>
      </w:r>
      <w:r>
        <w:rPr>
          <w:rFonts w:hint="eastAsia"/>
        </w:rPr>
        <w:t>Java</w:t>
      </w:r>
      <w:r>
        <w:rPr>
          <w:rFonts w:hint="eastAsia"/>
        </w:rPr>
        <w:t>后端框架</w:t>
      </w:r>
      <w:r>
        <w:rPr>
          <w:rFonts w:hint="eastAsia"/>
        </w:rPr>
        <w:t>SpringBoot</w:t>
      </w:r>
      <w:r>
        <w:rPr>
          <w:rFonts w:hint="eastAsia"/>
        </w:rPr>
        <w:t>，选用开源的</w:t>
      </w:r>
      <w:r>
        <w:rPr>
          <w:rFonts w:hint="eastAsia"/>
        </w:rPr>
        <w:t>MySQL</w:t>
      </w:r>
      <w:r>
        <w:rPr>
          <w:rFonts w:hint="eastAsia"/>
        </w:rPr>
        <w:t>数据库作为系统数据库，并使用</w:t>
      </w:r>
      <w:r>
        <w:rPr>
          <w:rFonts w:hint="eastAsia"/>
        </w:rPr>
        <w:t>MyBatis</w:t>
      </w:r>
      <w:r w:rsidR="0011421A">
        <w:rPr>
          <w:rFonts w:hint="eastAsia"/>
        </w:rPr>
        <w:t>P</w:t>
      </w:r>
      <w:r w:rsidR="001B1500">
        <w:t>lus</w:t>
      </w:r>
      <w:r>
        <w:rPr>
          <w:rFonts w:hint="eastAsia"/>
        </w:rPr>
        <w:t>框架</w:t>
      </w:r>
      <w:r w:rsidR="003E2FA8">
        <w:rPr>
          <w:rFonts w:hint="eastAsia"/>
        </w:rPr>
        <w:t>与数据库交互</w:t>
      </w:r>
      <w:r w:rsidR="00D26BD5">
        <w:rPr>
          <w:rFonts w:hint="eastAsia"/>
        </w:rPr>
        <w:t>。使用</w:t>
      </w:r>
      <w:r w:rsidR="00D26BD5">
        <w:rPr>
          <w:rFonts w:hint="eastAsia"/>
        </w:rPr>
        <w:t>maven</w:t>
      </w:r>
      <w:r w:rsidR="00D26BD5">
        <w:rPr>
          <w:rFonts w:hint="eastAsia"/>
        </w:rPr>
        <w:t>作为依赖管理</w:t>
      </w:r>
      <w:r w:rsidR="00457A0A">
        <w:rPr>
          <w:rFonts w:hint="eastAsia"/>
        </w:rPr>
        <w:t>工具</w:t>
      </w:r>
      <w:r w:rsidR="00D26BD5">
        <w:rPr>
          <w:rFonts w:hint="eastAsia"/>
        </w:rPr>
        <w:t>管理项目</w:t>
      </w:r>
      <w:r w:rsidR="00F73ECC">
        <w:rPr>
          <w:rFonts w:hint="eastAsia"/>
        </w:rPr>
        <w:t>所需</w:t>
      </w:r>
      <w:r w:rsidR="00D26BD5">
        <w:rPr>
          <w:rFonts w:hint="eastAsia"/>
        </w:rPr>
        <w:t>依赖</w:t>
      </w:r>
      <w:r w:rsidR="00457A0A">
        <w:rPr>
          <w:rFonts w:hint="eastAsia"/>
        </w:rPr>
        <w:t>。</w:t>
      </w:r>
      <w:r w:rsidR="00D26BD5" w:rsidRPr="00DE5150">
        <w:t xml:space="preserve"> </w:t>
      </w:r>
    </w:p>
    <w:p w14:paraId="44F6143F" w14:textId="5C5C27BC" w:rsidR="00DE5150" w:rsidRDefault="00DE5150" w:rsidP="00DE5150">
      <w:pPr>
        <w:spacing w:line="360" w:lineRule="auto"/>
      </w:pPr>
    </w:p>
    <w:p w14:paraId="3ACE462A" w14:textId="099603B7" w:rsidR="00D7480F" w:rsidRPr="000B124F" w:rsidRDefault="00D7480F" w:rsidP="00D7480F">
      <w:pPr>
        <w:pStyle w:val="aa"/>
        <w:jc w:val="left"/>
        <w:rPr>
          <w:sz w:val="28"/>
          <w:szCs w:val="28"/>
        </w:rPr>
      </w:pPr>
      <w:r w:rsidRPr="000B124F">
        <w:rPr>
          <w:sz w:val="28"/>
          <w:szCs w:val="28"/>
        </w:rPr>
        <w:t xml:space="preserve">3.2 </w:t>
      </w:r>
      <w:r w:rsidR="000B124F" w:rsidRPr="000B124F">
        <w:rPr>
          <w:rFonts w:hint="eastAsia"/>
          <w:sz w:val="28"/>
          <w:szCs w:val="28"/>
        </w:rPr>
        <w:t>功能</w:t>
      </w:r>
      <w:r w:rsidRPr="000B124F">
        <w:rPr>
          <w:rFonts w:hint="eastAsia"/>
          <w:sz w:val="28"/>
          <w:szCs w:val="28"/>
        </w:rPr>
        <w:t>设计</w:t>
      </w:r>
    </w:p>
    <w:p w14:paraId="147EFF38" w14:textId="77777777" w:rsidR="000B124F" w:rsidRPr="00A00CF7" w:rsidRDefault="000B124F" w:rsidP="000B124F">
      <w:pPr>
        <w:ind w:firstLine="425"/>
      </w:pP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Exam</w:t>
      </w:r>
      <w:r>
        <w:rPr>
          <w:rFonts w:hint="eastAsia"/>
        </w:rPr>
        <w:t>系统整体功能架构图如下图所示。</w:t>
      </w:r>
    </w:p>
    <w:p w14:paraId="6711B473" w14:textId="77777777" w:rsidR="000B124F" w:rsidRDefault="000B124F" w:rsidP="000B124F">
      <w:pPr>
        <w:spacing w:line="360" w:lineRule="auto"/>
      </w:pPr>
      <w:r>
        <w:rPr>
          <w:noProof/>
        </w:rPr>
        <w:drawing>
          <wp:inline distT="0" distB="0" distL="0" distR="0" wp14:anchorId="0005D87F" wp14:editId="7B4F36E8">
            <wp:extent cx="5543459" cy="409956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879" cy="41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86F4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系统主要有以下七个主要功能。</w:t>
      </w:r>
    </w:p>
    <w:p w14:paraId="38FA1D0D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登录注册</w:t>
      </w:r>
    </w:p>
    <w:p w14:paraId="6E395077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在未登录的状态下，系统会阻止游客访问，登录注册界面帮助用户进行考试系统的用户名和密码注册，并通过注册的信息进行登录，从而进入到考试系统。</w:t>
      </w:r>
    </w:p>
    <w:p w14:paraId="27D0CFC8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首页展示</w:t>
      </w:r>
    </w:p>
    <w:p w14:paraId="10BFEA86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首页为欢迎界面，用以展示网站主要功能和用户登录状态，并且通过网格化展示网站在设计用到的设计理念和构建技术，帮助用户更好的理解</w:t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Exam</w:t>
      </w:r>
      <w:r>
        <w:rPr>
          <w:rFonts w:hint="eastAsia"/>
        </w:rPr>
        <w:t>考试系统。</w:t>
      </w:r>
    </w:p>
    <w:p w14:paraId="2D94D95E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lastRenderedPageBreak/>
        <w:t>考试列表展示</w:t>
      </w:r>
    </w:p>
    <w:p w14:paraId="4263B7F3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在考试列表页面，用户可以查看当前已有考试，通过多页列表形式展示考试的名称、科目、难度、总分数和考试时长。并且在该页面，用户可以点击进行新建考试，也可以参加考试列表中的考试。</w:t>
      </w:r>
    </w:p>
    <w:p w14:paraId="0694C617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新建考试</w:t>
      </w:r>
    </w:p>
    <w:p w14:paraId="1480078C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点击考试列表中的“新建”按钮，系统会弹窗开始新考试的创建流程。首先需要用户输入考试名称、考试限时、考试科目和难度等本场考试的基本信息，随后进入下一步，用户为考试中的单选题、多选题和判断题进行赋分，之后用户从问题列表中选择单选、多选和判断题作为考试题目，至此新考试创建完成。</w:t>
      </w:r>
    </w:p>
    <w:p w14:paraId="0EAE3943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参加考试</w:t>
      </w:r>
    </w:p>
    <w:p w14:paraId="4CD78A0B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用户点击考试列表中任意一个考试的“参加考试”按钮，可以进入到该项考试的答题页面。用户通过在左侧题目划分栏中选择题目编号跳转到相应题目，并进行答题操作，已答的题目会显示笑脸图标。在全部答完后，用户可以点击交卷按钮进行试卷的提交，系统在后端会进行判分。</w:t>
      </w:r>
    </w:p>
    <w:p w14:paraId="03D7A583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查看我的考试</w:t>
      </w:r>
    </w:p>
    <w:p w14:paraId="02F53A15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在参加完考试后，页面跳转到我的考试页面，这里用户可以查看已经参加过的考试并查看得分。</w:t>
      </w:r>
    </w:p>
    <w:p w14:paraId="14C1E08B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个人中心</w:t>
      </w:r>
    </w:p>
    <w:p w14:paraId="6CCFEEB7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点击每个页面的右上角小人图标，用户可以点击“账户设置”进入个人中心，修改个人信息。</w:t>
      </w:r>
    </w:p>
    <w:p w14:paraId="653F3012" w14:textId="34E0780A" w:rsidR="007807DC" w:rsidRPr="000B124F" w:rsidRDefault="007807DC" w:rsidP="004434D5">
      <w:pPr>
        <w:spacing w:line="360" w:lineRule="auto"/>
      </w:pPr>
    </w:p>
    <w:p w14:paraId="6DE0C18A" w14:textId="21ECA695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4" w:name="_Toc106804258"/>
      <w:r w:rsidRPr="00021999">
        <w:rPr>
          <w:rFonts w:asciiTheme="minorHAnsi" w:eastAsiaTheme="minorHAnsi" w:hAnsiTheme="minorHAnsi" w:hint="eastAsia"/>
        </w:rPr>
        <w:t>四：前端搭建</w:t>
      </w:r>
      <w:bookmarkEnd w:id="14"/>
    </w:p>
    <w:p w14:paraId="5067994D" w14:textId="71622C52" w:rsidR="00753D1C" w:rsidRDefault="00002A52" w:rsidP="00002A52">
      <w:pPr>
        <w:spacing w:line="360" w:lineRule="auto"/>
        <w:ind w:firstLine="425"/>
      </w:pPr>
      <w:r>
        <w:rPr>
          <w:rFonts w:hint="eastAsia"/>
        </w:rPr>
        <w:t>前端</w:t>
      </w:r>
      <w:r w:rsidR="008B3CAC">
        <w:rPr>
          <w:rFonts w:hint="eastAsia"/>
        </w:rPr>
        <w:t>整体使用</w:t>
      </w:r>
      <w:r w:rsidR="008B3CAC">
        <w:rPr>
          <w:rFonts w:hint="eastAsia"/>
        </w:rPr>
        <w:t>Vue</w:t>
      </w:r>
      <w:r w:rsidR="008B3CAC">
        <w:t xml:space="preserve"> </w:t>
      </w:r>
      <w:r w:rsidR="008B3CAC">
        <w:rPr>
          <w:rFonts w:hint="eastAsia"/>
        </w:rPr>
        <w:t>cli</w:t>
      </w:r>
      <w:r w:rsidR="008B3CAC">
        <w:rPr>
          <w:rFonts w:hint="eastAsia"/>
        </w:rPr>
        <w:t>脚手架框架进行开发</w:t>
      </w:r>
      <w:r w:rsidR="00865DAC">
        <w:rPr>
          <w:rFonts w:hint="eastAsia"/>
        </w:rPr>
        <w:t>，使用模块化开发理念，创建整体布局与各子模块</w:t>
      </w:r>
      <w:r w:rsidR="008B3CAC">
        <w:rPr>
          <w:rFonts w:hint="eastAsia"/>
        </w:rPr>
        <w:t>，</w:t>
      </w:r>
      <w:r w:rsidR="00026FB7">
        <w:rPr>
          <w:rFonts w:hint="eastAsia"/>
        </w:rPr>
        <w:t>资源</w:t>
      </w:r>
      <w:r w:rsidR="00CD5819">
        <w:rPr>
          <w:rFonts w:hint="eastAsia"/>
        </w:rPr>
        <w:t>文件整体</w:t>
      </w:r>
      <w:r w:rsidR="00865DAC">
        <w:rPr>
          <w:rFonts w:hint="eastAsia"/>
        </w:rPr>
        <w:t>结构</w:t>
      </w:r>
      <w:r w:rsidR="00CD5819">
        <w:rPr>
          <w:rFonts w:hint="eastAsia"/>
        </w:rPr>
        <w:t>如下。</w:t>
      </w:r>
    </w:p>
    <w:p w14:paraId="3452D497" w14:textId="2C127522" w:rsidR="00CD5819" w:rsidRDefault="00CD5819" w:rsidP="00CD5819">
      <w:pPr>
        <w:spacing w:line="360" w:lineRule="auto"/>
      </w:pPr>
      <w:r w:rsidRPr="00CD5819">
        <w:rPr>
          <w:noProof/>
        </w:rPr>
        <w:lastRenderedPageBreak/>
        <w:drawing>
          <wp:inline distT="0" distB="0" distL="0" distR="0" wp14:anchorId="5B245332" wp14:editId="3A6F9401">
            <wp:extent cx="5801457" cy="303276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3446" cy="30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2C39" w14:textId="46A45B4A" w:rsidR="00FB4D9D" w:rsidRDefault="00865DAC" w:rsidP="00002A52">
      <w:pPr>
        <w:spacing w:line="360" w:lineRule="auto"/>
        <w:ind w:firstLine="425"/>
      </w:pPr>
      <w:r>
        <w:rPr>
          <w:rFonts w:hint="eastAsia"/>
        </w:rPr>
        <w:t>下面个按照通用结构和页面顺序对前端结构进行介绍。</w:t>
      </w:r>
    </w:p>
    <w:p w14:paraId="2A4F111B" w14:textId="4355F6DE" w:rsidR="00F0127B" w:rsidRDefault="00F0127B" w:rsidP="00F0127B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整体布局文件</w:t>
      </w:r>
    </w:p>
    <w:p w14:paraId="1873E779" w14:textId="0042A1AA" w:rsidR="00865DAC" w:rsidRDefault="009568ED" w:rsidP="00F0127B">
      <w:pPr>
        <w:pStyle w:val="af"/>
        <w:numPr>
          <w:ilvl w:val="1"/>
          <w:numId w:val="5"/>
        </w:numPr>
        <w:spacing w:line="360" w:lineRule="auto"/>
        <w:ind w:firstLineChars="0"/>
      </w:pPr>
      <w:r>
        <w:t>r</w:t>
      </w:r>
      <w:r w:rsidR="00865DAC">
        <w:rPr>
          <w:rFonts w:hint="eastAsia"/>
        </w:rPr>
        <w:t>outer</w:t>
      </w:r>
      <w:r>
        <w:t>/index.js</w:t>
      </w:r>
    </w:p>
    <w:p w14:paraId="7085C5E4" w14:textId="5E230305" w:rsidR="00865DAC" w:rsidRDefault="009568ED" w:rsidP="009568ED">
      <w:pPr>
        <w:spacing w:line="360" w:lineRule="auto"/>
        <w:ind w:firstLine="425"/>
      </w:pPr>
      <w:r>
        <w:rPr>
          <w:rFonts w:hint="eastAsia"/>
        </w:rPr>
        <w:t>该文件使用</w:t>
      </w:r>
      <w:r>
        <w:rPr>
          <w:rFonts w:hint="eastAsia"/>
        </w:rPr>
        <w:t>vue</w:t>
      </w:r>
      <w:r>
        <w:t>-</w:t>
      </w:r>
      <w:r>
        <w:rPr>
          <w:rFonts w:hint="eastAsia"/>
        </w:rPr>
        <w:t>router</w:t>
      </w:r>
      <w:r>
        <w:rPr>
          <w:rFonts w:hint="eastAsia"/>
        </w:rPr>
        <w:t>插件库，实现前端页面的</w:t>
      </w:r>
      <w:r>
        <w:rPr>
          <w:rFonts w:hint="eastAsia"/>
        </w:rPr>
        <w:t>url</w:t>
      </w:r>
      <w:r>
        <w:rPr>
          <w:rFonts w:hint="eastAsia"/>
        </w:rPr>
        <w:t>的存储与跳转。主要设置有</w:t>
      </w:r>
      <w:r>
        <w:rPr>
          <w:rFonts w:hint="eastAsia"/>
        </w:rPr>
        <w:t>/</w:t>
      </w:r>
      <w:r>
        <w:t>welcome,/examList,/myList,/settings,/about,/user/login,/exam/:id</w:t>
      </w:r>
      <w:r>
        <w:rPr>
          <w:rFonts w:hint="eastAsia"/>
        </w:rPr>
        <w:t>等路由。并设置全局前置路由导航守卫，在跳转之前首先判断用户是否登录，即在</w:t>
      </w:r>
      <w:r>
        <w:rPr>
          <w:rFonts w:hint="eastAsia"/>
        </w:rPr>
        <w:t>localStorage</w:t>
      </w:r>
      <w:r>
        <w:rPr>
          <w:rFonts w:hint="eastAsia"/>
        </w:rPr>
        <w:t>中是否存在用户的</w:t>
      </w:r>
      <w:r>
        <w:rPr>
          <w:rFonts w:hint="eastAsia"/>
        </w:rPr>
        <w:t>token</w:t>
      </w:r>
      <w:r>
        <w:rPr>
          <w:rFonts w:hint="eastAsia"/>
        </w:rPr>
        <w:t>令牌，如果该用户未登录，则跳转至登录页面，并提醒用户进行登录。</w:t>
      </w:r>
    </w:p>
    <w:p w14:paraId="3B7A6427" w14:textId="726AE337" w:rsidR="00F0127B" w:rsidRDefault="003C2828" w:rsidP="00F0127B">
      <w:pPr>
        <w:pStyle w:val="af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s</w:t>
      </w:r>
      <w:r>
        <w:t>tore/index.js</w:t>
      </w:r>
    </w:p>
    <w:p w14:paraId="698B8510" w14:textId="2D2E333B" w:rsidR="003C2828" w:rsidRDefault="003C2828" w:rsidP="003C2828">
      <w:pPr>
        <w:spacing w:line="360" w:lineRule="auto"/>
        <w:ind w:firstLine="425"/>
      </w:pPr>
      <w:r>
        <w:rPr>
          <w:rFonts w:hint="eastAsia"/>
        </w:rPr>
        <w:t>该文件使用</w:t>
      </w:r>
      <w:r>
        <w:rPr>
          <w:rFonts w:hint="eastAsia"/>
        </w:rPr>
        <w:t>vuex</w:t>
      </w:r>
      <w:r>
        <w:rPr>
          <w:rFonts w:hint="eastAsia"/>
        </w:rPr>
        <w:t>，实现用户信息的存储与修改。在用户登录时调用</w:t>
      </w:r>
      <w:r>
        <w:rPr>
          <w:rFonts w:hint="eastAsia"/>
        </w:rPr>
        <w:t>Login</w:t>
      </w:r>
      <w:r>
        <w:rPr>
          <w:rFonts w:hint="eastAsia"/>
        </w:rPr>
        <w:t>函数，将用户的</w:t>
      </w:r>
      <w:r>
        <w:rPr>
          <w:rFonts w:hint="eastAsia"/>
        </w:rPr>
        <w:t>token</w:t>
      </w:r>
      <w:r>
        <w:rPr>
          <w:rFonts w:hint="eastAsia"/>
        </w:rPr>
        <w:t>令牌存储至</w:t>
      </w:r>
      <w:r>
        <w:rPr>
          <w:rFonts w:hint="eastAsia"/>
        </w:rPr>
        <w:t>vuex</w:t>
      </w:r>
      <w:r>
        <w:rPr>
          <w:rFonts w:hint="eastAsia"/>
        </w:rPr>
        <w:t>与</w:t>
      </w:r>
      <w:r>
        <w:rPr>
          <w:rFonts w:hint="eastAsia"/>
        </w:rPr>
        <w:t>localStorage</w:t>
      </w:r>
      <w:r>
        <w:rPr>
          <w:rFonts w:hint="eastAsia"/>
        </w:rPr>
        <w:t>中，以便之后进行判断。在用户退出登录或登录时间过长时调用</w:t>
      </w:r>
      <w:r>
        <w:rPr>
          <w:rFonts w:hint="eastAsia"/>
        </w:rPr>
        <w:t>Logo</w:t>
      </w:r>
      <w:r>
        <w:t>ut</w:t>
      </w:r>
      <w:r>
        <w:rPr>
          <w:rFonts w:hint="eastAsia"/>
        </w:rPr>
        <w:t>函数</w:t>
      </w:r>
      <w:r w:rsidR="00364943">
        <w:rPr>
          <w:rFonts w:hint="eastAsia"/>
        </w:rPr>
        <w:t>，清除</w:t>
      </w:r>
      <w:r w:rsidR="00364943">
        <w:rPr>
          <w:rFonts w:hint="eastAsia"/>
        </w:rPr>
        <w:t>vuex</w:t>
      </w:r>
      <w:r w:rsidR="00364943">
        <w:rPr>
          <w:rFonts w:hint="eastAsia"/>
        </w:rPr>
        <w:t>和</w:t>
      </w:r>
      <w:r w:rsidR="00364943">
        <w:rPr>
          <w:rFonts w:hint="eastAsia"/>
        </w:rPr>
        <w:t>localStorage</w:t>
      </w:r>
      <w:r w:rsidR="00364943">
        <w:rPr>
          <w:rFonts w:hint="eastAsia"/>
        </w:rPr>
        <w:t>中的数据。</w:t>
      </w:r>
    </w:p>
    <w:p w14:paraId="60702EC1" w14:textId="2A80C2E7" w:rsidR="00364943" w:rsidRDefault="00364943" w:rsidP="00F0127B">
      <w:pPr>
        <w:pStyle w:val="af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u</w:t>
      </w:r>
      <w:r>
        <w:t>tils/request.js</w:t>
      </w:r>
    </w:p>
    <w:p w14:paraId="492B41D3" w14:textId="1EC57FD8" w:rsidR="00364943" w:rsidRDefault="00364943" w:rsidP="00364943">
      <w:pPr>
        <w:spacing w:line="360" w:lineRule="auto"/>
        <w:ind w:firstLine="425"/>
      </w:pPr>
      <w:r>
        <w:rPr>
          <w:rFonts w:hint="eastAsia"/>
        </w:rPr>
        <w:t>该文件</w:t>
      </w:r>
      <w:r w:rsidR="00F0127B">
        <w:rPr>
          <w:rFonts w:hint="eastAsia"/>
        </w:rPr>
        <w:t>使用</w:t>
      </w:r>
      <w:r w:rsidR="00F0127B">
        <w:rPr>
          <w:rFonts w:hint="eastAsia"/>
        </w:rPr>
        <w:t>axios</w:t>
      </w:r>
      <w:r w:rsidR="00F0127B">
        <w:rPr>
          <w:rFonts w:hint="eastAsia"/>
        </w:rPr>
        <w:t>，实现</w:t>
      </w:r>
      <w:r w:rsidR="00AD4415">
        <w:rPr>
          <w:rFonts w:hint="eastAsia"/>
        </w:rPr>
        <w:t>前端向后端发送请求。在每次前端需要请求后端数据，或与后端进行交互时，发送</w:t>
      </w:r>
      <w:r w:rsidR="00AD4415">
        <w:rPr>
          <w:rFonts w:hint="eastAsia"/>
        </w:rPr>
        <w:t>axios</w:t>
      </w:r>
      <w:r w:rsidR="00AD4415">
        <w:rPr>
          <w:rFonts w:hint="eastAsia"/>
        </w:rPr>
        <w:t>请求获取数据。在每次请求的请求头前加上该用户的</w:t>
      </w:r>
      <w:r w:rsidR="00AD4415">
        <w:rPr>
          <w:rFonts w:hint="eastAsia"/>
        </w:rPr>
        <w:t>token</w:t>
      </w:r>
      <w:r w:rsidR="00AD4415">
        <w:rPr>
          <w:rFonts w:hint="eastAsia"/>
        </w:rPr>
        <w:t>令牌，用以识别该用户。</w:t>
      </w:r>
    </w:p>
    <w:p w14:paraId="19C645A3" w14:textId="45C83D47" w:rsidR="00AD4415" w:rsidRDefault="00AD4415" w:rsidP="00AD4415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登录注册界面</w:t>
      </w:r>
    </w:p>
    <w:p w14:paraId="6B3219EA" w14:textId="370CFBE3" w:rsidR="00AD4415" w:rsidRDefault="00AD4415" w:rsidP="00AD4415">
      <w:pPr>
        <w:spacing w:line="360" w:lineRule="auto"/>
        <w:ind w:firstLine="425"/>
      </w:pPr>
      <w:r>
        <w:rPr>
          <w:rFonts w:hint="eastAsia"/>
        </w:rPr>
        <w:lastRenderedPageBreak/>
        <w:t>在登录注册界面中使用</w:t>
      </w:r>
      <w:r>
        <w:rPr>
          <w:rFonts w:hint="eastAsia"/>
        </w:rPr>
        <w:t>UserLayout</w:t>
      </w:r>
      <w:r>
        <w:t>.vue</w:t>
      </w:r>
      <w:r>
        <w:rPr>
          <w:rFonts w:hint="eastAsia"/>
        </w:rPr>
        <w:t>文件创建整体背景，整体水平居中，并为中间插入登录注册版块提供</w:t>
      </w:r>
      <w:r w:rsidR="00163C70">
        <w:rPr>
          <w:rFonts w:hint="eastAsia"/>
        </w:rPr>
        <w:t>&lt;</w:t>
      </w:r>
      <w:r>
        <w:rPr>
          <w:rFonts w:hint="eastAsia"/>
        </w:rPr>
        <w:t>r</w:t>
      </w:r>
      <w:r>
        <w:t>outer-view</w:t>
      </w:r>
      <w:r w:rsidR="00163C70">
        <w:t>&gt;</w:t>
      </w:r>
      <w:r>
        <w:rPr>
          <w:rFonts w:hint="eastAsia"/>
        </w:rPr>
        <w:t>接口。</w:t>
      </w:r>
      <w:r w:rsidR="00A64CCB">
        <w:rPr>
          <w:rFonts w:hint="eastAsia"/>
        </w:rPr>
        <w:t>L</w:t>
      </w:r>
      <w:r w:rsidR="00A64CCB">
        <w:t>ogin.vue</w:t>
      </w:r>
      <w:r w:rsidR="00A64CCB">
        <w:rPr>
          <w:rFonts w:hint="eastAsia"/>
        </w:rPr>
        <w:t>文件实现登录注册的主要功能，</w:t>
      </w:r>
      <w:r w:rsidR="00163C70">
        <w:rPr>
          <w:rFonts w:hint="eastAsia"/>
        </w:rPr>
        <w:t>整体使用</w:t>
      </w:r>
      <w:r w:rsidR="00163C70">
        <w:rPr>
          <w:rFonts w:hint="eastAsia"/>
        </w:rPr>
        <w:t>&lt;a</w:t>
      </w:r>
      <w:r w:rsidR="00163C70">
        <w:t>-tab-pane&gt;</w:t>
      </w:r>
      <w:r w:rsidR="00163C70">
        <w:rPr>
          <w:rFonts w:hint="eastAsia"/>
        </w:rPr>
        <w:t>控件，用以交换登录和注册界面，在每个选项卡下设置一个表单</w:t>
      </w:r>
      <w:r w:rsidR="00163C70">
        <w:rPr>
          <w:rFonts w:hint="eastAsia"/>
        </w:rPr>
        <w:t>form</w:t>
      </w:r>
      <w:r w:rsidR="00163C70">
        <w:rPr>
          <w:rFonts w:hint="eastAsia"/>
        </w:rPr>
        <w:t>，通过输入框</w:t>
      </w:r>
      <w:r w:rsidR="00AE2B89">
        <w:rPr>
          <w:rFonts w:hint="eastAsia"/>
        </w:rPr>
        <w:t>读入数据。在输入时通过</w:t>
      </w:r>
      <w:r w:rsidR="00AE2B89">
        <w:rPr>
          <w:rFonts w:hint="eastAsia"/>
        </w:rPr>
        <w:t>watch</w:t>
      </w:r>
      <w:r w:rsidR="00AE2B89">
        <w:rPr>
          <w:rFonts w:hint="eastAsia"/>
        </w:rPr>
        <w:t>属性监视输入框内容，用以判断用户是否用户名密码均已输入，若没有，则登录注册键置灰色。当用户点击登录，若与后端数据库用户名密码一样则跳转至欢迎页，当点击注册，若用户名没有被注册且两次输入密码一致，则</w:t>
      </w:r>
      <w:r w:rsidR="00124029">
        <w:rPr>
          <w:rFonts w:hint="eastAsia"/>
        </w:rPr>
        <w:t>刷新页面。</w:t>
      </w:r>
    </w:p>
    <w:p w14:paraId="0827FDB9" w14:textId="1A883892" w:rsidR="00124029" w:rsidRDefault="007D44DC" w:rsidP="007D44DC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首页</w:t>
      </w:r>
    </w:p>
    <w:p w14:paraId="77D3FC6F" w14:textId="3A12C5D9" w:rsidR="007D44DC" w:rsidRDefault="00FA2087" w:rsidP="00FA2087">
      <w:pPr>
        <w:spacing w:line="360" w:lineRule="auto"/>
        <w:ind w:firstLine="425"/>
      </w:pPr>
      <w:r>
        <w:rPr>
          <w:rFonts w:hint="eastAsia"/>
        </w:rPr>
        <w:t>首页用来展示系统界面与系统亮点。</w:t>
      </w:r>
      <w:r w:rsidR="00E8479C">
        <w:rPr>
          <w:rFonts w:hint="eastAsia"/>
        </w:rPr>
        <w:t>使用</w:t>
      </w:r>
      <w:r w:rsidR="00E8479C">
        <w:rPr>
          <w:rFonts w:hint="eastAsia"/>
        </w:rPr>
        <w:t>B</w:t>
      </w:r>
      <w:r w:rsidR="00E8479C">
        <w:t>asicLayout.</w:t>
      </w:r>
      <w:r w:rsidR="00E8479C">
        <w:rPr>
          <w:rFonts w:hint="eastAsia"/>
        </w:rPr>
        <w:t>vue</w:t>
      </w:r>
      <w:r w:rsidR="00E8479C">
        <w:rPr>
          <w:rFonts w:hint="eastAsia"/>
        </w:rPr>
        <w:t>文件创建整体框架，上方使用</w:t>
      </w:r>
      <w:r w:rsidR="00E8479C">
        <w:t>&lt;</w:t>
      </w:r>
      <w:r w:rsidR="00E8479C" w:rsidRPr="00E8479C">
        <w:t>a-layout-header</w:t>
      </w:r>
      <w:r w:rsidR="00E8479C">
        <w:t>&gt;</w:t>
      </w:r>
      <w:r w:rsidR="00E8479C">
        <w:rPr>
          <w:rFonts w:hint="eastAsia"/>
        </w:rPr>
        <w:t>内嵌</w:t>
      </w:r>
      <w:r w:rsidR="00E8479C">
        <w:rPr>
          <w:rFonts w:hint="eastAsia"/>
        </w:rPr>
        <w:t>&lt;</w:t>
      </w:r>
      <w:r w:rsidR="00E8479C">
        <w:t>a-menu&gt;</w:t>
      </w:r>
      <w:r w:rsidR="00E8479C">
        <w:rPr>
          <w:rFonts w:hint="eastAsia"/>
        </w:rPr>
        <w:t>创建横向导航栏，并使用</w:t>
      </w:r>
      <w:r w:rsidR="00E8479C">
        <w:rPr>
          <w:rFonts w:hint="eastAsia"/>
        </w:rPr>
        <w:t>S</w:t>
      </w:r>
      <w:r w:rsidR="00E8479C">
        <w:t>elfie.vue</w:t>
      </w:r>
      <w:r w:rsidR="00E8479C">
        <w:rPr>
          <w:rFonts w:hint="eastAsia"/>
        </w:rPr>
        <w:t>文件创建用户头像区域，用于用户管理。</w:t>
      </w:r>
      <w:r w:rsidR="009D710B">
        <w:rPr>
          <w:rFonts w:hint="eastAsia"/>
        </w:rPr>
        <w:t>下方</w:t>
      </w:r>
      <w:r w:rsidR="00773E26">
        <w:rPr>
          <w:rFonts w:hint="eastAsia"/>
        </w:rPr>
        <w:t>在</w:t>
      </w:r>
      <w:r w:rsidR="00773E26">
        <w:rPr>
          <w:rFonts w:hint="eastAsia"/>
        </w:rPr>
        <w:t>W</w:t>
      </w:r>
      <w:r w:rsidR="00773E26">
        <w:t>elcome.vue</w:t>
      </w:r>
      <w:r w:rsidR="00773E26">
        <w:rPr>
          <w:rFonts w:hint="eastAsia"/>
        </w:rPr>
        <w:t>文件中实现，</w:t>
      </w:r>
      <w:r w:rsidR="009D710B">
        <w:rPr>
          <w:rFonts w:hint="eastAsia"/>
        </w:rPr>
        <w:t>首先使用</w:t>
      </w:r>
      <w:r w:rsidR="009D710B">
        <w:rPr>
          <w:rFonts w:hint="eastAsia"/>
        </w:rPr>
        <w:t>&lt;</w:t>
      </w:r>
      <w:r w:rsidR="009D710B" w:rsidRPr="009D710B">
        <w:t xml:space="preserve"> a-carousel</w:t>
      </w:r>
      <w:r w:rsidR="009D710B">
        <w:t>&gt;</w:t>
      </w:r>
      <w:r w:rsidR="009D710B">
        <w:rPr>
          <w:rFonts w:hint="eastAsia"/>
        </w:rPr>
        <w:t>走马灯控件创建左右轮播图，下方设置一个</w:t>
      </w:r>
      <w:r w:rsidR="00D90048">
        <w:rPr>
          <w:rFonts w:hint="eastAsia"/>
        </w:rPr>
        <w:t>两行三列的亮点展示栏，主要使用模块化布局，将每一个小的亮点作为一个模块，通过</w:t>
      </w:r>
      <w:r w:rsidR="00D90048">
        <w:rPr>
          <w:rFonts w:hint="eastAsia"/>
        </w:rPr>
        <w:t>props</w:t>
      </w:r>
      <w:r w:rsidR="00D90048">
        <w:rPr>
          <w:rFonts w:hint="eastAsia"/>
        </w:rPr>
        <w:t>进行传值，使之显示不同内容。</w:t>
      </w:r>
    </w:p>
    <w:p w14:paraId="7CA7B203" w14:textId="672B42F9" w:rsidR="00D90048" w:rsidRDefault="00D90048" w:rsidP="00D90048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考试列表</w:t>
      </w:r>
    </w:p>
    <w:p w14:paraId="25A68B40" w14:textId="1CC7EDBB" w:rsidR="00D90048" w:rsidRDefault="000517F8" w:rsidP="000517F8">
      <w:pPr>
        <w:spacing w:line="360" w:lineRule="auto"/>
        <w:ind w:firstLine="425"/>
      </w:pPr>
      <w:r>
        <w:rPr>
          <w:rFonts w:hint="eastAsia"/>
        </w:rPr>
        <w:t>考试列表页面</w:t>
      </w:r>
      <w:r w:rsidR="0030238F">
        <w:rPr>
          <w:rFonts w:hint="eastAsia"/>
        </w:rPr>
        <w:t>通过</w:t>
      </w:r>
      <w:r w:rsidR="0030238F">
        <w:rPr>
          <w:rFonts w:hint="eastAsia"/>
        </w:rPr>
        <w:t>E</w:t>
      </w:r>
      <w:r w:rsidR="0030238F">
        <w:t>xamList.vue</w:t>
      </w:r>
      <w:r w:rsidR="0030238F">
        <w:rPr>
          <w:rFonts w:hint="eastAsia"/>
        </w:rPr>
        <w:t>文件实现，</w:t>
      </w:r>
      <w:r>
        <w:rPr>
          <w:rFonts w:hint="eastAsia"/>
        </w:rPr>
        <w:t>主要使用</w:t>
      </w:r>
      <w:r>
        <w:t>&lt;a-table&gt;</w:t>
      </w:r>
      <w:r>
        <w:rPr>
          <w:rFonts w:hint="eastAsia"/>
        </w:rPr>
        <w:t>控件创建表格，</w:t>
      </w:r>
      <w:r w:rsidR="00C25357">
        <w:rPr>
          <w:rFonts w:hint="eastAsia"/>
        </w:rPr>
        <w:t>数据由向后端发送请求获得，展示考试的名称、科目、难度、总分、时长等信息</w:t>
      </w:r>
      <w:r w:rsidR="00B14328">
        <w:rPr>
          <w:rFonts w:hint="eastAsia"/>
        </w:rPr>
        <w:t>，其中内嵌新建考试和参加考试操作。</w:t>
      </w:r>
    </w:p>
    <w:p w14:paraId="7C11B7C6" w14:textId="2545F0C6" w:rsidR="00B14328" w:rsidRDefault="00B14328" w:rsidP="00B14328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新建考试</w:t>
      </w:r>
    </w:p>
    <w:p w14:paraId="74684782" w14:textId="7D065276" w:rsidR="00B14328" w:rsidRDefault="00B14328" w:rsidP="00B14328">
      <w:pPr>
        <w:spacing w:line="360" w:lineRule="auto"/>
        <w:ind w:firstLine="425"/>
      </w:pPr>
      <w:r>
        <w:rPr>
          <w:rFonts w:hint="eastAsia"/>
        </w:rPr>
        <w:t>新建考试</w:t>
      </w:r>
      <w:r w:rsidR="0030238F">
        <w:rPr>
          <w:rFonts w:hint="eastAsia"/>
        </w:rPr>
        <w:t>通过</w:t>
      </w:r>
      <w:r w:rsidR="0030238F">
        <w:rPr>
          <w:rFonts w:hint="eastAsia"/>
        </w:rPr>
        <w:t>NewExam</w:t>
      </w:r>
      <w:r w:rsidR="0030238F">
        <w:t>.vue</w:t>
      </w:r>
      <w:r w:rsidR="0030238F">
        <w:rPr>
          <w:rFonts w:hint="eastAsia"/>
        </w:rPr>
        <w:t>文件实现，</w:t>
      </w:r>
      <w:r>
        <w:rPr>
          <w:rFonts w:hint="eastAsia"/>
        </w:rPr>
        <w:t>整体使用</w:t>
      </w:r>
      <w:r>
        <w:rPr>
          <w:rFonts w:hint="eastAsia"/>
        </w:rPr>
        <w:t>&lt;</w:t>
      </w:r>
      <w:r>
        <w:t>a-modal&gt;</w:t>
      </w:r>
      <w:r>
        <w:rPr>
          <w:rFonts w:hint="eastAsia"/>
        </w:rPr>
        <w:t>对话框浮层控件，将创建考试的界面浮动显示于考试列表界面之上，通过</w:t>
      </w:r>
      <w:r>
        <w:rPr>
          <w:rFonts w:hint="eastAsia"/>
        </w:rPr>
        <w:t>&lt;</w:t>
      </w:r>
      <w:r>
        <w:t>a-steps&gt;</w:t>
      </w:r>
      <w:r>
        <w:rPr>
          <w:rFonts w:hint="eastAsia"/>
        </w:rPr>
        <w:t>控件设置三步完成，并在下面通过</w:t>
      </w:r>
      <w:r>
        <w:rPr>
          <w:rFonts w:hint="eastAsia"/>
        </w:rPr>
        <w:t>v</w:t>
      </w:r>
      <w:r>
        <w:t>-show</w:t>
      </w:r>
      <w:r>
        <w:rPr>
          <w:rFonts w:hint="eastAsia"/>
        </w:rPr>
        <w:t>属性在不同步骤显示不同的表单界面，</w:t>
      </w:r>
      <w:r w:rsidR="0007511A">
        <w:rPr>
          <w:rFonts w:hint="eastAsia"/>
        </w:rPr>
        <w:t>在表单内使用文本、数字、下拉选项等不同格式的输入框用以处理不同数据，</w:t>
      </w:r>
      <w:r w:rsidR="000E2553">
        <w:rPr>
          <w:rFonts w:hint="eastAsia"/>
        </w:rPr>
        <w:t>最终将整个表单打包发送给后端，新建考试。</w:t>
      </w:r>
    </w:p>
    <w:p w14:paraId="31519D28" w14:textId="5B9A3FB5" w:rsidR="000E2553" w:rsidRDefault="000E2553" w:rsidP="000E2553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考试答题页面</w:t>
      </w:r>
    </w:p>
    <w:p w14:paraId="0DDC2DAA" w14:textId="308C297C" w:rsidR="000E2553" w:rsidRDefault="00773E26" w:rsidP="000E2553">
      <w:pPr>
        <w:spacing w:line="360" w:lineRule="auto"/>
        <w:ind w:firstLine="425"/>
      </w:pPr>
      <w:r>
        <w:rPr>
          <w:rFonts w:hint="eastAsia"/>
        </w:rPr>
        <w:t>考试答题页面通过</w:t>
      </w:r>
      <w:r>
        <w:rPr>
          <w:rFonts w:hint="eastAsia"/>
        </w:rPr>
        <w:t>ExamDetail</w:t>
      </w:r>
      <w:r>
        <w:t>.vue</w:t>
      </w:r>
      <w:r>
        <w:rPr>
          <w:rFonts w:hint="eastAsia"/>
        </w:rPr>
        <w:t>文件实现。</w:t>
      </w:r>
      <w:r w:rsidR="000E2553">
        <w:rPr>
          <w:rFonts w:hint="eastAsia"/>
        </w:rPr>
        <w:t>整体采用</w:t>
      </w:r>
      <w:r w:rsidR="000E2553">
        <w:rPr>
          <w:rFonts w:hint="eastAsia"/>
        </w:rPr>
        <w:t>&lt;</w:t>
      </w:r>
      <w:r w:rsidR="000E2553">
        <w:t>a-layout&gt;</w:t>
      </w:r>
      <w:r w:rsidR="000E2553">
        <w:rPr>
          <w:rFonts w:hint="eastAsia"/>
        </w:rPr>
        <w:t>布局，划分顶栏和侧栏，顶栏显示考试名称、科目、限时等信息，提供交卷按钮。</w:t>
      </w:r>
      <w:r w:rsidR="00A157C6">
        <w:rPr>
          <w:rFonts w:hint="eastAsia"/>
        </w:rPr>
        <w:t>使用</w:t>
      </w:r>
      <w:r w:rsidR="00A157C6">
        <w:rPr>
          <w:rFonts w:hint="eastAsia"/>
        </w:rPr>
        <w:t>&lt;</w:t>
      </w:r>
      <w:r w:rsidR="00A157C6">
        <w:t>a-layout-sider&gt;</w:t>
      </w:r>
      <w:r w:rsidR="000E2553">
        <w:rPr>
          <w:rFonts w:hint="eastAsia"/>
        </w:rPr>
        <w:t>在侧栏</w:t>
      </w:r>
      <w:r>
        <w:rPr>
          <w:rFonts w:hint="eastAsia"/>
        </w:rPr>
        <w:t>显示问题索引，</w:t>
      </w:r>
      <w:r w:rsidR="00862319">
        <w:rPr>
          <w:rFonts w:hint="eastAsia"/>
        </w:rPr>
        <w:t>使用</w:t>
      </w:r>
      <w:r w:rsidR="00862319">
        <w:rPr>
          <w:rFonts w:hint="eastAsia"/>
        </w:rPr>
        <w:t>v</w:t>
      </w:r>
      <w:r w:rsidR="00862319">
        <w:t>-for</w:t>
      </w:r>
      <w:r w:rsidR="00862319">
        <w:rPr>
          <w:rFonts w:hint="eastAsia"/>
        </w:rPr>
        <w:t>属性列出问题序号。在右侧内容区，每次根</w:t>
      </w:r>
      <w:r w:rsidR="00862319">
        <w:rPr>
          <w:rFonts w:hint="eastAsia"/>
        </w:rPr>
        <w:lastRenderedPageBreak/>
        <w:t>据所选题目序号，向后端发送请求获得当前题目内容。每次作答完一道题后将该题保存至已答列表</w:t>
      </w:r>
      <w:r w:rsidR="00862319">
        <w:rPr>
          <w:rFonts w:hint="eastAsia"/>
        </w:rPr>
        <w:t>map</w:t>
      </w:r>
      <w:r w:rsidR="00862319">
        <w:rPr>
          <w:rFonts w:hint="eastAsia"/>
        </w:rPr>
        <w:t>，将</w:t>
      </w:r>
      <w:r w:rsidR="00862319">
        <w:rPr>
          <w:rFonts w:hint="eastAsia"/>
        </w:rPr>
        <w:t>map</w:t>
      </w:r>
      <w:r w:rsidR="00862319">
        <w:rPr>
          <w:rFonts w:hint="eastAsia"/>
        </w:rPr>
        <w:t>中的题目在界面上标记为已答</w:t>
      </w:r>
      <w:r w:rsidR="007A4110">
        <w:rPr>
          <w:rFonts w:hint="eastAsia"/>
        </w:rPr>
        <w:t>。点击交卷，前端将答题情况打包发送给后端，由后端进行判分并跳转到我的考试界面。</w:t>
      </w:r>
    </w:p>
    <w:p w14:paraId="0C20402F" w14:textId="4A67FEA4" w:rsidR="00015262" w:rsidRDefault="00015262" w:rsidP="00015262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我的考试</w:t>
      </w:r>
    </w:p>
    <w:p w14:paraId="4EA27B7B" w14:textId="27746ED0" w:rsidR="00015262" w:rsidRPr="000E2553" w:rsidRDefault="00015262" w:rsidP="00015262">
      <w:pPr>
        <w:spacing w:line="360" w:lineRule="auto"/>
        <w:ind w:firstLine="425"/>
      </w:pPr>
      <w:r>
        <w:rPr>
          <w:rFonts w:hint="eastAsia"/>
        </w:rPr>
        <w:t>我的考试页面布局与考试列表基本一致，由</w:t>
      </w:r>
      <w:r>
        <w:rPr>
          <w:rFonts w:hint="eastAsia"/>
        </w:rPr>
        <w:t>M</w:t>
      </w:r>
      <w:r>
        <w:t>yExam.vue</w:t>
      </w:r>
      <w:r>
        <w:rPr>
          <w:rFonts w:hint="eastAsia"/>
        </w:rPr>
        <w:t>文件实现。</w:t>
      </w:r>
    </w:p>
    <w:p w14:paraId="20BE12ED" w14:textId="04EBF7A2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5" w:name="_Toc106804259"/>
      <w:r w:rsidRPr="00021999">
        <w:rPr>
          <w:rFonts w:asciiTheme="minorHAnsi" w:eastAsiaTheme="minorHAnsi" w:hAnsiTheme="minorHAnsi" w:hint="eastAsia"/>
        </w:rPr>
        <w:t>五：后端搭建</w:t>
      </w:r>
      <w:bookmarkEnd w:id="15"/>
    </w:p>
    <w:p w14:paraId="298A632A" w14:textId="77DC9BAE" w:rsidR="00753D1C" w:rsidRDefault="007B307D" w:rsidP="004434D5">
      <w:pPr>
        <w:spacing w:line="360" w:lineRule="auto"/>
      </w:pPr>
      <w:r>
        <w:rPr>
          <w:rFonts w:hint="eastAsia"/>
        </w:rPr>
        <w:t>后端搭建主要包括数据</w:t>
      </w:r>
      <w:r w:rsidRPr="007C100A">
        <w:rPr>
          <w:rFonts w:hint="eastAsia"/>
        </w:rPr>
        <w:t>库搭建与</w:t>
      </w:r>
      <w:r>
        <w:rPr>
          <w:rFonts w:hint="eastAsia"/>
        </w:rPr>
        <w:t>交互逻辑搭建两个部分</w:t>
      </w:r>
      <w:r w:rsidR="0067559E">
        <w:rPr>
          <w:rFonts w:hint="eastAsia"/>
        </w:rPr>
        <w:t>。下面分别来讲述。</w:t>
      </w:r>
    </w:p>
    <w:p w14:paraId="654D47F6" w14:textId="1A78B890" w:rsidR="007C100A" w:rsidRDefault="007C100A" w:rsidP="007C100A">
      <w:pPr>
        <w:spacing w:line="360" w:lineRule="auto"/>
        <w:outlineLvl w:val="1"/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</w:pPr>
      <w:r w:rsidRPr="007C100A"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  <w:t xml:space="preserve">5.1 </w:t>
      </w:r>
      <w:r w:rsidRPr="007C100A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数据库搭建</w:t>
      </w:r>
    </w:p>
    <w:p w14:paraId="3B4E53AD" w14:textId="1BA25AB9" w:rsidR="007C100A" w:rsidRPr="00E470DC" w:rsidRDefault="007C100A" w:rsidP="009C0C45">
      <w:pPr>
        <w:spacing w:line="360" w:lineRule="auto"/>
        <w:jc w:val="center"/>
      </w:pPr>
      <w:r>
        <w:rPr>
          <w:rFonts w:hint="eastAsia"/>
        </w:rPr>
        <w:t>数据库结构图如</w:t>
      </w:r>
      <w:r w:rsidR="00E62347">
        <w:rPr>
          <w:rFonts w:hint="eastAsia"/>
        </w:rPr>
        <w:t>右</w:t>
      </w:r>
      <w:r>
        <w:rPr>
          <w:rFonts w:hint="eastAsia"/>
        </w:rPr>
        <w:t>：</w:t>
      </w:r>
      <w:r w:rsidRPr="007C100A">
        <w:rPr>
          <w:noProof/>
        </w:rPr>
        <w:drawing>
          <wp:inline distT="0" distB="0" distL="0" distR="0" wp14:anchorId="297906B9" wp14:editId="246A3C08">
            <wp:extent cx="3888188" cy="56247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322" cy="565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48ED3" w14:textId="280413F0" w:rsidR="007C100A" w:rsidRDefault="005D44C2" w:rsidP="007C100A">
      <w:pPr>
        <w:spacing w:line="360" w:lineRule="auto"/>
      </w:pPr>
      <w:r>
        <w:rPr>
          <w:rFonts w:hint="eastAsia"/>
        </w:rPr>
        <w:lastRenderedPageBreak/>
        <w:t>本次实验使用了</w:t>
      </w:r>
      <w:r>
        <w:rPr>
          <w:rFonts w:hint="eastAsia"/>
        </w:rPr>
        <w:t>MySQL</w:t>
      </w:r>
      <w:r>
        <w:rPr>
          <w:rFonts w:hint="eastAsia"/>
        </w:rPr>
        <w:t>数据库，</w:t>
      </w:r>
      <w:r w:rsidR="003B672D">
        <w:rPr>
          <w:rFonts w:hint="eastAsia"/>
        </w:rPr>
        <w:t>我们将</w:t>
      </w:r>
      <w:r w:rsidR="00EA0504">
        <w:rPr>
          <w:rFonts w:hint="eastAsia"/>
        </w:rPr>
        <w:t>数据</w:t>
      </w:r>
      <w:r w:rsidR="00B679DB">
        <w:rPr>
          <w:rFonts w:hint="eastAsia"/>
        </w:rPr>
        <w:t>库</w:t>
      </w:r>
      <w:r w:rsidR="00EA0504">
        <w:rPr>
          <w:rFonts w:hint="eastAsia"/>
        </w:rPr>
        <w:t>分为用户，考试，考题三大板块：</w:t>
      </w:r>
    </w:p>
    <w:p w14:paraId="3C051B30" w14:textId="77C3EBDD" w:rsidR="00EA0504" w:rsidRDefault="00EF79C0" w:rsidP="00EF79C0">
      <w:pPr>
        <w:pStyle w:val="af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用户</w:t>
      </w:r>
    </w:p>
    <w:p w14:paraId="7CA83A62" w14:textId="00DACEEE" w:rsidR="007C100A" w:rsidRDefault="00EF79C0" w:rsidP="00D56DA7">
      <w:pPr>
        <w:spacing w:line="360" w:lineRule="auto"/>
        <w:ind w:firstLine="425"/>
      </w:pPr>
      <w:r>
        <w:rPr>
          <w:rFonts w:hint="eastAsia"/>
        </w:rPr>
        <w:t>使用</w:t>
      </w:r>
      <w:r>
        <w:rPr>
          <w:rFonts w:hint="eastAsia"/>
        </w:rPr>
        <w:t>user</w:t>
      </w:r>
      <w:r>
        <w:rPr>
          <w:rFonts w:hint="eastAsia"/>
        </w:rPr>
        <w:t>表来存储</w:t>
      </w:r>
      <w:r w:rsidR="008D39BF">
        <w:rPr>
          <w:rFonts w:hint="eastAsia"/>
        </w:rPr>
        <w:t>所有的用户信息，包括用户名密码等，存储的密码经过</w:t>
      </w:r>
      <w:r w:rsidR="005A4E8F" w:rsidRPr="005A4E8F">
        <w:t>SHA-256 +</w:t>
      </w:r>
      <w:r w:rsidR="005A4E8F" w:rsidRPr="005A4E8F">
        <w:t>随机盐</w:t>
      </w:r>
      <w:r w:rsidR="005A4E8F" w:rsidRPr="005A4E8F">
        <w:t>+</w:t>
      </w:r>
      <w:hyperlink r:id="rId12" w:tgtFrame="_blank" w:history="1">
        <w:r w:rsidR="005A4E8F" w:rsidRPr="005A4E8F">
          <w:t>密钥</w:t>
        </w:r>
      </w:hyperlink>
      <w:r w:rsidR="00961884">
        <w:rPr>
          <w:rFonts w:hint="eastAsia"/>
        </w:rPr>
        <w:t>加密，保证了数据库的安全。</w:t>
      </w:r>
      <w:r w:rsidR="00286189">
        <w:rPr>
          <w:rFonts w:hint="eastAsia"/>
        </w:rPr>
        <w:t>其中</w:t>
      </w:r>
      <w:r w:rsidR="00286189">
        <w:rPr>
          <w:rFonts w:hint="eastAsia"/>
        </w:rPr>
        <w:t>u</w:t>
      </w:r>
      <w:r w:rsidR="00286189">
        <w:t>ser_role_id</w:t>
      </w:r>
      <w:r w:rsidR="00881A24">
        <w:rPr>
          <w:rFonts w:hint="eastAsia"/>
        </w:rPr>
        <w:t>存储用户角色，系统为不同的用户提供不同功能</w:t>
      </w:r>
      <w:r w:rsidR="00D56DA7">
        <w:rPr>
          <w:rFonts w:hint="eastAsia"/>
        </w:rPr>
        <w:t>。</w:t>
      </w:r>
    </w:p>
    <w:p w14:paraId="6541434C" w14:textId="53661AC0" w:rsidR="00D56DA7" w:rsidRDefault="00D56DA7" w:rsidP="00D56DA7">
      <w:pPr>
        <w:pStyle w:val="af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考试</w:t>
      </w:r>
    </w:p>
    <w:p w14:paraId="7E425FE7" w14:textId="297589E5" w:rsidR="00D56DA7" w:rsidRDefault="00D56DA7" w:rsidP="0018614B">
      <w:pPr>
        <w:spacing w:line="360" w:lineRule="auto"/>
        <w:ind w:firstLine="425"/>
      </w:pPr>
      <w:r>
        <w:rPr>
          <w:rFonts w:hint="eastAsia"/>
        </w:rPr>
        <w:t>使用</w:t>
      </w:r>
      <w:r>
        <w:rPr>
          <w:rFonts w:hint="eastAsia"/>
        </w:rPr>
        <w:t>exam</w:t>
      </w:r>
      <w:r>
        <w:rPr>
          <w:rFonts w:hint="eastAsia"/>
        </w:rPr>
        <w:t>表来存储考试信息，包括考试名称、考试难度、考试限时等</w:t>
      </w:r>
      <w:r w:rsidR="00DA475F">
        <w:rPr>
          <w:rFonts w:hint="eastAsia"/>
        </w:rPr>
        <w:t>信息。</w:t>
      </w:r>
      <w:r w:rsidR="00B85D52">
        <w:rPr>
          <w:rFonts w:hint="eastAsia"/>
        </w:rPr>
        <w:t>该表与</w:t>
      </w:r>
      <w:r w:rsidR="00B85D52">
        <w:rPr>
          <w:rFonts w:hint="eastAsia"/>
        </w:rPr>
        <w:t>e</w:t>
      </w:r>
      <w:r w:rsidR="00B85D52">
        <w:t>xam_category</w:t>
      </w:r>
      <w:r w:rsidR="00B85D52">
        <w:rPr>
          <w:rFonts w:hint="eastAsia"/>
        </w:rPr>
        <w:t>和</w:t>
      </w:r>
      <w:r w:rsidR="00B85D52">
        <w:rPr>
          <w:rFonts w:hint="eastAsia"/>
        </w:rPr>
        <w:t>e</w:t>
      </w:r>
      <w:r w:rsidR="00B85D52">
        <w:t>xam_leve</w:t>
      </w:r>
      <w:r w:rsidR="00B85D52">
        <w:rPr>
          <w:rFonts w:hint="eastAsia"/>
        </w:rPr>
        <w:t>l</w:t>
      </w:r>
      <w:r w:rsidR="00B85D52">
        <w:rPr>
          <w:rFonts w:hint="eastAsia"/>
        </w:rPr>
        <w:t>关联</w:t>
      </w:r>
      <w:r w:rsidR="0018614B">
        <w:rPr>
          <w:rFonts w:hint="eastAsia"/>
        </w:rPr>
        <w:t>，</w:t>
      </w:r>
      <w:r w:rsidR="0018614B">
        <w:t>exam_category</w:t>
      </w:r>
      <w:r w:rsidR="0018614B">
        <w:rPr>
          <w:rFonts w:hint="eastAsia"/>
        </w:rPr>
        <w:t>用于存储考试科目，</w:t>
      </w:r>
      <w:r w:rsidR="0018614B">
        <w:rPr>
          <w:rFonts w:hint="eastAsia"/>
        </w:rPr>
        <w:t>e</w:t>
      </w:r>
      <w:r w:rsidR="0018614B">
        <w:t>xam_level</w:t>
      </w:r>
      <w:r w:rsidR="0018614B">
        <w:rPr>
          <w:rFonts w:hint="eastAsia"/>
        </w:rPr>
        <w:t>用于存储考试难度，通过关联表的方式</w:t>
      </w:r>
      <w:r w:rsidR="00A77C17">
        <w:rPr>
          <w:rFonts w:hint="eastAsia"/>
        </w:rPr>
        <w:t>提高了数据库的可扩展性</w:t>
      </w:r>
      <w:r w:rsidR="001B5CFF">
        <w:rPr>
          <w:rFonts w:hint="eastAsia"/>
        </w:rPr>
        <w:t>。</w:t>
      </w:r>
      <w:r w:rsidR="009F6324">
        <w:rPr>
          <w:rFonts w:hint="eastAsia"/>
        </w:rPr>
        <w:t>该表还以字符串的形式存储了考试题目对应的</w:t>
      </w:r>
      <w:r w:rsidR="009F6324">
        <w:rPr>
          <w:rFonts w:hint="eastAsia"/>
        </w:rPr>
        <w:t>id</w:t>
      </w:r>
      <w:r w:rsidR="009F6324">
        <w:rPr>
          <w:rFonts w:hint="eastAsia"/>
        </w:rPr>
        <w:t>，</w:t>
      </w:r>
      <w:r w:rsidR="009F6324">
        <w:rPr>
          <w:rFonts w:hint="eastAsia"/>
        </w:rPr>
        <w:t>id</w:t>
      </w:r>
      <w:r w:rsidR="009F6324">
        <w:rPr>
          <w:rFonts w:hint="eastAsia"/>
        </w:rPr>
        <w:t>通过</w:t>
      </w:r>
      <w:r w:rsidR="009F6324">
        <w:t>”-”</w:t>
      </w:r>
      <w:r w:rsidR="009F6324">
        <w:rPr>
          <w:rFonts w:hint="eastAsia"/>
        </w:rPr>
        <w:t>分隔</w:t>
      </w:r>
      <w:r w:rsidR="00D640B7">
        <w:rPr>
          <w:rFonts w:hint="eastAsia"/>
        </w:rPr>
        <w:t>后以字符串形式存储，在需要读取考试题目时，首先读取对应的字符串，然后根据</w:t>
      </w:r>
      <w:r w:rsidR="00D640B7">
        <w:t>”-”</w:t>
      </w:r>
      <w:r w:rsidR="00D640B7">
        <w:rPr>
          <w:rFonts w:hint="eastAsia"/>
        </w:rPr>
        <w:t>拆分成</w:t>
      </w:r>
      <w:r w:rsidR="00D640B7">
        <w:rPr>
          <w:rFonts w:hint="eastAsia"/>
        </w:rPr>
        <w:t>id</w:t>
      </w:r>
      <w:r w:rsidR="00D640B7">
        <w:rPr>
          <w:rFonts w:hint="eastAsia"/>
        </w:rPr>
        <w:t>数组后从</w:t>
      </w:r>
      <w:r w:rsidR="00D640B7">
        <w:t>question</w:t>
      </w:r>
      <w:r w:rsidR="00D640B7">
        <w:rPr>
          <w:rFonts w:hint="eastAsia"/>
        </w:rPr>
        <w:t>表中查询即可。</w:t>
      </w:r>
      <w:r w:rsidR="00AF69D7">
        <w:rPr>
          <w:rFonts w:hint="eastAsia"/>
        </w:rPr>
        <w:t>在数据库</w:t>
      </w:r>
      <w:r w:rsidR="00FC3EE5">
        <w:rPr>
          <w:rFonts w:hint="eastAsia"/>
        </w:rPr>
        <w:t>的多处都</w:t>
      </w:r>
      <w:r w:rsidR="00AB3F94">
        <w:rPr>
          <w:rFonts w:hint="eastAsia"/>
        </w:rPr>
        <w:t>通过</w:t>
      </w:r>
      <w:r w:rsidR="00FC3EE5">
        <w:rPr>
          <w:rFonts w:hint="eastAsia"/>
        </w:rPr>
        <w:t>存储</w:t>
      </w:r>
      <w:r w:rsidR="00FC3EE5">
        <w:rPr>
          <w:rFonts w:hint="eastAsia"/>
        </w:rPr>
        <w:t>id</w:t>
      </w:r>
      <w:r w:rsidR="00FC3EE5">
        <w:rPr>
          <w:rFonts w:hint="eastAsia"/>
        </w:rPr>
        <w:t>数组字符串</w:t>
      </w:r>
      <w:r w:rsidR="00AB3F94">
        <w:rPr>
          <w:rFonts w:hint="eastAsia"/>
        </w:rPr>
        <w:t>的方式</w:t>
      </w:r>
      <w:r w:rsidR="00FC3EE5">
        <w:rPr>
          <w:rFonts w:hint="eastAsia"/>
        </w:rPr>
        <w:t>来实现一对多的数据关系</w:t>
      </w:r>
      <w:r w:rsidR="00890A6B">
        <w:rPr>
          <w:rFonts w:hint="eastAsia"/>
        </w:rPr>
        <w:t>。</w:t>
      </w:r>
    </w:p>
    <w:p w14:paraId="1D37D5F5" w14:textId="6B52395D" w:rsidR="00687927" w:rsidRDefault="00687927" w:rsidP="0018614B">
      <w:pPr>
        <w:spacing w:line="360" w:lineRule="auto"/>
        <w:ind w:firstLine="425"/>
      </w:pPr>
      <w:r>
        <w:rPr>
          <w:rFonts w:hint="eastAsia"/>
        </w:rPr>
        <w:t>使用了</w:t>
      </w:r>
      <w:r>
        <w:rPr>
          <w:rFonts w:hint="eastAsia"/>
        </w:rPr>
        <w:t>e</w:t>
      </w:r>
      <w:r>
        <w:t>xam_record</w:t>
      </w:r>
      <w:r>
        <w:rPr>
          <w:rFonts w:hint="eastAsia"/>
        </w:rPr>
        <w:t>表来存储考试记录，即学生用户参加过的考试都会存储到这个表中，该表与</w:t>
      </w:r>
      <w:r>
        <w:rPr>
          <w:rFonts w:hint="eastAsia"/>
        </w:rPr>
        <w:t>e</w:t>
      </w:r>
      <w:r>
        <w:t>xam</w:t>
      </w:r>
      <w:r>
        <w:rPr>
          <w:rFonts w:hint="eastAsia"/>
        </w:rPr>
        <w:t>和</w:t>
      </w:r>
      <w:r>
        <w:rPr>
          <w:rFonts w:hint="eastAsia"/>
        </w:rPr>
        <w:t>user</w:t>
      </w:r>
      <w:r>
        <w:rPr>
          <w:rFonts w:hint="eastAsia"/>
        </w:rPr>
        <w:t>表相关联，代表</w:t>
      </w:r>
      <w:r>
        <w:rPr>
          <w:rFonts w:hint="eastAsia"/>
        </w:rPr>
        <w:t>user</w:t>
      </w:r>
      <w:r>
        <w:rPr>
          <w:rFonts w:hint="eastAsia"/>
        </w:rPr>
        <w:t>中的用户参与了</w:t>
      </w:r>
      <w:r>
        <w:rPr>
          <w:rFonts w:hint="eastAsia"/>
        </w:rPr>
        <w:t>exam</w:t>
      </w:r>
      <w:r>
        <w:rPr>
          <w:rFonts w:hint="eastAsia"/>
        </w:rPr>
        <w:t>表中的哪个考试，当学生用户点击我的考试界面时，后端通过关联查询将相关的信息查询出来并传递给前端展示。</w:t>
      </w:r>
    </w:p>
    <w:p w14:paraId="538D8458" w14:textId="358CE3BD" w:rsidR="00611EDB" w:rsidRDefault="00611EDB" w:rsidP="00611EDB">
      <w:pPr>
        <w:pStyle w:val="af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问题</w:t>
      </w:r>
    </w:p>
    <w:p w14:paraId="7BDBAD1B" w14:textId="1D22D255" w:rsidR="00611EDB" w:rsidRDefault="00611EDB" w:rsidP="000B6E35">
      <w:pPr>
        <w:spacing w:line="360" w:lineRule="auto"/>
        <w:ind w:firstLine="425"/>
      </w:pPr>
      <w:r>
        <w:rPr>
          <w:rFonts w:hint="eastAsia"/>
        </w:rPr>
        <w:t>使用</w:t>
      </w:r>
      <w:r>
        <w:rPr>
          <w:rFonts w:hint="eastAsia"/>
        </w:rPr>
        <w:t>q</w:t>
      </w:r>
      <w:r>
        <w:t>ues</w:t>
      </w:r>
      <w:r>
        <w:rPr>
          <w:rFonts w:hint="eastAsia"/>
        </w:rPr>
        <w:t>t</w:t>
      </w:r>
      <w:r>
        <w:t>ion</w:t>
      </w:r>
      <w:r>
        <w:rPr>
          <w:rFonts w:hint="eastAsia"/>
        </w:rPr>
        <w:t>表来存储问题信息，包括问题名称、问题科目、问题选项等。问题选项同样是存储了以</w:t>
      </w:r>
      <w:r>
        <w:t>”-”</w:t>
      </w:r>
      <w:r>
        <w:rPr>
          <w:rFonts w:hint="eastAsia"/>
        </w:rPr>
        <w:t>分隔的</w:t>
      </w:r>
      <w:r>
        <w:rPr>
          <w:rFonts w:hint="eastAsia"/>
        </w:rPr>
        <w:t>id</w:t>
      </w:r>
      <w:r>
        <w:rPr>
          <w:rFonts w:hint="eastAsia"/>
        </w:rPr>
        <w:t>的字符串</w:t>
      </w:r>
      <w:r w:rsidR="00243E35">
        <w:rPr>
          <w:rFonts w:hint="eastAsia"/>
        </w:rPr>
        <w:t>，也存储了正确答案对应的</w:t>
      </w:r>
      <w:r w:rsidR="00243E35">
        <w:rPr>
          <w:rFonts w:hint="eastAsia"/>
        </w:rPr>
        <w:t>id</w:t>
      </w:r>
      <w:r w:rsidR="00243E35">
        <w:rPr>
          <w:rFonts w:hint="eastAsia"/>
        </w:rPr>
        <w:t>串</w:t>
      </w:r>
      <w:r w:rsidR="00C57E48">
        <w:rPr>
          <w:rFonts w:hint="eastAsia"/>
        </w:rPr>
        <w:t>，用于自动判分。</w:t>
      </w:r>
      <w:r w:rsidR="000B6E35">
        <w:rPr>
          <w:rFonts w:hint="eastAsia"/>
        </w:rPr>
        <w:t>该表与</w:t>
      </w:r>
      <w:r w:rsidR="000B6E35">
        <w:rPr>
          <w:rFonts w:hint="eastAsia"/>
        </w:rPr>
        <w:t>q</w:t>
      </w:r>
      <w:r w:rsidR="000B6E35">
        <w:t>uestion_category,question_level,question_type</w:t>
      </w:r>
      <w:r w:rsidR="000B6E35">
        <w:rPr>
          <w:rFonts w:hint="eastAsia"/>
        </w:rPr>
        <w:t>和</w:t>
      </w:r>
      <w:r w:rsidR="000B6E35">
        <w:rPr>
          <w:rFonts w:hint="eastAsia"/>
        </w:rPr>
        <w:t>q</w:t>
      </w:r>
      <w:r w:rsidR="000B6E35">
        <w:t>uestion_option</w:t>
      </w:r>
      <w:r w:rsidR="000B6E35">
        <w:rPr>
          <w:rFonts w:hint="eastAsia"/>
        </w:rPr>
        <w:t>关联，</w:t>
      </w:r>
      <w:r w:rsidR="003E45D8">
        <w:rPr>
          <w:rFonts w:hint="eastAsia"/>
        </w:rPr>
        <w:t>四个表分别用于存储问题所属科目，问题难度，问题种类与问题选项</w:t>
      </w:r>
      <w:r w:rsidR="00BE71C3">
        <w:rPr>
          <w:rFonts w:hint="eastAsia"/>
        </w:rPr>
        <w:t>。通过对应的</w:t>
      </w:r>
      <w:r w:rsidR="00BE71C3">
        <w:rPr>
          <w:rFonts w:hint="eastAsia"/>
        </w:rPr>
        <w:t>id</w:t>
      </w:r>
      <w:r w:rsidR="00BE71C3">
        <w:rPr>
          <w:rFonts w:hint="eastAsia"/>
        </w:rPr>
        <w:t>与四个表相</w:t>
      </w:r>
      <w:r w:rsidR="0020282B">
        <w:rPr>
          <w:rFonts w:hint="eastAsia"/>
        </w:rPr>
        <w:t>关联。</w:t>
      </w:r>
      <w:r w:rsidR="00576840">
        <w:rPr>
          <w:rFonts w:hint="eastAsia"/>
        </w:rPr>
        <w:t>同样也是使用关联查询</w:t>
      </w:r>
      <w:r w:rsidR="006C7456">
        <w:rPr>
          <w:rFonts w:hint="eastAsia"/>
        </w:rPr>
        <w:t>进行</w:t>
      </w:r>
      <w:r w:rsidR="006C7456">
        <w:rPr>
          <w:rFonts w:hint="eastAsia"/>
        </w:rPr>
        <w:t>id</w:t>
      </w:r>
      <w:r w:rsidR="006C7456">
        <w:rPr>
          <w:rFonts w:hint="eastAsia"/>
        </w:rPr>
        <w:t>与信息的对应。</w:t>
      </w:r>
    </w:p>
    <w:p w14:paraId="5BEBCBBD" w14:textId="0A4D6990" w:rsidR="008473F0" w:rsidRDefault="008473F0" w:rsidP="008473F0">
      <w:pPr>
        <w:spacing w:line="360" w:lineRule="auto"/>
      </w:pPr>
    </w:p>
    <w:p w14:paraId="1BADCFD7" w14:textId="760B28D8" w:rsidR="00DF2C00" w:rsidRDefault="008473F0" w:rsidP="008473F0">
      <w:pPr>
        <w:spacing w:line="360" w:lineRule="auto"/>
        <w:outlineLvl w:val="1"/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</w:pPr>
      <w:r w:rsidRPr="007C100A"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  <w:t>5.</w:t>
      </w:r>
      <w:r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  <w:t xml:space="preserve">2 </w:t>
      </w:r>
      <w:r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交互逻辑搭建</w:t>
      </w:r>
    </w:p>
    <w:p w14:paraId="56D77182" w14:textId="0FD8938F" w:rsidR="008473F0" w:rsidRDefault="00DF2C00" w:rsidP="008473F0">
      <w:pPr>
        <w:spacing w:line="360" w:lineRule="auto"/>
      </w:pPr>
      <w:r>
        <w:rPr>
          <w:rFonts w:hint="eastAsia"/>
        </w:rPr>
        <w:t>交互逻辑主要通过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</w:t>
      </w:r>
      <w:r>
        <w:t>pring boot + mybatisplus</w:t>
      </w:r>
      <w:r w:rsidR="006F7142">
        <w:rPr>
          <w:rFonts w:hint="eastAsia"/>
        </w:rPr>
        <w:t>来实现。</w:t>
      </w:r>
      <w:r w:rsidR="000F3EB6">
        <w:rPr>
          <w:rFonts w:hint="eastAsia"/>
        </w:rPr>
        <w:t>spring</w:t>
      </w:r>
      <w:r w:rsidR="002C151D">
        <w:rPr>
          <w:rFonts w:hint="eastAsia"/>
        </w:rPr>
        <w:t>项目结果图如下：</w:t>
      </w:r>
    </w:p>
    <w:p w14:paraId="116CD918" w14:textId="17D12D8F" w:rsidR="009C0C45" w:rsidRDefault="009C0C45" w:rsidP="008473F0">
      <w:pPr>
        <w:spacing w:line="360" w:lineRule="auto"/>
      </w:pPr>
    </w:p>
    <w:p w14:paraId="4ECD977F" w14:textId="4039C717" w:rsidR="009C0C45" w:rsidRDefault="009C0C45" w:rsidP="008473F0">
      <w:pPr>
        <w:spacing w:line="360" w:lineRule="auto"/>
      </w:pPr>
    </w:p>
    <w:p w14:paraId="0397A30A" w14:textId="6B565666" w:rsidR="009C0C45" w:rsidRDefault="009C0C45" w:rsidP="008473F0">
      <w:pPr>
        <w:spacing w:line="360" w:lineRule="auto"/>
      </w:pPr>
    </w:p>
    <w:p w14:paraId="6A3D87DB" w14:textId="0376746C" w:rsidR="009C0C45" w:rsidRDefault="009C0C45" w:rsidP="009C0C4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71B5B68" wp14:editId="10AEF474">
            <wp:extent cx="4640239" cy="528600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376" cy="528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403F5" w14:textId="1060C476" w:rsidR="008473F0" w:rsidRDefault="00116CFF" w:rsidP="009C0C45">
      <w:pPr>
        <w:spacing w:line="360" w:lineRule="auto"/>
      </w:pPr>
      <w:r>
        <w:rPr>
          <w:rFonts w:hint="eastAsia"/>
        </w:rPr>
        <w:t>项目文件层次图如下：</w:t>
      </w:r>
    </w:p>
    <w:p w14:paraId="7F5238FA" w14:textId="05DA996E" w:rsidR="00116CFF" w:rsidRPr="00611EDB" w:rsidRDefault="00C66856" w:rsidP="00B06DC3">
      <w:pPr>
        <w:spacing w:line="360" w:lineRule="auto"/>
        <w:jc w:val="center"/>
      </w:pPr>
      <w:r w:rsidRPr="00C66856">
        <w:rPr>
          <w:noProof/>
        </w:rPr>
        <w:drawing>
          <wp:inline distT="0" distB="0" distL="0" distR="0" wp14:anchorId="2E3CC5F9" wp14:editId="25BAB5FD">
            <wp:extent cx="6148316" cy="1603543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4662" cy="160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7DFE" w14:textId="6A10DD62" w:rsidR="00B06DC3" w:rsidRDefault="00B06DC3" w:rsidP="00B06DC3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c</w:t>
      </w:r>
      <w:r>
        <w:t>ommon</w:t>
      </w:r>
    </w:p>
    <w:p w14:paraId="340519D8" w14:textId="455B2FBE" w:rsidR="00B06DC3" w:rsidRDefault="00B06DC3" w:rsidP="004C6AE9">
      <w:pPr>
        <w:spacing w:line="360" w:lineRule="auto"/>
        <w:ind w:firstLine="425"/>
      </w:pPr>
      <w:r>
        <w:rPr>
          <w:rFonts w:hint="eastAsia"/>
        </w:rPr>
        <w:t>该文件夹下包</w:t>
      </w:r>
      <w:r w:rsidR="00592319">
        <w:rPr>
          <w:rFonts w:hint="eastAsia"/>
        </w:rPr>
        <w:t>含主要包含配置文件，在</w:t>
      </w:r>
      <w:r w:rsidR="00592319">
        <w:rPr>
          <w:rFonts w:hint="eastAsia"/>
        </w:rPr>
        <w:t>S</w:t>
      </w:r>
      <w:r w:rsidR="00592319">
        <w:t>pring</w:t>
      </w:r>
      <w:r w:rsidR="00592319">
        <w:rPr>
          <w:rFonts w:hint="eastAsia"/>
        </w:rPr>
        <w:t>中配置文件以</w:t>
      </w:r>
      <w:r w:rsidR="00592319">
        <w:rPr>
          <w:rFonts w:hint="eastAsia"/>
        </w:rPr>
        <w:t>java</w:t>
      </w:r>
      <w:r w:rsidR="00592319">
        <w:rPr>
          <w:rFonts w:hint="eastAsia"/>
        </w:rPr>
        <w:t>类的形式存在，进行了跨域配置、</w:t>
      </w:r>
      <w:r w:rsidR="00592319">
        <w:rPr>
          <w:rFonts w:hint="eastAsia"/>
        </w:rPr>
        <w:t>mybatisplus</w:t>
      </w:r>
      <w:r w:rsidR="00592319">
        <w:rPr>
          <w:rFonts w:hint="eastAsia"/>
        </w:rPr>
        <w:t>配置和</w:t>
      </w:r>
      <w:r w:rsidR="00592319">
        <w:t>springSecurity</w:t>
      </w:r>
      <w:r w:rsidR="00592319">
        <w:rPr>
          <w:rFonts w:hint="eastAsia"/>
        </w:rPr>
        <w:t>配置。</w:t>
      </w:r>
      <w:r w:rsidR="00D80133">
        <w:rPr>
          <w:rFonts w:hint="eastAsia"/>
        </w:rPr>
        <w:t>如跨域配置如下：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EF2AC1" w14:paraId="7D7CF6CE" w14:textId="77777777" w:rsidTr="00EF2AC1">
        <w:tc>
          <w:tcPr>
            <w:tcW w:w="8778" w:type="dxa"/>
          </w:tcPr>
          <w:p w14:paraId="48624850" w14:textId="763EB381" w:rsidR="00EF2AC1" w:rsidRPr="00EF2AC1" w:rsidRDefault="00EF2AC1" w:rsidP="00EF2AC1">
            <w:pPr>
              <w:pStyle w:val="HTML"/>
              <w:shd w:val="clear" w:color="auto" w:fill="FFFFFF"/>
              <w:rPr>
                <w:rFonts w:ascii="Fira Code" w:hAnsi="Fira Code"/>
                <w:color w:val="000000"/>
                <w:sz w:val="20"/>
                <w:szCs w:val="20"/>
              </w:rPr>
            </w:pPr>
            <w:r w:rsidRPr="00EF2AC1">
              <w:rPr>
                <w:rFonts w:ascii="Fira Code" w:hAnsi="Fira Code"/>
                <w:color w:val="808000"/>
                <w:sz w:val="16"/>
                <w:szCs w:val="16"/>
              </w:rPr>
              <w:lastRenderedPageBreak/>
              <w:t>@Configuration</w:t>
            </w:r>
            <w:r w:rsidRPr="00EF2AC1">
              <w:rPr>
                <w:rFonts w:ascii="Fira Code" w:hAnsi="Fira Code"/>
                <w:color w:val="808000"/>
                <w:sz w:val="16"/>
                <w:szCs w:val="16"/>
              </w:rPr>
              <w:br/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 {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EF2AC1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t>当前跨域请求最大有效时长。这里默认</w:t>
            </w:r>
            <w:r w:rsidRPr="00EF2AC1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1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t>天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static final long </w:t>
            </w:r>
            <w:r w:rsidRPr="00EF2AC1">
              <w:rPr>
                <w:rFonts w:ascii="Fira Code" w:hAnsi="Fira Code"/>
                <w:b/>
                <w:bCs/>
                <w:i/>
                <w:iCs/>
                <w:color w:val="660E7A"/>
                <w:sz w:val="16"/>
                <w:szCs w:val="16"/>
              </w:rPr>
              <w:t xml:space="preserve">MAX_AGE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= </w:t>
            </w:r>
            <w:r w:rsidRPr="00EF2AC1">
              <w:rPr>
                <w:rFonts w:ascii="Fira Code" w:hAnsi="Fira Code"/>
                <w:color w:val="0000FF"/>
                <w:sz w:val="16"/>
                <w:szCs w:val="16"/>
              </w:rPr>
              <w:t xml:space="preserve">24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* </w:t>
            </w:r>
            <w:r w:rsidRPr="00EF2AC1">
              <w:rPr>
                <w:rFonts w:ascii="Fira Code" w:hAnsi="Fira Code"/>
                <w:color w:val="0000FF"/>
                <w:sz w:val="16"/>
                <w:szCs w:val="16"/>
              </w:rPr>
              <w:t xml:space="preserve">60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* </w:t>
            </w:r>
            <w:r w:rsidRPr="00EF2AC1">
              <w:rPr>
                <w:rFonts w:ascii="Fira Code" w:hAnsi="Fira Code"/>
                <w:color w:val="0000FF"/>
                <w:sz w:val="16"/>
                <w:szCs w:val="16"/>
              </w:rPr>
              <w:t>60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CorsConfiguration buildConfig() {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CorsConfiguration corsConfiguration =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CorsConfiguration();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corsConfiguration.addAllowedOrigin(</w:t>
            </w:r>
            <w:r w:rsidRPr="00EF2AC1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"*"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); </w:t>
            </w:r>
            <w:r w:rsidRPr="00EF2AC1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1 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t>设置访问源地址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corsConfiguration.addAllowedHeader(</w:t>
            </w:r>
            <w:r w:rsidRPr="00EF2AC1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"*"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); </w:t>
            </w:r>
            <w:r w:rsidRPr="00EF2AC1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2 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t>设置访问源请求头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corsConfiguration.addAllowedMethod(</w:t>
            </w:r>
            <w:r w:rsidRPr="00EF2AC1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"*"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); </w:t>
            </w:r>
            <w:r w:rsidRPr="00EF2AC1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3 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t>设置访问源请求方法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corsConfiguration.setMaxAge(</w:t>
            </w:r>
            <w:r w:rsidRPr="00EF2AC1">
              <w:rPr>
                <w:rFonts w:ascii="Fira Code" w:hAnsi="Fira Code"/>
                <w:b/>
                <w:bCs/>
                <w:i/>
                <w:iCs/>
                <w:color w:val="660E7A"/>
                <w:sz w:val="16"/>
                <w:szCs w:val="16"/>
              </w:rPr>
              <w:t>MAX_AGE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);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corsConfiguration;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EF2AC1">
              <w:rPr>
                <w:rFonts w:ascii="Fira Code" w:hAnsi="Fira Code"/>
                <w:color w:val="808000"/>
                <w:sz w:val="16"/>
                <w:szCs w:val="16"/>
              </w:rPr>
              <w:t>@Bean</w:t>
            </w:r>
            <w:r w:rsidRPr="00EF2AC1">
              <w:rPr>
                <w:rFonts w:ascii="Fira Code" w:hAnsi="Fira Code"/>
                <w:color w:val="808000"/>
                <w:sz w:val="16"/>
                <w:szCs w:val="16"/>
              </w:rPr>
              <w:br/>
              <w:t xml:space="preserve">   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CorsFilter corsFilter() {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UrlBasedCorsConfigurationSource source =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UrlBasedCorsConfigurationSource();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source.registerCorsConfiguration(</w:t>
            </w:r>
            <w:r w:rsidRPr="00EF2AC1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"/**"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, buildConfig()); </w:t>
            </w:r>
            <w:r w:rsidRPr="00EF2AC1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4 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t>对接口配置跨域设置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new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CorsFilter(source);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5643566D" w14:textId="619EB8B1" w:rsidR="00D80133" w:rsidRDefault="00EF2AC1" w:rsidP="00D80133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Configuration</w:t>
      </w:r>
      <w:r>
        <w:rPr>
          <w:rFonts w:hint="eastAsia"/>
        </w:rPr>
        <w:t>注解来</w:t>
      </w:r>
      <w:r w:rsidR="00F07279">
        <w:rPr>
          <w:rFonts w:hint="eastAsia"/>
        </w:rPr>
        <w:t>将类配置到</w:t>
      </w:r>
      <w:r w:rsidR="00F07279">
        <w:rPr>
          <w:rFonts w:hint="eastAsia"/>
        </w:rPr>
        <w:t>Spring</w:t>
      </w:r>
      <w:r w:rsidR="00F07279">
        <w:rPr>
          <w:rFonts w:hint="eastAsia"/>
        </w:rPr>
        <w:t>中。</w:t>
      </w:r>
    </w:p>
    <w:p w14:paraId="54DB25EC" w14:textId="7BD0A08E" w:rsidR="001E6379" w:rsidRDefault="001E6379" w:rsidP="001E6379">
      <w:pPr>
        <w:pStyle w:val="af"/>
        <w:numPr>
          <w:ilvl w:val="0"/>
          <w:numId w:val="8"/>
        </w:numPr>
        <w:spacing w:line="360" w:lineRule="auto"/>
        <w:ind w:firstLineChars="0"/>
      </w:pPr>
      <w:r>
        <w:t>controller</w:t>
      </w:r>
    </w:p>
    <w:p w14:paraId="571FD8E5" w14:textId="48FCF322" w:rsidR="001E6379" w:rsidRDefault="001E6379" w:rsidP="00D13893">
      <w:pPr>
        <w:spacing w:line="360" w:lineRule="auto"/>
        <w:ind w:firstLine="425"/>
      </w:pPr>
      <w:r>
        <w:rPr>
          <w:rFonts w:hint="eastAsia"/>
        </w:rPr>
        <w:t>该文件夹下包含控制器类，</w:t>
      </w:r>
      <w:r w:rsidR="00280045">
        <w:rPr>
          <w:rFonts w:hint="eastAsia"/>
        </w:rPr>
        <w:t>用于接收前端发送的请求，</w:t>
      </w:r>
      <w:r w:rsidR="0029179F">
        <w:rPr>
          <w:rFonts w:hint="eastAsia"/>
        </w:rPr>
        <w:t>主要将控制器分为两个部分编写，分别</w:t>
      </w:r>
      <w:r w:rsidR="00106264">
        <w:rPr>
          <w:rFonts w:hint="eastAsia"/>
        </w:rPr>
        <w:t>是</w:t>
      </w:r>
      <w:r w:rsidR="00106264">
        <w:rPr>
          <w:rFonts w:hint="eastAsia"/>
        </w:rPr>
        <w:t>User</w:t>
      </w:r>
      <w:r w:rsidR="00106264">
        <w:t>Controller</w:t>
      </w:r>
      <w:r w:rsidR="00106264">
        <w:rPr>
          <w:rFonts w:hint="eastAsia"/>
        </w:rPr>
        <w:t>类用于接收与用户有关的请求，如用户注册，用户登陆注销等</w:t>
      </w:r>
      <w:r w:rsidR="00B9155A">
        <w:rPr>
          <w:rFonts w:hint="eastAsia"/>
        </w:rPr>
        <w:t>；</w:t>
      </w:r>
      <w:r w:rsidR="00B9155A">
        <w:rPr>
          <w:rFonts w:hint="eastAsia"/>
        </w:rPr>
        <w:t>Exam</w:t>
      </w:r>
      <w:r w:rsidR="00B9155A">
        <w:t>Controller</w:t>
      </w:r>
      <w:r w:rsidR="00B9155A">
        <w:rPr>
          <w:rFonts w:hint="eastAsia"/>
        </w:rPr>
        <w:t>类用于接收与考试有关的请求，如创建考试，展示所有考试，展示我的考试等。</w:t>
      </w:r>
      <w:r w:rsidR="00D13893">
        <w:rPr>
          <w:rFonts w:hint="eastAsia"/>
        </w:rPr>
        <w:t>在控制器中通过不同的注释接收</w:t>
      </w:r>
      <w:r w:rsidR="00D13893">
        <w:rPr>
          <w:rFonts w:hint="eastAsia"/>
        </w:rPr>
        <w:t>get</w:t>
      </w:r>
      <w:r w:rsidR="00D13893">
        <w:rPr>
          <w:rFonts w:hint="eastAsia"/>
        </w:rPr>
        <w:t>或者</w:t>
      </w:r>
      <w:r w:rsidR="00D13893">
        <w:rPr>
          <w:rFonts w:hint="eastAsia"/>
        </w:rPr>
        <w:t>post</w:t>
      </w:r>
      <w:r w:rsidR="00D13893">
        <w:rPr>
          <w:rFonts w:hint="eastAsia"/>
        </w:rPr>
        <w:t>请求，以及对应请求的参数</w:t>
      </w:r>
      <w:r w:rsidR="00DC2E08">
        <w:rPr>
          <w:rFonts w:hint="eastAsia"/>
        </w:rPr>
        <w:t>。登陆对应接受函数如下：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DC2E08" w14:paraId="0E6649F7" w14:textId="77777777" w:rsidTr="00DC2E08">
        <w:tc>
          <w:tcPr>
            <w:tcW w:w="8778" w:type="dxa"/>
          </w:tcPr>
          <w:p w14:paraId="66560E0F" w14:textId="52CC6C70" w:rsidR="00DC2E08" w:rsidRPr="00DC2E08" w:rsidRDefault="00DC2E08" w:rsidP="00DC2E08">
            <w:pPr>
              <w:pStyle w:val="HTML"/>
              <w:shd w:val="clear" w:color="auto" w:fill="FFFFFF"/>
              <w:rPr>
                <w:rFonts w:ascii="Fira Code" w:hAnsi="Fira Code"/>
                <w:color w:val="000000"/>
                <w:sz w:val="20"/>
                <w:szCs w:val="20"/>
              </w:rPr>
            </w:pPr>
            <w:r w:rsidRPr="00DC2E08">
              <w:rPr>
                <w:rFonts w:ascii="Fira Code" w:hAnsi="Fira Code"/>
                <w:color w:val="808000"/>
                <w:sz w:val="16"/>
                <w:szCs w:val="16"/>
              </w:rPr>
              <w:t>@PostMapping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"/login"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)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Result&lt;?&gt; login(</w:t>
            </w:r>
            <w:r w:rsidRPr="00DC2E08">
              <w:rPr>
                <w:rFonts w:ascii="Fira Code" w:hAnsi="Fira Code"/>
                <w:color w:val="808000"/>
                <w:sz w:val="16"/>
                <w:szCs w:val="16"/>
              </w:rPr>
              <w:t xml:space="preserve">@RequestBody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User user) {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QueryWrapper&lt;User&gt; wrapper =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QueryWrapper&lt;&gt;();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wrapper.eq(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"user_username"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,user.getUserUsername());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User res = </w:t>
            </w:r>
            <w:r w:rsidRPr="00DC2E08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userMapper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.selectOne(wrapper);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String msg = 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 xml:space="preserve">(res ==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>null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) {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msg = 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</w:t>
            </w:r>
            <w:r w:rsidRPr="00DC2E08">
              <w:rPr>
                <w:rFonts w:hint="eastAsia"/>
                <w:b/>
                <w:bCs/>
                <w:color w:val="008000"/>
                <w:sz w:val="16"/>
                <w:szCs w:val="16"/>
              </w:rPr>
              <w:t>不存在该用户名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Result.</w:t>
            </w:r>
            <w:r w:rsidRPr="00DC2E0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error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"-1"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, msg);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(!SecurityUtils.</w:t>
            </w:r>
            <w:r w:rsidRPr="00DC2E0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matchesPassword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(user.getUserPassword(), res.getUserPassword())) {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msg = 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</w:t>
            </w:r>
            <w:r w:rsidRPr="00DC2E08">
              <w:rPr>
                <w:rFonts w:hint="eastAsia"/>
                <w:b/>
                <w:bCs/>
                <w:color w:val="008000"/>
                <w:sz w:val="16"/>
                <w:szCs w:val="16"/>
              </w:rPr>
              <w:t>输入密码错误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Result.</w:t>
            </w:r>
            <w:r w:rsidRPr="00DC2E0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error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"-1"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, msg);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C2E0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</w:t>
            </w:r>
            <w:r w:rsidRPr="00DC2E08">
              <w:rPr>
                <w:rFonts w:hint="eastAsia"/>
                <w:i/>
                <w:iCs/>
                <w:color w:val="808080"/>
                <w:sz w:val="16"/>
                <w:szCs w:val="16"/>
              </w:rPr>
              <w:t>生成</w:t>
            </w:r>
            <w:r w:rsidRPr="00DC2E0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token</w:t>
            </w:r>
            <w:r w:rsidRPr="00DC2E0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String token = TokenUtils.</w:t>
            </w:r>
            <w:r w:rsidRPr="00DC2E0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genToken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(res);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res.setToken(token);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Result.</w:t>
            </w:r>
            <w:r w:rsidRPr="00DC2E0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success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(res);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2B083359" w14:textId="55F2217F" w:rsidR="00DC2E08" w:rsidRDefault="00DC2E08" w:rsidP="00DC2E08">
      <w:pPr>
        <w:spacing w:line="360" w:lineRule="auto"/>
      </w:pPr>
      <w:r>
        <w:rPr>
          <w:rFonts w:hint="eastAsia"/>
        </w:rPr>
        <w:t>注释化编写模式相对于使用原始的</w:t>
      </w:r>
      <w:r>
        <w:rPr>
          <w:rFonts w:hint="eastAsia"/>
        </w:rPr>
        <w:t>Servlet</w:t>
      </w:r>
      <w:r>
        <w:rPr>
          <w:rFonts w:hint="eastAsia"/>
        </w:rPr>
        <w:t>，解决了类爆炸的问题，并且</w:t>
      </w:r>
      <w:r w:rsidR="0062552D">
        <w:rPr>
          <w:rFonts w:hint="eastAsia"/>
        </w:rPr>
        <w:t>减少了很多配置代码。</w:t>
      </w:r>
    </w:p>
    <w:p w14:paraId="23093274" w14:textId="22A23884" w:rsidR="00FE339C" w:rsidRDefault="00FE339C" w:rsidP="00FE339C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entity</w:t>
      </w:r>
    </w:p>
    <w:p w14:paraId="038B22F1" w14:textId="1BB3A7FF" w:rsidR="00CE0147" w:rsidRDefault="00FE339C" w:rsidP="00CE0147">
      <w:pPr>
        <w:spacing w:line="360" w:lineRule="auto"/>
        <w:ind w:firstLine="425"/>
      </w:pPr>
      <w:r>
        <w:rPr>
          <w:rFonts w:hint="eastAsia"/>
        </w:rPr>
        <w:lastRenderedPageBreak/>
        <w:t>该文件夹下存储了数据库实体类</w:t>
      </w:r>
      <w:r w:rsidR="00C14173">
        <w:rPr>
          <w:rFonts w:hint="eastAsia"/>
        </w:rPr>
        <w:t>，对数据库中的每个表都建立对应的实体类，通过注释</w:t>
      </w:r>
      <w:r w:rsidR="00C14173">
        <w:t>TableName</w:t>
      </w:r>
      <w:r w:rsidR="00C14173">
        <w:rPr>
          <w:rFonts w:hint="eastAsia"/>
        </w:rPr>
        <w:t>使其相互关联。</w:t>
      </w:r>
      <w:r w:rsidR="00683D0E">
        <w:rPr>
          <w:rFonts w:hint="eastAsia"/>
        </w:rPr>
        <w:t>之后便可以通过创建类的对象来</w:t>
      </w:r>
      <w:r w:rsidR="00C011FC">
        <w:rPr>
          <w:rFonts w:hint="eastAsia"/>
        </w:rPr>
        <w:t>处理</w:t>
      </w:r>
      <w:r w:rsidR="003F27F4">
        <w:rPr>
          <w:rFonts w:hint="eastAsia"/>
        </w:rPr>
        <w:t>数据。</w:t>
      </w:r>
      <w:r w:rsidR="005A44FA">
        <w:rPr>
          <w:rFonts w:hint="eastAsia"/>
        </w:rPr>
        <w:t>如实体类</w:t>
      </w:r>
      <w:r w:rsidR="005A44FA">
        <w:rPr>
          <w:rFonts w:hint="eastAsia"/>
        </w:rPr>
        <w:t>User</w:t>
      </w:r>
      <w:r w:rsidR="005A44FA">
        <w:rPr>
          <w:rFonts w:hint="eastAsia"/>
        </w:rPr>
        <w:t>部分如下：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5A44FA" w14:paraId="0321C2BD" w14:textId="77777777" w:rsidTr="005A44FA">
        <w:tc>
          <w:tcPr>
            <w:tcW w:w="8778" w:type="dxa"/>
          </w:tcPr>
          <w:p w14:paraId="52BBA124" w14:textId="372EEF34" w:rsidR="005A44FA" w:rsidRPr="005A44FA" w:rsidRDefault="005A44FA" w:rsidP="005A44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</w:pPr>
            <w:r w:rsidRPr="005A44FA">
              <w:rPr>
                <w:rFonts w:ascii="Fira Code" w:hAnsi="Fira Code" w:cs="宋体"/>
                <w:color w:val="808000"/>
                <w:kern w:val="0"/>
                <w:sz w:val="16"/>
                <w:szCs w:val="16"/>
              </w:rPr>
              <w:t>@TableName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>(</w:t>
            </w:r>
            <w:r w:rsidRPr="005A44FA">
              <w:rPr>
                <w:rFonts w:ascii="Fira Code" w:hAnsi="Fira Code" w:cs="宋体"/>
                <w:b/>
                <w:bCs/>
                <w:color w:val="008000"/>
                <w:kern w:val="0"/>
                <w:sz w:val="16"/>
                <w:szCs w:val="16"/>
              </w:rPr>
              <w:t>"user"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>)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br/>
            </w:r>
            <w:r w:rsidRPr="005A44FA">
              <w:rPr>
                <w:rFonts w:ascii="Fira Code" w:hAnsi="Fira Code" w:cs="宋体"/>
                <w:color w:val="808000"/>
                <w:kern w:val="0"/>
                <w:sz w:val="16"/>
                <w:szCs w:val="16"/>
              </w:rPr>
              <w:t xml:space="preserve">@Data   </w:t>
            </w:r>
            <w:r w:rsidRPr="005A44FA">
              <w:rPr>
                <w:rFonts w:ascii="Fira Code" w:hAnsi="Fira Code" w:cs="宋体"/>
                <w:i/>
                <w:iCs/>
                <w:color w:val="808080"/>
                <w:kern w:val="0"/>
                <w:sz w:val="16"/>
                <w:szCs w:val="16"/>
              </w:rPr>
              <w:t>// @Data</w:t>
            </w:r>
            <w:r w:rsidRPr="005A44FA">
              <w:rPr>
                <w:rFonts w:ascii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t>注释自动为类生成</w:t>
            </w:r>
            <w:r w:rsidRPr="005A44FA">
              <w:rPr>
                <w:rFonts w:ascii="Fira Code" w:hAnsi="Fira Code" w:cs="宋体"/>
                <w:i/>
                <w:iCs/>
                <w:color w:val="808080"/>
                <w:kern w:val="0"/>
                <w:sz w:val="16"/>
                <w:szCs w:val="16"/>
              </w:rPr>
              <w:t>get</w:t>
            </w:r>
            <w:r w:rsidRPr="005A44FA">
              <w:rPr>
                <w:rFonts w:ascii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t>，</w:t>
            </w:r>
            <w:r w:rsidRPr="005A44FA">
              <w:rPr>
                <w:rFonts w:ascii="Fira Code" w:hAnsi="Fira Code" w:cs="宋体"/>
                <w:i/>
                <w:iCs/>
                <w:color w:val="808080"/>
                <w:kern w:val="0"/>
                <w:sz w:val="16"/>
                <w:szCs w:val="16"/>
              </w:rPr>
              <w:t>set</w:t>
            </w:r>
            <w:r w:rsidRPr="005A44FA">
              <w:rPr>
                <w:rFonts w:ascii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t>和构造函数</w:t>
            </w:r>
            <w:r w:rsidRPr="005A44FA">
              <w:rPr>
                <w:rFonts w:ascii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br/>
            </w:r>
            <w:r w:rsidRPr="005A44FA">
              <w:rPr>
                <w:rFonts w:ascii="Fira Code" w:hAnsi="Fira Code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public class 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>User {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5A44FA">
              <w:rPr>
                <w:rFonts w:ascii="Fira Code" w:hAnsi="Fira Code" w:cs="宋体"/>
                <w:i/>
                <w:iCs/>
                <w:color w:val="808080"/>
                <w:kern w:val="0"/>
                <w:sz w:val="16"/>
                <w:szCs w:val="16"/>
              </w:rPr>
              <w:t xml:space="preserve">// </w:t>
            </w:r>
            <w:r w:rsidRPr="005A44FA">
              <w:rPr>
                <w:rFonts w:ascii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t>自增</w:t>
            </w:r>
            <w:r w:rsidRPr="005A44FA">
              <w:rPr>
                <w:rFonts w:ascii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br/>
              <w:t xml:space="preserve">    </w:t>
            </w:r>
            <w:r w:rsidRPr="005A44FA">
              <w:rPr>
                <w:rFonts w:ascii="Fira Code" w:hAnsi="Fira Code" w:cs="宋体"/>
                <w:color w:val="808000"/>
                <w:kern w:val="0"/>
                <w:sz w:val="16"/>
                <w:szCs w:val="16"/>
              </w:rPr>
              <w:t>@TableId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>(type= IdType.</w:t>
            </w:r>
            <w:r w:rsidRPr="005A44FA">
              <w:rPr>
                <w:rFonts w:ascii="Fira Code" w:hAnsi="Fira Code" w:cs="宋体"/>
                <w:b/>
                <w:bCs/>
                <w:i/>
                <w:iCs/>
                <w:color w:val="660E7A"/>
                <w:kern w:val="0"/>
                <w:sz w:val="16"/>
                <w:szCs w:val="16"/>
              </w:rPr>
              <w:t>AUTO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>)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5A44FA">
              <w:rPr>
                <w:rFonts w:ascii="Fira Code" w:hAnsi="Fira Code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private 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 xml:space="preserve">Integer </w:t>
            </w:r>
            <w:r w:rsidRPr="005A44FA">
              <w:rPr>
                <w:rFonts w:ascii="Fira Code" w:hAnsi="Fira Code" w:cs="宋体"/>
                <w:b/>
                <w:bCs/>
                <w:color w:val="660E7A"/>
                <w:kern w:val="0"/>
                <w:sz w:val="16"/>
                <w:szCs w:val="16"/>
              </w:rPr>
              <w:t>userId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>;</w:t>
            </w:r>
          </w:p>
        </w:tc>
      </w:tr>
    </w:tbl>
    <w:p w14:paraId="5640A54C" w14:textId="77777777" w:rsidR="005A44FA" w:rsidRDefault="005A44FA" w:rsidP="005A44FA">
      <w:pPr>
        <w:spacing w:line="360" w:lineRule="auto"/>
      </w:pPr>
    </w:p>
    <w:p w14:paraId="7DD38536" w14:textId="20E69EA5" w:rsidR="00CE0147" w:rsidRDefault="00CE0147" w:rsidP="00CE0147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handler</w:t>
      </w:r>
    </w:p>
    <w:p w14:paraId="4A8D1189" w14:textId="6E8752DC" w:rsidR="00CE0147" w:rsidRDefault="00CE0147" w:rsidP="00AF3792">
      <w:pPr>
        <w:spacing w:line="360" w:lineRule="auto"/>
        <w:ind w:firstLine="425"/>
      </w:pPr>
      <w:r>
        <w:rPr>
          <w:rFonts w:hint="eastAsia"/>
        </w:rPr>
        <w:t>该文件夹下存储自动处理类，用于处理</w:t>
      </w:r>
      <w:r>
        <w:rPr>
          <w:rFonts w:hint="eastAsia"/>
        </w:rPr>
        <w:t>mybatisplus</w:t>
      </w:r>
      <w:r>
        <w:rPr>
          <w:rFonts w:hint="eastAsia"/>
        </w:rPr>
        <w:t>中自动插入的默认赋值或者动态默认赋值等。</w:t>
      </w:r>
      <w:r w:rsidR="005869E0">
        <w:rPr>
          <w:rFonts w:hint="eastAsia"/>
        </w:rPr>
        <w:t>创建了</w:t>
      </w:r>
      <w:r w:rsidR="005869E0">
        <w:rPr>
          <w:rFonts w:hint="eastAsia"/>
        </w:rPr>
        <w:t>M</w:t>
      </w:r>
      <w:r w:rsidR="005869E0">
        <w:t>yMetaObjectHandler</w:t>
      </w:r>
      <w:r w:rsidR="005869E0">
        <w:rPr>
          <w:rFonts w:hint="eastAsia"/>
        </w:rPr>
        <w:t>用于处理自动填充数据插入时间或者更新时间等。</w:t>
      </w:r>
    </w:p>
    <w:p w14:paraId="2BD685A1" w14:textId="31EB5966" w:rsidR="00AF3792" w:rsidRDefault="00BE55C4" w:rsidP="00BE55C4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mapper</w:t>
      </w:r>
    </w:p>
    <w:p w14:paraId="217685EF" w14:textId="11C47B4E" w:rsidR="00BE55C4" w:rsidRDefault="00BE55C4" w:rsidP="003C650D">
      <w:pPr>
        <w:spacing w:line="360" w:lineRule="auto"/>
        <w:ind w:firstLine="425"/>
      </w:pPr>
      <w:r>
        <w:rPr>
          <w:rFonts w:hint="eastAsia"/>
        </w:rPr>
        <w:t>该文件夹下存储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映射</w:t>
      </w:r>
      <w:r w:rsidR="00D750C0">
        <w:rPr>
          <w:rFonts w:hint="eastAsia"/>
        </w:rPr>
        <w:t>类，</w:t>
      </w:r>
      <w:r w:rsidR="00992773">
        <w:rPr>
          <w:rFonts w:hint="eastAsia"/>
        </w:rPr>
        <w:t>该类的对象能够进行数据库的增删改查操作。</w:t>
      </w:r>
      <w:r w:rsidR="00ED39E7">
        <w:rPr>
          <w:rFonts w:hint="eastAsia"/>
        </w:rPr>
        <w:t>理论上对于没个实体类都应该创建对应的映射类，但此实验中只创建了部分映射类</w:t>
      </w:r>
      <w:r w:rsidR="002D1BF7">
        <w:rPr>
          <w:rFonts w:hint="eastAsia"/>
        </w:rPr>
        <w:t>，其余都使用注释的方式来实现关联查询</w:t>
      </w:r>
      <w:r w:rsidR="0029386D">
        <w:rPr>
          <w:rFonts w:hint="eastAsia"/>
        </w:rPr>
        <w:t>，示例如下：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29386D" w14:paraId="74CE9AAE" w14:textId="77777777" w:rsidTr="0029386D">
        <w:tc>
          <w:tcPr>
            <w:tcW w:w="8778" w:type="dxa"/>
          </w:tcPr>
          <w:p w14:paraId="1C5144F1" w14:textId="425EE09D" w:rsidR="0029386D" w:rsidRPr="0029386D" w:rsidRDefault="0029386D" w:rsidP="0029386D">
            <w:pPr>
              <w:pStyle w:val="HTML"/>
              <w:shd w:val="clear" w:color="auto" w:fill="FFFFFF"/>
              <w:rPr>
                <w:rFonts w:ascii="Fira Code" w:hAnsi="Fira Code"/>
                <w:color w:val="000000"/>
                <w:sz w:val="16"/>
                <w:szCs w:val="16"/>
              </w:rPr>
            </w:pPr>
            <w:r w:rsidRPr="0029386D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interface </w:t>
            </w:r>
            <w:r w:rsidRPr="0029386D">
              <w:rPr>
                <w:rFonts w:ascii="Fira Code" w:hAnsi="Fira Code"/>
                <w:color w:val="000000"/>
                <w:sz w:val="16"/>
                <w:szCs w:val="16"/>
              </w:rPr>
              <w:t xml:space="preserve">ExamMapper </w:t>
            </w:r>
            <w:r w:rsidRPr="0029386D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extends </w:t>
            </w:r>
            <w:r w:rsidRPr="0029386D">
              <w:rPr>
                <w:rFonts w:ascii="Fira Code" w:hAnsi="Fira Code"/>
                <w:color w:val="000000"/>
                <w:sz w:val="16"/>
                <w:szCs w:val="16"/>
              </w:rPr>
              <w:t>BaseMapper&lt;Exam&gt; {</w:t>
            </w:r>
            <w:r w:rsidRPr="0029386D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29386D">
              <w:rPr>
                <w:rFonts w:ascii="Fira Code" w:hAnsi="Fira Code"/>
                <w:color w:val="808000"/>
                <w:sz w:val="16"/>
                <w:szCs w:val="16"/>
              </w:rPr>
              <w:t>@Select</w:t>
            </w:r>
            <w:r w:rsidRPr="0029386D">
              <w:rPr>
                <w:rFonts w:ascii="Fira Code" w:hAnsi="Fira Code"/>
                <w:color w:val="000000"/>
                <w:sz w:val="16"/>
                <w:szCs w:val="16"/>
              </w:rPr>
              <w:t>(</w:t>
            </w:r>
            <w:r w:rsidRPr="0029386D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"select e.id as serial,e.`name` as `name`,ec.`name` as `subject`,el.`name` as difficulty,e.score as score,e.time_limit as duration from exam e,exam_category ec,exam_level el where e.category_id = ec.id and e.level_id = el.id;"</w:t>
            </w:r>
            <w:r w:rsidRPr="0029386D">
              <w:rPr>
                <w:rFonts w:ascii="Fira Code" w:hAnsi="Fira Code"/>
                <w:color w:val="000000"/>
                <w:sz w:val="16"/>
                <w:szCs w:val="16"/>
              </w:rPr>
              <w:t>)</w:t>
            </w:r>
            <w:r w:rsidRPr="0029386D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List&lt;ExamVo&gt; findAllExamVos();</w:t>
            </w:r>
          </w:p>
        </w:tc>
      </w:tr>
    </w:tbl>
    <w:p w14:paraId="39BB1D74" w14:textId="6832B35F" w:rsidR="0029386D" w:rsidRDefault="002F4BF0" w:rsidP="0029386D">
      <w:pPr>
        <w:spacing w:line="360" w:lineRule="auto"/>
      </w:pPr>
      <w:r>
        <w:rPr>
          <w:rFonts w:hint="eastAsia"/>
        </w:rPr>
        <w:t>这里采用了三表关联查询来获取前端所需数据。</w:t>
      </w:r>
    </w:p>
    <w:p w14:paraId="7C183F84" w14:textId="05A5D791" w:rsidR="007D661B" w:rsidRDefault="00EB3DBB" w:rsidP="00EB3DBB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utils</w:t>
      </w:r>
    </w:p>
    <w:p w14:paraId="3507C1E2" w14:textId="197680EA" w:rsidR="00EB3DBB" w:rsidRDefault="00EB3DBB" w:rsidP="00D141B2">
      <w:pPr>
        <w:spacing w:line="360" w:lineRule="auto"/>
        <w:ind w:firstLine="425"/>
      </w:pPr>
      <w:r>
        <w:rPr>
          <w:rFonts w:hint="eastAsia"/>
        </w:rPr>
        <w:t>该文件夹下存放工具类，包括</w:t>
      </w:r>
      <w:r>
        <w:rPr>
          <w:rFonts w:hint="eastAsia"/>
        </w:rPr>
        <w:t>Token</w:t>
      </w:r>
      <w:r>
        <w:rPr>
          <w:rFonts w:hint="eastAsia"/>
        </w:rPr>
        <w:t>生成与解析类、密码加密与解密类和字符串解码类。</w:t>
      </w:r>
      <w:r w:rsidR="00D141B2">
        <w:rPr>
          <w:rFonts w:hint="eastAsia"/>
        </w:rPr>
        <w:t>这些类中的方法都以静态方法的方式编写，可以通过类名直接调用，而不需要先构建类的对象后调用。</w:t>
      </w:r>
      <w:r w:rsidR="00D460C8">
        <w:rPr>
          <w:rFonts w:hint="eastAsia"/>
        </w:rPr>
        <w:t>其中</w:t>
      </w:r>
      <w:r w:rsidR="00D460C8">
        <w:rPr>
          <w:rFonts w:hint="eastAsia"/>
        </w:rPr>
        <w:t>Token</w:t>
      </w:r>
      <w:r w:rsidR="00D460C8">
        <w:rPr>
          <w:rFonts w:hint="eastAsia"/>
        </w:rPr>
        <w:t>工具类如下：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D460C8" w14:paraId="11D524F8" w14:textId="77777777" w:rsidTr="00D460C8">
        <w:tc>
          <w:tcPr>
            <w:tcW w:w="8778" w:type="dxa"/>
          </w:tcPr>
          <w:p w14:paraId="793C1A98" w14:textId="187AAD07" w:rsidR="00D460C8" w:rsidRPr="00D460C8" w:rsidRDefault="00D460C8" w:rsidP="00D460C8">
            <w:pPr>
              <w:pStyle w:val="HTML"/>
              <w:shd w:val="clear" w:color="auto" w:fill="FFFFFF"/>
              <w:rPr>
                <w:rFonts w:ascii="Fira Code" w:hAnsi="Fira Code"/>
                <w:color w:val="000000"/>
                <w:sz w:val="20"/>
                <w:szCs w:val="20"/>
              </w:rPr>
            </w:pP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t>@Slf4j</w:t>
            </w: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br/>
              <w:t>@Component</w:t>
            </w: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br/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TokenUtils {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t>@Autowired</w:t>
            </w: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 xml:space="preserve">UserMapper </w:t>
            </w:r>
            <w:r w:rsidRPr="00D460C8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userMapper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static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 xml:space="preserve">UserMapper </w:t>
            </w:r>
            <w:r w:rsidRPr="00D460C8">
              <w:rPr>
                <w:rFonts w:ascii="Fira Code" w:hAnsi="Fira Code"/>
                <w:i/>
                <w:iCs/>
                <w:color w:val="660E7A"/>
                <w:sz w:val="16"/>
                <w:szCs w:val="16"/>
              </w:rPr>
              <w:t>staticUserMapper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t>@PostConstruct</w:t>
            </w: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init() {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D460C8">
              <w:rPr>
                <w:rFonts w:ascii="Fira Code" w:hAnsi="Fira Code"/>
                <w:i/>
                <w:iCs/>
                <w:color w:val="660E7A"/>
                <w:sz w:val="16"/>
                <w:szCs w:val="16"/>
              </w:rPr>
              <w:t xml:space="preserve">staticUserMapper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 xml:space="preserve">= </w:t>
            </w:r>
            <w:r w:rsidRPr="00D460C8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userMapper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/**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D460C8">
              <w:rPr>
                <w:rFonts w:hint="eastAsia"/>
                <w:i/>
                <w:iCs/>
                <w:color w:val="808080"/>
                <w:sz w:val="16"/>
                <w:szCs w:val="16"/>
              </w:rPr>
              <w:t>生成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token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808080"/>
                <w:sz w:val="16"/>
                <w:szCs w:val="16"/>
              </w:rPr>
              <w:t xml:space="preserve">@param 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3D3D3D"/>
                <w:sz w:val="16"/>
                <w:szCs w:val="16"/>
              </w:rPr>
              <w:t>user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3D3D3D"/>
                <w:sz w:val="16"/>
                <w:szCs w:val="16"/>
              </w:rPr>
              <w:br/>
            </w:r>
            <w:r w:rsidRPr="00D460C8">
              <w:rPr>
                <w:rFonts w:ascii="Fira Code" w:hAnsi="Fira Code"/>
                <w:b/>
                <w:bCs/>
                <w:i/>
                <w:iCs/>
                <w:color w:val="3D3D3D"/>
                <w:sz w:val="16"/>
                <w:szCs w:val="16"/>
              </w:rPr>
              <w:lastRenderedPageBreak/>
              <w:t xml:space="preserve">     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808080"/>
                <w:sz w:val="16"/>
                <w:szCs w:val="16"/>
              </w:rPr>
              <w:t>@return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*/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static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String genToken(User user) {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JWT.</w:t>
            </w:r>
            <w:r w:rsidRPr="00D460C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create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().withExpiresAt(DateUtil.</w:t>
            </w:r>
            <w:r w:rsidRPr="00D460C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offsetDay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 xml:space="preserve">Date(), </w:t>
            </w:r>
            <w:r w:rsidRPr="00D460C8">
              <w:rPr>
                <w:rFonts w:ascii="Fira Code" w:hAnsi="Fira Code"/>
                <w:color w:val="0000FF"/>
                <w:sz w:val="16"/>
                <w:szCs w:val="16"/>
              </w:rPr>
              <w:t>1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)).withAudience(user.getUserId().toString())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    .sign(Algorithm.</w:t>
            </w:r>
            <w:r w:rsidRPr="00D460C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HMAC256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(user.getUserPassword()));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/**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D460C8">
              <w:rPr>
                <w:rFonts w:hint="eastAsia"/>
                <w:i/>
                <w:iCs/>
                <w:color w:val="808080"/>
                <w:sz w:val="16"/>
                <w:szCs w:val="16"/>
              </w:rPr>
              <w:t>获取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token</w:t>
            </w:r>
            <w:r w:rsidRPr="00D460C8">
              <w:rPr>
                <w:rFonts w:hint="eastAsia"/>
                <w:i/>
                <w:iCs/>
                <w:color w:val="808080"/>
                <w:sz w:val="16"/>
                <w:szCs w:val="16"/>
              </w:rPr>
              <w:t>中的用户信息</w:t>
            </w:r>
            <w:r w:rsidRPr="00D460C8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808080"/>
                <w:sz w:val="16"/>
                <w:szCs w:val="16"/>
              </w:rPr>
              <w:t>@return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*/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static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Integer getUserId() {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try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{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HttpServletRequest request = ((ServletRequestAttributes) RequestContextHolder.</w:t>
            </w:r>
            <w:r w:rsidRPr="00D460C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getRequestAttributes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()).getRequest();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String token = request.getHeader(</w:t>
            </w:r>
            <w:r w:rsidRPr="00D460C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"Authorization"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);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String aud = JWT.</w:t>
            </w:r>
            <w:r w:rsidRPr="00D460C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decode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(token).getAudience().get(</w:t>
            </w:r>
            <w:r w:rsidRPr="00D460C8">
              <w:rPr>
                <w:rFonts w:ascii="Fira Code" w:hAnsi="Fira Code"/>
                <w:color w:val="0000FF"/>
                <w:sz w:val="16"/>
                <w:szCs w:val="16"/>
              </w:rPr>
              <w:t>0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);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Integer.</w:t>
            </w:r>
            <w:r w:rsidRPr="00D460C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valueOf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(aud);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}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catch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(Exception e) {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660E7A"/>
                <w:sz w:val="16"/>
                <w:szCs w:val="16"/>
              </w:rPr>
              <w:t>log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.error(</w:t>
            </w:r>
            <w:r w:rsidRPr="00D460C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</w:t>
            </w:r>
            <w:r w:rsidRPr="00D460C8">
              <w:rPr>
                <w:rFonts w:hint="eastAsia"/>
                <w:b/>
                <w:bCs/>
                <w:color w:val="008000"/>
                <w:sz w:val="16"/>
                <w:szCs w:val="16"/>
              </w:rPr>
              <w:t>解析</w:t>
            </w:r>
            <w:r w:rsidRPr="00D460C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token</w:t>
            </w:r>
            <w:r w:rsidRPr="00D460C8">
              <w:rPr>
                <w:rFonts w:hint="eastAsia"/>
                <w:b/>
                <w:bCs/>
                <w:color w:val="008000"/>
                <w:sz w:val="16"/>
                <w:szCs w:val="16"/>
              </w:rPr>
              <w:t>失败</w:t>
            </w:r>
            <w:r w:rsidRPr="00D460C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, e);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>return null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}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3618077D" w14:textId="3886E044" w:rsidR="0079319D" w:rsidRDefault="00525E8A" w:rsidP="00D460C8">
      <w:pPr>
        <w:spacing w:line="360" w:lineRule="auto"/>
      </w:pPr>
      <w:r>
        <w:rPr>
          <w:rFonts w:hint="eastAsia"/>
        </w:rPr>
        <w:lastRenderedPageBreak/>
        <w:t>该类具有生成</w:t>
      </w:r>
      <w:r>
        <w:rPr>
          <w:rFonts w:hint="eastAsia"/>
        </w:rPr>
        <w:t>token</w:t>
      </w:r>
      <w:r>
        <w:rPr>
          <w:rFonts w:hint="eastAsia"/>
        </w:rPr>
        <w:t>与解码</w:t>
      </w:r>
      <w:r>
        <w:rPr>
          <w:rFonts w:hint="eastAsia"/>
        </w:rPr>
        <w:t>token</w:t>
      </w:r>
      <w:r>
        <w:rPr>
          <w:rFonts w:hint="eastAsia"/>
        </w:rPr>
        <w:t>两个方法，在控制器的中处理登陆请求时，若登陆成功则</w:t>
      </w:r>
      <w:r w:rsidR="0079319D">
        <w:rPr>
          <w:rFonts w:hint="eastAsia"/>
        </w:rPr>
        <w:t>调用该方法将</w:t>
      </w:r>
      <w:r w:rsidR="0079319D">
        <w:rPr>
          <w:rFonts w:hint="eastAsia"/>
        </w:rPr>
        <w:t>token</w:t>
      </w:r>
      <w:r w:rsidR="0079319D">
        <w:rPr>
          <w:rFonts w:hint="eastAsia"/>
        </w:rPr>
        <w:t>传递给前端。</w:t>
      </w:r>
    </w:p>
    <w:p w14:paraId="0D6D1601" w14:textId="2C38811D" w:rsidR="00DC2E08" w:rsidRDefault="00892BC1" w:rsidP="00892BC1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vo</w:t>
      </w:r>
    </w:p>
    <w:p w14:paraId="1DE17F38" w14:textId="6A0B9ABD" w:rsidR="00C9380A" w:rsidRDefault="00892BC1" w:rsidP="00892BC1">
      <w:pPr>
        <w:spacing w:line="360" w:lineRule="auto"/>
      </w:pPr>
      <w:r>
        <w:rPr>
          <w:rFonts w:hint="eastAsia"/>
        </w:rPr>
        <w:t>该文件夹下存储视图</w:t>
      </w:r>
      <w:r w:rsidR="00D648FC">
        <w:rPr>
          <w:rFonts w:hint="eastAsia"/>
        </w:rPr>
        <w:t>类，这些类的实例用于接收前端传递过来的数据，并将数据以特定格式传递</w:t>
      </w:r>
      <w:r w:rsidR="008440F5">
        <w:rPr>
          <w:rFonts w:hint="eastAsia"/>
        </w:rPr>
        <w:t>到前端</w:t>
      </w:r>
      <w:r w:rsidR="00BA7789">
        <w:rPr>
          <w:rFonts w:hint="eastAsia"/>
        </w:rPr>
        <w:t>，即完成了前后端的数据交互</w:t>
      </w:r>
      <w:r w:rsidR="00C05CE8">
        <w:rPr>
          <w:rFonts w:hint="eastAsia"/>
        </w:rPr>
        <w:t>。由于数据库的存储方式与前端展示数据的方式不完全相同，因此编写一个视图对象类专门用于接收或者发送数据十分重要</w:t>
      </w:r>
      <w:r w:rsidR="00C9380A">
        <w:rPr>
          <w:rFonts w:hint="eastAsia"/>
        </w:rPr>
        <w:t>。例如在创建考试过程中，前端需要从后端获取考试难度、考试科目和所有问题，因此封装了</w:t>
      </w:r>
      <w:r w:rsidR="00C9380A">
        <w:rPr>
          <w:rFonts w:hint="eastAsia"/>
        </w:rPr>
        <w:t>ExamCreateVo</w:t>
      </w:r>
      <w:r w:rsidR="00C9380A">
        <w:rPr>
          <w:rFonts w:hint="eastAsia"/>
        </w:rPr>
        <w:t>来将对应的数据在后端包装后送到前端，</w:t>
      </w:r>
      <w:r w:rsidR="00C9380A">
        <w:rPr>
          <w:rFonts w:hint="eastAsia"/>
        </w:rPr>
        <w:t>ExamCreateVO</w:t>
      </w:r>
      <w:r w:rsidR="00C9380A">
        <w:rPr>
          <w:rFonts w:hint="eastAsia"/>
        </w:rPr>
        <w:t>编写如下：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C9380A" w14:paraId="01C3DA02" w14:textId="77777777" w:rsidTr="00C9380A">
        <w:tc>
          <w:tcPr>
            <w:tcW w:w="8778" w:type="dxa"/>
          </w:tcPr>
          <w:p w14:paraId="4A783CDD" w14:textId="4681B2C0" w:rsidR="00C9380A" w:rsidRPr="00C9380A" w:rsidRDefault="00C9380A" w:rsidP="00C9380A">
            <w:pPr>
              <w:pStyle w:val="HTML"/>
              <w:shd w:val="clear" w:color="auto" w:fill="FFFFFF"/>
              <w:rPr>
                <w:rFonts w:ascii="Fira Code" w:hAnsi="Fira Code"/>
                <w:color w:val="000000"/>
                <w:sz w:val="20"/>
                <w:szCs w:val="20"/>
              </w:rPr>
            </w:pPr>
            <w:r w:rsidRPr="00C9380A">
              <w:rPr>
                <w:rFonts w:ascii="Fira Code" w:hAnsi="Fira Code"/>
                <w:color w:val="808000"/>
                <w:sz w:val="16"/>
                <w:szCs w:val="16"/>
              </w:rPr>
              <w:t>@Data</w:t>
            </w:r>
            <w:r w:rsidRPr="00C9380A">
              <w:rPr>
                <w:rFonts w:ascii="Fira Code" w:hAnsi="Fira Code"/>
                <w:color w:val="808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ExamCreateVo {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Integer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radioScore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Integer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checkScore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Integer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judgeScore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List&lt;QuestionSelectVo&gt;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radios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List&lt;QuestionSelectVo&gt;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checks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List&lt;QuestionSelectVo&gt;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judges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String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name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Integer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subject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</w:t>
            </w:r>
            <w:r w:rsidRPr="00C9380A">
              <w:rPr>
                <w:rFonts w:hint="eastAsia"/>
                <w:i/>
                <w:iCs/>
                <w:color w:val="808080"/>
                <w:sz w:val="16"/>
                <w:szCs w:val="16"/>
              </w:rPr>
              <w:t>考试时间</w:t>
            </w:r>
            <w:r w:rsidRPr="00C9380A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Integer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elapse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lastRenderedPageBreak/>
              <w:t xml:space="preserve">    </w:t>
            </w:r>
            <w:r w:rsidRPr="00C9380A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</w:t>
            </w:r>
            <w:r w:rsidRPr="00C9380A">
              <w:rPr>
                <w:rFonts w:hint="eastAsia"/>
                <w:i/>
                <w:iCs/>
                <w:color w:val="808080"/>
                <w:sz w:val="16"/>
                <w:szCs w:val="16"/>
              </w:rPr>
              <w:t>难度</w:t>
            </w:r>
            <w:r w:rsidRPr="00C9380A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Integer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level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Integer getLevel() {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(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level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==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>null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)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C9380A">
              <w:rPr>
                <w:rFonts w:ascii="Fira Code" w:hAnsi="Fira Code"/>
                <w:color w:val="0000FF"/>
                <w:sz w:val="16"/>
                <w:szCs w:val="16"/>
              </w:rPr>
              <w:t>2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level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5A3C35CD" w14:textId="117E5A6C" w:rsidR="00C9380A" w:rsidRDefault="00B00167" w:rsidP="00892BC1">
      <w:pPr>
        <w:spacing w:line="360" w:lineRule="auto"/>
      </w:pPr>
      <w:r>
        <w:rPr>
          <w:rFonts w:hint="eastAsia"/>
        </w:rPr>
        <w:lastRenderedPageBreak/>
        <w:t>通过这种方式能够与前端完成流畅的数据交互，并且结构清晰。</w:t>
      </w:r>
    </w:p>
    <w:p w14:paraId="4380C0A6" w14:textId="77777777" w:rsidR="00C9380A" w:rsidRDefault="00C9380A" w:rsidP="00892BC1">
      <w:pPr>
        <w:spacing w:line="360" w:lineRule="auto"/>
      </w:pPr>
    </w:p>
    <w:p w14:paraId="5C1290AA" w14:textId="4F44AE89" w:rsidR="00892BC1" w:rsidRPr="00192704" w:rsidRDefault="00892BC1" w:rsidP="0029386D">
      <w:pPr>
        <w:spacing w:line="360" w:lineRule="auto"/>
      </w:pPr>
    </w:p>
    <w:p w14:paraId="18E8A360" w14:textId="77777777" w:rsidR="00892BC1" w:rsidRPr="007C100A" w:rsidRDefault="00892BC1" w:rsidP="0029386D">
      <w:pPr>
        <w:spacing w:line="360" w:lineRule="auto"/>
      </w:pPr>
    </w:p>
    <w:p w14:paraId="3BF76FCB" w14:textId="7C2030BF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6" w:name="_Toc106804260"/>
      <w:r w:rsidRPr="00021999">
        <w:rPr>
          <w:rFonts w:asciiTheme="minorHAnsi" w:eastAsiaTheme="minorHAnsi" w:hAnsiTheme="minorHAnsi" w:hint="eastAsia"/>
        </w:rPr>
        <w:t>六：测试数据</w:t>
      </w:r>
      <w:bookmarkEnd w:id="16"/>
    </w:p>
    <w:p w14:paraId="6C957005" w14:textId="21372BFE" w:rsidR="00753D1C" w:rsidRPr="00B2225C" w:rsidRDefault="00B2225C" w:rsidP="00B2225C">
      <w:pPr>
        <w:spacing w:line="360" w:lineRule="auto"/>
        <w:outlineLvl w:val="1"/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</w:pPr>
      <w:r w:rsidRPr="00B2225C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6</w:t>
      </w:r>
      <w:r w:rsidRPr="00B2225C"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  <w:t xml:space="preserve">.1 </w:t>
      </w:r>
      <w:r w:rsidR="00434906" w:rsidRPr="00B2225C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考试大厅页面数据测试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434906" w14:paraId="40086BC7" w14:textId="77777777" w:rsidTr="00434906">
        <w:tc>
          <w:tcPr>
            <w:tcW w:w="8778" w:type="dxa"/>
          </w:tcPr>
          <w:p w14:paraId="4DF35C8A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VALUES('Basic Math',1,2,100,111);</w:t>
            </w:r>
          </w:p>
          <w:p w14:paraId="0C32080E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VALUES('Trigonometry',2,2,100,73);</w:t>
            </w:r>
          </w:p>
          <w:p w14:paraId="766BC677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VALUES('Leadership',2,2,120,78);</w:t>
            </w:r>
          </w:p>
          <w:p w14:paraId="1FA9CB14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VALUES('Physical Education',2,2,120,87);</w:t>
            </w:r>
          </w:p>
          <w:p w14:paraId="4FE07DE1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VALUES('Ecology',2,1,120,65);</w:t>
            </w:r>
          </w:p>
          <w:p w14:paraId="724A02BE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VALUES('Science',3,1,100,72);</w:t>
            </w:r>
          </w:p>
          <w:p w14:paraId="1C582358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VALUES('Modern Literature',1,2,120,68);</w:t>
            </w:r>
          </w:p>
          <w:p w14:paraId="7C50A53B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VALUES('Health',3,2,121,111);</w:t>
            </w:r>
          </w:p>
          <w:p w14:paraId="3CDFC677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VALUES('Leadership1',2,2,122,66);</w:t>
            </w:r>
          </w:p>
          <w:p w14:paraId="6FCD8AC9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VALUES('Leadership2',2,2,121,119);</w:t>
            </w:r>
          </w:p>
          <w:p w14:paraId="3B522CC4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VALUES('German',2,2,121,119);</w:t>
            </w:r>
          </w:p>
          <w:p w14:paraId="5A8C3CD5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VALUES('Design and technology',1,1,122,97);</w:t>
            </w:r>
          </w:p>
          <w:p w14:paraId="5106AB38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VALUES('LOGIC',3,1,211,71);</w:t>
            </w:r>
          </w:p>
          <w:p w14:paraId="07E35625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VALUES('LOGIC1',2,2,211,98);</w:t>
            </w:r>
          </w:p>
          <w:p w14:paraId="376C71E7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VALUES('Dramatics',2,2,121,80);</w:t>
            </w:r>
          </w:p>
          <w:p w14:paraId="565A880E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VALUES('Spanish',3,1,121,118);</w:t>
            </w:r>
          </w:p>
          <w:p w14:paraId="6A225275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VALUES('Instrumental Music',3,2,121,62);</w:t>
            </w:r>
          </w:p>
          <w:p w14:paraId="41C23662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VALUES('Earth Science',1,1,121,73);</w:t>
            </w:r>
          </w:p>
          <w:p w14:paraId="52AD2C4F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VALUES('Dramatics1',3,2,121,60);</w:t>
            </w:r>
          </w:p>
          <w:p w14:paraId="2DE83365" w14:textId="5889C351" w:rsidR="00434906" w:rsidRDefault="00412740" w:rsidP="00412740">
            <w:pPr>
              <w:spacing w:line="360" w:lineRule="auto"/>
              <w:rPr>
                <w:rFonts w:hint="eastAsia"/>
              </w:rPr>
            </w:pPr>
            <w:r w:rsidRPr="00412740">
              <w:rPr>
                <w:sz w:val="20"/>
                <w:szCs w:val="16"/>
              </w:rPr>
              <w:lastRenderedPageBreak/>
              <w:t>INSERT INTO exam(`name`,category_id,level_id,score,time_limit) VALUES('German1',2,2,121,75);</w:t>
            </w:r>
          </w:p>
        </w:tc>
      </w:tr>
    </w:tbl>
    <w:p w14:paraId="1C534C09" w14:textId="48D05C4F" w:rsidR="00434906" w:rsidRDefault="00DC4AE9" w:rsidP="004434D5">
      <w:pPr>
        <w:spacing w:line="360" w:lineRule="auto"/>
      </w:pPr>
      <w:r>
        <w:rPr>
          <w:rFonts w:hint="eastAsia"/>
        </w:rPr>
        <w:lastRenderedPageBreak/>
        <w:t>插入数据后页面展示如下：</w:t>
      </w:r>
    </w:p>
    <w:p w14:paraId="7C722A66" w14:textId="718C4690" w:rsidR="00DC4AE9" w:rsidRDefault="00DC4AE9" w:rsidP="00DC4AE9">
      <w:pPr>
        <w:spacing w:line="360" w:lineRule="auto"/>
        <w:jc w:val="center"/>
        <w:rPr>
          <w:rFonts w:hint="eastAsia"/>
        </w:rPr>
      </w:pPr>
      <w:r w:rsidRPr="00DC4AE9">
        <w:drawing>
          <wp:inline distT="0" distB="0" distL="0" distR="0" wp14:anchorId="662DC380" wp14:editId="0DC29B7B">
            <wp:extent cx="4899546" cy="219833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385" cy="22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AE9">
        <w:drawing>
          <wp:inline distT="0" distB="0" distL="0" distR="0" wp14:anchorId="2D7C02F7" wp14:editId="79D94331">
            <wp:extent cx="4899025" cy="23480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2861" cy="235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274D" w14:textId="3BBAE15D" w:rsidR="00DC4AE9" w:rsidRDefault="00D6521A" w:rsidP="004434D5">
      <w:pPr>
        <w:spacing w:line="360" w:lineRule="auto"/>
      </w:pPr>
      <w:r>
        <w:rPr>
          <w:rFonts w:hint="eastAsia"/>
        </w:rPr>
        <w:t>可以到展示正确，且分页展示正常。</w:t>
      </w:r>
    </w:p>
    <w:p w14:paraId="0B64704D" w14:textId="2734E056" w:rsidR="00990773" w:rsidRDefault="00990773" w:rsidP="004434D5">
      <w:pPr>
        <w:spacing w:line="360" w:lineRule="auto"/>
      </w:pPr>
    </w:p>
    <w:p w14:paraId="328F1D15" w14:textId="250ECC46" w:rsidR="00990773" w:rsidRPr="00B2225C" w:rsidRDefault="00B2225C" w:rsidP="00B2225C">
      <w:pPr>
        <w:spacing w:line="360" w:lineRule="auto"/>
        <w:outlineLvl w:val="1"/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</w:pPr>
      <w:r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6</w:t>
      </w:r>
      <w:r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  <w:t xml:space="preserve">.2 </w:t>
      </w:r>
      <w:r w:rsidR="00990773" w:rsidRPr="00B2225C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我的考试测试数据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D511FE" w14:paraId="3F0961B2" w14:textId="77777777" w:rsidTr="00D511FE">
        <w:tc>
          <w:tcPr>
            <w:tcW w:w="8778" w:type="dxa"/>
          </w:tcPr>
          <w:p w14:paraId="5F9032D7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VALUES(1,1,22);</w:t>
            </w:r>
          </w:p>
          <w:p w14:paraId="39FB447D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VALUES(1,2,59);</w:t>
            </w:r>
          </w:p>
          <w:p w14:paraId="777F35D7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VALUES(1,3,1);</w:t>
            </w:r>
          </w:p>
          <w:p w14:paraId="66416F6A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VALUES(1,4,25);</w:t>
            </w:r>
          </w:p>
          <w:p w14:paraId="775C2E84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VALUES(1,5,45);</w:t>
            </w:r>
          </w:p>
          <w:p w14:paraId="26716535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VALUES(1,6,94);</w:t>
            </w:r>
          </w:p>
          <w:p w14:paraId="6744616B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VALUES(1,7,82);</w:t>
            </w:r>
          </w:p>
          <w:p w14:paraId="455A246E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VALUES(1,8,34);</w:t>
            </w:r>
          </w:p>
          <w:p w14:paraId="2E3472A5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VALUES(1,9,95);</w:t>
            </w:r>
          </w:p>
          <w:p w14:paraId="2D1EDFE3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VALUES(1,10,2);</w:t>
            </w:r>
          </w:p>
          <w:p w14:paraId="147FC6EF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lastRenderedPageBreak/>
              <w:t>INSERT INTO exam_record(joiner_id,exam_id,score) VALUES(1,11,92);</w:t>
            </w:r>
          </w:p>
          <w:p w14:paraId="04FF6C89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VALUES(1,12,77);</w:t>
            </w:r>
          </w:p>
          <w:p w14:paraId="55F36F9A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VALUES(1,13,71);</w:t>
            </w:r>
          </w:p>
          <w:p w14:paraId="770D4ABF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VALUES(1,14,66);</w:t>
            </w:r>
          </w:p>
          <w:p w14:paraId="53F97F7D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VALUES(1,15,57);</w:t>
            </w:r>
          </w:p>
          <w:p w14:paraId="259CD33A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VALUES(1,16,70);</w:t>
            </w:r>
          </w:p>
          <w:p w14:paraId="0C60125E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VALUES(1,17,24);</w:t>
            </w:r>
          </w:p>
          <w:p w14:paraId="5CAD5FC3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VALUES(1,18,39);</w:t>
            </w:r>
          </w:p>
          <w:p w14:paraId="023F9DDA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VALUES(1,19,36);</w:t>
            </w:r>
          </w:p>
          <w:p w14:paraId="1F69F5DA" w14:textId="5D9757C9" w:rsidR="00D511FE" w:rsidRDefault="00D511FE" w:rsidP="00D511FE">
            <w:pPr>
              <w:spacing w:line="360" w:lineRule="auto"/>
            </w:pPr>
            <w:r w:rsidRPr="00412740">
              <w:rPr>
                <w:sz w:val="20"/>
                <w:szCs w:val="16"/>
              </w:rPr>
              <w:t>INSERT INTO exam_record(joiner_id,exam_id,score) VALUES(1,20,49);</w:t>
            </w:r>
          </w:p>
        </w:tc>
      </w:tr>
    </w:tbl>
    <w:p w14:paraId="6E476925" w14:textId="2F98087B" w:rsidR="0021443C" w:rsidRDefault="0021443C" w:rsidP="004434D5">
      <w:pPr>
        <w:spacing w:line="360" w:lineRule="auto"/>
        <w:rPr>
          <w:rFonts w:hint="eastAsia"/>
        </w:rPr>
      </w:pPr>
      <w:r>
        <w:rPr>
          <w:rFonts w:hint="eastAsia"/>
        </w:rPr>
        <w:t>我的考试前端页面展示如下：</w:t>
      </w:r>
    </w:p>
    <w:p w14:paraId="64631B10" w14:textId="768A34F1" w:rsidR="00D511FE" w:rsidRDefault="00D511FE" w:rsidP="004E0E21">
      <w:pPr>
        <w:spacing w:line="360" w:lineRule="auto"/>
        <w:jc w:val="center"/>
      </w:pPr>
      <w:r w:rsidRPr="00D511FE">
        <w:drawing>
          <wp:inline distT="0" distB="0" distL="0" distR="0" wp14:anchorId="1223B0DE" wp14:editId="2FD3D72D">
            <wp:extent cx="5580380" cy="2425065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EEB9" w14:textId="1FD3D3EC" w:rsidR="004E0E21" w:rsidRDefault="004E0E21" w:rsidP="004E0E21">
      <w:pPr>
        <w:spacing w:line="360" w:lineRule="auto"/>
        <w:jc w:val="center"/>
      </w:pPr>
      <w:r w:rsidRPr="004E0E21">
        <w:drawing>
          <wp:inline distT="0" distB="0" distL="0" distR="0" wp14:anchorId="6C1DB2FC" wp14:editId="3B9E4F4D">
            <wp:extent cx="5580380" cy="2781935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CE8B" w14:textId="6B8BF0BF" w:rsidR="006D0792" w:rsidRDefault="006D0792" w:rsidP="006D0792">
      <w:pPr>
        <w:spacing w:line="360" w:lineRule="auto"/>
      </w:pPr>
      <w:r>
        <w:rPr>
          <w:rFonts w:hint="eastAsia"/>
        </w:rPr>
        <w:t>数据展示与分页都正常。</w:t>
      </w:r>
    </w:p>
    <w:p w14:paraId="729FBBBB" w14:textId="74F1F356" w:rsidR="008F00A2" w:rsidRDefault="008F00A2" w:rsidP="006D0792">
      <w:pPr>
        <w:spacing w:line="360" w:lineRule="auto"/>
      </w:pPr>
    </w:p>
    <w:p w14:paraId="67E3FF5E" w14:textId="0D93E7BD" w:rsidR="00F40807" w:rsidRPr="00B2225C" w:rsidRDefault="00B2225C" w:rsidP="00B2225C">
      <w:pPr>
        <w:spacing w:line="360" w:lineRule="auto"/>
        <w:outlineLvl w:val="1"/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</w:pPr>
      <w:r w:rsidRPr="00B2225C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lastRenderedPageBreak/>
        <w:t>6</w:t>
      </w:r>
      <w:r w:rsidRPr="00B2225C"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  <w:t xml:space="preserve">.3 </w:t>
      </w:r>
      <w:r w:rsidR="00983CB8" w:rsidRPr="00B2225C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问题测试</w:t>
      </w:r>
      <w:r w:rsidR="00F5547B" w:rsidRPr="00B2225C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数据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F5547B" w14:paraId="6E93EBFB" w14:textId="77777777" w:rsidTr="00F5547B">
        <w:tc>
          <w:tcPr>
            <w:tcW w:w="8778" w:type="dxa"/>
          </w:tcPr>
          <w:p w14:paraId="2A151A17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完整的计算机系统应包括</w:t>
            </w:r>
            <w:r w:rsidRPr="00F5547B">
              <w:rPr>
                <w:rFonts w:hint="eastAsia"/>
                <w:sz w:val="20"/>
                <w:szCs w:val="16"/>
              </w:rPr>
              <w:t>',1,'1-2-3-4','4');</w:t>
            </w:r>
          </w:p>
          <w:p w14:paraId="0696B9ED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计算机硬件能直接识别的只有</w:t>
            </w:r>
            <w:r w:rsidRPr="00F5547B">
              <w:rPr>
                <w:rFonts w:hint="eastAsia"/>
                <w:sz w:val="20"/>
                <w:szCs w:val="16"/>
              </w:rPr>
              <w:t>',1,'5-6-7-8','7');</w:t>
            </w:r>
          </w:p>
          <w:p w14:paraId="5F677D35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冯·诺依曼计算机中指令和数据均以二进制形式存放在存储器中，</w:t>
            </w:r>
            <w:r w:rsidRPr="00F5547B">
              <w:rPr>
                <w:rFonts w:hint="eastAsia"/>
                <w:sz w:val="20"/>
                <w:szCs w:val="16"/>
              </w:rPr>
              <w:t xml:space="preserve"> CPU </w:t>
            </w:r>
            <w:r w:rsidRPr="00F5547B">
              <w:rPr>
                <w:rFonts w:hint="eastAsia"/>
                <w:sz w:val="20"/>
                <w:szCs w:val="16"/>
              </w:rPr>
              <w:t>区分它们的依据是</w:t>
            </w:r>
            <w:r w:rsidRPr="00F5547B">
              <w:rPr>
                <w:rFonts w:hint="eastAsia"/>
                <w:sz w:val="20"/>
                <w:szCs w:val="16"/>
              </w:rPr>
              <w:t>',1,'9-10-11-12','4');</w:t>
            </w:r>
          </w:p>
          <w:p w14:paraId="203B385E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下列属于计算机硬件的是</w:t>
            </w:r>
            <w:r w:rsidRPr="00F5547B">
              <w:rPr>
                <w:rFonts w:hint="eastAsia"/>
                <w:sz w:val="20"/>
                <w:szCs w:val="16"/>
              </w:rPr>
              <w:t>',2,'15-16-17-18','15-18');</w:t>
            </w:r>
          </w:p>
          <w:p w14:paraId="1AEE2706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下列属于属于高级语言的是</w:t>
            </w:r>
            <w:r w:rsidRPr="00F5547B">
              <w:rPr>
                <w:rFonts w:hint="eastAsia"/>
                <w:sz w:val="20"/>
                <w:szCs w:val="16"/>
              </w:rPr>
              <w:t>',2,'19-20-21-22','19-20');</w:t>
            </w:r>
          </w:p>
          <w:p w14:paraId="3D5BBF7C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下列属于计算机外接设备的是</w:t>
            </w:r>
            <w:r w:rsidRPr="00F5547B">
              <w:rPr>
                <w:rFonts w:hint="eastAsia"/>
                <w:sz w:val="20"/>
                <w:szCs w:val="16"/>
              </w:rPr>
              <w:t>',2,'23-24-25-26','23-24-25');</w:t>
            </w:r>
          </w:p>
          <w:p w14:paraId="03CDDBA1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同一个</w:t>
            </w:r>
            <w:r w:rsidRPr="00F5547B">
              <w:rPr>
                <w:rFonts w:hint="eastAsia"/>
                <w:sz w:val="20"/>
                <w:szCs w:val="16"/>
              </w:rPr>
              <w:t xml:space="preserve">CPU </w:t>
            </w:r>
            <w:r w:rsidRPr="00F5547B">
              <w:rPr>
                <w:rFonts w:hint="eastAsia"/>
                <w:sz w:val="20"/>
                <w:szCs w:val="16"/>
              </w:rPr>
              <w:t>周期中，可以并行执行的微操作叫相容性操作</w:t>
            </w:r>
            <w:r w:rsidRPr="00F5547B">
              <w:rPr>
                <w:rFonts w:hint="eastAsia"/>
                <w:sz w:val="20"/>
                <w:szCs w:val="16"/>
              </w:rPr>
              <w:t>',3,'13-14','14');</w:t>
            </w:r>
          </w:p>
          <w:p w14:paraId="0B6F7254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就微命令的编码方式而言，若微操作命令的个数已确定，则直接表示法比编码表示法的微指令字长短</w:t>
            </w:r>
            <w:r w:rsidRPr="00F5547B">
              <w:rPr>
                <w:rFonts w:hint="eastAsia"/>
                <w:sz w:val="20"/>
                <w:szCs w:val="16"/>
              </w:rPr>
              <w:t xml:space="preserve"> ',3,'13-14','13');</w:t>
            </w:r>
          </w:p>
          <w:p w14:paraId="4D81B4E4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相对于微程序控制器，硬布线控制器的特点是指令执行速度慢，指令功能的修改和扩展容易</w:t>
            </w:r>
            <w:r w:rsidRPr="00F5547B">
              <w:rPr>
                <w:rFonts w:hint="eastAsia"/>
                <w:sz w:val="20"/>
                <w:szCs w:val="16"/>
              </w:rPr>
              <w:t>',3,'13-14','14');</w:t>
            </w:r>
          </w:p>
          <w:p w14:paraId="04056766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</w:p>
          <w:p w14:paraId="5E5C5BFD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运算器、存储器、控制器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1841F1FF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外部设备和主机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34ED8B7E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主机和实用程序</w:t>
            </w:r>
            <w:r w:rsidRPr="00F5547B">
              <w:rPr>
                <w:rFonts w:hint="eastAsia"/>
                <w:sz w:val="20"/>
                <w:szCs w:val="16"/>
              </w:rPr>
              <w:t xml:space="preserve"> ');</w:t>
            </w:r>
          </w:p>
          <w:p w14:paraId="180D4208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配套的硬件设备和软件系统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4FAAFDE7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高级语言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6DDB6E51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自然语言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16240CBE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汇编语言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00099D7C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机器语言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0BEB43F7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指令操作码的译码结果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5B9B0AC2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指令和数据的寻址方式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65F8AC87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指令周期的不同阶段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0FFFAEEE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指令和数据所在的存储单元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5EE6ABEA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是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525E0679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否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7C2B4152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</w:p>
          <w:p w14:paraId="2275E02D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sz w:val="20"/>
                <w:szCs w:val="16"/>
              </w:rPr>
              <w:t>insert into question_option(content) values('CPU');-- 15</w:t>
            </w:r>
          </w:p>
          <w:p w14:paraId="1F25DBB7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腾讯</w:t>
            </w:r>
            <w:r w:rsidRPr="00F5547B">
              <w:rPr>
                <w:rFonts w:hint="eastAsia"/>
                <w:sz w:val="20"/>
                <w:szCs w:val="16"/>
              </w:rPr>
              <w:t>QQ');</w:t>
            </w:r>
          </w:p>
          <w:p w14:paraId="0A6ACC42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微信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3E2AAC1C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显卡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0619877E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</w:p>
          <w:p w14:paraId="1C6F8DAB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sz w:val="20"/>
                <w:szCs w:val="16"/>
              </w:rPr>
              <w:t>insert into question_option(content) values('C++');-- 19</w:t>
            </w:r>
          </w:p>
          <w:p w14:paraId="7E9AA8FE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sz w:val="20"/>
                <w:szCs w:val="16"/>
              </w:rPr>
              <w:t>insert into question_option(content) values('java');</w:t>
            </w:r>
          </w:p>
          <w:p w14:paraId="0E520A3E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汇编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7C5FAAA3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机器语言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7D221F4E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</w:p>
          <w:p w14:paraId="2117E95A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键盘</w:t>
            </w:r>
            <w:r w:rsidRPr="00F5547B">
              <w:rPr>
                <w:rFonts w:hint="eastAsia"/>
                <w:sz w:val="20"/>
                <w:szCs w:val="16"/>
              </w:rPr>
              <w:t>');-- 23</w:t>
            </w:r>
          </w:p>
          <w:p w14:paraId="2D5FD878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鼠标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510044F7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音响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3D1520B1" w14:textId="12629B9D" w:rsidR="00F5547B" w:rsidRDefault="00F5547B" w:rsidP="00F5547B">
            <w:pPr>
              <w:spacing w:line="360" w:lineRule="auto"/>
              <w:rPr>
                <w:rFonts w:hint="eastAsia"/>
              </w:rPr>
            </w:pPr>
            <w:r w:rsidRPr="00F5547B">
              <w:rPr>
                <w:sz w:val="20"/>
                <w:szCs w:val="16"/>
              </w:rPr>
              <w:t>insert into question_option(content) values('CPU');</w:t>
            </w:r>
          </w:p>
        </w:tc>
      </w:tr>
    </w:tbl>
    <w:p w14:paraId="3E42C5AA" w14:textId="27ADCD3E" w:rsidR="00F5547B" w:rsidRDefault="00F5547B" w:rsidP="006D0792">
      <w:pPr>
        <w:spacing w:line="360" w:lineRule="auto"/>
      </w:pPr>
    </w:p>
    <w:p w14:paraId="51A79365" w14:textId="3FBDDB99" w:rsidR="00F5547B" w:rsidRDefault="00F5547B" w:rsidP="006D0792">
      <w:pPr>
        <w:spacing w:line="360" w:lineRule="auto"/>
      </w:pPr>
      <w:r>
        <w:rPr>
          <w:rFonts w:hint="eastAsia"/>
        </w:rPr>
        <w:t>前端创建考试页面显示如下：</w:t>
      </w:r>
    </w:p>
    <w:p w14:paraId="719E57EB" w14:textId="6B055405" w:rsidR="00F5547B" w:rsidRDefault="00F5547B" w:rsidP="006D0792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7881B29C" wp14:editId="5F58E6AA">
            <wp:extent cx="2729552" cy="1714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3304" cy="171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47B">
        <w:rPr>
          <w:noProof/>
        </w:rPr>
        <w:t xml:space="preserve"> </w:t>
      </w:r>
      <w:r w:rsidRPr="00F5547B">
        <w:drawing>
          <wp:inline distT="0" distB="0" distL="0" distR="0" wp14:anchorId="76028B7E" wp14:editId="08334628">
            <wp:extent cx="2756848" cy="1712993"/>
            <wp:effectExtent l="0" t="0" r="571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6442" cy="17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A706" w14:textId="54EA6431" w:rsidR="00983CB8" w:rsidRDefault="00983CB8" w:rsidP="006D0792">
      <w:pPr>
        <w:spacing w:line="360" w:lineRule="auto"/>
      </w:pPr>
    </w:p>
    <w:p w14:paraId="3F129E5E" w14:textId="4902F861" w:rsidR="00983CB8" w:rsidRDefault="00F21E16" w:rsidP="006D0792">
      <w:pPr>
        <w:spacing w:line="360" w:lineRule="auto"/>
      </w:pPr>
      <w:r>
        <w:rPr>
          <w:noProof/>
        </w:rPr>
        <w:drawing>
          <wp:inline distT="0" distB="0" distL="0" distR="0" wp14:anchorId="6E49F360" wp14:editId="6646075D">
            <wp:extent cx="2969753" cy="1856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5923" cy="185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87AB" w14:textId="0DBD4F68" w:rsidR="005D7369" w:rsidRDefault="005D7369" w:rsidP="006D0792">
      <w:pPr>
        <w:spacing w:line="360" w:lineRule="auto"/>
      </w:pPr>
      <w:r>
        <w:rPr>
          <w:rFonts w:hint="eastAsia"/>
        </w:rPr>
        <w:t>成功从数据库中获取对应的题目信息。</w:t>
      </w:r>
      <w:r w:rsidR="00E22C81">
        <w:rPr>
          <w:rFonts w:hint="eastAsia"/>
        </w:rPr>
        <w:t>考试界面如下：</w:t>
      </w:r>
    </w:p>
    <w:p w14:paraId="329BF597" w14:textId="3E211EAA" w:rsidR="00E22C81" w:rsidRDefault="00E22C81" w:rsidP="006D0792">
      <w:pPr>
        <w:spacing w:line="360" w:lineRule="auto"/>
        <w:rPr>
          <w:rFonts w:hint="eastAsia"/>
        </w:rPr>
      </w:pPr>
      <w:r w:rsidRPr="00E22C81">
        <w:lastRenderedPageBreak/>
        <w:drawing>
          <wp:inline distT="0" distB="0" distL="0" distR="0" wp14:anchorId="17A235EE" wp14:editId="0362AFA4">
            <wp:extent cx="3903260" cy="4182064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4601" cy="418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055C" w14:textId="09512610" w:rsidR="00983CB8" w:rsidRPr="00990773" w:rsidRDefault="00E22C81" w:rsidP="006D0792">
      <w:pPr>
        <w:spacing w:line="360" w:lineRule="auto"/>
        <w:rPr>
          <w:rFonts w:hint="eastAsia"/>
        </w:rPr>
      </w:pPr>
      <w:r>
        <w:rPr>
          <w:rFonts w:hint="eastAsia"/>
        </w:rPr>
        <w:t>选项信息也能够正确获取。</w:t>
      </w:r>
    </w:p>
    <w:p w14:paraId="125FD5F7" w14:textId="04D2A936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7" w:name="_Toc106804261"/>
      <w:r w:rsidRPr="00021999">
        <w:rPr>
          <w:rFonts w:asciiTheme="minorHAnsi" w:eastAsiaTheme="minorHAnsi" w:hAnsiTheme="minorHAnsi" w:hint="eastAsia"/>
        </w:rPr>
        <w:t>七：实验结果展示</w:t>
      </w:r>
      <w:bookmarkEnd w:id="17"/>
    </w:p>
    <w:p w14:paraId="5ACEE955" w14:textId="333F893D" w:rsidR="00753D1C" w:rsidRDefault="00E56E96" w:rsidP="00E56E96">
      <w:pPr>
        <w:spacing w:line="360" w:lineRule="auto"/>
        <w:ind w:firstLine="425"/>
      </w:pPr>
      <w:r>
        <w:rPr>
          <w:rFonts w:hint="eastAsia"/>
        </w:rPr>
        <w:t>登录注册页面：</w:t>
      </w:r>
    </w:p>
    <w:p w14:paraId="1837902B" w14:textId="3BCA0904" w:rsidR="00E56E96" w:rsidRDefault="00E56E96" w:rsidP="00E56E96">
      <w:pPr>
        <w:spacing w:line="360" w:lineRule="auto"/>
        <w:ind w:firstLine="425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C8A5B6" wp14:editId="36B2E2DF">
            <wp:extent cx="5580380" cy="2994025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646A" w14:textId="72E5C78D" w:rsidR="00E56E96" w:rsidRDefault="00E56E96" w:rsidP="00E56E96">
      <w:pPr>
        <w:spacing w:line="360" w:lineRule="auto"/>
        <w:ind w:firstLine="425"/>
      </w:pPr>
      <w:r w:rsidRPr="00E56E96">
        <w:rPr>
          <w:rFonts w:hint="eastAsia"/>
        </w:rPr>
        <w:t>首页：</w:t>
      </w:r>
    </w:p>
    <w:p w14:paraId="74256262" w14:textId="55D4020E" w:rsid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415FC5A7" wp14:editId="1BF32EEB">
            <wp:extent cx="5580380" cy="2994025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5F5C" w14:textId="5CEA433F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考试列表：</w:t>
      </w:r>
    </w:p>
    <w:p w14:paraId="2222B1C3" w14:textId="5DB52197" w:rsidR="00E56E96" w:rsidRDefault="00E56E96" w:rsidP="00E56E96">
      <w:pPr>
        <w:spacing w:line="360" w:lineRule="auto"/>
        <w:ind w:firstLine="425"/>
      </w:pPr>
      <w:r>
        <w:rPr>
          <w:noProof/>
        </w:rPr>
        <w:lastRenderedPageBreak/>
        <w:drawing>
          <wp:inline distT="0" distB="0" distL="0" distR="0" wp14:anchorId="1EF65D2D" wp14:editId="2F04942C">
            <wp:extent cx="5580380" cy="2994025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943F" w14:textId="4E1A1DBD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新建考试：</w:t>
      </w:r>
    </w:p>
    <w:p w14:paraId="5AF3A7B6" w14:textId="2DD3AD78" w:rsid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16F94336" wp14:editId="375AB4B7">
            <wp:extent cx="5580380" cy="299402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9808" w14:textId="2ECE48F8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考试答题：</w:t>
      </w:r>
    </w:p>
    <w:p w14:paraId="3AD22BDC" w14:textId="2B002B94" w:rsidR="00E56E96" w:rsidRDefault="00E56E96" w:rsidP="00E56E96">
      <w:pPr>
        <w:spacing w:line="360" w:lineRule="auto"/>
        <w:ind w:firstLine="425"/>
      </w:pPr>
      <w:r>
        <w:rPr>
          <w:noProof/>
        </w:rPr>
        <w:lastRenderedPageBreak/>
        <w:drawing>
          <wp:inline distT="0" distB="0" distL="0" distR="0" wp14:anchorId="409483B0" wp14:editId="1E84FDA7">
            <wp:extent cx="5580380" cy="2994025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285A" w14:textId="194B4776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我的考试：</w:t>
      </w:r>
    </w:p>
    <w:p w14:paraId="78013E46" w14:textId="7511ECEC" w:rsidR="00E56E96" w:rsidRP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4BBB190A" wp14:editId="2B1ADA40">
            <wp:extent cx="5580380" cy="2994025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B10F" w14:textId="7D5CDBFE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8" w:name="_Toc106804262"/>
      <w:r w:rsidRPr="00021999">
        <w:rPr>
          <w:rFonts w:asciiTheme="minorHAnsi" w:eastAsiaTheme="minorHAnsi" w:hAnsiTheme="minorHAnsi" w:hint="eastAsia"/>
        </w:rPr>
        <w:t>八：小组分工</w:t>
      </w:r>
      <w:bookmarkEnd w:id="18"/>
    </w:p>
    <w:p w14:paraId="762FCEA6" w14:textId="77777777" w:rsidR="004434D5" w:rsidRDefault="004434D5" w:rsidP="00426710">
      <w:pPr>
        <w:spacing w:line="360" w:lineRule="auto"/>
        <w:ind w:firstLine="425"/>
      </w:pPr>
      <w:r w:rsidRPr="004434D5">
        <w:rPr>
          <w:rFonts w:hint="eastAsia"/>
        </w:rPr>
        <w:t>在本次</w:t>
      </w:r>
      <w:r>
        <w:rPr>
          <w:rFonts w:hint="eastAsia"/>
        </w:rPr>
        <w:t>项目中，二人分工如下：</w:t>
      </w:r>
    </w:p>
    <w:p w14:paraId="2317B696" w14:textId="5CE0F4AB" w:rsidR="004434D5" w:rsidRDefault="004434D5" w:rsidP="00426710">
      <w:pPr>
        <w:spacing w:line="360" w:lineRule="auto"/>
        <w:ind w:firstLine="425"/>
      </w:pPr>
      <w:r>
        <w:rPr>
          <w:rFonts w:hint="eastAsia"/>
        </w:rPr>
        <w:t>刘峥：负责前端展示页面的搭建</w:t>
      </w:r>
      <w:r w:rsidR="004262AE">
        <w:rPr>
          <w:rFonts w:hint="eastAsia"/>
        </w:rPr>
        <w:t>与美化</w:t>
      </w:r>
      <w:r>
        <w:rPr>
          <w:rFonts w:hint="eastAsia"/>
        </w:rPr>
        <w:t>，</w:t>
      </w:r>
      <w:r w:rsidR="004262AE">
        <w:rPr>
          <w:rFonts w:hint="eastAsia"/>
        </w:rPr>
        <w:t>处理与用户进行交互的过程，对数据进行展示和初步处理，与后端进行交互。</w:t>
      </w:r>
    </w:p>
    <w:p w14:paraId="3D1730FE" w14:textId="689CBFC2" w:rsidR="004262AE" w:rsidRPr="00315B53" w:rsidRDefault="004262AE" w:rsidP="00426710">
      <w:pPr>
        <w:spacing w:line="360" w:lineRule="auto"/>
        <w:ind w:firstLine="425"/>
        <w:rPr>
          <w:color w:val="000000" w:themeColor="text1"/>
        </w:rPr>
      </w:pPr>
      <w:r w:rsidRPr="00315B53">
        <w:rPr>
          <w:rFonts w:hint="eastAsia"/>
          <w:color w:val="000000" w:themeColor="text1"/>
        </w:rPr>
        <w:t>陈一鸣：</w:t>
      </w:r>
      <w:r w:rsidR="002F5A9A" w:rsidRPr="00315B53">
        <w:rPr>
          <w:rFonts w:hint="eastAsia"/>
          <w:color w:val="000000" w:themeColor="text1"/>
        </w:rPr>
        <w:t>负责后端框架的搭建，数据库的维护与</w:t>
      </w:r>
      <w:r w:rsidR="00315B53">
        <w:rPr>
          <w:rFonts w:hint="eastAsia"/>
          <w:color w:val="000000" w:themeColor="text1"/>
        </w:rPr>
        <w:t>处理</w:t>
      </w:r>
      <w:r w:rsidR="002F5A9A" w:rsidRPr="00315B53">
        <w:rPr>
          <w:rFonts w:hint="eastAsia"/>
          <w:color w:val="000000" w:themeColor="text1"/>
        </w:rPr>
        <w:t>，与前端进行数据交互</w:t>
      </w:r>
      <w:r w:rsidR="004D2742">
        <w:rPr>
          <w:rFonts w:hint="eastAsia"/>
          <w:color w:val="000000" w:themeColor="text1"/>
        </w:rPr>
        <w:t>，管理项目依赖</w:t>
      </w:r>
      <w:r w:rsidR="002F5A9A" w:rsidRPr="00315B53">
        <w:rPr>
          <w:rFonts w:hint="eastAsia"/>
          <w:color w:val="000000" w:themeColor="text1"/>
        </w:rPr>
        <w:t>。</w:t>
      </w:r>
    </w:p>
    <w:p w14:paraId="2BB02D28" w14:textId="1E4D44A8" w:rsidR="00426710" w:rsidRPr="00426710" w:rsidRDefault="00426710" w:rsidP="00B51502">
      <w:pPr>
        <w:pStyle w:val="a0"/>
        <w:spacing w:line="360" w:lineRule="auto"/>
        <w:ind w:firstLine="425"/>
      </w:pPr>
      <w:r>
        <w:rPr>
          <w:rFonts w:hint="eastAsia"/>
        </w:rPr>
        <w:lastRenderedPageBreak/>
        <w:t>团队二人</w:t>
      </w:r>
      <w:r w:rsidRPr="00426710">
        <w:rPr>
          <w:rFonts w:hint="eastAsia"/>
        </w:rPr>
        <w:t>全程共同参与、共同学习、共同完成，相互监督和修改完善项目，碰撞出了许多优秀的想法，解决了许多棘手的问题，建立了深厚的信任、友谊和团队感，同时对</w:t>
      </w:r>
      <w:r w:rsidR="002F5A9A">
        <w:rPr>
          <w:rFonts w:hint="eastAsia"/>
        </w:rPr>
        <w:t>W</w:t>
      </w:r>
      <w:r>
        <w:rPr>
          <w:rFonts w:hint="eastAsia"/>
        </w:rPr>
        <w:t>eb</w:t>
      </w:r>
      <w:r>
        <w:rPr>
          <w:rFonts w:hint="eastAsia"/>
        </w:rPr>
        <w:t>网页前后端</w:t>
      </w:r>
      <w:r w:rsidRPr="00426710">
        <w:rPr>
          <w:rFonts w:hint="eastAsia"/>
        </w:rPr>
        <w:t>的相关知识有了</w:t>
      </w:r>
      <w:r>
        <w:rPr>
          <w:rFonts w:hint="eastAsia"/>
        </w:rPr>
        <w:t>更加</w:t>
      </w:r>
      <w:r w:rsidRPr="00426710">
        <w:rPr>
          <w:rFonts w:hint="eastAsia"/>
        </w:rPr>
        <w:t>深刻的认知。</w:t>
      </w:r>
    </w:p>
    <w:p w14:paraId="02AAF0B3" w14:textId="227CA88B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9" w:name="_Toc106804263"/>
      <w:r w:rsidRPr="00021999">
        <w:rPr>
          <w:rFonts w:asciiTheme="minorHAnsi" w:eastAsiaTheme="minorHAnsi" w:hAnsiTheme="minorHAnsi" w:hint="eastAsia"/>
        </w:rPr>
        <w:t>九：心得体会</w:t>
      </w:r>
      <w:bookmarkEnd w:id="19"/>
    </w:p>
    <w:p w14:paraId="65C03350" w14:textId="73212650" w:rsidR="00753D1C" w:rsidRDefault="002F5A9A" w:rsidP="002F5A9A">
      <w:pPr>
        <w:spacing w:line="360" w:lineRule="auto"/>
        <w:ind w:firstLine="425"/>
      </w:pPr>
      <w:r>
        <w:rPr>
          <w:rFonts w:hint="eastAsia"/>
        </w:rPr>
        <w:t>通过本次</w:t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Exam</w:t>
      </w:r>
      <w:r>
        <w:rPr>
          <w:rFonts w:hint="eastAsia"/>
        </w:rPr>
        <w:t>考试系统项目的搭建，我们对目前流行的相关</w:t>
      </w:r>
      <w:r>
        <w:rPr>
          <w:rFonts w:hint="eastAsia"/>
        </w:rPr>
        <w:t>Web</w:t>
      </w:r>
      <w:r>
        <w:rPr>
          <w:rFonts w:hint="eastAsia"/>
        </w:rPr>
        <w:t>技术</w:t>
      </w:r>
      <w:r w:rsidR="00BD69C8">
        <w:rPr>
          <w:rFonts w:hint="eastAsia"/>
        </w:rPr>
        <w:t>更加熟悉，对前后端分离的策略有了更好的认识，对整体项目构建的步骤与方案有了更深的了解。</w:t>
      </w:r>
    </w:p>
    <w:p w14:paraId="59C7BBD4" w14:textId="6B93B7F5" w:rsidR="00BD69C8" w:rsidRDefault="00BD69C8" w:rsidP="002F5A9A">
      <w:pPr>
        <w:spacing w:line="360" w:lineRule="auto"/>
        <w:ind w:firstLine="425"/>
      </w:pPr>
      <w:r>
        <w:rPr>
          <w:rFonts w:hint="eastAsia"/>
        </w:rPr>
        <w:t>在</w:t>
      </w:r>
      <w:r w:rsidR="004F6A82">
        <w:rPr>
          <w:rFonts w:hint="eastAsia"/>
        </w:rPr>
        <w:t>项目的</w:t>
      </w:r>
      <w:r>
        <w:rPr>
          <w:rFonts w:hint="eastAsia"/>
        </w:rPr>
        <w:t>搭建过程中</w:t>
      </w:r>
      <w:r w:rsidR="004F6A82">
        <w:rPr>
          <w:rFonts w:hint="eastAsia"/>
        </w:rPr>
        <w:t>，我们首先学习了前后端主要知识，之后对项目整体进行布局，</w:t>
      </w:r>
      <w:r w:rsidR="00F33104">
        <w:rPr>
          <w:rFonts w:hint="eastAsia"/>
        </w:rPr>
        <w:t>一起讨论</w:t>
      </w:r>
      <w:r w:rsidR="004F6A82">
        <w:rPr>
          <w:rFonts w:hint="eastAsia"/>
        </w:rPr>
        <w:t>考虑系统</w:t>
      </w:r>
      <w:r w:rsidR="00F33104">
        <w:rPr>
          <w:rFonts w:hint="eastAsia"/>
        </w:rPr>
        <w:t>的</w:t>
      </w:r>
      <w:r w:rsidR="004F6A82">
        <w:rPr>
          <w:rFonts w:hint="eastAsia"/>
        </w:rPr>
        <w:t>主要功能，进行页面的划分和数据库结构的设计</w:t>
      </w:r>
      <w:r w:rsidR="008E5DA3">
        <w:rPr>
          <w:rFonts w:hint="eastAsia"/>
        </w:rPr>
        <w:t>。之后前后端分别开始</w:t>
      </w:r>
      <w:r w:rsidR="008B3CAC">
        <w:rPr>
          <w:rFonts w:hint="eastAsia"/>
        </w:rPr>
        <w:t>项目的搭建。</w:t>
      </w:r>
      <w:r w:rsidR="00B51502">
        <w:rPr>
          <w:rFonts w:hint="eastAsia"/>
        </w:rPr>
        <w:t>整个实践过程中</w:t>
      </w:r>
      <w:r w:rsidR="00D4029F">
        <w:rPr>
          <w:rFonts w:hint="eastAsia"/>
        </w:rPr>
        <w:t>前后端不断交流，</w:t>
      </w:r>
      <w:r w:rsidR="00B51502">
        <w:rPr>
          <w:rFonts w:hint="eastAsia"/>
        </w:rPr>
        <w:t>密切沟通</w:t>
      </w:r>
      <w:r w:rsidR="00D4029F">
        <w:rPr>
          <w:rFonts w:hint="eastAsia"/>
        </w:rPr>
        <w:t>，</w:t>
      </w:r>
      <w:r w:rsidR="00D42B2B">
        <w:rPr>
          <w:rFonts w:hint="eastAsia"/>
        </w:rPr>
        <w:t>使得各自部分的搭建与</w:t>
      </w:r>
      <w:r w:rsidR="00D4029F">
        <w:rPr>
          <w:rFonts w:hint="eastAsia"/>
        </w:rPr>
        <w:t>前后端交互部分</w:t>
      </w:r>
      <w:r w:rsidR="00D42B2B">
        <w:rPr>
          <w:rFonts w:hint="eastAsia"/>
        </w:rPr>
        <w:t>连接的效率都得到了较大的提升</w:t>
      </w:r>
      <w:r w:rsidR="00D4029F">
        <w:rPr>
          <w:rFonts w:hint="eastAsia"/>
        </w:rPr>
        <w:t>，最大限度的发挥了前后端分离开发的</w:t>
      </w:r>
      <w:r w:rsidR="00D42B2B">
        <w:rPr>
          <w:rFonts w:hint="eastAsia"/>
        </w:rPr>
        <w:t>优势</w:t>
      </w:r>
      <w:r w:rsidR="00D4029F">
        <w:rPr>
          <w:rFonts w:hint="eastAsia"/>
        </w:rPr>
        <w:t>。</w:t>
      </w:r>
    </w:p>
    <w:p w14:paraId="1D052B04" w14:textId="6C1355BF" w:rsidR="00D42B2B" w:rsidRDefault="00D42B2B" w:rsidP="002F5A9A">
      <w:pPr>
        <w:spacing w:line="360" w:lineRule="auto"/>
        <w:ind w:firstLine="425"/>
      </w:pPr>
      <w:r>
        <w:rPr>
          <w:rFonts w:hint="eastAsia"/>
        </w:rPr>
        <w:t>这次的项目是我们的第一个</w:t>
      </w:r>
      <w:r>
        <w:rPr>
          <w:rFonts w:hint="eastAsia"/>
        </w:rPr>
        <w:t>Web</w:t>
      </w:r>
      <w:r>
        <w:rPr>
          <w:rFonts w:hint="eastAsia"/>
        </w:rPr>
        <w:t>项目实践，让我们认识到</w:t>
      </w:r>
      <w:r>
        <w:rPr>
          <w:rFonts w:hint="eastAsia"/>
        </w:rPr>
        <w:t>Web</w:t>
      </w:r>
      <w:r>
        <w:rPr>
          <w:rFonts w:hint="eastAsia"/>
        </w:rPr>
        <w:t>技术的强大功能与广泛的</w:t>
      </w:r>
      <w:r w:rsidR="002143D1">
        <w:rPr>
          <w:rFonts w:hint="eastAsia"/>
        </w:rPr>
        <w:t>适用</w:t>
      </w:r>
      <w:r>
        <w:rPr>
          <w:rFonts w:hint="eastAsia"/>
        </w:rPr>
        <w:t>性，为之后的</w:t>
      </w:r>
      <w:r>
        <w:rPr>
          <w:rFonts w:hint="eastAsia"/>
        </w:rPr>
        <w:t>Web</w:t>
      </w:r>
      <w:r>
        <w:rPr>
          <w:rFonts w:hint="eastAsia"/>
        </w:rPr>
        <w:t>项目开发</w:t>
      </w:r>
      <w:r w:rsidR="0012508E">
        <w:rPr>
          <w:rFonts w:hint="eastAsia"/>
        </w:rPr>
        <w:t>打下基础。</w:t>
      </w:r>
    </w:p>
    <w:p w14:paraId="483380B9" w14:textId="542205C4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20" w:name="_Toc106804264"/>
      <w:r w:rsidRPr="00021999">
        <w:rPr>
          <w:rFonts w:asciiTheme="minorHAnsi" w:eastAsiaTheme="minorHAnsi" w:hAnsiTheme="minorHAnsi" w:hint="eastAsia"/>
        </w:rPr>
        <w:t>十：web技术认识与体会</w:t>
      </w:r>
      <w:bookmarkEnd w:id="20"/>
    </w:p>
    <w:p w14:paraId="7C9055AB" w14:textId="77777777" w:rsidR="00753D1C" w:rsidRPr="00753D1C" w:rsidRDefault="00753D1C" w:rsidP="004434D5">
      <w:pPr>
        <w:spacing w:line="360" w:lineRule="auto"/>
      </w:pPr>
    </w:p>
    <w:p w14:paraId="0741CEE6" w14:textId="77777777" w:rsidR="00753D1C" w:rsidRPr="00753D1C" w:rsidRDefault="00753D1C" w:rsidP="004434D5">
      <w:pPr>
        <w:spacing w:line="360" w:lineRule="auto"/>
      </w:pPr>
    </w:p>
    <w:p w14:paraId="25880FA3" w14:textId="77777777" w:rsidR="00753D1C" w:rsidRPr="00753D1C" w:rsidRDefault="00753D1C" w:rsidP="004434D5">
      <w:pPr>
        <w:spacing w:line="360" w:lineRule="auto"/>
      </w:pPr>
    </w:p>
    <w:p w14:paraId="572E27EA" w14:textId="77777777" w:rsidR="00753D1C" w:rsidRPr="00753D1C" w:rsidRDefault="00753D1C" w:rsidP="004434D5">
      <w:pPr>
        <w:spacing w:line="360" w:lineRule="auto"/>
      </w:pPr>
    </w:p>
    <w:p w14:paraId="7339077A" w14:textId="77777777" w:rsidR="00753D1C" w:rsidRPr="00753D1C" w:rsidRDefault="00753D1C" w:rsidP="004434D5">
      <w:pPr>
        <w:spacing w:line="360" w:lineRule="auto"/>
      </w:pPr>
    </w:p>
    <w:p w14:paraId="0930265A" w14:textId="173BFD5A" w:rsidR="00753D1C" w:rsidRDefault="00753D1C" w:rsidP="004434D5">
      <w:pPr>
        <w:spacing w:line="360" w:lineRule="auto"/>
      </w:pPr>
    </w:p>
    <w:bookmarkEnd w:id="0"/>
    <w:p w14:paraId="73731113" w14:textId="77777777" w:rsidR="00753D1C" w:rsidRPr="00753D1C" w:rsidRDefault="00753D1C" w:rsidP="004434D5">
      <w:pPr>
        <w:spacing w:line="360" w:lineRule="auto"/>
      </w:pPr>
    </w:p>
    <w:sectPr w:rsidR="00753D1C" w:rsidRPr="00753D1C">
      <w:headerReference w:type="default" r:id="rId29"/>
      <w:footerReference w:type="default" r:id="rId30"/>
      <w:pgSz w:w="11907" w:h="16840"/>
      <w:pgMar w:top="1361" w:right="1134" w:bottom="1361" w:left="1134" w:header="720" w:footer="851" w:gutter="851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F5405" w14:textId="77777777" w:rsidR="00103393" w:rsidRDefault="00103393">
      <w:r>
        <w:separator/>
      </w:r>
    </w:p>
  </w:endnote>
  <w:endnote w:type="continuationSeparator" w:id="0">
    <w:p w14:paraId="4201DAB3" w14:textId="77777777" w:rsidR="00103393" w:rsidRDefault="001033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长城楷体">
    <w:altName w:val="宋体"/>
    <w:charset w:val="86"/>
    <w:family w:val="modern"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67344" w14:textId="77777777" w:rsidR="00382A15" w:rsidRDefault="00382A15">
    <w:pPr>
      <w:pStyle w:val="a5"/>
      <w:pBdr>
        <w:top w:val="single" w:sz="12" w:space="1" w:color="auto"/>
      </w:pBdr>
      <w:jc w:val="right"/>
      <w:rPr>
        <w:rFonts w:ascii="宋体"/>
        <w:sz w:val="24"/>
        <w:szCs w:val="24"/>
      </w:rPr>
    </w:pPr>
    <w:r>
      <w:rPr>
        <w:rFonts w:ascii="宋体" w:hint="eastAsia"/>
        <w:sz w:val="24"/>
        <w:szCs w:val="24"/>
      </w:rPr>
      <w:t>共</w:t>
    </w:r>
    <w:r>
      <w:rPr>
        <w:rFonts w:ascii="宋体"/>
        <w:sz w:val="24"/>
        <w:szCs w:val="24"/>
      </w:rPr>
      <w:t xml:space="preserve">    </w:t>
    </w:r>
    <w:r>
      <w:rPr>
        <w:rFonts w:ascii="宋体" w:hint="eastAsia"/>
        <w:sz w:val="24"/>
        <w:szCs w:val="24"/>
      </w:rPr>
      <w:t>页</w:t>
    </w:r>
    <w:r>
      <w:rPr>
        <w:rFonts w:ascii="宋体"/>
        <w:sz w:val="24"/>
        <w:szCs w:val="24"/>
      </w:rPr>
      <w:t xml:space="preserve">   </w:t>
    </w:r>
    <w:r>
      <w:rPr>
        <w:rFonts w:ascii="宋体" w:hint="eastAsia"/>
        <w:sz w:val="24"/>
        <w:szCs w:val="24"/>
      </w:rPr>
      <w:t>第</w:t>
    </w:r>
    <w:r>
      <w:rPr>
        <w:rFonts w:ascii="宋体"/>
        <w:sz w:val="24"/>
        <w:szCs w:val="24"/>
      </w:rPr>
      <w:t xml:space="preserve">  </w:t>
    </w:r>
    <w:r>
      <w:rPr>
        <w:sz w:val="24"/>
        <w:szCs w:val="24"/>
      </w:rPr>
      <w:fldChar w:fldCharType="begin"/>
    </w:r>
    <w:r>
      <w:rPr>
        <w:rStyle w:val="a4"/>
        <w:rFonts w:hAnsi="Times New Roman"/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>
      <w:rPr>
        <w:rStyle w:val="a4"/>
        <w:rFonts w:hAnsi="Times New Roman"/>
        <w:sz w:val="24"/>
        <w:szCs w:val="24"/>
      </w:rPr>
      <w:t>1</w:t>
    </w:r>
    <w:r>
      <w:rPr>
        <w:sz w:val="24"/>
        <w:szCs w:val="24"/>
      </w:rPr>
      <w:fldChar w:fldCharType="end"/>
    </w:r>
    <w:r>
      <w:rPr>
        <w:rFonts w:ascii="宋体"/>
        <w:sz w:val="24"/>
        <w:szCs w:val="24"/>
      </w:rPr>
      <w:t xml:space="preserve">  </w:t>
    </w:r>
    <w:r>
      <w:rPr>
        <w:rFonts w:ascii="宋体" w:hint="eastAsia"/>
        <w:sz w:val="24"/>
        <w:szCs w:val="24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E690F" w14:textId="77777777" w:rsidR="00103393" w:rsidRDefault="00103393">
      <w:r>
        <w:separator/>
      </w:r>
    </w:p>
  </w:footnote>
  <w:footnote w:type="continuationSeparator" w:id="0">
    <w:p w14:paraId="3297A258" w14:textId="77777777" w:rsidR="00103393" w:rsidRDefault="001033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4E4C6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0DF94850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2F57EA5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5AC71906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2317E53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66C0D68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0EF3D730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3B92F87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1053F27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7F8A4A6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756071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A5B194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3E5B8D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EF1209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37B3C4E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9C5702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66D414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86EB70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A6F9C9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6D851E2" w14:textId="77777777" w:rsidR="00382A15" w:rsidRDefault="00382A15">
    <w:pPr>
      <w:framePr w:w="466" w:h="11551" w:hSpace="180" w:wrap="around" w:vAnchor="text" w:hAnchor="page" w:x="831" w:y="151"/>
      <w:jc w:val="center"/>
    </w:pPr>
    <w:r>
      <w:rPr>
        <w:rFonts w:ascii="宋体" w:hint="eastAsia"/>
      </w:rPr>
      <w:t>┊</w:t>
    </w:r>
  </w:p>
  <w:p w14:paraId="13CA27F1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D6AFE0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CA106BA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装</w:t>
    </w:r>
  </w:p>
  <w:p w14:paraId="688BC46A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4FB1536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F699860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10779F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6DE991A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4A43FE7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订</w:t>
    </w:r>
  </w:p>
  <w:p w14:paraId="6C34695E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1BB1CEE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251B1F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32488C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BA0EBE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787B991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线</w:t>
    </w:r>
  </w:p>
  <w:p w14:paraId="4CE6BAD4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A9A37F9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96226F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57CE36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32E0B2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86E3A8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7C8D7D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F0E234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C6D685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C49896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C28471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03C636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7BE0751" w14:textId="77777777" w:rsidR="00382A15" w:rsidRDefault="00382A15">
    <w:pPr>
      <w:framePr w:w="466" w:h="11551" w:hSpace="180" w:wrap="around" w:vAnchor="text" w:hAnchor="page" w:x="831" w:y="151"/>
      <w:jc w:val="center"/>
    </w:pPr>
    <w:r>
      <w:rPr>
        <w:rFonts w:ascii="宋体" w:hint="eastAsia"/>
      </w:rPr>
      <w:t>┊</w:t>
    </w:r>
  </w:p>
  <w:p w14:paraId="202B57F0" w14:textId="77777777" w:rsidR="00382A15" w:rsidRDefault="00382A15">
    <w:pPr>
      <w:pStyle w:val="a9"/>
      <w:pBdr>
        <w:bottom w:val="single" w:sz="6" w:space="12" w:color="auto"/>
      </w:pBdr>
    </w:pPr>
  </w:p>
  <w:p w14:paraId="39D95DCA" w14:textId="736EE476" w:rsidR="00382A15" w:rsidRDefault="00B76098">
    <w:pPr>
      <w:pStyle w:val="a9"/>
      <w:pBdr>
        <w:bottom w:val="single" w:sz="6" w:space="12" w:color="auto"/>
      </w:pBd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156A0F3E" wp14:editId="0D182C79">
              <wp:simplePos x="0" y="0"/>
              <wp:positionH relativeFrom="column">
                <wp:posOffset>227330</wp:posOffset>
              </wp:positionH>
              <wp:positionV relativeFrom="paragraph">
                <wp:posOffset>58420</wp:posOffset>
              </wp:positionV>
              <wp:extent cx="1969135" cy="475615"/>
              <wp:effectExtent l="0" t="0" r="0" b="0"/>
              <wp:wrapNone/>
              <wp:docPr id="1" name="矩形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969135" cy="47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0D779C5" w14:textId="7CD1A62B" w:rsidR="00382A15" w:rsidRDefault="00B76098">
                          <w:r>
                            <w:rPr>
                              <w:rFonts w:hint="eastAsia"/>
                              <w:noProof/>
                            </w:rPr>
                            <w:drawing>
                              <wp:inline distT="0" distB="0" distL="0" distR="0" wp14:anchorId="0CBAFA09" wp14:editId="5506B16E">
                                <wp:extent cx="1965960" cy="480060"/>
                                <wp:effectExtent l="0" t="0" r="0" b="0"/>
                                <wp:docPr id="2" name="图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图片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65960" cy="4800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6A0F3E" id="矩形 2" o:spid="_x0000_s1026" style="position:absolute;left:0;text-align:left;margin-left:17.9pt;margin-top:4.6pt;width:155.05pt;height:37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" o:allowincell="f" filled="f" stroked="f" strokeweight="0">
              <v:textbox inset="0,0,0,0">
                <w:txbxContent>
                  <w:p w14:paraId="20D779C5" w14:textId="7CD1A62B" w:rsidR="00382A15" w:rsidRDefault="00B76098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 wp14:anchorId="0CBAFA09" wp14:editId="5506B16E">
                          <wp:extent cx="1965960" cy="480060"/>
                          <wp:effectExtent l="0" t="0" r="0" b="0"/>
                          <wp:docPr id="2" name="图片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图片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65960" cy="4800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</w:p>
  <w:p w14:paraId="62EFF2C9" w14:textId="77777777" w:rsidR="00382A15" w:rsidRDefault="00382A15">
    <w:pPr>
      <w:pStyle w:val="a9"/>
      <w:pBdr>
        <w:bottom w:val="single" w:sz="6" w:space="12" w:color="auto"/>
      </w:pBdr>
      <w:jc w:val="right"/>
    </w:pPr>
  </w:p>
  <w:p w14:paraId="2A41F225" w14:textId="77777777" w:rsidR="00382A15" w:rsidRDefault="00382A15">
    <w:pPr>
      <w:pStyle w:val="a9"/>
      <w:pBdr>
        <w:bottom w:val="single" w:sz="6" w:space="12" w:color="auto"/>
      </w:pBdr>
      <w:jc w:val="right"/>
      <w:rPr>
        <w:rFonts w:ascii="宋体"/>
        <w:sz w:val="24"/>
        <w:szCs w:val="24"/>
      </w:rPr>
    </w:pPr>
    <w:r>
      <w:rPr>
        <w:rFonts w:ascii="宋体" w:hint="eastAsia"/>
        <w:sz w:val="24"/>
        <w:szCs w:val="24"/>
      </w:rPr>
      <w:t>实验（大作业）报告纸</w:t>
    </w:r>
  </w:p>
  <w:p w14:paraId="3EF34936" w14:textId="77777777" w:rsidR="00382A15" w:rsidRDefault="00382A15">
    <w:pPr>
      <w:pStyle w:val="a9"/>
      <w:pBdr>
        <w:top w:val="single" w:sz="6" w:space="1" w:color="auto"/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84385"/>
    <w:multiLevelType w:val="hybridMultilevel"/>
    <w:tmpl w:val="BCF6E2B8"/>
    <w:lvl w:ilvl="0" w:tplc="07BCF7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1C01AB"/>
    <w:multiLevelType w:val="hybridMultilevel"/>
    <w:tmpl w:val="90347D44"/>
    <w:lvl w:ilvl="0" w:tplc="7242B7B0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251679F4"/>
    <w:multiLevelType w:val="hybridMultilevel"/>
    <w:tmpl w:val="7B8C3778"/>
    <w:lvl w:ilvl="0" w:tplc="0F265F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61AC5A0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BC2921"/>
    <w:multiLevelType w:val="hybridMultilevel"/>
    <w:tmpl w:val="144AD4AC"/>
    <w:lvl w:ilvl="0" w:tplc="2062D7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742A5C"/>
    <w:multiLevelType w:val="hybridMultilevel"/>
    <w:tmpl w:val="E5D0FE4C"/>
    <w:lvl w:ilvl="0" w:tplc="AAA61C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3C2457C"/>
    <w:multiLevelType w:val="hybridMultilevel"/>
    <w:tmpl w:val="BB645E2E"/>
    <w:lvl w:ilvl="0" w:tplc="7EF4DEAA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 w15:restartNumberingAfterBreak="0">
    <w:nsid w:val="6B5C0159"/>
    <w:multiLevelType w:val="hybridMultilevel"/>
    <w:tmpl w:val="8752FB60"/>
    <w:lvl w:ilvl="0" w:tplc="5F720B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BD1BA1"/>
    <w:multiLevelType w:val="hybridMultilevel"/>
    <w:tmpl w:val="92C4D658"/>
    <w:lvl w:ilvl="0" w:tplc="16CCFB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52082725">
    <w:abstractNumId w:val="1"/>
  </w:num>
  <w:num w:numId="2" w16cid:durableId="1625307706">
    <w:abstractNumId w:val="3"/>
  </w:num>
  <w:num w:numId="3" w16cid:durableId="69349006">
    <w:abstractNumId w:val="5"/>
  </w:num>
  <w:num w:numId="4" w16cid:durableId="338823304">
    <w:abstractNumId w:val="0"/>
  </w:num>
  <w:num w:numId="5" w16cid:durableId="505096311">
    <w:abstractNumId w:val="2"/>
  </w:num>
  <w:num w:numId="6" w16cid:durableId="1622106489">
    <w:abstractNumId w:val="6"/>
  </w:num>
  <w:num w:numId="7" w16cid:durableId="804156236">
    <w:abstractNumId w:val="7"/>
  </w:num>
  <w:num w:numId="8" w16cid:durableId="13672151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oNotHyphenateCaps/>
  <w:drawingGridHorizontalSpacing w:val="100"/>
  <w:drawingGridVerticalSpacing w:val="271"/>
  <w:displayHorizont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C8E"/>
    <w:rsid w:val="00002A52"/>
    <w:rsid w:val="000127DB"/>
    <w:rsid w:val="0001301F"/>
    <w:rsid w:val="00014DB3"/>
    <w:rsid w:val="00015262"/>
    <w:rsid w:val="00021999"/>
    <w:rsid w:val="00026FB7"/>
    <w:rsid w:val="000517F8"/>
    <w:rsid w:val="00074296"/>
    <w:rsid w:val="0007511A"/>
    <w:rsid w:val="000842D2"/>
    <w:rsid w:val="000B124F"/>
    <w:rsid w:val="000B18BC"/>
    <w:rsid w:val="000B381A"/>
    <w:rsid w:val="000B6E35"/>
    <w:rsid w:val="000E2553"/>
    <w:rsid w:val="000F3EB6"/>
    <w:rsid w:val="00103393"/>
    <w:rsid w:val="00106264"/>
    <w:rsid w:val="0011421A"/>
    <w:rsid w:val="00116CFF"/>
    <w:rsid w:val="00124029"/>
    <w:rsid w:val="0012508E"/>
    <w:rsid w:val="001602FF"/>
    <w:rsid w:val="00163C70"/>
    <w:rsid w:val="0018614B"/>
    <w:rsid w:val="00192704"/>
    <w:rsid w:val="001B1500"/>
    <w:rsid w:val="001B5CFF"/>
    <w:rsid w:val="001D3A89"/>
    <w:rsid w:val="001E6379"/>
    <w:rsid w:val="0020282B"/>
    <w:rsid w:val="002143D1"/>
    <w:rsid w:val="0021443C"/>
    <w:rsid w:val="0022232A"/>
    <w:rsid w:val="00243E35"/>
    <w:rsid w:val="00280045"/>
    <w:rsid w:val="00286189"/>
    <w:rsid w:val="0029179F"/>
    <w:rsid w:val="0029386D"/>
    <w:rsid w:val="002A21FF"/>
    <w:rsid w:val="002C151D"/>
    <w:rsid w:val="002D0C2D"/>
    <w:rsid w:val="002D1BF7"/>
    <w:rsid w:val="002F4BF0"/>
    <w:rsid w:val="002F5A9A"/>
    <w:rsid w:val="0030238F"/>
    <w:rsid w:val="00315B53"/>
    <w:rsid w:val="00330C8E"/>
    <w:rsid w:val="00334750"/>
    <w:rsid w:val="00364943"/>
    <w:rsid w:val="00381398"/>
    <w:rsid w:val="00382A15"/>
    <w:rsid w:val="00390067"/>
    <w:rsid w:val="003B672D"/>
    <w:rsid w:val="003C2828"/>
    <w:rsid w:val="003C650D"/>
    <w:rsid w:val="003E2FA8"/>
    <w:rsid w:val="003E45D8"/>
    <w:rsid w:val="003F27F4"/>
    <w:rsid w:val="003F4A1B"/>
    <w:rsid w:val="00412740"/>
    <w:rsid w:val="004262AE"/>
    <w:rsid w:val="00426710"/>
    <w:rsid w:val="00434906"/>
    <w:rsid w:val="004434D5"/>
    <w:rsid w:val="00457A0A"/>
    <w:rsid w:val="00492AF3"/>
    <w:rsid w:val="004B2A62"/>
    <w:rsid w:val="004B7E31"/>
    <w:rsid w:val="004C5394"/>
    <w:rsid w:val="004C6AE9"/>
    <w:rsid w:val="004D2742"/>
    <w:rsid w:val="004E0E21"/>
    <w:rsid w:val="004E1818"/>
    <w:rsid w:val="004F6A82"/>
    <w:rsid w:val="0050010F"/>
    <w:rsid w:val="00507561"/>
    <w:rsid w:val="00512315"/>
    <w:rsid w:val="00525E8A"/>
    <w:rsid w:val="00550D10"/>
    <w:rsid w:val="00576840"/>
    <w:rsid w:val="005869E0"/>
    <w:rsid w:val="00592319"/>
    <w:rsid w:val="00597FDA"/>
    <w:rsid w:val="005A0DF0"/>
    <w:rsid w:val="005A44FA"/>
    <w:rsid w:val="005A4E8F"/>
    <w:rsid w:val="005B0696"/>
    <w:rsid w:val="005D0935"/>
    <w:rsid w:val="005D44C2"/>
    <w:rsid w:val="005D632D"/>
    <w:rsid w:val="005D7369"/>
    <w:rsid w:val="005E4A60"/>
    <w:rsid w:val="005E71E8"/>
    <w:rsid w:val="005F0843"/>
    <w:rsid w:val="00611EDB"/>
    <w:rsid w:val="00620366"/>
    <w:rsid w:val="0062552D"/>
    <w:rsid w:val="0067559E"/>
    <w:rsid w:val="00683D0E"/>
    <w:rsid w:val="00687927"/>
    <w:rsid w:val="006C7456"/>
    <w:rsid w:val="006D0792"/>
    <w:rsid w:val="006D5858"/>
    <w:rsid w:val="006F7142"/>
    <w:rsid w:val="007014C9"/>
    <w:rsid w:val="0070395E"/>
    <w:rsid w:val="0072542A"/>
    <w:rsid w:val="00750B9E"/>
    <w:rsid w:val="00753D1C"/>
    <w:rsid w:val="00756B2C"/>
    <w:rsid w:val="00762296"/>
    <w:rsid w:val="00773E26"/>
    <w:rsid w:val="007807DC"/>
    <w:rsid w:val="00784692"/>
    <w:rsid w:val="0079319D"/>
    <w:rsid w:val="007A4110"/>
    <w:rsid w:val="007B0E57"/>
    <w:rsid w:val="007B1A38"/>
    <w:rsid w:val="007B307D"/>
    <w:rsid w:val="007C06DE"/>
    <w:rsid w:val="007C100A"/>
    <w:rsid w:val="007D44DC"/>
    <w:rsid w:val="007D661B"/>
    <w:rsid w:val="007F625D"/>
    <w:rsid w:val="0080483F"/>
    <w:rsid w:val="00807731"/>
    <w:rsid w:val="00815137"/>
    <w:rsid w:val="0084286C"/>
    <w:rsid w:val="008440F5"/>
    <w:rsid w:val="008473F0"/>
    <w:rsid w:val="00862319"/>
    <w:rsid w:val="00865DAC"/>
    <w:rsid w:val="00881A24"/>
    <w:rsid w:val="00890A6B"/>
    <w:rsid w:val="00892BC1"/>
    <w:rsid w:val="008B3CAC"/>
    <w:rsid w:val="008C409F"/>
    <w:rsid w:val="008C44EF"/>
    <w:rsid w:val="008D39BF"/>
    <w:rsid w:val="008E481B"/>
    <w:rsid w:val="008E5DA3"/>
    <w:rsid w:val="008F00A2"/>
    <w:rsid w:val="008F27A8"/>
    <w:rsid w:val="00910BF5"/>
    <w:rsid w:val="00923901"/>
    <w:rsid w:val="009568ED"/>
    <w:rsid w:val="00961884"/>
    <w:rsid w:val="00980B51"/>
    <w:rsid w:val="00983CB8"/>
    <w:rsid w:val="00990773"/>
    <w:rsid w:val="00992773"/>
    <w:rsid w:val="009A01B4"/>
    <w:rsid w:val="009A1BB4"/>
    <w:rsid w:val="009B0604"/>
    <w:rsid w:val="009C0C45"/>
    <w:rsid w:val="009D710B"/>
    <w:rsid w:val="009E23EC"/>
    <w:rsid w:val="009E25C7"/>
    <w:rsid w:val="009F6324"/>
    <w:rsid w:val="009F6741"/>
    <w:rsid w:val="00A00CF7"/>
    <w:rsid w:val="00A157C6"/>
    <w:rsid w:val="00A64CCB"/>
    <w:rsid w:val="00A77C17"/>
    <w:rsid w:val="00A95A6E"/>
    <w:rsid w:val="00AB3F94"/>
    <w:rsid w:val="00AB62B2"/>
    <w:rsid w:val="00AD3436"/>
    <w:rsid w:val="00AD4415"/>
    <w:rsid w:val="00AE04CB"/>
    <w:rsid w:val="00AE2B89"/>
    <w:rsid w:val="00AF3792"/>
    <w:rsid w:val="00AF69D7"/>
    <w:rsid w:val="00B00167"/>
    <w:rsid w:val="00B06DC3"/>
    <w:rsid w:val="00B14328"/>
    <w:rsid w:val="00B2225C"/>
    <w:rsid w:val="00B33C47"/>
    <w:rsid w:val="00B4285F"/>
    <w:rsid w:val="00B51502"/>
    <w:rsid w:val="00B679DB"/>
    <w:rsid w:val="00B76098"/>
    <w:rsid w:val="00B809EC"/>
    <w:rsid w:val="00B85D52"/>
    <w:rsid w:val="00B9155A"/>
    <w:rsid w:val="00BA7789"/>
    <w:rsid w:val="00BA7D20"/>
    <w:rsid w:val="00BB50D7"/>
    <w:rsid w:val="00BD485E"/>
    <w:rsid w:val="00BD4BBE"/>
    <w:rsid w:val="00BD69C8"/>
    <w:rsid w:val="00BE55C4"/>
    <w:rsid w:val="00BE71C3"/>
    <w:rsid w:val="00BF1177"/>
    <w:rsid w:val="00BF6676"/>
    <w:rsid w:val="00C011FC"/>
    <w:rsid w:val="00C05CE8"/>
    <w:rsid w:val="00C14173"/>
    <w:rsid w:val="00C25357"/>
    <w:rsid w:val="00C57E48"/>
    <w:rsid w:val="00C66856"/>
    <w:rsid w:val="00C73C89"/>
    <w:rsid w:val="00C74B68"/>
    <w:rsid w:val="00C9380A"/>
    <w:rsid w:val="00C96CBB"/>
    <w:rsid w:val="00CB0502"/>
    <w:rsid w:val="00CB1B8B"/>
    <w:rsid w:val="00CD5819"/>
    <w:rsid w:val="00CE0147"/>
    <w:rsid w:val="00D04449"/>
    <w:rsid w:val="00D077B5"/>
    <w:rsid w:val="00D13893"/>
    <w:rsid w:val="00D141B2"/>
    <w:rsid w:val="00D26BD5"/>
    <w:rsid w:val="00D4029F"/>
    <w:rsid w:val="00D42B2B"/>
    <w:rsid w:val="00D460C8"/>
    <w:rsid w:val="00D511FE"/>
    <w:rsid w:val="00D53F02"/>
    <w:rsid w:val="00D56DA7"/>
    <w:rsid w:val="00D640B7"/>
    <w:rsid w:val="00D648FC"/>
    <w:rsid w:val="00D6521A"/>
    <w:rsid w:val="00D7480F"/>
    <w:rsid w:val="00D750C0"/>
    <w:rsid w:val="00D80133"/>
    <w:rsid w:val="00D90048"/>
    <w:rsid w:val="00D96E66"/>
    <w:rsid w:val="00DA475F"/>
    <w:rsid w:val="00DA7522"/>
    <w:rsid w:val="00DC2E08"/>
    <w:rsid w:val="00DC4AE9"/>
    <w:rsid w:val="00DE5150"/>
    <w:rsid w:val="00DF2C00"/>
    <w:rsid w:val="00E22C81"/>
    <w:rsid w:val="00E40E4A"/>
    <w:rsid w:val="00E416BA"/>
    <w:rsid w:val="00E470DC"/>
    <w:rsid w:val="00E56E96"/>
    <w:rsid w:val="00E62347"/>
    <w:rsid w:val="00E74450"/>
    <w:rsid w:val="00E8479C"/>
    <w:rsid w:val="00EA0504"/>
    <w:rsid w:val="00EA5B08"/>
    <w:rsid w:val="00EB09AE"/>
    <w:rsid w:val="00EB3DBB"/>
    <w:rsid w:val="00ED39E7"/>
    <w:rsid w:val="00EE09DD"/>
    <w:rsid w:val="00EF2AC1"/>
    <w:rsid w:val="00EF79C0"/>
    <w:rsid w:val="00F0127B"/>
    <w:rsid w:val="00F07279"/>
    <w:rsid w:val="00F1316A"/>
    <w:rsid w:val="00F21E16"/>
    <w:rsid w:val="00F2418E"/>
    <w:rsid w:val="00F33104"/>
    <w:rsid w:val="00F40807"/>
    <w:rsid w:val="00F5184A"/>
    <w:rsid w:val="00F5547B"/>
    <w:rsid w:val="00F73ECC"/>
    <w:rsid w:val="00F87C0D"/>
    <w:rsid w:val="00FA2087"/>
    <w:rsid w:val="00FA759A"/>
    <w:rsid w:val="00FB4D9D"/>
    <w:rsid w:val="00FC3EE5"/>
    <w:rsid w:val="00FD146F"/>
    <w:rsid w:val="00FE339C"/>
    <w:rsid w:val="00FE368A"/>
    <w:rsid w:val="2DB45076"/>
    <w:rsid w:val="3A54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30FDDF"/>
  <w15:chartTrackingRefBased/>
  <w15:docId w15:val="{F3499DA2-943E-4872-B7B0-86FA4436F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4"/>
        <w:szCs w:val="21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473F0"/>
  </w:style>
  <w:style w:type="paragraph" w:styleId="1">
    <w:name w:val="heading 1"/>
    <w:basedOn w:val="a"/>
    <w:next w:val="a"/>
    <w:qFormat/>
    <w:pPr>
      <w:keepNext/>
      <w:outlineLvl w:val="0"/>
    </w:pPr>
    <w:rPr>
      <w:rFonts w:eastAsia="长城楷体"/>
      <w:b/>
      <w:bCs/>
      <w:i/>
      <w:iCs/>
      <w:sz w:val="28"/>
      <w:szCs w:val="28"/>
    </w:rPr>
  </w:style>
  <w:style w:type="paragraph" w:styleId="2">
    <w:name w:val="heading 2"/>
    <w:basedOn w:val="a"/>
    <w:next w:val="a0"/>
    <w:qFormat/>
    <w:pPr>
      <w:keepNext/>
      <w:outlineLvl w:val="1"/>
    </w:pPr>
    <w:rPr>
      <w:rFonts w:eastAsia="长城楷体"/>
      <w:b/>
      <w:bCs/>
      <w:i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age number"/>
    <w:rPr>
      <w:rFonts w:ascii="宋体" w:eastAsia="宋体" w:hAnsi="宋体"/>
    </w:rPr>
  </w:style>
  <w:style w:type="paragraph" w:styleId="a5">
    <w:name w:val="footer"/>
    <w:basedOn w:val="a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6">
    <w:name w:val="Body Text"/>
    <w:basedOn w:val="a"/>
    <w:rPr>
      <w:rFonts w:eastAsia="长城楷体"/>
      <w:sz w:val="28"/>
      <w:szCs w:val="28"/>
    </w:rPr>
  </w:style>
  <w:style w:type="paragraph" w:styleId="20">
    <w:name w:val="Body Text Indent 2"/>
    <w:basedOn w:val="a"/>
    <w:pPr>
      <w:ind w:left="-360" w:firstLine="360"/>
    </w:pPr>
    <w:rPr>
      <w:rFonts w:eastAsia="长城楷体"/>
    </w:rPr>
  </w:style>
  <w:style w:type="paragraph" w:styleId="3">
    <w:name w:val="Body Text Indent 3"/>
    <w:basedOn w:val="a"/>
    <w:pPr>
      <w:ind w:firstLine="425"/>
    </w:pPr>
    <w:rPr>
      <w:rFonts w:eastAsia="长城楷体"/>
    </w:rPr>
  </w:style>
  <w:style w:type="paragraph" w:styleId="a7">
    <w:name w:val="Body Text Indent"/>
    <w:basedOn w:val="a"/>
    <w:pPr>
      <w:ind w:left="425" w:firstLine="425"/>
    </w:pPr>
    <w:rPr>
      <w:rFonts w:eastAsia="长城楷体"/>
    </w:rPr>
  </w:style>
  <w:style w:type="paragraph" w:styleId="a8">
    <w:name w:val="Document Map"/>
    <w:basedOn w:val="a"/>
    <w:semiHidden/>
    <w:pPr>
      <w:shd w:val="clear" w:color="auto" w:fill="000080"/>
    </w:pPr>
  </w:style>
  <w:style w:type="paragraph" w:styleId="a0">
    <w:name w:val="Normal Indent"/>
    <w:basedOn w:val="a"/>
    <w:pPr>
      <w:ind w:firstLine="420"/>
    </w:p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a">
    <w:name w:val="Subtitle"/>
    <w:basedOn w:val="a"/>
    <w:next w:val="a"/>
    <w:link w:val="ab"/>
    <w:qFormat/>
    <w:rsid w:val="00753D1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b">
    <w:name w:val="副标题 字符"/>
    <w:basedOn w:val="a1"/>
    <w:link w:val="aa"/>
    <w:rsid w:val="00753D1C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53D1C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i w:val="0"/>
      <w:i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753D1C"/>
  </w:style>
  <w:style w:type="paragraph" w:styleId="TOC2">
    <w:name w:val="toc 2"/>
    <w:basedOn w:val="a"/>
    <w:next w:val="a"/>
    <w:autoRedefine/>
    <w:uiPriority w:val="39"/>
    <w:rsid w:val="00753D1C"/>
    <w:pPr>
      <w:ind w:leftChars="200" w:left="420"/>
    </w:pPr>
  </w:style>
  <w:style w:type="character" w:styleId="ac">
    <w:name w:val="Hyperlink"/>
    <w:basedOn w:val="a1"/>
    <w:uiPriority w:val="99"/>
    <w:unhideWhenUsed/>
    <w:rsid w:val="00753D1C"/>
    <w:rPr>
      <w:color w:val="0563C1" w:themeColor="hyperlink"/>
      <w:u w:val="single"/>
    </w:rPr>
  </w:style>
  <w:style w:type="paragraph" w:styleId="ad">
    <w:name w:val="Title"/>
    <w:basedOn w:val="a"/>
    <w:next w:val="a"/>
    <w:link w:val="ae"/>
    <w:qFormat/>
    <w:rsid w:val="00753D1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1"/>
    <w:link w:val="ad"/>
    <w:rsid w:val="00753D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">
    <w:name w:val="List Paragraph"/>
    <w:basedOn w:val="a"/>
    <w:uiPriority w:val="99"/>
    <w:qFormat/>
    <w:rsid w:val="00DE5150"/>
    <w:pPr>
      <w:ind w:firstLineChars="200" w:firstLine="420"/>
    </w:pPr>
  </w:style>
  <w:style w:type="table" w:styleId="af0">
    <w:name w:val="Table Grid"/>
    <w:basedOn w:val="a2"/>
    <w:rsid w:val="005A44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5A44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5A44FA"/>
    <w:rPr>
      <w:rFonts w:ascii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so.csdn.net/so/search?q=%E5%AF%86%E9%92%A5&amp;spm=1001.2101.3001.7020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EB403-68C2-45A5-956D-928C7D639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24</Pages>
  <Words>2517</Words>
  <Characters>14352</Characters>
  <Application>Microsoft Office Word</Application>
  <DocSecurity>0</DocSecurity>
  <Lines>119</Lines>
  <Paragraphs>33</Paragraphs>
  <ScaleCrop>false</ScaleCrop>
  <Company>同济大学教务处</Company>
  <LinksUpToDate>false</LinksUpToDate>
  <CharactersWithSpaces>16836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本科生毕业设计论文内芯格式</dc:title>
  <dc:subject/>
  <dc:creator>2017</dc:creator>
  <cp:keywords/>
  <dc:description/>
  <cp:lastModifiedBy>陈 一鸣</cp:lastModifiedBy>
  <cp:revision>207</cp:revision>
  <cp:lastPrinted>1999-04-26T07:05:00Z</cp:lastPrinted>
  <dcterms:created xsi:type="dcterms:W3CDTF">2022-06-22T03:39:00Z</dcterms:created>
  <dcterms:modified xsi:type="dcterms:W3CDTF">2022-06-23T07:52:00Z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