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B4BC" w14:textId="29440E91" w:rsidR="001553FE" w:rsidRDefault="00000000" w:rsidP="00DD237B">
      <w:pPr>
        <w:pStyle w:val="Style1"/>
      </w:pPr>
      <w:bookmarkStart w:id="0" w:name="the_deteriorating_brain_how_mobil_74e981"/>
      <w:r>
        <w:t>The Deteriorating Brain: How Mobile Addiction Destroys the of the Mind</w:t>
      </w:r>
      <w:bookmarkEnd w:id="0"/>
    </w:p>
    <w:p w14:paraId="30855229" w14:textId="77777777" w:rsidR="001553FE" w:rsidRDefault="00000000">
      <w:pPr>
        <w:spacing w:before="315" w:after="105" w:line="360" w:lineRule="auto"/>
        <w:ind w:left="-30"/>
      </w:pPr>
      <w:bookmarkStart w:id="1" w:name="a_darker_research_note_on_neurolo_92804a"/>
      <w:r>
        <w:rPr>
          <w:rFonts w:ascii="inter" w:eastAsia="inter" w:hAnsi="inter" w:cs="inter"/>
          <w:b/>
          <w:color w:val="000000"/>
          <w:sz w:val="24"/>
        </w:rPr>
        <w:t>A Darker Research Note on Neurological Damage and Relational Collapse</w:t>
      </w:r>
      <w:bookmarkEnd w:id="1"/>
    </w:p>
    <w:p w14:paraId="05ADBBC6" w14:textId="77777777" w:rsidR="001553FE" w:rsidRDefault="00000000">
      <w:pPr>
        <w:spacing w:after="210" w:line="360" w:lineRule="auto"/>
      </w:pPr>
      <w:r>
        <w:rPr>
          <w:rFonts w:ascii="inter" w:eastAsia="inter" w:hAnsi="inter" w:cs="inter"/>
          <w:color w:val="000000"/>
        </w:rPr>
        <w:t xml:space="preserve">This second investigation moves beyond understanding </w:t>
      </w:r>
      <w:r>
        <w:rPr>
          <w:rFonts w:ascii="inter" w:eastAsia="inter" w:hAnsi="inter" w:cs="inter"/>
          <w:i/>
          <w:color w:val="000000"/>
        </w:rPr>
        <w:t>how</w:t>
      </w:r>
      <w:r>
        <w:rPr>
          <w:rFonts w:ascii="inter" w:eastAsia="inter" w:hAnsi="inter" w:cs="inter"/>
          <w:color w:val="000000"/>
        </w:rPr>
        <w:t xml:space="preserve"> addiction works. </w:t>
      </w:r>
      <w:proofErr w:type="gramStart"/>
      <w:r>
        <w:rPr>
          <w:rFonts w:ascii="inter" w:eastAsia="inter" w:hAnsi="inter" w:cs="inter"/>
          <w:color w:val="000000"/>
        </w:rPr>
        <w:t>It</w:t>
      </w:r>
      <w:proofErr w:type="gramEnd"/>
      <w:r>
        <w:rPr>
          <w:rFonts w:ascii="inter" w:eastAsia="inter" w:hAnsi="inter" w:cs="inter"/>
          <w:color w:val="000000"/>
        </w:rPr>
        <w:t xml:space="preserve"> zeros in on </w:t>
      </w:r>
      <w:r>
        <w:rPr>
          <w:rFonts w:ascii="inter" w:eastAsia="inter" w:hAnsi="inter" w:cs="inter"/>
          <w:i/>
          <w:color w:val="000000"/>
        </w:rPr>
        <w:t>what it does</w:t>
      </w:r>
      <w:r>
        <w:rPr>
          <w:rFonts w:ascii="inter" w:eastAsia="inter" w:hAnsi="inter" w:cs="inter"/>
          <w:color w:val="000000"/>
        </w:rPr>
        <w:t>—the material, measurable destruction happening inside the brain. The erasure of relationships. The cognitive deterioration. The way a technology that promised connection actually manufactures isolation, emptiness, and neurological change indistinguishable from early dementia. This is not comforting research. It shouldn't be.</w:t>
      </w:r>
      <w:bookmarkStart w:id="2" w:name="fnref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2"/>
      <w:bookmarkEnd w:id="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4" w:name="fnref3"/>
      <w:bookmarkEnd w:id="4"/>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5" w:name="fnref4"/>
      <w:bookmarkEnd w:id="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5095C57" w14:textId="77777777" w:rsidR="001553FE" w:rsidRDefault="00000000">
      <w:pPr>
        <w:spacing w:before="210" w:after="0" w:line="360" w:lineRule="auto"/>
      </w:pPr>
      <w:r>
        <w:rPr>
          <w:noProof/>
        </w:rPr>
      </w:r>
      <w:r>
        <w:rPr>
          <w:noProof/>
        </w:rPr>
        <w:pict w14:anchorId="7BB9416C">
          <v:rect id="_x0000_s2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286567" w14:textId="77777777" w:rsidR="001553FE" w:rsidRDefault="00000000">
      <w:pPr>
        <w:spacing w:before="315" w:after="105" w:line="360" w:lineRule="auto"/>
        <w:ind w:left="-30"/>
      </w:pPr>
      <w:bookmarkStart w:id="6" w:name="bm_1_the_shrinking_brain_structur_3c6735"/>
      <w:r>
        <w:rPr>
          <w:rFonts w:ascii="inter" w:eastAsia="inter" w:hAnsi="inter" w:cs="inter"/>
          <w:b/>
          <w:color w:val="000000"/>
          <w:sz w:val="24"/>
        </w:rPr>
        <w:t>1. The Shrinking Brain: Structural Devastation</w:t>
      </w:r>
      <w:bookmarkEnd w:id="6"/>
    </w:p>
    <w:p w14:paraId="3FC6D432" w14:textId="77777777" w:rsidR="001553FE" w:rsidRDefault="00000000">
      <w:pPr>
        <w:spacing w:before="315" w:after="105" w:line="360" w:lineRule="auto"/>
        <w:ind w:left="-30"/>
      </w:pPr>
      <w:bookmarkStart w:id="7" w:name="gray_matter_loss_across_critical_regions"/>
      <w:r>
        <w:rPr>
          <w:rFonts w:ascii="inter" w:eastAsia="inter" w:hAnsi="inter" w:cs="inter"/>
          <w:b/>
          <w:color w:val="000000"/>
          <w:sz w:val="24"/>
        </w:rPr>
        <w:t>Gray Matter Loss Across Critical Regions</w:t>
      </w:r>
      <w:bookmarkEnd w:id="7"/>
    </w:p>
    <w:p w14:paraId="49C74959" w14:textId="77777777" w:rsidR="001553FE" w:rsidRDefault="00000000">
      <w:pPr>
        <w:spacing w:after="210" w:line="360" w:lineRule="auto"/>
      </w:pPr>
      <w:r>
        <w:rPr>
          <w:rFonts w:ascii="inter" w:eastAsia="inter" w:hAnsi="inter" w:cs="inter"/>
          <w:color w:val="000000"/>
        </w:rPr>
        <w:t xml:space="preserve">The research on brain structure is unambiguous: excessive smartphone and internet use physically shrinks the brain. Not metaphorically. Measurably. Using MRI scans and voxel-based morphometry (a technique that measures tissue volume), researchers have documented gray matter </w:t>
      </w:r>
      <w:r>
        <w:rPr>
          <w:rFonts w:ascii="inter" w:eastAsia="inter" w:hAnsi="inter" w:cs="inter"/>
          <w:i/>
          <w:color w:val="000000"/>
        </w:rPr>
        <w:t>atrophy</w:t>
      </w:r>
      <w:r>
        <w:rPr>
          <w:rFonts w:ascii="inter" w:eastAsia="inter" w:hAnsi="inter" w:cs="inter"/>
          <w:color w:val="000000"/>
        </w:rPr>
        <w:t>—actual loss of brain tissue—in people addicted to phones.</w:t>
      </w:r>
      <w:bookmarkStart w:id="8" w:name="fnref5"/>
      <w:bookmarkEnd w:id="8"/>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9" w:name="fnref1_1"/>
      <w:bookmarkEnd w:id="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D55BB3D" w14:textId="77777777" w:rsidR="001553FE" w:rsidRDefault="00000000">
      <w:pPr>
        <w:spacing w:after="210" w:line="360" w:lineRule="auto"/>
      </w:pPr>
      <w:r>
        <w:rPr>
          <w:rFonts w:ascii="inter" w:eastAsia="inter" w:hAnsi="inter" w:cs="inter"/>
          <w:color w:val="000000"/>
        </w:rPr>
        <w:t>The damage is concentrated in regions you cannot afford to lose:</w:t>
      </w:r>
    </w:p>
    <w:p w14:paraId="5CFD002E" w14:textId="77777777" w:rsidR="001553FE" w:rsidRDefault="00000000">
      <w:pPr>
        <w:spacing w:after="210" w:line="360" w:lineRule="auto"/>
      </w:pPr>
      <w:r>
        <w:rPr>
          <w:rFonts w:ascii="inter" w:eastAsia="inter" w:hAnsi="inter" w:cs="inter"/>
          <w:b/>
          <w:color w:val="000000"/>
        </w:rPr>
        <w:t>The prefrontal cortex</w:t>
      </w:r>
      <w:r>
        <w:rPr>
          <w:rFonts w:ascii="inter" w:eastAsia="inter" w:hAnsi="inter" w:cs="inter"/>
          <w:color w:val="000000"/>
        </w:rPr>
        <w:t xml:space="preserve"> (particularly the dorsolateral PFC and orbitofrontal cortex): This is the CEO of your brain. It handles impulse control, decision-making, delayed gratification, emotional regulation, and the ability to choose your own behavior instead of just reacting. When gray matter shrinks here, you lose the capacity to say no. You become what researchers call </w:t>
      </w:r>
      <w:r>
        <w:rPr>
          <w:rFonts w:ascii="inter" w:eastAsia="inter" w:hAnsi="inter" w:cs="inter"/>
          <w:b/>
          <w:color w:val="000000"/>
        </w:rPr>
        <w:t>"hyperimpulsive"</w:t>
      </w:r>
      <w:r>
        <w:rPr>
          <w:rFonts w:ascii="inter" w:eastAsia="inter" w:hAnsi="inter" w:cs="inter"/>
          <w:color w:val="000000"/>
        </w:rPr>
        <w:t>—driven by immediate rewards, unable to wait, unable to choose. One study found that the thickness of the lateral orbitofrontal cortex was directly proportional to addiction severity: the more addicted you are, the thinner this region becomes, and the thinner it becomes, the less able you are to control yourself.</w:t>
      </w:r>
      <w:bookmarkStart w:id="10" w:name="fnref6"/>
      <w:bookmarkEnd w:id="10"/>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1" w:name="fnref5_1"/>
      <w:bookmarkEnd w:id="1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70FCC9A3" w14:textId="77777777" w:rsidR="001553FE" w:rsidRDefault="00000000">
      <w:pPr>
        <w:spacing w:after="210" w:line="360" w:lineRule="auto"/>
      </w:pPr>
      <w:r>
        <w:rPr>
          <w:rFonts w:ascii="inter" w:eastAsia="inter" w:hAnsi="inter" w:cs="inter"/>
          <w:b/>
          <w:color w:val="000000"/>
        </w:rPr>
        <w:t>The insula</w:t>
      </w:r>
      <w:r>
        <w:rPr>
          <w:rFonts w:ascii="inter" w:eastAsia="inter" w:hAnsi="inter" w:cs="inter"/>
          <w:color w:val="000000"/>
        </w:rPr>
        <w:t xml:space="preserve">: This small but crucial region is involved in interoception—your ability to sense your own body's internal states. It processes pain, disgust, and the feeling of longing. It integrates your emotional life with your thinking life. Heavy phone users show </w:t>
      </w:r>
      <w:r>
        <w:rPr>
          <w:rFonts w:ascii="inter" w:eastAsia="inter" w:hAnsi="inter" w:cs="inter"/>
          <w:b/>
          <w:color w:val="000000"/>
        </w:rPr>
        <w:t>reduced gray matter volume</w:t>
      </w:r>
      <w:r>
        <w:rPr>
          <w:rFonts w:ascii="inter" w:eastAsia="inter" w:hAnsi="inter" w:cs="inter"/>
          <w:color w:val="000000"/>
        </w:rPr>
        <w:t xml:space="preserve"> in the insula, and this reduction correlates with increased impulsivity and difficulty reading emotional cues in others. The insula </w:t>
      </w:r>
      <w:r>
        <w:rPr>
          <w:rFonts w:ascii="inter" w:eastAsia="inter" w:hAnsi="inter" w:cs="inter"/>
          <w:color w:val="000000"/>
        </w:rPr>
        <w:lastRenderedPageBreak/>
        <w:t>is the bridge between knowing what you feel and knowing what you do. When it shrinks, that bridge deteriorates.</w:t>
      </w:r>
      <w:bookmarkStart w:id="12" w:name="fnref7"/>
      <w:bookmarkEnd w:id="1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3" w:name="fnref1_2"/>
      <w:bookmarkEnd w:id="1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CD065C1" w14:textId="77777777" w:rsidR="001553FE" w:rsidRDefault="00000000">
      <w:pPr>
        <w:spacing w:after="210" w:line="360" w:lineRule="auto"/>
      </w:pPr>
      <w:r>
        <w:rPr>
          <w:rFonts w:ascii="inter" w:eastAsia="inter" w:hAnsi="inter" w:cs="inter"/>
          <w:b/>
          <w:color w:val="000000"/>
        </w:rPr>
        <w:t>The anterior cingulate cortex (ACC)</w:t>
      </w:r>
      <w:r>
        <w:rPr>
          <w:rFonts w:ascii="inter" w:eastAsia="inter" w:hAnsi="inter" w:cs="inter"/>
          <w:color w:val="000000"/>
        </w:rPr>
        <w:t>: This region is involved in attention and emotional regulation. It helps you notice when something is wrong and shift your behavior accordingly. Reduced volume here is associated with poor decision-making and an inability to regulate your emotional state.</w:t>
      </w:r>
      <w:bookmarkStart w:id="14" w:name="fnref6_1"/>
      <w:bookmarkEnd w:id="14"/>
      <w:r>
        <w:fldChar w:fldCharType="begin"/>
      </w:r>
      <w:r>
        <w:instrText>HYPERLINK \l "fn6" \h</w:instrText>
      </w:r>
      <w:r>
        <w:fldChar w:fldCharType="separate"/>
      </w:r>
      <w:r>
        <w:rPr>
          <w:rFonts w:ascii="inter" w:eastAsia="inter" w:hAnsi="inter" w:cs="inter"/>
          <w:u w:val="single"/>
          <w:vertAlign w:val="superscript"/>
        </w:rPr>
        <w:t>[6]</w:t>
      </w:r>
      <w:r>
        <w:fldChar w:fldCharType="end"/>
      </w:r>
    </w:p>
    <w:p w14:paraId="51DC7A8C" w14:textId="77777777" w:rsidR="001553FE" w:rsidRDefault="00000000">
      <w:pPr>
        <w:spacing w:after="210" w:line="360" w:lineRule="auto"/>
      </w:pPr>
      <w:r>
        <w:rPr>
          <w:rFonts w:ascii="inter" w:eastAsia="inter" w:hAnsi="inter" w:cs="inter"/>
          <w:b/>
          <w:color w:val="000000"/>
        </w:rPr>
        <w:t>The caudate nucleus and cerebellum</w:t>
      </w:r>
      <w:r>
        <w:rPr>
          <w:rFonts w:ascii="inter" w:eastAsia="inter" w:hAnsi="inter" w:cs="inter"/>
          <w:color w:val="000000"/>
        </w:rPr>
        <w:t>: These regions handle executive function, reward processing, and motor control. Gray matter loss here means difficulty with planning, impulse inhibition, and the kind of fine motor coordination you need for complex tasks.</w:t>
      </w:r>
      <w:bookmarkStart w:id="15" w:name="fnref1_3"/>
      <w:bookmarkEnd w:id="1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2563A1C" w14:textId="77777777" w:rsidR="001553FE" w:rsidRDefault="00000000">
      <w:pPr>
        <w:spacing w:after="210" w:line="360" w:lineRule="auto"/>
      </w:pPr>
      <w:r>
        <w:rPr>
          <w:rFonts w:ascii="inter" w:eastAsia="inter" w:hAnsi="inter" w:cs="inter"/>
          <w:color w:val="000000"/>
        </w:rPr>
        <w:t>One shocking finding: the amount of gray matter loss correlates directly with addiction severity. In other words, the worse your addiction, the more physical brain tissue you've lost. One study measured this in precise terms: addicted individuals showed reduced gray matter volume in multiple brain regions that directly correlated with their smartphone addiction scores.</w:t>
      </w:r>
      <w:bookmarkStart w:id="16" w:name="fnref5_2"/>
      <w:bookmarkEnd w:id="16"/>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0FFF135" w14:textId="77777777" w:rsidR="001553FE" w:rsidRDefault="00000000">
      <w:pPr>
        <w:spacing w:before="315" w:after="105" w:line="360" w:lineRule="auto"/>
        <w:ind w:left="-30"/>
      </w:pPr>
      <w:bookmarkStart w:id="17" w:name="white_matter_integrity_collapses"/>
      <w:r>
        <w:rPr>
          <w:rFonts w:ascii="inter" w:eastAsia="inter" w:hAnsi="inter" w:cs="inter"/>
          <w:b/>
          <w:color w:val="000000"/>
          <w:sz w:val="24"/>
        </w:rPr>
        <w:t>White Matter Integrity Collapses</w:t>
      </w:r>
      <w:bookmarkEnd w:id="17"/>
    </w:p>
    <w:p w14:paraId="45D53819" w14:textId="77777777" w:rsidR="001553FE" w:rsidRDefault="00000000">
      <w:pPr>
        <w:spacing w:after="210" w:line="360" w:lineRule="auto"/>
      </w:pPr>
      <w:r>
        <w:rPr>
          <w:rFonts w:ascii="inter" w:eastAsia="inter" w:hAnsi="inter" w:cs="inter"/>
          <w:color w:val="000000"/>
        </w:rPr>
        <w:t>But gray matter is only half the story. White matter—the connections between brain regions, the highways that allow different parts of the brain to communicate—shows even more dramatic damage.</w:t>
      </w:r>
      <w:bookmarkStart w:id="18" w:name="fnref8"/>
      <w:bookmarkEnd w:id="18"/>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9" w:name="fnref5_3"/>
      <w:bookmarkEnd w:id="19"/>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FD5F99D" w14:textId="77777777" w:rsidR="001553FE" w:rsidRDefault="00000000">
      <w:pPr>
        <w:spacing w:after="210" w:line="360" w:lineRule="auto"/>
      </w:pPr>
      <w:r>
        <w:rPr>
          <w:rFonts w:ascii="inter" w:eastAsia="inter" w:hAnsi="inter" w:cs="inter"/>
          <w:color w:val="000000"/>
        </w:rPr>
        <w:t xml:space="preserve">Studies using diffusion tensor imaging (DTI), a neuroimaging technique that measures the integrity of white matter pathways, have found that phone addicts have </w:t>
      </w:r>
      <w:r>
        <w:rPr>
          <w:rFonts w:ascii="inter" w:eastAsia="inter" w:hAnsi="inter" w:cs="inter"/>
          <w:b/>
          <w:color w:val="000000"/>
        </w:rPr>
        <w:t>reduced fractional anisotropy</w:t>
      </w:r>
      <w:r>
        <w:rPr>
          <w:rFonts w:ascii="inter" w:eastAsia="inter" w:hAnsi="inter" w:cs="inter"/>
          <w:color w:val="000000"/>
        </w:rPr>
        <w:t xml:space="preserve"> (a measure of white matter health) in critical fiber tracts. Specifically:</w:t>
      </w:r>
    </w:p>
    <w:p w14:paraId="6ED5D067" w14:textId="77777777" w:rsidR="001553FE" w:rsidRDefault="00000000">
      <w:pPr>
        <w:numPr>
          <w:ilvl w:val="0"/>
          <w:numId w:val="1"/>
        </w:numPr>
        <w:spacing w:before="105" w:after="105" w:line="360" w:lineRule="auto"/>
      </w:pPr>
      <w:r>
        <w:rPr>
          <w:rFonts w:ascii="inter" w:eastAsia="inter" w:hAnsi="inter" w:cs="inter"/>
          <w:color w:val="000000"/>
        </w:rPr>
        <w:t xml:space="preserve">The </w:t>
      </w:r>
      <w:r>
        <w:rPr>
          <w:rFonts w:ascii="inter" w:eastAsia="inter" w:hAnsi="inter" w:cs="inter"/>
          <w:b/>
          <w:color w:val="000000"/>
        </w:rPr>
        <w:t>superior longitudinal fasciculus</w:t>
      </w:r>
      <w:r>
        <w:rPr>
          <w:rFonts w:ascii="inter" w:eastAsia="inter" w:hAnsi="inter" w:cs="inter"/>
          <w:color w:val="000000"/>
        </w:rPr>
        <w:t xml:space="preserve"> (a major pathway connecting the frontal lobe to other regions): damaged.</w:t>
      </w:r>
    </w:p>
    <w:p w14:paraId="1BA8ED7D" w14:textId="77777777" w:rsidR="001553FE" w:rsidRDefault="00000000">
      <w:pPr>
        <w:numPr>
          <w:ilvl w:val="0"/>
          <w:numId w:val="1"/>
        </w:numPr>
        <w:spacing w:before="105" w:after="105" w:line="360" w:lineRule="auto"/>
      </w:pPr>
      <w:r>
        <w:rPr>
          <w:rFonts w:ascii="inter" w:eastAsia="inter" w:hAnsi="inter" w:cs="inter"/>
          <w:color w:val="000000"/>
        </w:rPr>
        <w:t xml:space="preserve">The </w:t>
      </w:r>
      <w:r>
        <w:rPr>
          <w:rFonts w:ascii="inter" w:eastAsia="inter" w:hAnsi="inter" w:cs="inter"/>
          <w:b/>
          <w:color w:val="000000"/>
        </w:rPr>
        <w:t>internal capsule</w:t>
      </w:r>
      <w:r>
        <w:rPr>
          <w:rFonts w:ascii="inter" w:eastAsia="inter" w:hAnsi="inter" w:cs="inter"/>
          <w:color w:val="000000"/>
        </w:rPr>
        <w:t xml:space="preserve"> (critical for motor control and sensory integration): degraded.</w:t>
      </w:r>
    </w:p>
    <w:p w14:paraId="3AABA7CE" w14:textId="77777777" w:rsidR="001553FE" w:rsidRDefault="00000000">
      <w:pPr>
        <w:numPr>
          <w:ilvl w:val="0"/>
          <w:numId w:val="1"/>
        </w:numPr>
        <w:spacing w:before="105" w:after="105" w:line="360" w:lineRule="auto"/>
      </w:pPr>
      <w:r>
        <w:rPr>
          <w:rFonts w:ascii="inter" w:eastAsia="inter" w:hAnsi="inter" w:cs="inter"/>
          <w:color w:val="000000"/>
        </w:rPr>
        <w:t xml:space="preserve">The </w:t>
      </w:r>
      <w:r>
        <w:rPr>
          <w:rFonts w:ascii="inter" w:eastAsia="inter" w:hAnsi="inter" w:cs="inter"/>
          <w:b/>
          <w:color w:val="000000"/>
        </w:rPr>
        <w:t>corpus callosum</w:t>
      </w:r>
      <w:r>
        <w:rPr>
          <w:rFonts w:ascii="inter" w:eastAsia="inter" w:hAnsi="inter" w:cs="inter"/>
          <w:color w:val="000000"/>
        </w:rPr>
        <w:t xml:space="preserve"> (the massive pathway connecting the left and right hemispheres, allowing them to communicate): showing reduced integrity.</w:t>
      </w:r>
      <w:bookmarkStart w:id="20" w:name="fnref8_1"/>
      <w:bookmarkEnd w:id="20"/>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21" w:name="fnref5_4"/>
      <w:bookmarkEnd w:id="2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6516A0B" w14:textId="77777777" w:rsidR="001553FE" w:rsidRDefault="00000000">
      <w:pPr>
        <w:spacing w:after="210" w:line="360" w:lineRule="auto"/>
      </w:pPr>
      <w:r>
        <w:rPr>
          <w:rFonts w:ascii="inter" w:eastAsia="inter" w:hAnsi="inter" w:cs="inter"/>
          <w:color w:val="000000"/>
        </w:rPr>
        <w:t xml:space="preserve">One study found reduced white matter integrity in the </w:t>
      </w:r>
      <w:r>
        <w:rPr>
          <w:rFonts w:ascii="inter" w:eastAsia="inter" w:hAnsi="inter" w:cs="inter"/>
          <w:b/>
          <w:color w:val="000000"/>
        </w:rPr>
        <w:t>hippocampal cingulum bundle</w:t>
      </w:r>
      <w:r>
        <w:rPr>
          <w:rFonts w:ascii="inter" w:eastAsia="inter" w:hAnsi="inter" w:cs="inter"/>
          <w:color w:val="000000"/>
        </w:rPr>
        <w:t>—the pathway connecting the hippocampus (memory center) to the rest of the brain. This wasn't just slightly reduced. The more severe the addiction, the worse the damage. And this damage directly predicted how addicted someone was.</w:t>
      </w:r>
      <w:bookmarkStart w:id="22" w:name="fnref8_2"/>
      <w:bookmarkEnd w:id="22"/>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C5E0A87" w14:textId="77777777" w:rsidR="001553FE" w:rsidRDefault="00000000">
      <w:pPr>
        <w:spacing w:after="210" w:line="360" w:lineRule="auto"/>
      </w:pPr>
      <w:r>
        <w:rPr>
          <w:rFonts w:ascii="inter" w:eastAsia="inter" w:hAnsi="inter" w:cs="inter"/>
          <w:color w:val="000000"/>
        </w:rPr>
        <w:t xml:space="preserve">What does this mean in lived experience? It means information can't travel efficiently between brain regions. Your left and right hemispheres can't sync. Your memory system can't communicate with your </w:t>
      </w:r>
      <w:r>
        <w:rPr>
          <w:rFonts w:ascii="inter" w:eastAsia="inter" w:hAnsi="inter" w:cs="inter"/>
          <w:color w:val="000000"/>
        </w:rPr>
        <w:lastRenderedPageBreak/>
        <w:t xml:space="preserve">emotion system. Your brain becomes functionally </w:t>
      </w:r>
      <w:r>
        <w:rPr>
          <w:rFonts w:ascii="inter" w:eastAsia="inter" w:hAnsi="inter" w:cs="inter"/>
          <w:b/>
          <w:color w:val="000000"/>
        </w:rPr>
        <w:t>fragmented</w:t>
      </w:r>
      <w:r>
        <w:rPr>
          <w:rFonts w:ascii="inter" w:eastAsia="inter" w:hAnsi="inter" w:cs="inter"/>
          <w:color w:val="000000"/>
        </w:rPr>
        <w:t>. Thoughts don't flow smoothly. Complex reasoning falters. You become intellectually scattered.</w:t>
      </w:r>
      <w:bookmarkStart w:id="23" w:name="fnref5_5"/>
      <w:bookmarkEnd w:id="23"/>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24" w:name="fnref8_3"/>
      <w:bookmarkEnd w:id="24"/>
      <w:r>
        <w:fldChar w:fldCharType="begin"/>
      </w:r>
      <w:r>
        <w:instrText>HYPERLINK \l "fn8" \h</w:instrText>
      </w:r>
      <w:r>
        <w:fldChar w:fldCharType="separate"/>
      </w:r>
      <w:r>
        <w:rPr>
          <w:rFonts w:ascii="inter" w:eastAsia="inter" w:hAnsi="inter" w:cs="inter"/>
          <w:u w:val="single"/>
          <w:vertAlign w:val="superscript"/>
        </w:rPr>
        <w:t>[8]</w:t>
      </w:r>
      <w:r>
        <w:fldChar w:fldCharType="end"/>
      </w:r>
    </w:p>
    <w:p w14:paraId="1EC6B16A" w14:textId="77777777" w:rsidR="001553FE" w:rsidRDefault="00000000">
      <w:pPr>
        <w:spacing w:before="315" w:after="105" w:line="360" w:lineRule="auto"/>
        <w:ind w:left="-30"/>
      </w:pPr>
      <w:bookmarkStart w:id="25" w:name="cortical_thinning_the_brain_gets_thinner"/>
      <w:r>
        <w:rPr>
          <w:rFonts w:ascii="inter" w:eastAsia="inter" w:hAnsi="inter" w:cs="inter"/>
          <w:b/>
          <w:color w:val="000000"/>
          <w:sz w:val="24"/>
        </w:rPr>
        <w:t>Cortical Thinning: The Brain Gets Thinner</w:t>
      </w:r>
      <w:bookmarkEnd w:id="25"/>
    </w:p>
    <w:p w14:paraId="4790F737" w14:textId="77777777" w:rsidR="001553FE" w:rsidRDefault="00000000">
      <w:pPr>
        <w:spacing w:after="210" w:line="360" w:lineRule="auto"/>
      </w:pPr>
      <w:r>
        <w:rPr>
          <w:rFonts w:ascii="inter" w:eastAsia="inter" w:hAnsi="inter" w:cs="inter"/>
          <w:color w:val="000000"/>
        </w:rPr>
        <w:t xml:space="preserve">Beyond volume loss, researchers have documented </w:t>
      </w:r>
      <w:r>
        <w:rPr>
          <w:rFonts w:ascii="inter" w:eastAsia="inter" w:hAnsi="inter" w:cs="inter"/>
          <w:b/>
          <w:color w:val="000000"/>
        </w:rPr>
        <w:t>cortical thinning</w:t>
      </w:r>
      <w:r>
        <w:rPr>
          <w:rFonts w:ascii="inter" w:eastAsia="inter" w:hAnsi="inter" w:cs="inter"/>
          <w:color w:val="000000"/>
        </w:rPr>
        <w:t xml:space="preserve"> in areas that support language, reading, social understanding, and empathy. A study from Cincinnati Children's found that excessive screen time was associated with reduced cortical thickness in the cuneus, lingual gyrus, supramarginal gyrus, and postcentral gyrus—areas critical for language development, reading ability, and understanding others' emotions.</w:t>
      </w:r>
      <w:bookmarkStart w:id="26" w:name="fnref4_1"/>
      <w:bookmarkEnd w:id="26"/>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F68CC4E" w14:textId="77777777" w:rsidR="001553FE" w:rsidRDefault="00000000">
      <w:pPr>
        <w:spacing w:after="210" w:line="360" w:lineRule="auto"/>
      </w:pPr>
      <w:r>
        <w:rPr>
          <w:rFonts w:ascii="inter" w:eastAsia="inter" w:hAnsi="inter" w:cs="inter"/>
          <w:color w:val="000000"/>
        </w:rPr>
        <w:t xml:space="preserve">The worst finding: accelerated maturation in visual processing areas (because you're staring at screens) coupled with </w:t>
      </w:r>
      <w:r>
        <w:rPr>
          <w:rFonts w:ascii="inter" w:eastAsia="inter" w:hAnsi="inter" w:cs="inter"/>
          <w:b/>
          <w:color w:val="000000"/>
        </w:rPr>
        <w:t>under-development in higher-order cognitive areas</w:t>
      </w:r>
      <w:r>
        <w:rPr>
          <w:rFonts w:ascii="inter" w:eastAsia="inter" w:hAnsi="inter" w:cs="inter"/>
          <w:color w:val="000000"/>
        </w:rPr>
        <w:t xml:space="preserve"> that support complex language, reading, and emotional understanding. Your brain is being sculpted in real-time by the device, and it's being shaped in the wrong direction.</w:t>
      </w:r>
      <w:bookmarkStart w:id="27" w:name="fnref4_2"/>
      <w:bookmarkEnd w:id="27"/>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2727F37" w14:textId="77777777" w:rsidR="001553FE" w:rsidRDefault="00000000">
      <w:pPr>
        <w:spacing w:before="210" w:after="0" w:line="360" w:lineRule="auto"/>
      </w:pPr>
      <w:r>
        <w:rPr>
          <w:noProof/>
        </w:rPr>
      </w:r>
      <w:r>
        <w:rPr>
          <w:noProof/>
        </w:rPr>
        <w:pict w14:anchorId="30E9649B">
          <v:rect id="_x0000_s2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872145" w14:textId="77777777" w:rsidR="001553FE" w:rsidRDefault="00000000">
      <w:pPr>
        <w:spacing w:before="315" w:after="105" w:line="360" w:lineRule="auto"/>
        <w:ind w:left="-30"/>
      </w:pPr>
      <w:bookmarkStart w:id="28" w:name="bm_2_cognitive_collapse_the_brain_9dcd94"/>
      <w:r>
        <w:rPr>
          <w:rFonts w:ascii="inter" w:eastAsia="inter" w:hAnsi="inter" w:cs="inter"/>
          <w:b/>
          <w:color w:val="000000"/>
          <w:sz w:val="24"/>
        </w:rPr>
        <w:t>2. Cognitive Collapse: The "Brain Rot" Phenomenon</w:t>
      </w:r>
      <w:bookmarkEnd w:id="28"/>
    </w:p>
    <w:p w14:paraId="5414280F" w14:textId="77777777" w:rsidR="001553FE" w:rsidRDefault="00000000">
      <w:pPr>
        <w:spacing w:before="315" w:after="105" w:line="360" w:lineRule="auto"/>
        <w:ind w:left="-30"/>
      </w:pPr>
      <w:bookmarkStart w:id="29" w:name="the_thinking_brain_becomes_exhausted"/>
      <w:r>
        <w:rPr>
          <w:rFonts w:ascii="inter" w:eastAsia="inter" w:hAnsi="inter" w:cs="inter"/>
          <w:b/>
          <w:color w:val="000000"/>
          <w:sz w:val="24"/>
        </w:rPr>
        <w:t>The Thinking Brain Becomes Exhausted</w:t>
      </w:r>
      <w:bookmarkEnd w:id="29"/>
    </w:p>
    <w:p w14:paraId="2451B90B" w14:textId="77777777" w:rsidR="001553FE" w:rsidRDefault="00000000">
      <w:pPr>
        <w:spacing w:after="210" w:line="360" w:lineRule="auto"/>
      </w:pPr>
      <w:r>
        <w:rPr>
          <w:rFonts w:ascii="inter" w:eastAsia="inter" w:hAnsi="inter" w:cs="inter"/>
          <w:color w:val="000000"/>
        </w:rPr>
        <w:t xml:space="preserve">A new term has entered the medical literature: </w:t>
      </w:r>
      <w:r>
        <w:rPr>
          <w:rFonts w:ascii="inter" w:eastAsia="inter" w:hAnsi="inter" w:cs="inter"/>
          <w:b/>
          <w:color w:val="000000"/>
        </w:rPr>
        <w:t>"brain rot."</w:t>
      </w:r>
      <w:r>
        <w:rPr>
          <w:rFonts w:ascii="inter" w:eastAsia="inter" w:hAnsi="inter" w:cs="inter"/>
          <w:color w:val="000000"/>
        </w:rPr>
        <w:t xml:space="preserve"> It describes the cognitive haziness, the inability to think clearly, that heavy phone users report. And unlike slang, the term has neurological correlates.</w:t>
      </w:r>
      <w:bookmarkStart w:id="30" w:name="fnref2_1"/>
      <w:bookmarkEnd w:id="3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1" w:name="fnref9"/>
      <w:bookmarkEnd w:id="31"/>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E349C8E" w14:textId="77777777" w:rsidR="001553FE" w:rsidRDefault="00000000">
      <w:pPr>
        <w:spacing w:after="210" w:line="360" w:lineRule="auto"/>
      </w:pPr>
      <w:r>
        <w:rPr>
          <w:rFonts w:ascii="inter" w:eastAsia="inter" w:hAnsi="inter" w:cs="inter"/>
          <w:color w:val="000000"/>
        </w:rPr>
        <w:t xml:space="preserve">One team of researchers used fMRI to study the brains of heavy phone users performing simple cognitive tasks. What they found was stunning: the brains of addicts showed </w:t>
      </w:r>
      <w:r>
        <w:rPr>
          <w:rFonts w:ascii="inter" w:eastAsia="inter" w:hAnsi="inter" w:cs="inter"/>
          <w:b/>
          <w:color w:val="000000"/>
        </w:rPr>
        <w:t>chaotic, excessive activity</w:t>
      </w:r>
      <w:r>
        <w:rPr>
          <w:rFonts w:ascii="inter" w:eastAsia="inter" w:hAnsi="inter" w:cs="inter"/>
          <w:color w:val="000000"/>
        </w:rPr>
        <w:t xml:space="preserve">—so much extra neural firing that one researcher called it "exhaustion visible on a brain scan." These brains were working </w:t>
      </w:r>
      <w:r>
        <w:rPr>
          <w:rFonts w:ascii="inter" w:eastAsia="inter" w:hAnsi="inter" w:cs="inter"/>
          <w:i/>
          <w:color w:val="000000"/>
        </w:rPr>
        <w:t>harder</w:t>
      </w:r>
      <w:r>
        <w:rPr>
          <w:rFonts w:ascii="inter" w:eastAsia="inter" w:hAnsi="inter" w:cs="inter"/>
          <w:color w:val="000000"/>
        </w:rPr>
        <w:t xml:space="preserve"> to do </w:t>
      </w:r>
      <w:r>
        <w:rPr>
          <w:rFonts w:ascii="inter" w:eastAsia="inter" w:hAnsi="inter" w:cs="inter"/>
          <w:i/>
          <w:color w:val="000000"/>
        </w:rPr>
        <w:t>less</w:t>
      </w:r>
      <w:r>
        <w:rPr>
          <w:rFonts w:ascii="inter" w:eastAsia="inter" w:hAnsi="inter" w:cs="inter"/>
          <w:color w:val="000000"/>
        </w:rPr>
        <w:t>. They were burning through resources like an overclocked engine.</w:t>
      </w:r>
      <w:bookmarkStart w:id="32" w:name="fnref9_1"/>
      <w:bookmarkEnd w:id="3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366F150" w14:textId="77777777" w:rsidR="001553FE" w:rsidRDefault="00000000">
      <w:pPr>
        <w:spacing w:after="210" w:line="360" w:lineRule="auto"/>
      </w:pPr>
      <w:r>
        <w:rPr>
          <w:rFonts w:ascii="inter" w:eastAsia="inter" w:hAnsi="inter" w:cs="inter"/>
          <w:color w:val="000000"/>
        </w:rPr>
        <w:t>Dr. Manfred Spitzer, a neuroscientist who wrote extensively on "digital dementia," explains it this way: "The biggest issue with tech distraction is that new information never gets to your long-term memory. Information sits in your short-term memory and then is forgotten."</w:t>
      </w:r>
      <w:bookmarkStart w:id="33" w:name="fnref10"/>
      <w:bookmarkEnd w:id="3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4F448279" w14:textId="77777777" w:rsidR="001553FE" w:rsidRDefault="00000000">
      <w:pPr>
        <w:spacing w:before="315" w:after="105" w:line="360" w:lineRule="auto"/>
        <w:ind w:left="-30"/>
      </w:pPr>
      <w:bookmarkStart w:id="34" w:name="memory_destruction"/>
      <w:r>
        <w:rPr>
          <w:rFonts w:ascii="inter" w:eastAsia="inter" w:hAnsi="inter" w:cs="inter"/>
          <w:b/>
          <w:color w:val="000000"/>
          <w:sz w:val="24"/>
        </w:rPr>
        <w:t>Memory Destruction</w:t>
      </w:r>
      <w:bookmarkEnd w:id="34"/>
    </w:p>
    <w:p w14:paraId="124E31E7" w14:textId="77777777" w:rsidR="001553FE" w:rsidRDefault="00000000">
      <w:pPr>
        <w:spacing w:after="210" w:line="360" w:lineRule="auto"/>
      </w:pPr>
      <w:r>
        <w:rPr>
          <w:rFonts w:ascii="inter" w:eastAsia="inter" w:hAnsi="inter" w:cs="inter"/>
          <w:color w:val="000000"/>
        </w:rPr>
        <w:t>The hippocampus is where memories are consolidated—where short-term experiences become lasting knowledge. Heavy internet and phone use damages the hippocampus structurally and functionally.</w:t>
      </w:r>
      <w:bookmarkStart w:id="35" w:name="fnref11"/>
      <w:bookmarkEnd w:id="35"/>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36" w:name="fnref8_4"/>
      <w:bookmarkEnd w:id="36"/>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CDD2B81" w14:textId="77777777" w:rsidR="001553FE" w:rsidRDefault="00000000">
      <w:pPr>
        <w:spacing w:after="210" w:line="360" w:lineRule="auto"/>
      </w:pPr>
      <w:r>
        <w:rPr>
          <w:rFonts w:ascii="inter" w:eastAsia="inter" w:hAnsi="inter" w:cs="inter"/>
          <w:color w:val="000000"/>
        </w:rPr>
        <w:lastRenderedPageBreak/>
        <w:t>Research on addiction (including behavioral addictions like internet overuse) shows that the hippocampus experiences:</w:t>
      </w:r>
    </w:p>
    <w:p w14:paraId="2BDAE3BC" w14:textId="77777777" w:rsidR="001553FE" w:rsidRDefault="00000000">
      <w:pPr>
        <w:numPr>
          <w:ilvl w:val="0"/>
          <w:numId w:val="2"/>
        </w:numPr>
        <w:spacing w:before="105" w:after="105" w:line="360" w:lineRule="auto"/>
      </w:pPr>
      <w:r>
        <w:rPr>
          <w:rFonts w:ascii="inter" w:eastAsia="inter" w:hAnsi="inter" w:cs="inter"/>
          <w:b/>
          <w:color w:val="000000"/>
        </w:rPr>
        <w:t>Reduced volume</w:t>
      </w:r>
      <w:r>
        <w:rPr>
          <w:rFonts w:ascii="inter" w:eastAsia="inter" w:hAnsi="inter" w:cs="inter"/>
          <w:color w:val="000000"/>
        </w:rPr>
        <w:t>: The hippocampus literally shrinks.</w:t>
      </w:r>
    </w:p>
    <w:p w14:paraId="075F5E0B" w14:textId="77777777" w:rsidR="001553FE" w:rsidRDefault="00000000">
      <w:pPr>
        <w:numPr>
          <w:ilvl w:val="0"/>
          <w:numId w:val="2"/>
        </w:numPr>
        <w:spacing w:before="105" w:after="105" w:line="360" w:lineRule="auto"/>
      </w:pPr>
      <w:r>
        <w:rPr>
          <w:rFonts w:ascii="inter" w:eastAsia="inter" w:hAnsi="inter" w:cs="inter"/>
          <w:b/>
          <w:color w:val="000000"/>
        </w:rPr>
        <w:t>Impaired neurogenesis</w:t>
      </w:r>
      <w:r>
        <w:rPr>
          <w:rFonts w:ascii="inter" w:eastAsia="inter" w:hAnsi="inter" w:cs="inter"/>
          <w:color w:val="000000"/>
        </w:rPr>
        <w:t>: The brain's ability to create new neurons (neuroplasticity) is damaged. Without new neurons, you lose the capacity to learn and form new memories.</w:t>
      </w:r>
    </w:p>
    <w:p w14:paraId="70A78F0E" w14:textId="77777777" w:rsidR="001553FE" w:rsidRDefault="00000000">
      <w:pPr>
        <w:numPr>
          <w:ilvl w:val="0"/>
          <w:numId w:val="2"/>
        </w:numPr>
        <w:spacing w:before="105" w:after="105" w:line="360" w:lineRule="auto"/>
      </w:pPr>
      <w:r>
        <w:rPr>
          <w:rFonts w:ascii="inter" w:eastAsia="inter" w:hAnsi="inter" w:cs="inter"/>
          <w:b/>
          <w:color w:val="000000"/>
        </w:rPr>
        <w:t>Decreased synaptic plasticity</w:t>
      </w:r>
      <w:r>
        <w:rPr>
          <w:rFonts w:ascii="inter" w:eastAsia="inter" w:hAnsi="inter" w:cs="inter"/>
          <w:color w:val="000000"/>
        </w:rPr>
        <w:t xml:space="preserve">: The brain's ability to forge new connections is degraded. Your brain becomes </w:t>
      </w:r>
      <w:r>
        <w:rPr>
          <w:rFonts w:ascii="inter" w:eastAsia="inter" w:hAnsi="inter" w:cs="inter"/>
          <w:b/>
          <w:color w:val="000000"/>
        </w:rPr>
        <w:t>less able to change and adapt</w:t>
      </w:r>
      <w:r>
        <w:rPr>
          <w:rFonts w:ascii="inter" w:eastAsia="inter" w:hAnsi="inter" w:cs="inter"/>
          <w:color w:val="000000"/>
        </w:rPr>
        <w:t>.</w:t>
      </w:r>
      <w:bookmarkStart w:id="37" w:name="fnref11_1"/>
      <w:bookmarkEnd w:id="37"/>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6727FBBA" w14:textId="77777777" w:rsidR="001553FE" w:rsidRDefault="00000000">
      <w:pPr>
        <w:spacing w:after="210" w:line="360" w:lineRule="auto"/>
      </w:pPr>
      <w:r>
        <w:rPr>
          <w:rFonts w:ascii="inter" w:eastAsia="inter" w:hAnsi="inter" w:cs="inter"/>
          <w:color w:val="000000"/>
        </w:rPr>
        <w:t>The human cost: people report feeling like they can't remember conversations they had yesterday. They struggle to recall information they just read. They feel like their teenage years "passed in a blur" because they were documenting for social media instead of experiencing. One person wrote: "My whole life at this point is basically governed by a screen. More than half my waking hours staring at my phone." And they have no clear memories of it.</w:t>
      </w:r>
      <w:bookmarkStart w:id="38" w:name="fnref6_2"/>
      <w:bookmarkEnd w:id="38"/>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3F1014A" w14:textId="77777777" w:rsidR="001553FE" w:rsidRDefault="00000000">
      <w:pPr>
        <w:spacing w:before="315" w:after="105" w:line="360" w:lineRule="auto"/>
        <w:ind w:left="-30"/>
      </w:pPr>
      <w:bookmarkStart w:id="39" w:name="attention_span_murdered_by_design"/>
      <w:r>
        <w:rPr>
          <w:rFonts w:ascii="inter" w:eastAsia="inter" w:hAnsi="inter" w:cs="inter"/>
          <w:b/>
          <w:color w:val="000000"/>
          <w:sz w:val="24"/>
        </w:rPr>
        <w:t>Attention Span: Murdered by Design</w:t>
      </w:r>
      <w:bookmarkEnd w:id="39"/>
    </w:p>
    <w:p w14:paraId="4FCB2AE1" w14:textId="77777777" w:rsidR="001553FE" w:rsidRDefault="00000000">
      <w:pPr>
        <w:spacing w:after="210" w:line="360" w:lineRule="auto"/>
      </w:pPr>
      <w:r>
        <w:rPr>
          <w:rFonts w:ascii="inter" w:eastAsia="inter" w:hAnsi="inter" w:cs="inter"/>
          <w:color w:val="000000"/>
        </w:rPr>
        <w:t xml:space="preserve">Your ability to focus—to hold your attention on one thing despite distractions—is a fundamental capacity. It's what allows you to read a book, have a deep conversation, solve a complex problem. Excessive phone use </w:t>
      </w:r>
      <w:r>
        <w:rPr>
          <w:rFonts w:ascii="inter" w:eastAsia="inter" w:hAnsi="inter" w:cs="inter"/>
          <w:b/>
          <w:color w:val="000000"/>
        </w:rPr>
        <w:t>systematically destroys this ability</w:t>
      </w:r>
      <w:r>
        <w:rPr>
          <w:rFonts w:ascii="inter" w:eastAsia="inter" w:hAnsi="inter" w:cs="inter"/>
          <w:color w:val="000000"/>
        </w:rPr>
        <w:t>.</w:t>
      </w:r>
      <w:bookmarkStart w:id="40" w:name="fnref12"/>
      <w:bookmarkEnd w:id="40"/>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41" w:name="fnref13"/>
      <w:bookmarkEnd w:id="4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038E004" w14:textId="77777777" w:rsidR="001553FE" w:rsidRDefault="00000000">
      <w:pPr>
        <w:spacing w:after="210" w:line="360" w:lineRule="auto"/>
      </w:pPr>
      <w:r>
        <w:rPr>
          <w:rFonts w:ascii="inter" w:eastAsia="inter" w:hAnsi="inter" w:cs="inter"/>
          <w:color w:val="000000"/>
        </w:rPr>
        <w:t>The mechanism is straightforward: every notification, every variable reward (you don't know what you'll get when you check), every context-switch trains your brain to expect interruption. You're literally training your attention system to be fragmented.</w:t>
      </w:r>
      <w:bookmarkStart w:id="42" w:name="fnref12_1"/>
      <w:bookmarkEnd w:id="42"/>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0F6D0F8" w14:textId="77777777" w:rsidR="001553FE" w:rsidRDefault="00000000">
      <w:pPr>
        <w:spacing w:after="210" w:line="360" w:lineRule="auto"/>
      </w:pPr>
      <w:r>
        <w:rPr>
          <w:rFonts w:ascii="inter" w:eastAsia="inter" w:hAnsi="inter" w:cs="inter"/>
          <w:color w:val="000000"/>
        </w:rPr>
        <w:t xml:space="preserve">Research shows that heavy phone users perform significantly worse on tasks requiring sustained attention. More troubling: brain imaging shows that the prefrontal and cerebellar networks that support attention control are functionally disrupted. The connection between the regions that </w:t>
      </w:r>
      <w:r>
        <w:rPr>
          <w:rFonts w:ascii="inter" w:eastAsia="inter" w:hAnsi="inter" w:cs="inter"/>
          <w:i/>
          <w:color w:val="000000"/>
        </w:rPr>
        <w:t>could</w:t>
      </w:r>
      <w:r>
        <w:rPr>
          <w:rFonts w:ascii="inter" w:eastAsia="inter" w:hAnsi="inter" w:cs="inter"/>
          <w:color w:val="000000"/>
        </w:rPr>
        <w:t xml:space="preserve"> help you focus is weakened.</w:t>
      </w:r>
      <w:bookmarkStart w:id="43" w:name="fnref14"/>
      <w:bookmarkEnd w:id="43"/>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7BB99ED" w14:textId="77777777" w:rsidR="001553FE" w:rsidRDefault="00000000">
      <w:pPr>
        <w:spacing w:after="210" w:line="360" w:lineRule="auto"/>
      </w:pPr>
      <w:r>
        <w:rPr>
          <w:rFonts w:ascii="inter" w:eastAsia="inter" w:hAnsi="inter" w:cs="inter"/>
          <w:color w:val="000000"/>
        </w:rPr>
        <w:t>A college student described it: "My thoughts are all over the place, and I can't talk to people normally anymore, and I often get brain fog." This is not exaggeration. This is damaged executive function manifesting in daily life.</w:t>
      </w:r>
      <w:bookmarkStart w:id="44" w:name="fnref15"/>
      <w:bookmarkEnd w:id="44"/>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730CFF26" w14:textId="77777777" w:rsidR="001553FE" w:rsidRDefault="00000000">
      <w:pPr>
        <w:spacing w:before="315" w:after="105" w:line="360" w:lineRule="auto"/>
        <w:ind w:left="-30"/>
      </w:pPr>
      <w:bookmarkStart w:id="45" w:name="the_mere_presence_effect_your_bra_93b927"/>
      <w:r>
        <w:rPr>
          <w:rFonts w:ascii="inter" w:eastAsia="inter" w:hAnsi="inter" w:cs="inter"/>
          <w:b/>
          <w:color w:val="000000"/>
          <w:sz w:val="24"/>
        </w:rPr>
        <w:t>The Mere Presence Effect: Your Brain Drains Just Thinking About It</w:t>
      </w:r>
      <w:bookmarkEnd w:id="45"/>
    </w:p>
    <w:p w14:paraId="54A53DEE" w14:textId="77777777" w:rsidR="001553FE" w:rsidRDefault="00000000">
      <w:pPr>
        <w:spacing w:after="210" w:line="360" w:lineRule="auto"/>
      </w:pPr>
      <w:r>
        <w:rPr>
          <w:rFonts w:ascii="inter" w:eastAsia="inter" w:hAnsi="inter" w:cs="inter"/>
          <w:color w:val="000000"/>
        </w:rPr>
        <w:t xml:space="preserve">One of the most unsettling findings: you don't even need to </w:t>
      </w:r>
      <w:r>
        <w:rPr>
          <w:rFonts w:ascii="inter" w:eastAsia="inter" w:hAnsi="inter" w:cs="inter"/>
          <w:i/>
          <w:color w:val="000000"/>
        </w:rPr>
        <w:t>use</w:t>
      </w:r>
      <w:r>
        <w:rPr>
          <w:rFonts w:ascii="inter" w:eastAsia="inter" w:hAnsi="inter" w:cs="inter"/>
          <w:color w:val="000000"/>
        </w:rPr>
        <w:t xml:space="preserve"> your phone for it to damage your cognitive function. Simply having it nearby—on your desk, in your pocket—degrades your working memory and cognitive capacity.</w:t>
      </w:r>
      <w:bookmarkStart w:id="46" w:name="fnref16"/>
      <w:bookmarkEnd w:id="46"/>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6245A74E" w14:textId="77777777" w:rsidR="001553FE" w:rsidRDefault="00000000">
      <w:pPr>
        <w:spacing w:after="210" w:line="360" w:lineRule="auto"/>
      </w:pPr>
      <w:r>
        <w:rPr>
          <w:rFonts w:ascii="inter" w:eastAsia="inter" w:hAnsi="inter" w:cs="inter"/>
          <w:color w:val="000000"/>
        </w:rPr>
        <w:lastRenderedPageBreak/>
        <w:t xml:space="preserve">In a 2020 study, undergraduates who had their phones present in the room during a memory task performed worse than those without phones, even though the phones weren't being used. And here's the darker part: the effect was strongest in people who had the highest "phone conscious thought"—those who were </w:t>
      </w:r>
      <w:r>
        <w:rPr>
          <w:rFonts w:ascii="inter" w:eastAsia="inter" w:hAnsi="inter" w:cs="inter"/>
          <w:i/>
          <w:color w:val="000000"/>
        </w:rPr>
        <w:t>thinking about</w:t>
      </w:r>
      <w:r>
        <w:rPr>
          <w:rFonts w:ascii="inter" w:eastAsia="inter" w:hAnsi="inter" w:cs="inter"/>
          <w:color w:val="000000"/>
        </w:rPr>
        <w:t xml:space="preserve"> their phone.</w:t>
      </w:r>
      <w:bookmarkStart w:id="47" w:name="fnref16_1"/>
      <w:bookmarkEnd w:id="47"/>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25303EFE" w14:textId="77777777" w:rsidR="001553FE" w:rsidRDefault="00000000">
      <w:pPr>
        <w:spacing w:after="210" w:line="360" w:lineRule="auto"/>
      </w:pPr>
      <w:r>
        <w:rPr>
          <w:rFonts w:ascii="inter" w:eastAsia="inter" w:hAnsi="inter" w:cs="inter"/>
          <w:color w:val="000000"/>
        </w:rPr>
        <w:t>The brain's attentional and memory systems are automatically pulled toward the device, draining cognitive resources even when you're trying to ignore it. It's like trying to concentrate while someone waves a shiny object in your peripheral vision. Constant. Unavoidable. Damaging.</w:t>
      </w:r>
      <w:bookmarkStart w:id="48" w:name="fnref16_2"/>
      <w:bookmarkEnd w:id="48"/>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46ED6014" w14:textId="77777777" w:rsidR="001553FE" w:rsidRDefault="00000000">
      <w:pPr>
        <w:spacing w:before="315" w:after="105" w:line="360" w:lineRule="auto"/>
        <w:ind w:left="-30"/>
      </w:pPr>
      <w:bookmarkStart w:id="49" w:name="decision_making_degrades_cognitiv_257fd7"/>
      <w:r>
        <w:rPr>
          <w:rFonts w:ascii="inter" w:eastAsia="inter" w:hAnsi="inter" w:cs="inter"/>
          <w:b/>
          <w:color w:val="000000"/>
          <w:sz w:val="24"/>
        </w:rPr>
        <w:t>Decision-Making Degrades; Cognitive Offloading Atrophies</w:t>
      </w:r>
      <w:bookmarkEnd w:id="49"/>
    </w:p>
    <w:p w14:paraId="1B8BB5E3" w14:textId="77777777" w:rsidR="001553FE" w:rsidRDefault="00000000">
      <w:pPr>
        <w:spacing w:after="210" w:line="360" w:lineRule="auto"/>
      </w:pPr>
      <w:r>
        <w:rPr>
          <w:rFonts w:ascii="inter" w:eastAsia="inter" w:hAnsi="inter" w:cs="inter"/>
          <w:color w:val="000000"/>
        </w:rPr>
        <w:t>We've outsourced memory to our phones. We don't memorize phone numbers anymore. We don't remember birthdays. We use the phone as an external hard drive for our minds. The problem: this outsourcing has consequences.</w:t>
      </w:r>
      <w:bookmarkStart w:id="50" w:name="fnref13_1"/>
      <w:bookmarkEnd w:id="50"/>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9CD780A" w14:textId="77777777" w:rsidR="001553FE" w:rsidRDefault="00000000">
      <w:pPr>
        <w:spacing w:after="210" w:line="360" w:lineRule="auto"/>
      </w:pPr>
      <w:r>
        <w:rPr>
          <w:rFonts w:ascii="inter" w:eastAsia="inter" w:hAnsi="inter" w:cs="inter"/>
          <w:color w:val="000000"/>
        </w:rPr>
        <w:t xml:space="preserve">Research shows that excessive reliance on the internet and smartphones for information is associated with </w:t>
      </w:r>
      <w:r>
        <w:rPr>
          <w:rFonts w:ascii="inter" w:eastAsia="inter" w:hAnsi="inter" w:cs="inter"/>
          <w:b/>
          <w:color w:val="000000"/>
        </w:rPr>
        <w:t>reduced activation in brain regions responsible for working memory and cognitive control</w:t>
      </w:r>
      <w:r>
        <w:rPr>
          <w:rFonts w:ascii="inter" w:eastAsia="inter" w:hAnsi="inter" w:cs="inter"/>
          <w:color w:val="000000"/>
        </w:rPr>
        <w:t>. Your brain, when freed from the task of remembering, doesn't relax. It atrophies. The neural pathways supporting learning and memory consolidation weaken from disuse.</w:t>
      </w:r>
      <w:bookmarkStart w:id="51" w:name="fnref13_2"/>
      <w:bookmarkEnd w:id="5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3A8308C6" w14:textId="77777777" w:rsidR="001553FE" w:rsidRDefault="00000000">
      <w:pPr>
        <w:spacing w:after="210" w:line="360" w:lineRule="auto"/>
      </w:pPr>
      <w:r>
        <w:rPr>
          <w:rFonts w:ascii="inter" w:eastAsia="inter" w:hAnsi="inter" w:cs="inter"/>
          <w:color w:val="000000"/>
        </w:rPr>
        <w:t xml:space="preserve">More alarming: people become less capable of making decisions without digital assistance. They're developing genuine </w:t>
      </w:r>
      <w:r>
        <w:rPr>
          <w:rFonts w:ascii="inter" w:eastAsia="inter" w:hAnsi="inter" w:cs="inter"/>
          <w:b/>
          <w:color w:val="000000"/>
        </w:rPr>
        <w:t>cognitive dependency</w:t>
      </w:r>
      <w:r>
        <w:rPr>
          <w:rFonts w:ascii="inter" w:eastAsia="inter" w:hAnsi="inter" w:cs="inter"/>
          <w:color w:val="000000"/>
        </w:rPr>
        <w:t>, not just psychological addiction. The brain's decision-making architecture is degrading.</w:t>
      </w:r>
      <w:bookmarkStart w:id="52" w:name="fnref13_3"/>
      <w:bookmarkEnd w:id="52"/>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FF47868" w14:textId="77777777" w:rsidR="001553FE" w:rsidRDefault="00000000">
      <w:pPr>
        <w:spacing w:before="210" w:after="0" w:line="360" w:lineRule="auto"/>
      </w:pPr>
      <w:r>
        <w:rPr>
          <w:noProof/>
        </w:rPr>
      </w:r>
      <w:r>
        <w:rPr>
          <w:noProof/>
        </w:rPr>
        <w:pict w14:anchorId="24926778">
          <v:rect id="_x0000_s2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BC1DDF" w14:textId="77777777" w:rsidR="001553FE" w:rsidRDefault="00000000">
      <w:pPr>
        <w:spacing w:before="315" w:after="105" w:line="360" w:lineRule="auto"/>
        <w:ind w:left="-30"/>
      </w:pPr>
      <w:bookmarkStart w:id="53" w:name="bm_3_memory_loss_and_the_road_to_90037e"/>
      <w:r>
        <w:rPr>
          <w:rFonts w:ascii="inter" w:eastAsia="inter" w:hAnsi="inter" w:cs="inter"/>
          <w:b/>
          <w:color w:val="000000"/>
          <w:sz w:val="24"/>
        </w:rPr>
        <w:t>3. Memory Loss and the Road to Early Dementia</w:t>
      </w:r>
      <w:bookmarkEnd w:id="53"/>
    </w:p>
    <w:p w14:paraId="7BD2EA05" w14:textId="77777777" w:rsidR="001553FE" w:rsidRDefault="00000000">
      <w:pPr>
        <w:spacing w:before="315" w:after="105" w:line="360" w:lineRule="auto"/>
        <w:ind w:left="-30"/>
      </w:pPr>
      <w:bookmarkStart w:id="54" w:name="the_alzheimer_s_connection"/>
      <w:r>
        <w:rPr>
          <w:rFonts w:ascii="inter" w:eastAsia="inter" w:hAnsi="inter" w:cs="inter"/>
          <w:b/>
          <w:color w:val="000000"/>
          <w:sz w:val="24"/>
        </w:rPr>
        <w:t>The Alzheimer's Connection</w:t>
      </w:r>
      <w:bookmarkEnd w:id="54"/>
    </w:p>
    <w:p w14:paraId="6568C550" w14:textId="77777777" w:rsidR="001553FE" w:rsidRDefault="00000000">
      <w:pPr>
        <w:spacing w:after="210" w:line="360" w:lineRule="auto"/>
      </w:pPr>
      <w:r>
        <w:rPr>
          <w:rFonts w:ascii="inter" w:eastAsia="inter" w:hAnsi="inter" w:cs="inter"/>
          <w:color w:val="000000"/>
        </w:rPr>
        <w:t>Multiple researchers have made a striking observation: the cognitive effects of excessive screen time—brain fog, memory loss, difficulty concentrating, confusion—resemble the early stages of dementia or mild cognitive impairment (MCI).</w:t>
      </w:r>
      <w:bookmarkStart w:id="55" w:name="fnref3_1"/>
      <w:bookmarkEnd w:id="5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56" w:name="fnref2_2"/>
      <w:bookmarkEnd w:id="5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F6685DF" w14:textId="77777777" w:rsidR="001553FE" w:rsidRDefault="00000000">
      <w:pPr>
        <w:spacing w:after="210" w:line="360" w:lineRule="auto"/>
      </w:pPr>
      <w:r>
        <w:rPr>
          <w:rFonts w:ascii="inter" w:eastAsia="inter" w:hAnsi="inter" w:cs="inter"/>
          <w:color w:val="000000"/>
        </w:rPr>
        <w:t>A 2022 study in JAMA Psychiatry proposed a hypothesis that's become increasingly credible: "Excessive screen exposure during critical periods of development in Generation Z will lead to mild cognitive impairments in early to middle adulthood resulting in substantially increased rates of early onset dementia in later adulthood."</w:t>
      </w:r>
      <w:bookmarkStart w:id="57" w:name="fnref3_2"/>
      <w:bookmarkEnd w:id="5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B2AA6DD" w14:textId="77777777" w:rsidR="001553FE" w:rsidRDefault="00000000">
      <w:pPr>
        <w:spacing w:after="210" w:line="360" w:lineRule="auto"/>
      </w:pPr>
      <w:r>
        <w:rPr>
          <w:rFonts w:ascii="inter" w:eastAsia="inter" w:hAnsi="inter" w:cs="inter"/>
          <w:color w:val="000000"/>
        </w:rPr>
        <w:lastRenderedPageBreak/>
        <w:t>The evidence supporting this is building. Excessive screen time is known to:</w:t>
      </w:r>
    </w:p>
    <w:p w14:paraId="4E5020A9" w14:textId="77777777" w:rsidR="001553FE" w:rsidRDefault="00000000">
      <w:pPr>
        <w:numPr>
          <w:ilvl w:val="0"/>
          <w:numId w:val="3"/>
        </w:numPr>
        <w:spacing w:before="105" w:after="105" w:line="360" w:lineRule="auto"/>
      </w:pPr>
      <w:r>
        <w:rPr>
          <w:rFonts w:ascii="inter" w:eastAsia="inter" w:hAnsi="inter" w:cs="inter"/>
          <w:color w:val="000000"/>
        </w:rPr>
        <w:t>Alter gray and white matter volumes in the brain</w:t>
      </w:r>
    </w:p>
    <w:p w14:paraId="7301CBF5" w14:textId="77777777" w:rsidR="001553FE" w:rsidRDefault="00000000">
      <w:pPr>
        <w:numPr>
          <w:ilvl w:val="0"/>
          <w:numId w:val="3"/>
        </w:numPr>
        <w:spacing w:before="105" w:after="105" w:line="360" w:lineRule="auto"/>
      </w:pPr>
      <w:r>
        <w:rPr>
          <w:rFonts w:ascii="inter" w:eastAsia="inter" w:hAnsi="inter" w:cs="inter"/>
          <w:color w:val="000000"/>
        </w:rPr>
        <w:t>Increase the risk of cognitive disorders</w:t>
      </w:r>
    </w:p>
    <w:p w14:paraId="26FA6AAB" w14:textId="77777777" w:rsidR="001553FE" w:rsidRDefault="00000000">
      <w:pPr>
        <w:numPr>
          <w:ilvl w:val="0"/>
          <w:numId w:val="3"/>
        </w:numPr>
        <w:spacing w:before="105" w:after="105" w:line="360" w:lineRule="auto"/>
      </w:pPr>
      <w:r>
        <w:rPr>
          <w:rFonts w:ascii="inter" w:eastAsia="inter" w:hAnsi="inter" w:cs="inter"/>
          <w:color w:val="000000"/>
        </w:rPr>
        <w:t>Impair acquisition of memories</w:t>
      </w:r>
    </w:p>
    <w:p w14:paraId="6FDAF4EA" w14:textId="77777777" w:rsidR="001553FE" w:rsidRDefault="00000000">
      <w:pPr>
        <w:numPr>
          <w:ilvl w:val="0"/>
          <w:numId w:val="3"/>
        </w:numPr>
        <w:spacing w:before="105" w:after="105" w:line="360" w:lineRule="auto"/>
      </w:pPr>
      <w:r>
        <w:rPr>
          <w:rFonts w:ascii="inter" w:eastAsia="inter" w:hAnsi="inter" w:cs="inter"/>
          <w:color w:val="000000"/>
        </w:rPr>
        <w:t>Impair learning</w:t>
      </w:r>
    </w:p>
    <w:p w14:paraId="3DF2AA32" w14:textId="77777777" w:rsidR="001553FE" w:rsidRDefault="00000000">
      <w:pPr>
        <w:numPr>
          <w:ilvl w:val="0"/>
          <w:numId w:val="3"/>
        </w:numPr>
        <w:spacing w:before="105" w:after="105" w:line="360" w:lineRule="auto"/>
      </w:pPr>
      <w:r>
        <w:rPr>
          <w:rFonts w:ascii="inter" w:eastAsia="inter" w:hAnsi="inter" w:cs="inter"/>
          <w:color w:val="000000"/>
        </w:rPr>
        <w:t>All of these are established risk factors for dementia</w:t>
      </w:r>
      <w:bookmarkStart w:id="58" w:name="fnref3_3"/>
      <w:bookmarkEnd w:id="58"/>
      <w:r>
        <w:fldChar w:fldCharType="begin"/>
      </w:r>
      <w:r>
        <w:instrText>HYPERLINK \l "fn3" \h</w:instrText>
      </w:r>
      <w:r>
        <w:fldChar w:fldCharType="separate"/>
      </w:r>
      <w:r>
        <w:rPr>
          <w:rFonts w:ascii="inter" w:eastAsia="inter" w:hAnsi="inter" w:cs="inter"/>
          <w:u w:val="single"/>
          <w:vertAlign w:val="superscript"/>
        </w:rPr>
        <w:t>[3]</w:t>
      </w:r>
      <w:r>
        <w:fldChar w:fldCharType="end"/>
      </w:r>
    </w:p>
    <w:p w14:paraId="21781D4D" w14:textId="77777777" w:rsidR="001553FE" w:rsidRDefault="00000000">
      <w:pPr>
        <w:spacing w:after="210" w:line="360" w:lineRule="auto"/>
      </w:pPr>
      <w:r>
        <w:rPr>
          <w:rFonts w:ascii="inter" w:eastAsia="inter" w:hAnsi="inter" w:cs="inter"/>
          <w:color w:val="000000"/>
        </w:rPr>
        <w:t>Korean physicians were the first to document this pattern, coining the term "digital dementia." They noticed something alarming: young people using computers excessively were exhibiting symptoms (memory loss, attention problems, orientation issues) that looked like the cognitive decline seen in much older people with early dementia.</w:t>
      </w:r>
      <w:bookmarkStart w:id="59" w:name="fnref10_1"/>
      <w:bookmarkEnd w:id="59"/>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808E459" w14:textId="77777777" w:rsidR="001553FE" w:rsidRDefault="00000000">
      <w:pPr>
        <w:spacing w:before="315" w:after="105" w:line="360" w:lineRule="auto"/>
        <w:ind w:left="-30"/>
      </w:pPr>
      <w:bookmarkStart w:id="60" w:name="the_forgetting_it_s_not_just_memory_fog"/>
      <w:r>
        <w:rPr>
          <w:rFonts w:ascii="inter" w:eastAsia="inter" w:hAnsi="inter" w:cs="inter"/>
          <w:b/>
          <w:color w:val="000000"/>
          <w:sz w:val="24"/>
        </w:rPr>
        <w:t>The Forgetting: It's Not Just Memory Fog</w:t>
      </w:r>
      <w:bookmarkEnd w:id="60"/>
    </w:p>
    <w:p w14:paraId="282CE7DA" w14:textId="77777777" w:rsidR="001553FE" w:rsidRDefault="00000000">
      <w:pPr>
        <w:spacing w:after="210" w:line="360" w:lineRule="auto"/>
      </w:pPr>
      <w:r>
        <w:rPr>
          <w:rFonts w:ascii="inter" w:eastAsia="inter" w:hAnsi="inter" w:cs="inter"/>
          <w:color w:val="000000"/>
        </w:rPr>
        <w:t>A 22-year-old wrote on Reddit: "I've stopped reading books, going for walks, and enjoying music unless I'm distracted by something on my phone. I keep opening shopping apps, Instagram, TikTok, Pinterest... My thoughts are all over the place, and I can't talk to people normally anymore, and I often get brain fog. This addiction is also ruining my self-esteem and confidence."</w:t>
      </w:r>
      <w:bookmarkStart w:id="61" w:name="fnref15_1"/>
      <w:bookmarkEnd w:id="61"/>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5DC74E8A" w14:textId="77777777" w:rsidR="001553FE" w:rsidRDefault="00000000">
      <w:pPr>
        <w:spacing w:after="210" w:line="360" w:lineRule="auto"/>
      </w:pPr>
      <w:r>
        <w:rPr>
          <w:rFonts w:ascii="inter" w:eastAsia="inter" w:hAnsi="inter" w:cs="inter"/>
          <w:color w:val="000000"/>
        </w:rPr>
        <w:t>The memory destruction has layers:</w:t>
      </w:r>
    </w:p>
    <w:p w14:paraId="421CF4C0" w14:textId="77777777" w:rsidR="001553FE" w:rsidRDefault="00000000">
      <w:pPr>
        <w:numPr>
          <w:ilvl w:val="0"/>
          <w:numId w:val="4"/>
        </w:numPr>
        <w:spacing w:after="210" w:line="360" w:lineRule="auto"/>
      </w:pPr>
      <w:r>
        <w:rPr>
          <w:rFonts w:ascii="inter" w:eastAsia="inter" w:hAnsi="inter" w:cs="inter"/>
          <w:b/>
          <w:color w:val="000000"/>
        </w:rPr>
        <w:t>Episodic memory loss</w:t>
      </w:r>
      <w:r>
        <w:rPr>
          <w:rFonts w:ascii="inter" w:eastAsia="inter" w:hAnsi="inter" w:cs="inter"/>
          <w:color w:val="000000"/>
        </w:rPr>
        <w:t>: You can't remember what happened to you. The details of your life blur into an undifferentiated scroll.</w:t>
      </w:r>
    </w:p>
    <w:p w14:paraId="6BE643D0" w14:textId="77777777" w:rsidR="001553FE" w:rsidRDefault="00000000">
      <w:pPr>
        <w:numPr>
          <w:ilvl w:val="0"/>
          <w:numId w:val="4"/>
        </w:numPr>
        <w:spacing w:after="210" w:line="360" w:lineRule="auto"/>
      </w:pPr>
      <w:r>
        <w:rPr>
          <w:rFonts w:ascii="inter" w:eastAsia="inter" w:hAnsi="inter" w:cs="inter"/>
          <w:b/>
          <w:color w:val="000000"/>
        </w:rPr>
        <w:t>Anterograde amnesia</w:t>
      </w:r>
      <w:r>
        <w:rPr>
          <w:rFonts w:ascii="inter" w:eastAsia="inter" w:hAnsi="inter" w:cs="inter"/>
          <w:color w:val="000000"/>
        </w:rPr>
        <w:t xml:space="preserve"> (inability to form new memories): New information doesn't stick. You read something, and it's gone immediately.</w:t>
      </w:r>
    </w:p>
    <w:p w14:paraId="7BC46923" w14:textId="77777777" w:rsidR="001553FE" w:rsidRDefault="00000000">
      <w:pPr>
        <w:numPr>
          <w:ilvl w:val="0"/>
          <w:numId w:val="4"/>
        </w:numPr>
        <w:spacing w:after="210" w:line="360" w:lineRule="auto"/>
      </w:pPr>
      <w:r>
        <w:rPr>
          <w:rFonts w:ascii="inter" w:eastAsia="inter" w:hAnsi="inter" w:cs="inter"/>
          <w:b/>
          <w:color w:val="000000"/>
        </w:rPr>
        <w:t>Retrograde amnesia</w:t>
      </w:r>
      <w:r>
        <w:rPr>
          <w:rFonts w:ascii="inter" w:eastAsia="inter" w:hAnsi="inter" w:cs="inter"/>
          <w:color w:val="000000"/>
        </w:rPr>
        <w:t xml:space="preserve"> (difficulty recalling past information): Older memories become fuzzy. Your personal history becomes less coherent.</w:t>
      </w:r>
    </w:p>
    <w:p w14:paraId="3902572E" w14:textId="77777777" w:rsidR="001553FE" w:rsidRDefault="00000000">
      <w:pPr>
        <w:numPr>
          <w:ilvl w:val="0"/>
          <w:numId w:val="4"/>
        </w:numPr>
        <w:spacing w:after="210" w:line="360" w:lineRule="auto"/>
      </w:pPr>
      <w:r>
        <w:rPr>
          <w:rFonts w:ascii="inter" w:eastAsia="inter" w:hAnsi="inter" w:cs="inter"/>
          <w:b/>
          <w:color w:val="000000"/>
        </w:rPr>
        <w:t>Semantic memory degradation</w:t>
      </w:r>
      <w:r>
        <w:rPr>
          <w:rFonts w:ascii="inter" w:eastAsia="inter" w:hAnsi="inter" w:cs="inter"/>
          <w:color w:val="000000"/>
        </w:rPr>
        <w:t>: You struggle to retain facts and concepts. Knowledge becomes slippery.</w:t>
      </w:r>
    </w:p>
    <w:p w14:paraId="29D7561B" w14:textId="77777777" w:rsidR="001553FE" w:rsidRDefault="00000000">
      <w:pPr>
        <w:spacing w:after="210" w:line="360" w:lineRule="auto"/>
      </w:pPr>
      <w:r>
        <w:rPr>
          <w:rFonts w:ascii="inter" w:eastAsia="inter" w:hAnsi="inter" w:cs="inter"/>
          <w:color w:val="000000"/>
        </w:rPr>
        <w:t>All of these are documented in people with significant screen time addiction. And all of them are also hallmarks of early dementia.</w:t>
      </w:r>
      <w:bookmarkStart w:id="62" w:name="fnref10_2"/>
      <w:bookmarkEnd w:id="62"/>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63" w:name="fnref3_4"/>
      <w:bookmarkEnd w:id="6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450F0DD8" w14:textId="77777777" w:rsidR="001553FE" w:rsidRDefault="00000000">
      <w:pPr>
        <w:spacing w:before="210" w:after="0" w:line="360" w:lineRule="auto"/>
      </w:pPr>
      <w:r>
        <w:rPr>
          <w:noProof/>
        </w:rPr>
      </w:r>
      <w:r>
        <w:rPr>
          <w:noProof/>
        </w:rPr>
        <w:pict w14:anchorId="2CF5AAA1">
          <v:rect id="_x0000_s2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92EE9C" w14:textId="77777777" w:rsidR="001553FE" w:rsidRDefault="00000000">
      <w:pPr>
        <w:spacing w:before="315" w:after="105" w:line="360" w:lineRule="auto"/>
        <w:ind w:left="-30"/>
      </w:pPr>
      <w:bookmarkStart w:id="64" w:name="bm_4_the_relational_catastrophe_i_d93142"/>
      <w:r>
        <w:rPr>
          <w:rFonts w:ascii="inter" w:eastAsia="inter" w:hAnsi="inter" w:cs="inter"/>
          <w:b/>
          <w:color w:val="000000"/>
          <w:sz w:val="24"/>
        </w:rPr>
        <w:lastRenderedPageBreak/>
        <w:t>4. The Relational Catastrophe: Isolation Through Connection</w:t>
      </w:r>
      <w:bookmarkEnd w:id="64"/>
    </w:p>
    <w:p w14:paraId="38D8BA07" w14:textId="77777777" w:rsidR="001553FE" w:rsidRDefault="00000000">
      <w:pPr>
        <w:spacing w:before="315" w:after="105" w:line="360" w:lineRule="auto"/>
        <w:ind w:left="-30"/>
      </w:pPr>
      <w:bookmarkStart w:id="65" w:name="loneliness_intensifies_while_connected"/>
      <w:r>
        <w:rPr>
          <w:rFonts w:ascii="inter" w:eastAsia="inter" w:hAnsi="inter" w:cs="inter"/>
          <w:b/>
          <w:color w:val="000000"/>
          <w:sz w:val="24"/>
        </w:rPr>
        <w:t>Loneliness Intensifies While "Connected"</w:t>
      </w:r>
      <w:bookmarkEnd w:id="65"/>
    </w:p>
    <w:p w14:paraId="6D6572FC" w14:textId="77777777" w:rsidR="001553FE" w:rsidRDefault="00000000">
      <w:pPr>
        <w:spacing w:after="210" w:line="360" w:lineRule="auto"/>
      </w:pPr>
      <w:r>
        <w:rPr>
          <w:rFonts w:ascii="inter" w:eastAsia="inter" w:hAnsi="inter" w:cs="inter"/>
          <w:color w:val="000000"/>
        </w:rPr>
        <w:t>Here is a cruel paradox: phones promise connection. They deliver isolation.</w:t>
      </w:r>
    </w:p>
    <w:p w14:paraId="67F92295" w14:textId="77777777" w:rsidR="001553FE" w:rsidRDefault="00000000">
      <w:pPr>
        <w:spacing w:after="210" w:line="360" w:lineRule="auto"/>
      </w:pPr>
      <w:r>
        <w:rPr>
          <w:rFonts w:ascii="inter" w:eastAsia="inter" w:hAnsi="inter" w:cs="inter"/>
          <w:color w:val="000000"/>
        </w:rPr>
        <w:t xml:space="preserve">Research is now showing that smartphone addiction is directly associated with loneliness, and loneliness itself is then associated with deeper addiction—a vicious cycle. People become addicted to their phones specifically because they're lonely, seeking virtual connection. But the virtual connection is hollow. It doesn't satisfy the need for real belonging. </w:t>
      </w:r>
      <w:proofErr w:type="gramStart"/>
      <w:r>
        <w:rPr>
          <w:rFonts w:ascii="inter" w:eastAsia="inter" w:hAnsi="inter" w:cs="inter"/>
          <w:color w:val="000000"/>
        </w:rPr>
        <w:t>So</w:t>
      </w:r>
      <w:proofErr w:type="gramEnd"/>
      <w:r>
        <w:rPr>
          <w:rFonts w:ascii="inter" w:eastAsia="inter" w:hAnsi="inter" w:cs="inter"/>
          <w:color w:val="000000"/>
        </w:rPr>
        <w:t xml:space="preserve"> they feel </w:t>
      </w:r>
      <w:proofErr w:type="gramStart"/>
      <w:r>
        <w:rPr>
          <w:rFonts w:ascii="inter" w:eastAsia="inter" w:hAnsi="inter" w:cs="inter"/>
          <w:color w:val="000000"/>
        </w:rPr>
        <w:t>more lonely</w:t>
      </w:r>
      <w:proofErr w:type="gramEnd"/>
      <w:r>
        <w:rPr>
          <w:rFonts w:ascii="inter" w:eastAsia="inter" w:hAnsi="inter" w:cs="inter"/>
          <w:color w:val="000000"/>
        </w:rPr>
        <w:t xml:space="preserve">. </w:t>
      </w:r>
      <w:proofErr w:type="gramStart"/>
      <w:r>
        <w:rPr>
          <w:rFonts w:ascii="inter" w:eastAsia="inter" w:hAnsi="inter" w:cs="inter"/>
          <w:color w:val="000000"/>
        </w:rPr>
        <w:t>So</w:t>
      </w:r>
      <w:proofErr w:type="gramEnd"/>
      <w:r>
        <w:rPr>
          <w:rFonts w:ascii="inter" w:eastAsia="inter" w:hAnsi="inter" w:cs="inter"/>
          <w:color w:val="000000"/>
        </w:rPr>
        <w:t xml:space="preserve"> they use more.</w:t>
      </w:r>
      <w:bookmarkStart w:id="66" w:name="fnref17"/>
      <w:bookmarkEnd w:id="66"/>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67" w:name="fnref18"/>
      <w:bookmarkEnd w:id="67"/>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5BB0A3D7" w14:textId="77777777" w:rsidR="001553FE" w:rsidRDefault="00000000">
      <w:pPr>
        <w:spacing w:after="210" w:line="360" w:lineRule="auto"/>
      </w:pPr>
      <w:r>
        <w:rPr>
          <w:rFonts w:ascii="inter" w:eastAsia="inter" w:hAnsi="inter" w:cs="inter"/>
          <w:color w:val="000000"/>
        </w:rPr>
        <w:t xml:space="preserve">A study of Chinese university students found that loneliness </w:t>
      </w:r>
      <w:r>
        <w:rPr>
          <w:rFonts w:ascii="inter" w:eastAsia="inter" w:hAnsi="inter" w:cs="inter"/>
          <w:b/>
          <w:color w:val="000000"/>
        </w:rPr>
        <w:t>mediated</w:t>
      </w:r>
      <w:r>
        <w:rPr>
          <w:rFonts w:ascii="inter" w:eastAsia="inter" w:hAnsi="inter" w:cs="inter"/>
          <w:color w:val="000000"/>
        </w:rPr>
        <w:t xml:space="preserve"> the relationship between smartphone addiction and subjective well-being. In other words, the path to unhappiness went through loneliness. Addicted people felt </w:t>
      </w:r>
      <w:proofErr w:type="gramStart"/>
      <w:r>
        <w:rPr>
          <w:rFonts w:ascii="inter" w:eastAsia="inter" w:hAnsi="inter" w:cs="inter"/>
          <w:color w:val="000000"/>
        </w:rPr>
        <w:t>more lonely</w:t>
      </w:r>
      <w:proofErr w:type="gramEnd"/>
      <w:r>
        <w:rPr>
          <w:rFonts w:ascii="inter" w:eastAsia="inter" w:hAnsi="inter" w:cs="inter"/>
          <w:color w:val="000000"/>
        </w:rPr>
        <w:t>, and lonely people felt less happy.</w:t>
      </w:r>
      <w:bookmarkStart w:id="68" w:name="fnref17_1"/>
      <w:bookmarkEnd w:id="68"/>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228A56A9" w14:textId="77777777" w:rsidR="001553FE" w:rsidRDefault="00000000">
      <w:pPr>
        <w:spacing w:after="210" w:line="360" w:lineRule="auto"/>
      </w:pPr>
      <w:r>
        <w:rPr>
          <w:rFonts w:ascii="inter" w:eastAsia="inter" w:hAnsi="inter" w:cs="inter"/>
          <w:color w:val="000000"/>
        </w:rPr>
        <w:t>What's happening neurologically? The brain regions involved in social bonding and understanding others—regions activated by real face-to-face interaction—are being starved of stimulation while simultaneously being flooded with artificial social signals (likes, comments, notifications). The system becomes confused. Real social interaction feels dull by comparison. Online interaction feels more rewarding because it's engineered to be.</w:t>
      </w:r>
      <w:bookmarkStart w:id="69" w:name="fnref19"/>
      <w:bookmarkEnd w:id="69"/>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302B45EC" w14:textId="77777777" w:rsidR="001553FE" w:rsidRDefault="00000000">
      <w:pPr>
        <w:spacing w:before="315" w:after="105" w:line="360" w:lineRule="auto"/>
        <w:ind w:left="-30"/>
      </w:pPr>
      <w:bookmarkStart w:id="70" w:name="relationships_disintegrate_in_real_time"/>
      <w:r>
        <w:rPr>
          <w:rFonts w:ascii="inter" w:eastAsia="inter" w:hAnsi="inter" w:cs="inter"/>
          <w:b/>
          <w:color w:val="000000"/>
          <w:sz w:val="24"/>
        </w:rPr>
        <w:t>Relationships Disintegrate in Real Time</w:t>
      </w:r>
      <w:bookmarkEnd w:id="70"/>
    </w:p>
    <w:p w14:paraId="07262EE0" w14:textId="77777777" w:rsidR="001553FE" w:rsidRDefault="00000000">
      <w:pPr>
        <w:spacing w:after="210" w:line="360" w:lineRule="auto"/>
      </w:pPr>
      <w:r>
        <w:rPr>
          <w:rFonts w:ascii="inter" w:eastAsia="inter" w:hAnsi="inter" w:cs="inter"/>
          <w:color w:val="000000"/>
        </w:rPr>
        <w:t>The destruction of real relationships is not theoretical. It's happening in homes and marriages right now.</w:t>
      </w:r>
    </w:p>
    <w:p w14:paraId="5EE10D6E" w14:textId="77777777" w:rsidR="001553FE" w:rsidRDefault="00000000">
      <w:pPr>
        <w:spacing w:after="210" w:line="360" w:lineRule="auto"/>
      </w:pPr>
      <w:r>
        <w:rPr>
          <w:rFonts w:ascii="inter" w:eastAsia="inter" w:hAnsi="inter" w:cs="inter"/>
          <w:color w:val="000000"/>
        </w:rPr>
        <w:t>A woman posted: "We've been together almost nine years, married for one, and this issue has caused so much distance (at least on my end) that i don't want to have sex. I feel like I'm competing with his phone even when we're on a date. He doesn't even put down his phone to greet me when I walk into the room."</w:t>
      </w:r>
      <w:bookmarkStart w:id="71" w:name="fnref20"/>
      <w:bookmarkEnd w:id="71"/>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7ACD2ECB" w14:textId="77777777" w:rsidR="001553FE" w:rsidRDefault="00000000">
      <w:pPr>
        <w:spacing w:after="210" w:line="360" w:lineRule="auto"/>
      </w:pPr>
      <w:r>
        <w:rPr>
          <w:rFonts w:ascii="inter" w:eastAsia="inter" w:hAnsi="inter" w:cs="inter"/>
          <w:color w:val="000000"/>
        </w:rPr>
        <w:t>Another woman, newly married: "One evening, I set up a romantic bath in our hotel room, and he brought his phone with him. The constant need to post felt so performative, and feeling like a second priority on our honeymoon truly hurt."</w:t>
      </w:r>
      <w:bookmarkStart w:id="72" w:name="fnref21"/>
      <w:bookmarkEnd w:id="72"/>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2C8908ED" w14:textId="77777777" w:rsidR="001553FE" w:rsidRDefault="00000000">
      <w:pPr>
        <w:spacing w:after="210" w:line="360" w:lineRule="auto"/>
      </w:pPr>
      <w:r>
        <w:rPr>
          <w:rFonts w:ascii="inter" w:eastAsia="inter" w:hAnsi="inter" w:cs="inter"/>
          <w:color w:val="000000"/>
        </w:rPr>
        <w:t>A third: "Dating is not what it used to be. Phones are literally killing romance. Quality time between two people is now: you, them, and the internet."</w:t>
      </w:r>
      <w:bookmarkStart w:id="73" w:name="fnref22"/>
      <w:bookmarkEnd w:id="73"/>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20282439" w14:textId="77777777" w:rsidR="001553FE" w:rsidRDefault="00000000">
      <w:pPr>
        <w:spacing w:after="210" w:line="360" w:lineRule="auto"/>
      </w:pPr>
      <w:r>
        <w:rPr>
          <w:rFonts w:ascii="inter" w:eastAsia="inter" w:hAnsi="inter" w:cs="inter"/>
          <w:color w:val="000000"/>
        </w:rPr>
        <w:t>These aren't edge cases. The Reddit threads on phone addiction destroying marriages are extensive, repetitive, heartbreaking in their sameness. Partners describe:</w:t>
      </w:r>
    </w:p>
    <w:p w14:paraId="3F02540E" w14:textId="77777777" w:rsidR="001553FE" w:rsidRDefault="00000000">
      <w:pPr>
        <w:numPr>
          <w:ilvl w:val="0"/>
          <w:numId w:val="5"/>
        </w:numPr>
        <w:spacing w:before="105" w:after="105" w:line="360" w:lineRule="auto"/>
      </w:pPr>
      <w:r>
        <w:rPr>
          <w:rFonts w:ascii="inter" w:eastAsia="inter" w:hAnsi="inter" w:cs="inter"/>
          <w:color w:val="000000"/>
        </w:rPr>
        <w:lastRenderedPageBreak/>
        <w:t>Constant checking during conversations</w:t>
      </w:r>
    </w:p>
    <w:p w14:paraId="575F8383" w14:textId="77777777" w:rsidR="001553FE" w:rsidRDefault="00000000">
      <w:pPr>
        <w:numPr>
          <w:ilvl w:val="0"/>
          <w:numId w:val="5"/>
        </w:numPr>
        <w:spacing w:before="105" w:after="105" w:line="360" w:lineRule="auto"/>
      </w:pPr>
      <w:r>
        <w:rPr>
          <w:rFonts w:ascii="inter" w:eastAsia="inter" w:hAnsi="inter" w:cs="inter"/>
          <w:color w:val="000000"/>
        </w:rPr>
        <w:t>The phone always present, always dividing attention</w:t>
      </w:r>
    </w:p>
    <w:p w14:paraId="06451E0C" w14:textId="77777777" w:rsidR="001553FE" w:rsidRDefault="00000000">
      <w:pPr>
        <w:numPr>
          <w:ilvl w:val="0"/>
          <w:numId w:val="5"/>
        </w:numPr>
        <w:spacing w:before="105" w:after="105" w:line="360" w:lineRule="auto"/>
      </w:pPr>
      <w:r>
        <w:rPr>
          <w:rFonts w:ascii="inter" w:eastAsia="inter" w:hAnsi="inter" w:cs="inter"/>
          <w:color w:val="000000"/>
        </w:rPr>
        <w:t>Feeling invisible, second to the device</w:t>
      </w:r>
    </w:p>
    <w:p w14:paraId="249E6397" w14:textId="77777777" w:rsidR="001553FE" w:rsidRDefault="00000000">
      <w:pPr>
        <w:numPr>
          <w:ilvl w:val="0"/>
          <w:numId w:val="5"/>
        </w:numPr>
        <w:spacing w:before="105" w:after="105" w:line="360" w:lineRule="auto"/>
      </w:pPr>
      <w:r>
        <w:rPr>
          <w:rFonts w:ascii="inter" w:eastAsia="inter" w:hAnsi="inter" w:cs="inter"/>
          <w:color w:val="000000"/>
        </w:rPr>
        <w:t>Sexual intimacy evaporating</w:t>
      </w:r>
    </w:p>
    <w:p w14:paraId="6B5F584B" w14:textId="77777777" w:rsidR="001553FE" w:rsidRDefault="00000000">
      <w:pPr>
        <w:numPr>
          <w:ilvl w:val="0"/>
          <w:numId w:val="5"/>
        </w:numPr>
        <w:spacing w:before="105" w:after="105" w:line="360" w:lineRule="auto"/>
      </w:pPr>
      <w:r>
        <w:rPr>
          <w:rFonts w:ascii="inter" w:eastAsia="inter" w:hAnsi="inter" w:cs="inter"/>
          <w:color w:val="000000"/>
        </w:rPr>
        <w:t>A sense of fundamental disconnection despite living together</w:t>
      </w:r>
    </w:p>
    <w:p w14:paraId="43CB172D" w14:textId="77777777" w:rsidR="001553FE" w:rsidRDefault="00000000">
      <w:pPr>
        <w:spacing w:after="210" w:line="360" w:lineRule="auto"/>
      </w:pPr>
      <w:r>
        <w:rPr>
          <w:rFonts w:ascii="inter" w:eastAsia="inter" w:hAnsi="inter" w:cs="inter"/>
          <w:color w:val="000000"/>
        </w:rPr>
        <w:t>One husband was "always glued to his phone at all times," making his wife feel like his phone mattered more than she did. When she brought it up, she realized: "A good partner should be willing to listen and make adjustments. He wasn't."</w:t>
      </w:r>
      <w:bookmarkStart w:id="74" w:name="fnref21_1"/>
      <w:bookmarkEnd w:id="74"/>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614502C5" w14:textId="77777777" w:rsidR="001553FE" w:rsidRDefault="00000000">
      <w:pPr>
        <w:spacing w:before="315" w:after="105" w:line="360" w:lineRule="auto"/>
        <w:ind w:left="-30"/>
      </w:pPr>
      <w:bookmarkStart w:id="75" w:name="the_neurological_basis_of_relatio_e93fb9"/>
      <w:r>
        <w:rPr>
          <w:rFonts w:ascii="inter" w:eastAsia="inter" w:hAnsi="inter" w:cs="inter"/>
          <w:b/>
          <w:color w:val="000000"/>
          <w:sz w:val="24"/>
        </w:rPr>
        <w:t>The Neurological Basis of Relational Breakdown</w:t>
      </w:r>
      <w:bookmarkEnd w:id="75"/>
    </w:p>
    <w:p w14:paraId="2F882F36" w14:textId="77777777" w:rsidR="001553FE" w:rsidRDefault="00000000">
      <w:pPr>
        <w:spacing w:after="210" w:line="360" w:lineRule="auto"/>
      </w:pPr>
      <w:r>
        <w:rPr>
          <w:rFonts w:ascii="inter" w:eastAsia="inter" w:hAnsi="inter" w:cs="inter"/>
          <w:color w:val="000000"/>
        </w:rPr>
        <w:t>The problem is not just behavioral. It's neurological. Research shows that heavy phone users have impaired functional connectivity between the amygdala (emotion center) and the prefrontal cortex (reasoning center). This is the same pattern seen in people with poor emotional regulation and difficulty maintaining relationships.</w:t>
      </w:r>
      <w:bookmarkStart w:id="76" w:name="fnref1_4"/>
      <w:bookmarkEnd w:id="7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687F6D2" w14:textId="77777777" w:rsidR="001553FE" w:rsidRDefault="00000000">
      <w:pPr>
        <w:spacing w:after="210" w:line="360" w:lineRule="auto"/>
      </w:pPr>
      <w:r>
        <w:rPr>
          <w:rFonts w:ascii="inter" w:eastAsia="inter" w:hAnsi="inter" w:cs="inter"/>
          <w:color w:val="000000"/>
        </w:rPr>
        <w:t xml:space="preserve">Moreover, smartphone addiction is associated with reduced volume in regions involved in </w:t>
      </w:r>
      <w:r>
        <w:rPr>
          <w:rFonts w:ascii="inter" w:eastAsia="inter" w:hAnsi="inter" w:cs="inter"/>
          <w:b/>
          <w:color w:val="000000"/>
        </w:rPr>
        <w:t>theory of mind</w:t>
      </w:r>
      <w:r>
        <w:rPr>
          <w:rFonts w:ascii="inter" w:eastAsia="inter" w:hAnsi="inter" w:cs="inter"/>
          <w:color w:val="000000"/>
        </w:rPr>
        <w:t>—your ability to understand what other people are thinking and feeling. When gray matter shrinks in these areas, you literally lose some capacity to empathize, to read social cues, to understand others' emotional states.</w:t>
      </w:r>
      <w:bookmarkStart w:id="77" w:name="fnref4_3"/>
      <w:bookmarkEnd w:id="77"/>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78" w:name="fnref1_5"/>
      <w:bookmarkEnd w:id="7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914A5B6" w14:textId="77777777" w:rsidR="001553FE" w:rsidRDefault="00000000">
      <w:pPr>
        <w:spacing w:after="210" w:line="360" w:lineRule="auto"/>
      </w:pPr>
      <w:r>
        <w:rPr>
          <w:rFonts w:ascii="inter" w:eastAsia="inter" w:hAnsi="inter" w:cs="inter"/>
          <w:color w:val="000000"/>
        </w:rPr>
        <w:t>A woman recovering from phone addiction described it: "I don't even know what I'm feeling anymore. Occasionally I feel like I want to cry but for the most part I just feel emotionless." When you can't access your own emotions clearly, you can't share them with others. Connection becomes impossible.</w:t>
      </w:r>
    </w:p>
    <w:p w14:paraId="282625A3" w14:textId="77777777" w:rsidR="001553FE" w:rsidRDefault="00000000">
      <w:pPr>
        <w:spacing w:before="315" w:after="105" w:line="360" w:lineRule="auto"/>
        <w:ind w:left="-30"/>
      </w:pPr>
      <w:bookmarkStart w:id="79" w:name="isolation_paradox_more_connected_73cac5"/>
      <w:r>
        <w:rPr>
          <w:rFonts w:ascii="inter" w:eastAsia="inter" w:hAnsi="inter" w:cs="inter"/>
          <w:b/>
          <w:color w:val="000000"/>
          <w:sz w:val="24"/>
        </w:rPr>
        <w:t>Isolation Paradox: More Connected, More Alone</w:t>
      </w:r>
      <w:bookmarkEnd w:id="79"/>
    </w:p>
    <w:p w14:paraId="5A7EB50E" w14:textId="77777777" w:rsidR="001553FE" w:rsidRDefault="00000000">
      <w:pPr>
        <w:spacing w:after="210" w:line="360" w:lineRule="auto"/>
      </w:pPr>
      <w:r>
        <w:rPr>
          <w:rFonts w:ascii="inter" w:eastAsia="inter" w:hAnsi="inter" w:cs="inter"/>
          <w:color w:val="000000"/>
        </w:rPr>
        <w:t xml:space="preserve">The cruelest finding: people who use smartphones and social media heavily report feeling </w:t>
      </w:r>
      <w:proofErr w:type="gramStart"/>
      <w:r>
        <w:rPr>
          <w:rFonts w:ascii="inter" w:eastAsia="inter" w:hAnsi="inter" w:cs="inter"/>
          <w:color w:val="000000"/>
        </w:rPr>
        <w:t>MORE lonely</w:t>
      </w:r>
      <w:proofErr w:type="gramEnd"/>
      <w:r>
        <w:rPr>
          <w:rFonts w:ascii="inter" w:eastAsia="inter" w:hAnsi="inter" w:cs="inter"/>
          <w:color w:val="000000"/>
        </w:rPr>
        <w:t>, not less, despite being "connected" to hundreds or thousands of people online.</w:t>
      </w:r>
      <w:bookmarkStart w:id="80" w:name="fnref18_1"/>
      <w:bookmarkEnd w:id="80"/>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81" w:name="fnref17_2"/>
      <w:bookmarkEnd w:id="81"/>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49F4C7EE" w14:textId="77777777" w:rsidR="001553FE" w:rsidRDefault="00000000">
      <w:pPr>
        <w:spacing w:after="210" w:line="360" w:lineRule="auto"/>
      </w:pPr>
      <w:r>
        <w:rPr>
          <w:rFonts w:ascii="inter" w:eastAsia="inter" w:hAnsi="inter" w:cs="inter"/>
          <w:color w:val="000000"/>
        </w:rPr>
        <w:t>Why? Several mechanisms:</w:t>
      </w:r>
    </w:p>
    <w:p w14:paraId="4EA6DA3D" w14:textId="77777777" w:rsidR="001553FE" w:rsidRDefault="00000000">
      <w:pPr>
        <w:numPr>
          <w:ilvl w:val="0"/>
          <w:numId w:val="6"/>
        </w:numPr>
        <w:spacing w:after="210" w:line="360" w:lineRule="auto"/>
      </w:pPr>
      <w:r>
        <w:rPr>
          <w:rFonts w:ascii="inter" w:eastAsia="inter" w:hAnsi="inter" w:cs="inter"/>
          <w:b/>
          <w:color w:val="000000"/>
        </w:rPr>
        <w:t>Fake intimacy</w:t>
      </w:r>
      <w:r>
        <w:rPr>
          <w:rFonts w:ascii="inter" w:eastAsia="inter" w:hAnsi="inter" w:cs="inter"/>
          <w:color w:val="000000"/>
        </w:rPr>
        <w:t>: Online interactions feel like connection but lack vulnerability, presence, and genuine mutual understanding. The brain recognizes the difference, even if you don't consciously.</w:t>
      </w:r>
    </w:p>
    <w:p w14:paraId="720F3BC3" w14:textId="77777777" w:rsidR="001553FE" w:rsidRDefault="00000000">
      <w:pPr>
        <w:numPr>
          <w:ilvl w:val="0"/>
          <w:numId w:val="6"/>
        </w:numPr>
        <w:spacing w:after="210" w:line="360" w:lineRule="auto"/>
      </w:pPr>
      <w:r>
        <w:rPr>
          <w:rFonts w:ascii="inter" w:eastAsia="inter" w:hAnsi="inter" w:cs="inter"/>
          <w:b/>
          <w:color w:val="000000"/>
        </w:rPr>
        <w:t>Social comparison</w:t>
      </w:r>
      <w:r>
        <w:rPr>
          <w:rFonts w:ascii="inter" w:eastAsia="inter" w:hAnsi="inter" w:cs="inter"/>
          <w:color w:val="000000"/>
        </w:rPr>
        <w:t>: Social media feeds are curated highlight reels. Seeing everyone else's best moments makes your life feel inadequate. This triggers social anxiety and withdrawal.</w:t>
      </w:r>
    </w:p>
    <w:p w14:paraId="4D748D5E" w14:textId="77777777" w:rsidR="001553FE" w:rsidRDefault="00000000">
      <w:pPr>
        <w:numPr>
          <w:ilvl w:val="0"/>
          <w:numId w:val="6"/>
        </w:numPr>
        <w:spacing w:after="210" w:line="360" w:lineRule="auto"/>
      </w:pPr>
      <w:r>
        <w:rPr>
          <w:rFonts w:ascii="inter" w:eastAsia="inter" w:hAnsi="inter" w:cs="inter"/>
          <w:b/>
          <w:color w:val="000000"/>
        </w:rPr>
        <w:lastRenderedPageBreak/>
        <w:t>Reduced offline interaction</w:t>
      </w:r>
      <w:r>
        <w:rPr>
          <w:rFonts w:ascii="inter" w:eastAsia="inter" w:hAnsi="inter" w:cs="inter"/>
          <w:color w:val="000000"/>
        </w:rPr>
        <w:t>: Time spent scrolling is time not spent with real people. As offline friendships deteriorate from neglect, dependence on online "friendships" increases, which provides less actual support.</w:t>
      </w:r>
    </w:p>
    <w:p w14:paraId="0B602DC9" w14:textId="77777777" w:rsidR="001553FE" w:rsidRDefault="00000000">
      <w:pPr>
        <w:numPr>
          <w:ilvl w:val="0"/>
          <w:numId w:val="6"/>
        </w:numPr>
        <w:spacing w:after="210" w:line="360" w:lineRule="auto"/>
      </w:pPr>
      <w:r>
        <w:rPr>
          <w:rFonts w:ascii="inter" w:eastAsia="inter" w:hAnsi="inter" w:cs="inter"/>
          <w:b/>
          <w:color w:val="000000"/>
        </w:rPr>
        <w:t>Interrupted presence</w:t>
      </w:r>
      <w:r>
        <w:rPr>
          <w:rFonts w:ascii="inter" w:eastAsia="inter" w:hAnsi="inter" w:cs="inter"/>
          <w:color w:val="000000"/>
        </w:rPr>
        <w:t>: Even when you're physically with people, the phone divides your attention. The quality of interaction suffers. People sense they're not really there with you.</w:t>
      </w:r>
    </w:p>
    <w:p w14:paraId="03C93B4F" w14:textId="77777777" w:rsidR="001553FE" w:rsidRDefault="00000000">
      <w:pPr>
        <w:spacing w:after="210" w:line="360" w:lineRule="auto"/>
      </w:pPr>
      <w:r>
        <w:rPr>
          <w:rFonts w:ascii="inter" w:eastAsia="inter" w:hAnsi="inter" w:cs="inter"/>
          <w:color w:val="000000"/>
        </w:rPr>
        <w:t xml:space="preserve">The outcome: a generation that is </w:t>
      </w:r>
      <w:r>
        <w:rPr>
          <w:rFonts w:ascii="inter" w:eastAsia="inter" w:hAnsi="inter" w:cs="inter"/>
          <w:i/>
          <w:color w:val="000000"/>
        </w:rPr>
        <w:t>technically</w:t>
      </w:r>
      <w:r>
        <w:rPr>
          <w:rFonts w:ascii="inter" w:eastAsia="inter" w:hAnsi="inter" w:cs="inter"/>
          <w:color w:val="000000"/>
        </w:rPr>
        <w:t xml:space="preserve"> more connected than any generation in history, yet reports unprecedented levels of loneliness, anxiety, and depression.</w:t>
      </w:r>
      <w:bookmarkStart w:id="82" w:name="fnref18_2"/>
      <w:bookmarkEnd w:id="82"/>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83" w:name="fnref17_3"/>
      <w:bookmarkEnd w:id="83"/>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59F4FD85" w14:textId="77777777" w:rsidR="001553FE" w:rsidRDefault="00000000">
      <w:pPr>
        <w:spacing w:before="210" w:after="0" w:line="360" w:lineRule="auto"/>
      </w:pPr>
      <w:r>
        <w:rPr>
          <w:noProof/>
        </w:rPr>
      </w:r>
      <w:r>
        <w:rPr>
          <w:noProof/>
        </w:rPr>
        <w:pict w14:anchorId="74CF6248">
          <v:rect id="_x0000_s2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AEBD85" w14:textId="77777777" w:rsidR="001553FE" w:rsidRDefault="00000000">
      <w:pPr>
        <w:spacing w:before="315" w:after="105" w:line="360" w:lineRule="auto"/>
        <w:ind w:left="-30"/>
      </w:pPr>
      <w:bookmarkStart w:id="84" w:name="bm_5_the_neurotoxic_spiral_how_br_7ff923"/>
      <w:r>
        <w:rPr>
          <w:rFonts w:ascii="inter" w:eastAsia="inter" w:hAnsi="inter" w:cs="inter"/>
          <w:b/>
          <w:color w:val="000000"/>
          <w:sz w:val="24"/>
        </w:rPr>
        <w:t>5. The Neurotoxic Spiral: How Brain Damage Creates More Damage</w:t>
      </w:r>
      <w:bookmarkEnd w:id="84"/>
    </w:p>
    <w:p w14:paraId="18A967DE" w14:textId="77777777" w:rsidR="001553FE" w:rsidRDefault="00000000">
      <w:pPr>
        <w:spacing w:before="315" w:after="105" w:line="360" w:lineRule="auto"/>
        <w:ind w:left="-30"/>
      </w:pPr>
      <w:bookmarkStart w:id="85" w:name="the_cascade_of_deterioration"/>
      <w:r>
        <w:rPr>
          <w:rFonts w:ascii="inter" w:eastAsia="inter" w:hAnsi="inter" w:cs="inter"/>
          <w:b/>
          <w:color w:val="000000"/>
          <w:sz w:val="24"/>
        </w:rPr>
        <w:t>The Cascade of Deterioration</w:t>
      </w:r>
      <w:bookmarkEnd w:id="85"/>
    </w:p>
    <w:p w14:paraId="36026D3E" w14:textId="77777777" w:rsidR="001553FE" w:rsidRDefault="00000000">
      <w:pPr>
        <w:spacing w:after="210" w:line="360" w:lineRule="auto"/>
      </w:pPr>
      <w:r>
        <w:rPr>
          <w:rFonts w:ascii="inter" w:eastAsia="inter" w:hAnsi="inter" w:cs="inter"/>
          <w:color w:val="000000"/>
        </w:rPr>
        <w:t>Here's where it gets truly dark: the damage is self-amplifying. Brain changes make you more vulnerable to addiction, which causes more brain changes, which makes you more vulnerable. It's not a cycle you can easily step out of.</w:t>
      </w:r>
    </w:p>
    <w:p w14:paraId="1625A2D7" w14:textId="77777777" w:rsidR="001553FE" w:rsidRDefault="00000000">
      <w:pPr>
        <w:spacing w:after="210" w:line="360" w:lineRule="auto"/>
      </w:pPr>
      <w:r>
        <w:rPr>
          <w:rFonts w:ascii="inter" w:eastAsia="inter" w:hAnsi="inter" w:cs="inter"/>
          <w:color w:val="000000"/>
        </w:rPr>
        <w:t>When your prefrontal cortex shrinks (from addiction), you lose impulse control. With less impulse control, you use the phone more. More use causes more prefrontal cortex shrinkage. Your ability to resist gets progressively weaker.</w:t>
      </w:r>
      <w:bookmarkStart w:id="86" w:name="fnref1_6"/>
      <w:bookmarkEnd w:id="86"/>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87" w:name="fnref6_3"/>
      <w:bookmarkEnd w:id="8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CE4D83D" w14:textId="77777777" w:rsidR="001553FE" w:rsidRDefault="00000000">
      <w:pPr>
        <w:spacing w:after="210" w:line="360" w:lineRule="auto"/>
      </w:pPr>
      <w:r>
        <w:rPr>
          <w:rFonts w:ascii="inter" w:eastAsia="inter" w:hAnsi="inter" w:cs="inter"/>
          <w:color w:val="000000"/>
        </w:rPr>
        <w:t>When your dopamine system adapts to constant stimulation (becoming less sensitive), you experience more anhedonia—less pleasure in normal activities. This drives you toward the phone, seeking a bigger hit. More phone use further desensitizes the dopamine system.</w:t>
      </w:r>
      <w:bookmarkStart w:id="88" w:name="fnref23"/>
      <w:bookmarkEnd w:id="88"/>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3248769A" w14:textId="77777777" w:rsidR="001553FE" w:rsidRDefault="00000000">
      <w:pPr>
        <w:spacing w:after="210" w:line="360" w:lineRule="auto"/>
      </w:pPr>
      <w:r>
        <w:rPr>
          <w:rFonts w:ascii="inter" w:eastAsia="inter" w:hAnsi="inter" w:cs="inter"/>
          <w:color w:val="000000"/>
        </w:rPr>
        <w:t>When your hippocampus shrinks, you lose the ability to learn from experience. You can't form the memory "I felt terrible after scrolling for 3 hours." Without that memory, you can't modify your behavior based on past consequences. You're trapped in the eternal present, making the same mistakes repeatedly.</w:t>
      </w:r>
      <w:bookmarkStart w:id="89" w:name="fnref11_2"/>
      <w:bookmarkEnd w:id="8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20FAAEA4" w14:textId="77777777" w:rsidR="001553FE" w:rsidRDefault="00000000">
      <w:pPr>
        <w:spacing w:after="210" w:line="360" w:lineRule="auto"/>
      </w:pPr>
      <w:r>
        <w:rPr>
          <w:rFonts w:ascii="inter" w:eastAsia="inter" w:hAnsi="inter" w:cs="inter"/>
          <w:color w:val="000000"/>
        </w:rPr>
        <w:t>When your insula shrinks, you lose the ability to read your body's signals. You can't sense fatigue, hunger, emotional distress. This makes it harder to recognize when something is wrong and take action to stop.</w:t>
      </w:r>
      <w:bookmarkStart w:id="90" w:name="fnref7_1"/>
      <w:bookmarkEnd w:id="90"/>
      <w:r>
        <w:fldChar w:fldCharType="begin"/>
      </w:r>
      <w:r>
        <w:instrText>HYPERLINK \l "fn7" \h</w:instrText>
      </w:r>
      <w:r>
        <w:fldChar w:fldCharType="separate"/>
      </w:r>
      <w:r>
        <w:rPr>
          <w:rFonts w:ascii="inter" w:eastAsia="inter" w:hAnsi="inter" w:cs="inter"/>
          <w:u w:val="single"/>
          <w:vertAlign w:val="superscript"/>
        </w:rPr>
        <w:t>[7]</w:t>
      </w:r>
      <w:r>
        <w:fldChar w:fldCharType="end"/>
      </w:r>
    </w:p>
    <w:p w14:paraId="4C0A8200" w14:textId="77777777" w:rsidR="001553FE" w:rsidRDefault="00000000">
      <w:pPr>
        <w:spacing w:before="315" w:after="105" w:line="360" w:lineRule="auto"/>
        <w:ind w:left="-30"/>
      </w:pPr>
      <w:bookmarkStart w:id="91" w:name="the_symptom_clusters_they_reinfor_e3c35d"/>
      <w:r>
        <w:rPr>
          <w:rFonts w:ascii="inter" w:eastAsia="inter" w:hAnsi="inter" w:cs="inter"/>
          <w:b/>
          <w:color w:val="000000"/>
          <w:sz w:val="24"/>
        </w:rPr>
        <w:t>The Symptom Clusters: They Reinforce Each Other</w:t>
      </w:r>
      <w:bookmarkEnd w:id="91"/>
    </w:p>
    <w:p w14:paraId="4A2A0B39" w14:textId="77777777" w:rsidR="001553FE" w:rsidRDefault="00000000">
      <w:pPr>
        <w:spacing w:after="210" w:line="360" w:lineRule="auto"/>
      </w:pPr>
      <w:r>
        <w:rPr>
          <w:rFonts w:ascii="inter" w:eastAsia="inter" w:hAnsi="inter" w:cs="inter"/>
          <w:color w:val="000000"/>
        </w:rPr>
        <w:t>These neurological changes produce a constellation of symptoms that make everything worse:</w:t>
      </w:r>
    </w:p>
    <w:p w14:paraId="49FD5FA6" w14:textId="77777777" w:rsidR="001553FE" w:rsidRDefault="00000000">
      <w:pPr>
        <w:numPr>
          <w:ilvl w:val="0"/>
          <w:numId w:val="7"/>
        </w:numPr>
        <w:spacing w:after="210" w:line="360" w:lineRule="auto"/>
      </w:pPr>
      <w:r>
        <w:rPr>
          <w:rFonts w:ascii="inter" w:eastAsia="inter" w:hAnsi="inter" w:cs="inter"/>
          <w:b/>
          <w:color w:val="000000"/>
        </w:rPr>
        <w:lastRenderedPageBreak/>
        <w:t>Anxiety</w:t>
      </w:r>
      <w:r>
        <w:rPr>
          <w:rFonts w:ascii="inter" w:eastAsia="inter" w:hAnsi="inter" w:cs="inter"/>
          <w:color w:val="000000"/>
        </w:rPr>
        <w:t>: Caused by FOMO, by reduced serotonin and dopamine, by sleep deprivation from late-night scrolling. Anxiety drives more phone use for escape.</w:t>
      </w:r>
    </w:p>
    <w:p w14:paraId="184B4A42" w14:textId="77777777" w:rsidR="001553FE" w:rsidRDefault="00000000">
      <w:pPr>
        <w:numPr>
          <w:ilvl w:val="0"/>
          <w:numId w:val="7"/>
        </w:numPr>
        <w:spacing w:after="210" w:line="360" w:lineRule="auto"/>
      </w:pPr>
      <w:r>
        <w:rPr>
          <w:rFonts w:ascii="inter" w:eastAsia="inter" w:hAnsi="inter" w:cs="inter"/>
          <w:b/>
          <w:color w:val="000000"/>
        </w:rPr>
        <w:t>Depression</w:t>
      </w:r>
      <w:r>
        <w:rPr>
          <w:rFonts w:ascii="inter" w:eastAsia="inter" w:hAnsi="inter" w:cs="inter"/>
          <w:color w:val="000000"/>
        </w:rPr>
        <w:t>: Caused by social isolation, by comparison with others, by the disconnect between virtual and real life. Depression makes the phone feel like the only source of comfort.</w:t>
      </w:r>
    </w:p>
    <w:p w14:paraId="1B6C8F7C" w14:textId="77777777" w:rsidR="001553FE" w:rsidRDefault="00000000">
      <w:pPr>
        <w:numPr>
          <w:ilvl w:val="0"/>
          <w:numId w:val="7"/>
        </w:numPr>
        <w:spacing w:after="210" w:line="360" w:lineRule="auto"/>
      </w:pPr>
      <w:r>
        <w:rPr>
          <w:rFonts w:ascii="inter" w:eastAsia="inter" w:hAnsi="inter" w:cs="inter"/>
          <w:b/>
          <w:color w:val="000000"/>
        </w:rPr>
        <w:t>Sleep loss</w:t>
      </w:r>
      <w:r>
        <w:rPr>
          <w:rFonts w:ascii="inter" w:eastAsia="inter" w:hAnsi="inter" w:cs="inter"/>
          <w:color w:val="000000"/>
        </w:rPr>
        <w:t>: Caused by blue light, by stimulation, by the pull to check "one more time." Sleep loss impairs emotion regulation, memory consolidation, and impulse control. Worse sleep means worse executive function means more phone use.</w:t>
      </w:r>
    </w:p>
    <w:p w14:paraId="2EC942CB" w14:textId="77777777" w:rsidR="001553FE" w:rsidRDefault="00000000">
      <w:pPr>
        <w:numPr>
          <w:ilvl w:val="0"/>
          <w:numId w:val="7"/>
        </w:numPr>
        <w:spacing w:after="210" w:line="360" w:lineRule="auto"/>
      </w:pPr>
      <w:r>
        <w:rPr>
          <w:rFonts w:ascii="inter" w:eastAsia="inter" w:hAnsi="inter" w:cs="inter"/>
          <w:b/>
          <w:color w:val="000000"/>
        </w:rPr>
        <w:t>ADHD-like symptoms</w:t>
      </w:r>
      <w:r>
        <w:rPr>
          <w:rFonts w:ascii="inter" w:eastAsia="inter" w:hAnsi="inter" w:cs="inter"/>
          <w:color w:val="000000"/>
        </w:rPr>
        <w:t>: The constant switching between apps, the variable rewards, the notifications all train the brain for distraction. This actually creates ADHD-like attention patterns even in people who didn't have ADHD before.</w:t>
      </w:r>
      <w:bookmarkStart w:id="92" w:name="fnref24"/>
      <w:bookmarkEnd w:id="92"/>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93" w:name="fnref18_3"/>
      <w:bookmarkEnd w:id="93"/>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7A1428CE" w14:textId="77777777" w:rsidR="001553FE" w:rsidRDefault="00000000">
      <w:pPr>
        <w:numPr>
          <w:ilvl w:val="0"/>
          <w:numId w:val="7"/>
        </w:numPr>
        <w:spacing w:after="210" w:line="360" w:lineRule="auto"/>
      </w:pPr>
      <w:r>
        <w:rPr>
          <w:rFonts w:ascii="inter" w:eastAsia="inter" w:hAnsi="inter" w:cs="inter"/>
          <w:b/>
          <w:color w:val="000000"/>
        </w:rPr>
        <w:t>Decision fatigue</w:t>
      </w:r>
      <w:r>
        <w:rPr>
          <w:rFonts w:ascii="inter" w:eastAsia="inter" w:hAnsi="inter" w:cs="inter"/>
          <w:color w:val="000000"/>
        </w:rPr>
        <w:t>: Constant notifications and information overload exhaust the decision-making capacity. With less capacity to regulate themselves, people make worse choices—including using the phone more.</w:t>
      </w:r>
    </w:p>
    <w:p w14:paraId="726E567A" w14:textId="77777777" w:rsidR="001553FE" w:rsidRDefault="00000000">
      <w:pPr>
        <w:spacing w:after="210" w:line="360" w:lineRule="auto"/>
      </w:pPr>
      <w:r>
        <w:rPr>
          <w:rFonts w:ascii="inter" w:eastAsia="inter" w:hAnsi="inter" w:cs="inter"/>
          <w:color w:val="000000"/>
        </w:rPr>
        <w:t xml:space="preserve">Each of these amplifies the others. You're caught in a descending spiral where the technology has fundamentally altered your brain in ways that make you </w:t>
      </w:r>
      <w:r>
        <w:rPr>
          <w:rFonts w:ascii="inter" w:eastAsia="inter" w:hAnsi="inter" w:cs="inter"/>
          <w:i/>
          <w:color w:val="000000"/>
        </w:rPr>
        <w:t>less able</w:t>
      </w:r>
      <w:r>
        <w:rPr>
          <w:rFonts w:ascii="inter" w:eastAsia="inter" w:hAnsi="inter" w:cs="inter"/>
          <w:color w:val="000000"/>
        </w:rPr>
        <w:t xml:space="preserve"> to escape it.</w:t>
      </w:r>
    </w:p>
    <w:p w14:paraId="0DF8790A" w14:textId="77777777" w:rsidR="001553FE" w:rsidRDefault="00000000">
      <w:pPr>
        <w:spacing w:before="210" w:after="0" w:line="360" w:lineRule="auto"/>
      </w:pPr>
      <w:r>
        <w:rPr>
          <w:noProof/>
        </w:rPr>
      </w:r>
      <w:r>
        <w:rPr>
          <w:noProof/>
        </w:rPr>
        <w:pict w14:anchorId="692B6323">
          <v:rect id="_x0000_s2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0482BB5" w14:textId="77777777" w:rsidR="001553FE" w:rsidRDefault="00000000">
      <w:pPr>
        <w:spacing w:before="315" w:after="105" w:line="360" w:lineRule="auto"/>
        <w:ind w:left="-30"/>
      </w:pPr>
      <w:bookmarkStart w:id="94" w:name="bm_6_the_relational_graveyard_wha_4e3656"/>
      <w:r>
        <w:rPr>
          <w:rFonts w:ascii="inter" w:eastAsia="inter" w:hAnsi="inter" w:cs="inter"/>
          <w:b/>
          <w:color w:val="000000"/>
          <w:sz w:val="24"/>
        </w:rPr>
        <w:t>6. The Relational Graveyard: What We're Losing</w:t>
      </w:r>
      <w:bookmarkEnd w:id="94"/>
    </w:p>
    <w:p w14:paraId="3BC185A3" w14:textId="77777777" w:rsidR="001553FE" w:rsidRDefault="00000000">
      <w:pPr>
        <w:spacing w:before="315" w:after="105" w:line="360" w:lineRule="auto"/>
        <w:ind w:left="-30"/>
      </w:pPr>
      <w:bookmarkStart w:id="95" w:name="what_relationships_need_that_phon_3c4164"/>
      <w:r>
        <w:rPr>
          <w:rFonts w:ascii="inter" w:eastAsia="inter" w:hAnsi="inter" w:cs="inter"/>
          <w:b/>
          <w:color w:val="000000"/>
          <w:sz w:val="24"/>
        </w:rPr>
        <w:t>What Relationships Need That Phones Destroy</w:t>
      </w:r>
      <w:bookmarkEnd w:id="95"/>
    </w:p>
    <w:p w14:paraId="0A30919D" w14:textId="77777777" w:rsidR="001553FE" w:rsidRDefault="00000000">
      <w:pPr>
        <w:spacing w:after="210" w:line="360" w:lineRule="auto"/>
      </w:pPr>
      <w:r>
        <w:rPr>
          <w:rFonts w:ascii="inter" w:eastAsia="inter" w:hAnsi="inter" w:cs="inter"/>
          <w:color w:val="000000"/>
        </w:rPr>
        <w:t>Real relationships require presence. They require the ability to focus on another person without interruption. They require emotional attunement—the capacity to read subtle cues in someone's face, voice, and body. They require vulnerability and authentic self-disclosure.</w:t>
      </w:r>
    </w:p>
    <w:p w14:paraId="044EEDE2" w14:textId="77777777" w:rsidR="001553FE" w:rsidRDefault="00000000">
      <w:pPr>
        <w:spacing w:after="210" w:line="360" w:lineRule="auto"/>
      </w:pPr>
      <w:r>
        <w:rPr>
          <w:rFonts w:ascii="inter" w:eastAsia="inter" w:hAnsi="inter" w:cs="inter"/>
          <w:color w:val="000000"/>
        </w:rPr>
        <w:t>Phone addiction destroys all of these.</w:t>
      </w:r>
    </w:p>
    <w:p w14:paraId="6308B344" w14:textId="77777777" w:rsidR="001553FE" w:rsidRDefault="00000000">
      <w:pPr>
        <w:spacing w:after="210" w:line="360" w:lineRule="auto"/>
      </w:pPr>
      <w:r>
        <w:rPr>
          <w:rFonts w:ascii="inter" w:eastAsia="inter" w:hAnsi="inter" w:cs="inter"/>
          <w:color w:val="000000"/>
        </w:rPr>
        <w:t>The research shows that smartphone addiction is associated with:</w:t>
      </w:r>
    </w:p>
    <w:p w14:paraId="5FD2326F" w14:textId="77777777" w:rsidR="001553FE" w:rsidRDefault="00000000">
      <w:pPr>
        <w:numPr>
          <w:ilvl w:val="0"/>
          <w:numId w:val="8"/>
        </w:numPr>
        <w:spacing w:after="210" w:line="360" w:lineRule="auto"/>
      </w:pPr>
      <w:r>
        <w:rPr>
          <w:rFonts w:ascii="inter" w:eastAsia="inter" w:hAnsi="inter" w:cs="inter"/>
          <w:b/>
          <w:color w:val="000000"/>
        </w:rPr>
        <w:t>Reduced empathy</w:t>
      </w:r>
      <w:r>
        <w:rPr>
          <w:rFonts w:ascii="inter" w:eastAsia="inter" w:hAnsi="inter" w:cs="inter"/>
          <w:color w:val="000000"/>
        </w:rPr>
        <w:t>: The capacity to understand what others feel is diminished. Brain regions supporting this are smaller.</w:t>
      </w:r>
    </w:p>
    <w:p w14:paraId="1DE5BA65" w14:textId="77777777" w:rsidR="001553FE" w:rsidRDefault="00000000">
      <w:pPr>
        <w:numPr>
          <w:ilvl w:val="0"/>
          <w:numId w:val="8"/>
        </w:numPr>
        <w:spacing w:after="210" w:line="360" w:lineRule="auto"/>
      </w:pPr>
      <w:r>
        <w:rPr>
          <w:rFonts w:ascii="inter" w:eastAsia="inter" w:hAnsi="inter" w:cs="inter"/>
          <w:b/>
          <w:color w:val="000000"/>
        </w:rPr>
        <w:t>Reduced theory of mind</w:t>
      </w:r>
      <w:r>
        <w:rPr>
          <w:rFonts w:ascii="inter" w:eastAsia="inter" w:hAnsi="inter" w:cs="inter"/>
          <w:color w:val="000000"/>
        </w:rPr>
        <w:t>: The ability to model what others think and want is impaired.</w:t>
      </w:r>
    </w:p>
    <w:p w14:paraId="112C8804" w14:textId="77777777" w:rsidR="001553FE" w:rsidRDefault="00000000">
      <w:pPr>
        <w:numPr>
          <w:ilvl w:val="0"/>
          <w:numId w:val="8"/>
        </w:numPr>
        <w:spacing w:after="210" w:line="360" w:lineRule="auto"/>
      </w:pPr>
      <w:r>
        <w:rPr>
          <w:rFonts w:ascii="inter" w:eastAsia="inter" w:hAnsi="inter" w:cs="inter"/>
          <w:b/>
          <w:color w:val="000000"/>
        </w:rPr>
        <w:lastRenderedPageBreak/>
        <w:t>Reduced emotional regulation</w:t>
      </w:r>
      <w:r>
        <w:rPr>
          <w:rFonts w:ascii="inter" w:eastAsia="inter" w:hAnsi="inter" w:cs="inter"/>
          <w:color w:val="000000"/>
        </w:rPr>
        <w:t>: You can't manage your own emotions, making it impossible to be emotionally present for others.</w:t>
      </w:r>
    </w:p>
    <w:p w14:paraId="746AB454" w14:textId="77777777" w:rsidR="001553FE" w:rsidRDefault="00000000">
      <w:pPr>
        <w:numPr>
          <w:ilvl w:val="0"/>
          <w:numId w:val="8"/>
        </w:numPr>
        <w:spacing w:after="210" w:line="360" w:lineRule="auto"/>
      </w:pPr>
      <w:r>
        <w:rPr>
          <w:rFonts w:ascii="inter" w:eastAsia="inter" w:hAnsi="inter" w:cs="inter"/>
          <w:b/>
          <w:color w:val="000000"/>
        </w:rPr>
        <w:t>Fragmented attention</w:t>
      </w:r>
      <w:r>
        <w:rPr>
          <w:rFonts w:ascii="inter" w:eastAsia="inter" w:hAnsi="inter" w:cs="inter"/>
          <w:color w:val="000000"/>
        </w:rPr>
        <w:t>: You can't focus on another person because your attention is fractured by the pull of the device.</w:t>
      </w:r>
    </w:p>
    <w:p w14:paraId="3C94E12B" w14:textId="77777777" w:rsidR="001553FE" w:rsidRDefault="00000000">
      <w:pPr>
        <w:numPr>
          <w:ilvl w:val="0"/>
          <w:numId w:val="8"/>
        </w:numPr>
        <w:spacing w:after="210" w:line="360" w:lineRule="auto"/>
      </w:pPr>
      <w:r>
        <w:rPr>
          <w:rFonts w:ascii="inter" w:eastAsia="inter" w:hAnsi="inter" w:cs="inter"/>
          <w:b/>
          <w:color w:val="000000"/>
        </w:rPr>
        <w:t>Decreased sense of self</w:t>
      </w:r>
      <w:r>
        <w:rPr>
          <w:rFonts w:ascii="inter" w:eastAsia="inter" w:hAnsi="inter" w:cs="inter"/>
          <w:color w:val="000000"/>
        </w:rPr>
        <w:t>: Studies show that people addicted to phones report not knowing who they are, what they want, what they like independent of what they've seen others do online.</w:t>
      </w:r>
      <w:bookmarkStart w:id="96" w:name="fnref15_2"/>
      <w:bookmarkEnd w:id="96"/>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368F02C4" w14:textId="77777777" w:rsidR="001553FE" w:rsidRDefault="00000000">
      <w:pPr>
        <w:spacing w:before="315" w:after="105" w:line="360" w:lineRule="auto"/>
        <w:ind w:left="-30"/>
      </w:pPr>
      <w:bookmarkStart w:id="97" w:name="the_loneliness_epidemic"/>
      <w:r>
        <w:rPr>
          <w:rFonts w:ascii="inter" w:eastAsia="inter" w:hAnsi="inter" w:cs="inter"/>
          <w:b/>
          <w:color w:val="000000"/>
          <w:sz w:val="24"/>
        </w:rPr>
        <w:t>The Loneliness Epidemic</w:t>
      </w:r>
      <w:bookmarkEnd w:id="97"/>
    </w:p>
    <w:p w14:paraId="2769F25F" w14:textId="77777777" w:rsidR="001553FE" w:rsidRDefault="00000000">
      <w:pPr>
        <w:spacing w:after="210" w:line="360" w:lineRule="auto"/>
      </w:pPr>
      <w:r>
        <w:rPr>
          <w:rFonts w:ascii="inter" w:eastAsia="inter" w:hAnsi="inter" w:cs="inter"/>
          <w:color w:val="000000"/>
        </w:rPr>
        <w:t>It's not coincidence that loneliness, anxiety, and depression have skyrocketed among teens and young adults in the same period that smartphone adoption has exploded. The devices that promised to connect us have isolated us.</w:t>
      </w:r>
      <w:bookmarkStart w:id="98" w:name="fnref17_4"/>
      <w:bookmarkEnd w:id="98"/>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99" w:name="fnref18_4"/>
      <w:bookmarkEnd w:id="99"/>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2683DFD5" w14:textId="77777777" w:rsidR="001553FE" w:rsidRDefault="00000000">
      <w:pPr>
        <w:spacing w:after="210" w:line="360" w:lineRule="auto"/>
      </w:pPr>
      <w:r>
        <w:rPr>
          <w:rFonts w:ascii="inter" w:eastAsia="inter" w:hAnsi="inter" w:cs="inter"/>
          <w:color w:val="000000"/>
        </w:rPr>
        <w:t>Research shows that social isolation (caused partially by phone addiction) leads to smartphone addiction (as people try to fill the void with virtual connection), which leads to more loneliness, which drives deeper addiction.</w:t>
      </w:r>
      <w:bookmarkStart w:id="100" w:name="fnref18_5"/>
      <w:bookmarkEnd w:id="100"/>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2C2EC67F" w14:textId="77777777" w:rsidR="001553FE" w:rsidRDefault="00000000">
      <w:pPr>
        <w:spacing w:after="210" w:line="360" w:lineRule="auto"/>
      </w:pPr>
      <w:r>
        <w:rPr>
          <w:rFonts w:ascii="inter" w:eastAsia="inter" w:hAnsi="inter" w:cs="inter"/>
          <w:color w:val="000000"/>
        </w:rPr>
        <w:t>We are witnessing the emergence of an entire generation that:</w:t>
      </w:r>
    </w:p>
    <w:p w14:paraId="1981C0FE" w14:textId="77777777" w:rsidR="001553FE" w:rsidRDefault="00000000">
      <w:pPr>
        <w:numPr>
          <w:ilvl w:val="0"/>
          <w:numId w:val="9"/>
        </w:numPr>
        <w:spacing w:before="105" w:after="105" w:line="360" w:lineRule="auto"/>
      </w:pPr>
      <w:r>
        <w:rPr>
          <w:rFonts w:ascii="inter" w:eastAsia="inter" w:hAnsi="inter" w:cs="inter"/>
          <w:color w:val="000000"/>
        </w:rPr>
        <w:t>Has fewer real friendships</w:t>
      </w:r>
    </w:p>
    <w:p w14:paraId="21D5955C" w14:textId="77777777" w:rsidR="001553FE" w:rsidRDefault="00000000">
      <w:pPr>
        <w:numPr>
          <w:ilvl w:val="0"/>
          <w:numId w:val="9"/>
        </w:numPr>
        <w:spacing w:before="105" w:after="105" w:line="360" w:lineRule="auto"/>
      </w:pPr>
      <w:r>
        <w:rPr>
          <w:rFonts w:ascii="inter" w:eastAsia="inter" w:hAnsi="inter" w:cs="inter"/>
          <w:color w:val="000000"/>
        </w:rPr>
        <w:t>Has shallower relationships</w:t>
      </w:r>
    </w:p>
    <w:p w14:paraId="19CFB008" w14:textId="77777777" w:rsidR="001553FE" w:rsidRDefault="00000000">
      <w:pPr>
        <w:numPr>
          <w:ilvl w:val="0"/>
          <w:numId w:val="9"/>
        </w:numPr>
        <w:spacing w:before="105" w:after="105" w:line="360" w:lineRule="auto"/>
      </w:pPr>
      <w:r>
        <w:rPr>
          <w:rFonts w:ascii="inter" w:eastAsia="inter" w:hAnsi="inter" w:cs="inter"/>
          <w:color w:val="000000"/>
        </w:rPr>
        <w:t>Experiences higher rates of social anxiety</w:t>
      </w:r>
    </w:p>
    <w:p w14:paraId="4FA0F2EE" w14:textId="77777777" w:rsidR="001553FE" w:rsidRDefault="00000000">
      <w:pPr>
        <w:numPr>
          <w:ilvl w:val="0"/>
          <w:numId w:val="9"/>
        </w:numPr>
        <w:spacing w:before="105" w:after="105" w:line="360" w:lineRule="auto"/>
      </w:pPr>
      <w:r>
        <w:rPr>
          <w:rFonts w:ascii="inter" w:eastAsia="inter" w:hAnsi="inter" w:cs="inter"/>
          <w:color w:val="000000"/>
        </w:rPr>
        <w:t>Feels fundamentally unknown and unseen despite having hundreds of online "friends"</w:t>
      </w:r>
    </w:p>
    <w:p w14:paraId="6C946DFF" w14:textId="77777777" w:rsidR="001553FE" w:rsidRDefault="00000000">
      <w:pPr>
        <w:numPr>
          <w:ilvl w:val="0"/>
          <w:numId w:val="9"/>
        </w:numPr>
        <w:spacing w:before="105" w:after="105" w:line="360" w:lineRule="auto"/>
      </w:pPr>
      <w:r>
        <w:rPr>
          <w:rFonts w:ascii="inter" w:eastAsia="inter" w:hAnsi="inter" w:cs="inter"/>
          <w:color w:val="000000"/>
        </w:rPr>
        <w:t>Experiences depression and anxiety as baseline emotional states</w:t>
      </w:r>
    </w:p>
    <w:p w14:paraId="154CD22A" w14:textId="77777777" w:rsidR="001553FE" w:rsidRDefault="00000000">
      <w:pPr>
        <w:spacing w:after="210" w:line="360" w:lineRule="auto"/>
      </w:pPr>
      <w:r>
        <w:rPr>
          <w:rFonts w:ascii="inter" w:eastAsia="inter" w:hAnsi="inter" w:cs="inter"/>
          <w:color w:val="000000"/>
        </w:rPr>
        <w:t>And the phones are a central mechanism driving this.</w:t>
      </w:r>
    </w:p>
    <w:p w14:paraId="3F2758EB" w14:textId="77777777" w:rsidR="001553FE" w:rsidRDefault="00000000">
      <w:pPr>
        <w:spacing w:before="210" w:after="0" w:line="360" w:lineRule="auto"/>
      </w:pPr>
      <w:r>
        <w:rPr>
          <w:noProof/>
        </w:rPr>
      </w:r>
      <w:r>
        <w:rPr>
          <w:noProof/>
        </w:rPr>
        <w:pict w14:anchorId="1C1881F9">
          <v:rect id="_x0000_s2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8B0A08" w14:textId="77777777" w:rsidR="001553FE" w:rsidRDefault="00000000">
      <w:pPr>
        <w:spacing w:before="315" w:after="105" w:line="360" w:lineRule="auto"/>
        <w:ind w:left="-30"/>
      </w:pPr>
      <w:bookmarkStart w:id="101" w:name="bm_7_the_irreversibility_question_8cac0c"/>
      <w:r>
        <w:rPr>
          <w:rFonts w:ascii="inter" w:eastAsia="inter" w:hAnsi="inter" w:cs="inter"/>
          <w:b/>
          <w:color w:val="000000"/>
          <w:sz w:val="24"/>
        </w:rPr>
        <w:t>7. The Irreversibility Question: Can the Brain Heal?</w:t>
      </w:r>
      <w:bookmarkEnd w:id="101"/>
    </w:p>
    <w:p w14:paraId="680CCCDD" w14:textId="77777777" w:rsidR="001553FE" w:rsidRDefault="00000000">
      <w:pPr>
        <w:spacing w:before="315" w:after="105" w:line="360" w:lineRule="auto"/>
        <w:ind w:left="-30"/>
      </w:pPr>
      <w:bookmarkStart w:id="102" w:name="what_we_don_t_know_yet"/>
      <w:r>
        <w:rPr>
          <w:rFonts w:ascii="inter" w:eastAsia="inter" w:hAnsi="inter" w:cs="inter"/>
          <w:b/>
          <w:color w:val="000000"/>
          <w:sz w:val="24"/>
        </w:rPr>
        <w:t>What We Don't Know (Yet)</w:t>
      </w:r>
      <w:bookmarkEnd w:id="102"/>
    </w:p>
    <w:p w14:paraId="4E1C3312" w14:textId="77777777" w:rsidR="001553FE" w:rsidRDefault="00000000">
      <w:pPr>
        <w:spacing w:after="210" w:line="360" w:lineRule="auto"/>
      </w:pPr>
      <w:r>
        <w:rPr>
          <w:rFonts w:ascii="inter" w:eastAsia="inter" w:hAnsi="inter" w:cs="inter"/>
          <w:color w:val="000000"/>
        </w:rPr>
        <w:t>Here is an uncomfortable truth: we don't know if the brain damage from mobile addiction is reversible. Most of the research we have is cross-sectional—comparing addicted brains to non-addicted brains at one point in time. We have very few longitudinal studies tracking the same people over years to see if brain volume recovers after cessation of use.</w:t>
      </w:r>
      <w:bookmarkStart w:id="103" w:name="fnref1_7"/>
      <w:bookmarkEnd w:id="10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AE00BE3" w14:textId="77777777" w:rsidR="001553FE" w:rsidRDefault="00000000">
      <w:pPr>
        <w:spacing w:after="210" w:line="360" w:lineRule="auto"/>
      </w:pPr>
      <w:r>
        <w:rPr>
          <w:rFonts w:ascii="inter" w:eastAsia="inter" w:hAnsi="inter" w:cs="inter"/>
          <w:color w:val="000000"/>
        </w:rPr>
        <w:lastRenderedPageBreak/>
        <w:t xml:space="preserve">The limited evidence from addiction recovery suggests </w:t>
      </w:r>
      <w:r>
        <w:rPr>
          <w:rFonts w:ascii="inter" w:eastAsia="inter" w:hAnsi="inter" w:cs="inter"/>
          <w:i/>
          <w:color w:val="000000"/>
        </w:rPr>
        <w:t>some</w:t>
      </w:r>
      <w:r>
        <w:rPr>
          <w:rFonts w:ascii="inter" w:eastAsia="inter" w:hAnsi="inter" w:cs="inter"/>
          <w:color w:val="000000"/>
        </w:rPr>
        <w:t xml:space="preserve"> recovery is possible. But:</w:t>
      </w:r>
    </w:p>
    <w:p w14:paraId="7034CED7" w14:textId="77777777" w:rsidR="001553FE" w:rsidRDefault="00000000">
      <w:pPr>
        <w:numPr>
          <w:ilvl w:val="0"/>
          <w:numId w:val="10"/>
        </w:numPr>
        <w:spacing w:before="105" w:after="105" w:line="360" w:lineRule="auto"/>
      </w:pPr>
      <w:r>
        <w:rPr>
          <w:rFonts w:ascii="inter" w:eastAsia="inter" w:hAnsi="inter" w:cs="inter"/>
          <w:color w:val="000000"/>
        </w:rPr>
        <w:t>Recovery appears to take months to years, not weeks</w:t>
      </w:r>
    </w:p>
    <w:p w14:paraId="34F003F8" w14:textId="77777777" w:rsidR="001553FE" w:rsidRDefault="00000000">
      <w:pPr>
        <w:numPr>
          <w:ilvl w:val="0"/>
          <w:numId w:val="10"/>
        </w:numPr>
        <w:spacing w:before="105" w:after="105" w:line="360" w:lineRule="auto"/>
      </w:pPr>
      <w:r>
        <w:rPr>
          <w:rFonts w:ascii="inter" w:eastAsia="inter" w:hAnsi="inter" w:cs="inter"/>
          <w:color w:val="000000"/>
        </w:rPr>
        <w:t>It's unclear if recovery is complete or partial</w:t>
      </w:r>
    </w:p>
    <w:p w14:paraId="76D5104A" w14:textId="77777777" w:rsidR="001553FE" w:rsidRDefault="00000000">
      <w:pPr>
        <w:numPr>
          <w:ilvl w:val="0"/>
          <w:numId w:val="10"/>
        </w:numPr>
        <w:spacing w:before="105" w:after="105" w:line="360" w:lineRule="auto"/>
      </w:pPr>
      <w:r>
        <w:rPr>
          <w:rFonts w:ascii="inter" w:eastAsia="inter" w:hAnsi="inter" w:cs="inter"/>
          <w:color w:val="000000"/>
        </w:rPr>
        <w:t>Some damage may be permanent, especially if it occurred during critical developmental periods</w:t>
      </w:r>
    </w:p>
    <w:p w14:paraId="66DEE6DC" w14:textId="77777777" w:rsidR="001553FE" w:rsidRDefault="00000000">
      <w:pPr>
        <w:spacing w:after="210" w:line="360" w:lineRule="auto"/>
      </w:pPr>
      <w:r>
        <w:rPr>
          <w:rFonts w:ascii="inter" w:eastAsia="inter" w:hAnsi="inter" w:cs="inter"/>
          <w:color w:val="000000"/>
        </w:rPr>
        <w:t>One study on internet addiction recovery found that dopamine sensitivity could partially recover, but the baseline remained lower than in non-addicted individuals—suggesting a residual vulnerability.</w:t>
      </w:r>
      <w:bookmarkStart w:id="104" w:name="fnref23_1"/>
      <w:bookmarkEnd w:id="104"/>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104B690E" w14:textId="77777777" w:rsidR="001553FE" w:rsidRDefault="00000000">
      <w:pPr>
        <w:spacing w:after="210" w:line="360" w:lineRule="auto"/>
      </w:pPr>
      <w:r>
        <w:rPr>
          <w:rFonts w:ascii="inter" w:eastAsia="inter" w:hAnsi="inter" w:cs="inter"/>
          <w:color w:val="000000"/>
        </w:rPr>
        <w:t>For adolescents and young adults whose brains are still developing, the stakes are even higher. Brain development continues until the mid-20s. If excessive phone use during these critical years causes structural changes, those years of development are altered. You can't get them back.</w:t>
      </w:r>
    </w:p>
    <w:p w14:paraId="3809FD7A" w14:textId="77777777" w:rsidR="001553FE" w:rsidRDefault="00000000">
      <w:pPr>
        <w:spacing w:before="210" w:after="0" w:line="360" w:lineRule="auto"/>
      </w:pPr>
      <w:r>
        <w:rPr>
          <w:noProof/>
        </w:rPr>
      </w:r>
      <w:r>
        <w:rPr>
          <w:noProof/>
        </w:rPr>
        <w:pict w14:anchorId="4D7BEBAD">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4DFE6B" w14:textId="77777777" w:rsidR="001553FE" w:rsidRDefault="00000000">
      <w:pPr>
        <w:spacing w:before="315" w:after="105" w:line="360" w:lineRule="auto"/>
        <w:ind w:left="-30"/>
      </w:pPr>
      <w:bookmarkStart w:id="105" w:name="the_uncomfortable_ending"/>
      <w:r>
        <w:rPr>
          <w:rFonts w:ascii="inter" w:eastAsia="inter" w:hAnsi="inter" w:cs="inter"/>
          <w:b/>
          <w:color w:val="000000"/>
          <w:sz w:val="24"/>
        </w:rPr>
        <w:t>The Uncomfortable Ending</w:t>
      </w:r>
      <w:bookmarkEnd w:id="105"/>
    </w:p>
    <w:p w14:paraId="35264B8E" w14:textId="77777777" w:rsidR="001553FE" w:rsidRDefault="00000000">
      <w:pPr>
        <w:spacing w:after="210" w:line="360" w:lineRule="auto"/>
      </w:pPr>
      <w:r>
        <w:rPr>
          <w:rFonts w:ascii="inter" w:eastAsia="inter" w:hAnsi="inter" w:cs="inter"/>
          <w:color w:val="000000"/>
        </w:rPr>
        <w:t>The picture that emerges from examining the neuroscience of mobile addiction is darker than the dopamine-and-habit-loop story alone suggests. Yes, phones exploit your reward system. But they also physically reshape your brain. They shrink gray matter in regions you need for impulse control, decision-making, empathy, and learning. They degrade white matter pathways that allow different brain regions to communicate. They damage memory systems, attention systems, emotional regulation systems.</w:t>
      </w:r>
    </w:p>
    <w:p w14:paraId="192D43A8" w14:textId="77777777" w:rsidR="001553FE" w:rsidRDefault="00000000">
      <w:pPr>
        <w:spacing w:after="210" w:line="360" w:lineRule="auto"/>
      </w:pPr>
      <w:r>
        <w:rPr>
          <w:rFonts w:ascii="inter" w:eastAsia="inter" w:hAnsi="inter" w:cs="inter"/>
          <w:color w:val="000000"/>
        </w:rPr>
        <w:t>And while you're experiencing these brain changes, you're losing your relationships. The people who knew you, who could have grounded you in reality, drift away because you're not present with them. The loneliness that results drives you back to the phone, which further damages the brain regions that could help you connect with others.</w:t>
      </w:r>
    </w:p>
    <w:p w14:paraId="788938ED" w14:textId="77777777" w:rsidR="001553FE" w:rsidRDefault="00000000">
      <w:pPr>
        <w:spacing w:after="210" w:line="360" w:lineRule="auto"/>
      </w:pPr>
      <w:r>
        <w:rPr>
          <w:rFonts w:ascii="inter" w:eastAsia="inter" w:hAnsi="inter" w:cs="inter"/>
          <w:color w:val="000000"/>
        </w:rPr>
        <w:t xml:space="preserve">It is, at its core, a </w:t>
      </w:r>
      <w:r>
        <w:rPr>
          <w:rFonts w:ascii="inter" w:eastAsia="inter" w:hAnsi="inter" w:cs="inter"/>
          <w:b/>
          <w:color w:val="000000"/>
        </w:rPr>
        <w:t>self-amplifying trap engineered into your pocket</w:t>
      </w:r>
      <w:r>
        <w:rPr>
          <w:rFonts w:ascii="inter" w:eastAsia="inter" w:hAnsi="inter" w:cs="inter"/>
          <w:color w:val="000000"/>
        </w:rPr>
        <w:t>.</w:t>
      </w:r>
      <w:bookmarkStart w:id="106" w:name="fnref2_3"/>
      <w:bookmarkEnd w:id="106"/>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07" w:name="fnref20_1"/>
      <w:bookmarkEnd w:id="107"/>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108" w:name="fnref21_2"/>
      <w:bookmarkEnd w:id="108"/>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09" w:name="fnref3_5"/>
      <w:bookmarkEnd w:id="109"/>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10" w:name="fnref17_5"/>
      <w:bookmarkEnd w:id="110"/>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11" w:name="fnref15_3"/>
      <w:bookmarkEnd w:id="111"/>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12" w:name="fnref1_8"/>
      <w:bookmarkEnd w:id="112"/>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359E571" w14:textId="77777777" w:rsidR="001553FE" w:rsidRDefault="00000000">
      <w:pPr>
        <w:spacing w:after="210" w:line="360" w:lineRule="auto"/>
      </w:pPr>
      <w:r>
        <w:rPr>
          <w:rFonts w:ascii="inter" w:eastAsia="inter" w:hAnsi="inter" w:cs="inter"/>
          <w:color w:val="000000"/>
        </w:rPr>
        <w:t xml:space="preserve">The brain can adapt. It can change. But the question of whether it can </w:t>
      </w:r>
      <w:r>
        <w:rPr>
          <w:rFonts w:ascii="inter" w:eastAsia="inter" w:hAnsi="inter" w:cs="inter"/>
          <w:i/>
          <w:color w:val="000000"/>
        </w:rPr>
        <w:t>recover</w:t>
      </w:r>
      <w:r>
        <w:rPr>
          <w:rFonts w:ascii="inter" w:eastAsia="inter" w:hAnsi="inter" w:cs="inter"/>
          <w:color w:val="000000"/>
        </w:rPr>
        <w:t xml:space="preserve"> from this level of rewiring, and how long that recovery would take, remains largely unanswered. What we do know is that the longer you're in the trap, the more the architecture changes. And the more it changes, the harder it becomes to escape.</w:t>
      </w:r>
      <w:r>
        <w:rPr>
          <w:rFonts w:ascii="inter" w:eastAsia="inter" w:hAnsi="inter" w:cs="inter"/>
          <w:color w:val="000000"/>
        </w:rPr>
        <w:br/>
      </w:r>
    </w:p>
    <w:p w14:paraId="58FDAF76" w14:textId="025355F4" w:rsidR="001553FE" w:rsidRDefault="00000000" w:rsidP="00DD237B">
      <w:pPr>
        <w:spacing w:line="360" w:lineRule="auto"/>
      </w:pPr>
      <w:r>
        <w:rPr>
          <w:rFonts w:ascii="inter" w:eastAsia="inter" w:hAnsi="inter" w:cs="inter"/>
          <w:color w:val="000000"/>
          <w:sz w:val="18"/>
        </w:rPr>
        <w:t xml:space="preserve"> </w:t>
      </w:r>
    </w:p>
    <w:sectPr w:rsidR="001553FE">
      <w:headerReference w:type="even" r:id="rId7"/>
      <w:headerReference w:type="default" r:id="rId8"/>
      <w:footerReference w:type="even" r:id="rId9"/>
      <w:footerReference w:type="default" r:id="rId10"/>
      <w:headerReference w:type="first" r:id="rId11"/>
      <w:footerReference w:type="first" r:id="rId12"/>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1C0A" w14:textId="77777777" w:rsidR="00C103B9" w:rsidRDefault="00C103B9" w:rsidP="00DD237B">
      <w:pPr>
        <w:spacing w:after="0" w:line="240" w:lineRule="auto"/>
      </w:pPr>
      <w:r>
        <w:separator/>
      </w:r>
    </w:p>
  </w:endnote>
  <w:endnote w:type="continuationSeparator" w:id="0">
    <w:p w14:paraId="6B349DE7" w14:textId="77777777" w:rsidR="00C103B9" w:rsidRDefault="00C103B9" w:rsidP="00DD2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CE0E" w14:textId="77777777" w:rsidR="00DD237B" w:rsidRDefault="00DD2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37D2" w14:textId="77777777" w:rsidR="00DD237B" w:rsidRDefault="00DD23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0A1D" w14:textId="77777777" w:rsidR="00DD237B" w:rsidRDefault="00DD2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0677" w14:textId="77777777" w:rsidR="00C103B9" w:rsidRDefault="00C103B9" w:rsidP="00DD237B">
      <w:pPr>
        <w:spacing w:after="0" w:line="240" w:lineRule="auto"/>
      </w:pPr>
      <w:r>
        <w:separator/>
      </w:r>
    </w:p>
  </w:footnote>
  <w:footnote w:type="continuationSeparator" w:id="0">
    <w:p w14:paraId="789B4288" w14:textId="77777777" w:rsidR="00C103B9" w:rsidRDefault="00C103B9" w:rsidP="00DD2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BF5F" w14:textId="40996CED" w:rsidR="00DD237B" w:rsidRDefault="00DD237B">
    <w:pPr>
      <w:pStyle w:val="Header"/>
    </w:pPr>
    <w:r>
      <w:rPr>
        <w:noProof/>
      </w:rPr>
      <w:pict w14:anchorId="237AFF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33891" o:spid="_x0000_s1026" type="#_x0000_t136" style="position:absolute;margin-left:0;margin-top:0;width:558.65pt;height:111.7pt;rotation:315;z-index:-251655168;mso-position-horizontal:center;mso-position-horizontal-relative:margin;mso-position-vertical:center;mso-position-vertical-relative:margin" o:allowincell="f" fillcolor="#e2efd9 [665]" stroked="f">
          <v:fill opacity=".5"/>
          <v:textpath style="font-family:&quot;Georgia&quot;;font-size:1pt" string="raxxid.66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FD18" w14:textId="7BD5FBDF" w:rsidR="00DD237B" w:rsidRDefault="00DD237B">
    <w:pPr>
      <w:pStyle w:val="Header"/>
    </w:pPr>
    <w:r>
      <w:rPr>
        <w:noProof/>
      </w:rPr>
      <w:pict w14:anchorId="17F70D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33892" o:spid="_x0000_s1027" type="#_x0000_t136" style="position:absolute;margin-left:0;margin-top:0;width:558.65pt;height:111.7pt;rotation:315;z-index:-251653120;mso-position-horizontal:center;mso-position-horizontal-relative:margin;mso-position-vertical:center;mso-position-vertical-relative:margin" o:allowincell="f" fillcolor="#e2efd9 [665]" stroked="f">
          <v:fill opacity=".5"/>
          <v:textpath style="font-family:&quot;Georgia&quot;;font-size:1pt" string="raxxid.66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B98F" w14:textId="7B4F4BE7" w:rsidR="00DD237B" w:rsidRDefault="00DD237B">
    <w:pPr>
      <w:pStyle w:val="Header"/>
    </w:pPr>
    <w:r>
      <w:rPr>
        <w:noProof/>
      </w:rPr>
      <w:pict w14:anchorId="4B4D9B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33890" o:spid="_x0000_s1025" type="#_x0000_t136" style="position:absolute;margin-left:0;margin-top:0;width:558.65pt;height:111.7pt;rotation:315;z-index:-251657216;mso-position-horizontal:center;mso-position-horizontal-relative:margin;mso-position-vertical:center;mso-position-vertical-relative:margin" o:allowincell="f" fillcolor="#e2efd9 [665]" stroked="f">
          <v:fill opacity=".5"/>
          <v:textpath style="font-family:&quot;Georgia&quot;;font-size:1pt" string="raxxid.66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7E1"/>
    <w:multiLevelType w:val="hybridMultilevel"/>
    <w:tmpl w:val="FE70AF2E"/>
    <w:lvl w:ilvl="0" w:tplc="0004F3C8">
      <w:start w:val="1"/>
      <w:numFmt w:val="decimal"/>
      <w:lvlText w:val="%1."/>
      <w:lvlJc w:val="left"/>
      <w:pPr>
        <w:tabs>
          <w:tab w:val="num" w:pos="900"/>
        </w:tabs>
        <w:ind w:left="540" w:hanging="360"/>
      </w:pPr>
    </w:lvl>
    <w:lvl w:ilvl="1" w:tplc="059C92DA">
      <w:numFmt w:val="decimal"/>
      <w:lvlText w:val=""/>
      <w:lvlJc w:val="left"/>
    </w:lvl>
    <w:lvl w:ilvl="2" w:tplc="20B4F7A0">
      <w:numFmt w:val="decimal"/>
      <w:lvlText w:val=""/>
      <w:lvlJc w:val="left"/>
    </w:lvl>
    <w:lvl w:ilvl="3" w:tplc="7314356E">
      <w:numFmt w:val="decimal"/>
      <w:lvlText w:val=""/>
      <w:lvlJc w:val="left"/>
    </w:lvl>
    <w:lvl w:ilvl="4" w:tplc="2C5C40E2">
      <w:numFmt w:val="decimal"/>
      <w:lvlText w:val=""/>
      <w:lvlJc w:val="left"/>
    </w:lvl>
    <w:lvl w:ilvl="5" w:tplc="78DC3190">
      <w:numFmt w:val="decimal"/>
      <w:lvlText w:val=""/>
      <w:lvlJc w:val="left"/>
    </w:lvl>
    <w:lvl w:ilvl="6" w:tplc="B9D49104">
      <w:numFmt w:val="decimal"/>
      <w:lvlText w:val=""/>
      <w:lvlJc w:val="left"/>
    </w:lvl>
    <w:lvl w:ilvl="7" w:tplc="B9D24094">
      <w:numFmt w:val="decimal"/>
      <w:lvlText w:val=""/>
      <w:lvlJc w:val="left"/>
    </w:lvl>
    <w:lvl w:ilvl="8" w:tplc="C17EA9CE">
      <w:numFmt w:val="decimal"/>
      <w:lvlText w:val=""/>
      <w:lvlJc w:val="left"/>
    </w:lvl>
  </w:abstractNum>
  <w:abstractNum w:abstractNumId="1" w15:restartNumberingAfterBreak="0">
    <w:nsid w:val="041719DA"/>
    <w:multiLevelType w:val="hybridMultilevel"/>
    <w:tmpl w:val="C86C4B26"/>
    <w:lvl w:ilvl="0" w:tplc="78749626">
      <w:start w:val="1"/>
      <w:numFmt w:val="bullet"/>
      <w:lvlText w:val=""/>
      <w:lvlJc w:val="left"/>
      <w:pPr>
        <w:tabs>
          <w:tab w:val="num" w:pos="900"/>
        </w:tabs>
        <w:ind w:left="540" w:hanging="360"/>
      </w:pPr>
      <w:rPr>
        <w:rFonts w:ascii="Symbol" w:hAnsi="Symbol" w:hint="default"/>
      </w:rPr>
    </w:lvl>
    <w:lvl w:ilvl="1" w:tplc="BCB03A78">
      <w:numFmt w:val="decimal"/>
      <w:lvlText w:val=""/>
      <w:lvlJc w:val="left"/>
    </w:lvl>
    <w:lvl w:ilvl="2" w:tplc="7E946CC8">
      <w:numFmt w:val="decimal"/>
      <w:lvlText w:val=""/>
      <w:lvlJc w:val="left"/>
    </w:lvl>
    <w:lvl w:ilvl="3" w:tplc="937A5280">
      <w:numFmt w:val="decimal"/>
      <w:lvlText w:val=""/>
      <w:lvlJc w:val="left"/>
    </w:lvl>
    <w:lvl w:ilvl="4" w:tplc="902420A6">
      <w:numFmt w:val="decimal"/>
      <w:lvlText w:val=""/>
      <w:lvlJc w:val="left"/>
    </w:lvl>
    <w:lvl w:ilvl="5" w:tplc="0B72665A">
      <w:numFmt w:val="decimal"/>
      <w:lvlText w:val=""/>
      <w:lvlJc w:val="left"/>
    </w:lvl>
    <w:lvl w:ilvl="6" w:tplc="0FA2029A">
      <w:numFmt w:val="decimal"/>
      <w:lvlText w:val=""/>
      <w:lvlJc w:val="left"/>
    </w:lvl>
    <w:lvl w:ilvl="7" w:tplc="249E3534">
      <w:numFmt w:val="decimal"/>
      <w:lvlText w:val=""/>
      <w:lvlJc w:val="left"/>
    </w:lvl>
    <w:lvl w:ilvl="8" w:tplc="6C34AA18">
      <w:numFmt w:val="decimal"/>
      <w:lvlText w:val=""/>
      <w:lvlJc w:val="left"/>
    </w:lvl>
  </w:abstractNum>
  <w:abstractNum w:abstractNumId="2" w15:restartNumberingAfterBreak="0">
    <w:nsid w:val="0AB45227"/>
    <w:multiLevelType w:val="hybridMultilevel"/>
    <w:tmpl w:val="E95C1072"/>
    <w:lvl w:ilvl="0" w:tplc="4BBCE4D6">
      <w:start w:val="1"/>
      <w:numFmt w:val="bullet"/>
      <w:lvlText w:val=""/>
      <w:lvlJc w:val="left"/>
      <w:pPr>
        <w:tabs>
          <w:tab w:val="num" w:pos="900"/>
        </w:tabs>
        <w:ind w:left="540" w:hanging="360"/>
      </w:pPr>
      <w:rPr>
        <w:rFonts w:ascii="Symbol" w:hAnsi="Symbol" w:hint="default"/>
      </w:rPr>
    </w:lvl>
    <w:lvl w:ilvl="1" w:tplc="68C4810A">
      <w:numFmt w:val="decimal"/>
      <w:lvlText w:val=""/>
      <w:lvlJc w:val="left"/>
    </w:lvl>
    <w:lvl w:ilvl="2" w:tplc="EBAAA15C">
      <w:numFmt w:val="decimal"/>
      <w:lvlText w:val=""/>
      <w:lvlJc w:val="left"/>
    </w:lvl>
    <w:lvl w:ilvl="3" w:tplc="C472C31A">
      <w:numFmt w:val="decimal"/>
      <w:lvlText w:val=""/>
      <w:lvlJc w:val="left"/>
    </w:lvl>
    <w:lvl w:ilvl="4" w:tplc="3230B5A6">
      <w:numFmt w:val="decimal"/>
      <w:lvlText w:val=""/>
      <w:lvlJc w:val="left"/>
    </w:lvl>
    <w:lvl w:ilvl="5" w:tplc="180E1914">
      <w:numFmt w:val="decimal"/>
      <w:lvlText w:val=""/>
      <w:lvlJc w:val="left"/>
    </w:lvl>
    <w:lvl w:ilvl="6" w:tplc="6526DA94">
      <w:numFmt w:val="decimal"/>
      <w:lvlText w:val=""/>
      <w:lvlJc w:val="left"/>
    </w:lvl>
    <w:lvl w:ilvl="7" w:tplc="DCB6D5BA">
      <w:numFmt w:val="decimal"/>
      <w:lvlText w:val=""/>
      <w:lvlJc w:val="left"/>
    </w:lvl>
    <w:lvl w:ilvl="8" w:tplc="C9124C3E">
      <w:numFmt w:val="decimal"/>
      <w:lvlText w:val=""/>
      <w:lvlJc w:val="left"/>
    </w:lvl>
  </w:abstractNum>
  <w:abstractNum w:abstractNumId="3" w15:restartNumberingAfterBreak="0">
    <w:nsid w:val="1C9715C7"/>
    <w:multiLevelType w:val="hybridMultilevel"/>
    <w:tmpl w:val="45D2E1DE"/>
    <w:lvl w:ilvl="0" w:tplc="BBD6B930">
      <w:numFmt w:val="decimal"/>
      <w:lvlText w:val=""/>
      <w:lvlJc w:val="left"/>
    </w:lvl>
    <w:lvl w:ilvl="1" w:tplc="FE966218">
      <w:numFmt w:val="decimal"/>
      <w:lvlText w:val=""/>
      <w:lvlJc w:val="left"/>
    </w:lvl>
    <w:lvl w:ilvl="2" w:tplc="BB8A377C">
      <w:numFmt w:val="decimal"/>
      <w:lvlText w:val=""/>
      <w:lvlJc w:val="left"/>
    </w:lvl>
    <w:lvl w:ilvl="3" w:tplc="DACC713A">
      <w:numFmt w:val="decimal"/>
      <w:lvlText w:val=""/>
      <w:lvlJc w:val="left"/>
    </w:lvl>
    <w:lvl w:ilvl="4" w:tplc="247E6C38">
      <w:numFmt w:val="decimal"/>
      <w:lvlText w:val=""/>
      <w:lvlJc w:val="left"/>
    </w:lvl>
    <w:lvl w:ilvl="5" w:tplc="1A4ADEC2">
      <w:numFmt w:val="decimal"/>
      <w:lvlText w:val=""/>
      <w:lvlJc w:val="left"/>
    </w:lvl>
    <w:lvl w:ilvl="6" w:tplc="435446C8">
      <w:numFmt w:val="decimal"/>
      <w:lvlText w:val=""/>
      <w:lvlJc w:val="left"/>
    </w:lvl>
    <w:lvl w:ilvl="7" w:tplc="D45C82A4">
      <w:numFmt w:val="decimal"/>
      <w:lvlText w:val=""/>
      <w:lvlJc w:val="left"/>
    </w:lvl>
    <w:lvl w:ilvl="8" w:tplc="746A955E">
      <w:numFmt w:val="decimal"/>
      <w:lvlText w:val=""/>
      <w:lvlJc w:val="left"/>
    </w:lvl>
  </w:abstractNum>
  <w:abstractNum w:abstractNumId="4" w15:restartNumberingAfterBreak="0">
    <w:nsid w:val="275D5954"/>
    <w:multiLevelType w:val="hybridMultilevel"/>
    <w:tmpl w:val="467A46E6"/>
    <w:lvl w:ilvl="0" w:tplc="4D483264">
      <w:start w:val="1"/>
      <w:numFmt w:val="bullet"/>
      <w:lvlText w:val=""/>
      <w:lvlJc w:val="left"/>
      <w:pPr>
        <w:tabs>
          <w:tab w:val="num" w:pos="900"/>
        </w:tabs>
        <w:ind w:left="540" w:hanging="360"/>
      </w:pPr>
      <w:rPr>
        <w:rFonts w:ascii="Symbol" w:hAnsi="Symbol" w:hint="default"/>
      </w:rPr>
    </w:lvl>
    <w:lvl w:ilvl="1" w:tplc="7D70D474">
      <w:numFmt w:val="decimal"/>
      <w:lvlText w:val=""/>
      <w:lvlJc w:val="left"/>
    </w:lvl>
    <w:lvl w:ilvl="2" w:tplc="F94EB3B0">
      <w:numFmt w:val="decimal"/>
      <w:lvlText w:val=""/>
      <w:lvlJc w:val="left"/>
    </w:lvl>
    <w:lvl w:ilvl="3" w:tplc="1F2C64E8">
      <w:numFmt w:val="decimal"/>
      <w:lvlText w:val=""/>
      <w:lvlJc w:val="left"/>
    </w:lvl>
    <w:lvl w:ilvl="4" w:tplc="7A5C8E7E">
      <w:numFmt w:val="decimal"/>
      <w:lvlText w:val=""/>
      <w:lvlJc w:val="left"/>
    </w:lvl>
    <w:lvl w:ilvl="5" w:tplc="0350558C">
      <w:numFmt w:val="decimal"/>
      <w:lvlText w:val=""/>
      <w:lvlJc w:val="left"/>
    </w:lvl>
    <w:lvl w:ilvl="6" w:tplc="68086C92">
      <w:numFmt w:val="decimal"/>
      <w:lvlText w:val=""/>
      <w:lvlJc w:val="left"/>
    </w:lvl>
    <w:lvl w:ilvl="7" w:tplc="A1F6CCFC">
      <w:numFmt w:val="decimal"/>
      <w:lvlText w:val=""/>
      <w:lvlJc w:val="left"/>
    </w:lvl>
    <w:lvl w:ilvl="8" w:tplc="8884B9FC">
      <w:numFmt w:val="decimal"/>
      <w:lvlText w:val=""/>
      <w:lvlJc w:val="left"/>
    </w:lvl>
  </w:abstractNum>
  <w:abstractNum w:abstractNumId="5" w15:restartNumberingAfterBreak="0">
    <w:nsid w:val="2965316C"/>
    <w:multiLevelType w:val="hybridMultilevel"/>
    <w:tmpl w:val="9132B228"/>
    <w:lvl w:ilvl="0" w:tplc="552CD4BA">
      <w:start w:val="1"/>
      <w:numFmt w:val="bullet"/>
      <w:lvlText w:val=""/>
      <w:lvlJc w:val="left"/>
      <w:pPr>
        <w:tabs>
          <w:tab w:val="num" w:pos="900"/>
        </w:tabs>
        <w:ind w:left="540" w:hanging="360"/>
      </w:pPr>
      <w:rPr>
        <w:rFonts w:ascii="Symbol" w:hAnsi="Symbol" w:hint="default"/>
      </w:rPr>
    </w:lvl>
    <w:lvl w:ilvl="1" w:tplc="8252ECC4">
      <w:numFmt w:val="decimal"/>
      <w:lvlText w:val=""/>
      <w:lvlJc w:val="left"/>
    </w:lvl>
    <w:lvl w:ilvl="2" w:tplc="CED08CA8">
      <w:numFmt w:val="decimal"/>
      <w:lvlText w:val=""/>
      <w:lvlJc w:val="left"/>
    </w:lvl>
    <w:lvl w:ilvl="3" w:tplc="9C167492">
      <w:numFmt w:val="decimal"/>
      <w:lvlText w:val=""/>
      <w:lvlJc w:val="left"/>
    </w:lvl>
    <w:lvl w:ilvl="4" w:tplc="9BCED5D2">
      <w:numFmt w:val="decimal"/>
      <w:lvlText w:val=""/>
      <w:lvlJc w:val="left"/>
    </w:lvl>
    <w:lvl w:ilvl="5" w:tplc="6A5E0672">
      <w:numFmt w:val="decimal"/>
      <w:lvlText w:val=""/>
      <w:lvlJc w:val="left"/>
    </w:lvl>
    <w:lvl w:ilvl="6" w:tplc="B3BA53D4">
      <w:numFmt w:val="decimal"/>
      <w:lvlText w:val=""/>
      <w:lvlJc w:val="left"/>
    </w:lvl>
    <w:lvl w:ilvl="7" w:tplc="76F61924">
      <w:numFmt w:val="decimal"/>
      <w:lvlText w:val=""/>
      <w:lvlJc w:val="left"/>
    </w:lvl>
    <w:lvl w:ilvl="8" w:tplc="F6140B22">
      <w:numFmt w:val="decimal"/>
      <w:lvlText w:val=""/>
      <w:lvlJc w:val="left"/>
    </w:lvl>
  </w:abstractNum>
  <w:abstractNum w:abstractNumId="6" w15:restartNumberingAfterBreak="0">
    <w:nsid w:val="34DA59CE"/>
    <w:multiLevelType w:val="hybridMultilevel"/>
    <w:tmpl w:val="EE5E4CDC"/>
    <w:lvl w:ilvl="0" w:tplc="03B802F4">
      <w:start w:val="1"/>
      <w:numFmt w:val="decimal"/>
      <w:lvlText w:val="%1."/>
      <w:lvlJc w:val="left"/>
      <w:pPr>
        <w:tabs>
          <w:tab w:val="num" w:pos="900"/>
        </w:tabs>
        <w:ind w:left="540" w:hanging="360"/>
      </w:pPr>
    </w:lvl>
    <w:lvl w:ilvl="1" w:tplc="AEC2DFD2">
      <w:numFmt w:val="decimal"/>
      <w:lvlText w:val=""/>
      <w:lvlJc w:val="left"/>
    </w:lvl>
    <w:lvl w:ilvl="2" w:tplc="1D00F8EE">
      <w:numFmt w:val="decimal"/>
      <w:lvlText w:val=""/>
      <w:lvlJc w:val="left"/>
    </w:lvl>
    <w:lvl w:ilvl="3" w:tplc="54D4C986">
      <w:numFmt w:val="decimal"/>
      <w:lvlText w:val=""/>
      <w:lvlJc w:val="left"/>
    </w:lvl>
    <w:lvl w:ilvl="4" w:tplc="8DDEF3F0">
      <w:numFmt w:val="decimal"/>
      <w:lvlText w:val=""/>
      <w:lvlJc w:val="left"/>
    </w:lvl>
    <w:lvl w:ilvl="5" w:tplc="D8B659F6">
      <w:numFmt w:val="decimal"/>
      <w:lvlText w:val=""/>
      <w:lvlJc w:val="left"/>
    </w:lvl>
    <w:lvl w:ilvl="6" w:tplc="A268FFD8">
      <w:numFmt w:val="decimal"/>
      <w:lvlText w:val=""/>
      <w:lvlJc w:val="left"/>
    </w:lvl>
    <w:lvl w:ilvl="7" w:tplc="B2E82138">
      <w:numFmt w:val="decimal"/>
      <w:lvlText w:val=""/>
      <w:lvlJc w:val="left"/>
    </w:lvl>
    <w:lvl w:ilvl="8" w:tplc="ABEA9D96">
      <w:numFmt w:val="decimal"/>
      <w:lvlText w:val=""/>
      <w:lvlJc w:val="left"/>
    </w:lvl>
  </w:abstractNum>
  <w:abstractNum w:abstractNumId="7" w15:restartNumberingAfterBreak="0">
    <w:nsid w:val="4CBA3ACB"/>
    <w:multiLevelType w:val="hybridMultilevel"/>
    <w:tmpl w:val="730E8366"/>
    <w:lvl w:ilvl="0" w:tplc="494660C2">
      <w:start w:val="1"/>
      <w:numFmt w:val="decimal"/>
      <w:lvlText w:val="%1."/>
      <w:lvlJc w:val="left"/>
      <w:pPr>
        <w:tabs>
          <w:tab w:val="num" w:pos="900"/>
        </w:tabs>
        <w:ind w:left="540" w:hanging="360"/>
      </w:pPr>
    </w:lvl>
    <w:lvl w:ilvl="1" w:tplc="6D46B946">
      <w:numFmt w:val="decimal"/>
      <w:lvlText w:val=""/>
      <w:lvlJc w:val="left"/>
    </w:lvl>
    <w:lvl w:ilvl="2" w:tplc="64686890">
      <w:numFmt w:val="decimal"/>
      <w:lvlText w:val=""/>
      <w:lvlJc w:val="left"/>
    </w:lvl>
    <w:lvl w:ilvl="3" w:tplc="B68EDE12">
      <w:numFmt w:val="decimal"/>
      <w:lvlText w:val=""/>
      <w:lvlJc w:val="left"/>
    </w:lvl>
    <w:lvl w:ilvl="4" w:tplc="F19C8BAA">
      <w:numFmt w:val="decimal"/>
      <w:lvlText w:val=""/>
      <w:lvlJc w:val="left"/>
    </w:lvl>
    <w:lvl w:ilvl="5" w:tplc="67CA106E">
      <w:numFmt w:val="decimal"/>
      <w:lvlText w:val=""/>
      <w:lvlJc w:val="left"/>
    </w:lvl>
    <w:lvl w:ilvl="6" w:tplc="9C40B52C">
      <w:numFmt w:val="decimal"/>
      <w:lvlText w:val=""/>
      <w:lvlJc w:val="left"/>
    </w:lvl>
    <w:lvl w:ilvl="7" w:tplc="00B0BB54">
      <w:numFmt w:val="decimal"/>
      <w:lvlText w:val=""/>
      <w:lvlJc w:val="left"/>
    </w:lvl>
    <w:lvl w:ilvl="8" w:tplc="34866F66">
      <w:numFmt w:val="decimal"/>
      <w:lvlText w:val=""/>
      <w:lvlJc w:val="left"/>
    </w:lvl>
  </w:abstractNum>
  <w:abstractNum w:abstractNumId="8" w15:restartNumberingAfterBreak="0">
    <w:nsid w:val="58D82CCE"/>
    <w:multiLevelType w:val="hybridMultilevel"/>
    <w:tmpl w:val="35C4245A"/>
    <w:lvl w:ilvl="0" w:tplc="19B0C26E">
      <w:start w:val="1"/>
      <w:numFmt w:val="bullet"/>
      <w:lvlText w:val=""/>
      <w:lvlJc w:val="left"/>
      <w:pPr>
        <w:tabs>
          <w:tab w:val="num" w:pos="900"/>
        </w:tabs>
        <w:ind w:left="540" w:hanging="360"/>
      </w:pPr>
      <w:rPr>
        <w:rFonts w:ascii="Symbol" w:hAnsi="Symbol" w:hint="default"/>
      </w:rPr>
    </w:lvl>
    <w:lvl w:ilvl="1" w:tplc="8462261C">
      <w:numFmt w:val="decimal"/>
      <w:lvlText w:val=""/>
      <w:lvlJc w:val="left"/>
    </w:lvl>
    <w:lvl w:ilvl="2" w:tplc="8DE05950">
      <w:numFmt w:val="decimal"/>
      <w:lvlText w:val=""/>
      <w:lvlJc w:val="left"/>
    </w:lvl>
    <w:lvl w:ilvl="3" w:tplc="A726E90E">
      <w:numFmt w:val="decimal"/>
      <w:lvlText w:val=""/>
      <w:lvlJc w:val="left"/>
    </w:lvl>
    <w:lvl w:ilvl="4" w:tplc="6772EDB8">
      <w:numFmt w:val="decimal"/>
      <w:lvlText w:val=""/>
      <w:lvlJc w:val="left"/>
    </w:lvl>
    <w:lvl w:ilvl="5" w:tplc="5F885FEA">
      <w:numFmt w:val="decimal"/>
      <w:lvlText w:val=""/>
      <w:lvlJc w:val="left"/>
    </w:lvl>
    <w:lvl w:ilvl="6" w:tplc="2E04DBB2">
      <w:numFmt w:val="decimal"/>
      <w:lvlText w:val=""/>
      <w:lvlJc w:val="left"/>
    </w:lvl>
    <w:lvl w:ilvl="7" w:tplc="F9B2A2FE">
      <w:numFmt w:val="decimal"/>
      <w:lvlText w:val=""/>
      <w:lvlJc w:val="left"/>
    </w:lvl>
    <w:lvl w:ilvl="8" w:tplc="7CAA0310">
      <w:numFmt w:val="decimal"/>
      <w:lvlText w:val=""/>
      <w:lvlJc w:val="left"/>
    </w:lvl>
  </w:abstractNum>
  <w:abstractNum w:abstractNumId="9" w15:restartNumberingAfterBreak="0">
    <w:nsid w:val="5A4846AF"/>
    <w:multiLevelType w:val="hybridMultilevel"/>
    <w:tmpl w:val="EFE487B0"/>
    <w:lvl w:ilvl="0" w:tplc="D2548866">
      <w:start w:val="1"/>
      <w:numFmt w:val="bullet"/>
      <w:lvlText w:val=""/>
      <w:lvlJc w:val="left"/>
      <w:pPr>
        <w:tabs>
          <w:tab w:val="num" w:pos="900"/>
        </w:tabs>
        <w:ind w:left="540" w:hanging="360"/>
      </w:pPr>
      <w:rPr>
        <w:rFonts w:ascii="Symbol" w:hAnsi="Symbol" w:hint="default"/>
      </w:rPr>
    </w:lvl>
    <w:lvl w:ilvl="1" w:tplc="46F48FCE">
      <w:numFmt w:val="decimal"/>
      <w:lvlText w:val=""/>
      <w:lvlJc w:val="left"/>
    </w:lvl>
    <w:lvl w:ilvl="2" w:tplc="3A8C9B06">
      <w:numFmt w:val="decimal"/>
      <w:lvlText w:val=""/>
      <w:lvlJc w:val="left"/>
    </w:lvl>
    <w:lvl w:ilvl="3" w:tplc="9BEE671E">
      <w:numFmt w:val="decimal"/>
      <w:lvlText w:val=""/>
      <w:lvlJc w:val="left"/>
    </w:lvl>
    <w:lvl w:ilvl="4" w:tplc="86D065C2">
      <w:numFmt w:val="decimal"/>
      <w:lvlText w:val=""/>
      <w:lvlJc w:val="left"/>
    </w:lvl>
    <w:lvl w:ilvl="5" w:tplc="4C42D57E">
      <w:numFmt w:val="decimal"/>
      <w:lvlText w:val=""/>
      <w:lvlJc w:val="left"/>
    </w:lvl>
    <w:lvl w:ilvl="6" w:tplc="C192B0D2">
      <w:numFmt w:val="decimal"/>
      <w:lvlText w:val=""/>
      <w:lvlJc w:val="left"/>
    </w:lvl>
    <w:lvl w:ilvl="7" w:tplc="0B74C732">
      <w:numFmt w:val="decimal"/>
      <w:lvlText w:val=""/>
      <w:lvlJc w:val="left"/>
    </w:lvl>
    <w:lvl w:ilvl="8" w:tplc="69DC7410">
      <w:numFmt w:val="decimal"/>
      <w:lvlText w:val=""/>
      <w:lvlJc w:val="left"/>
    </w:lvl>
  </w:abstractNum>
  <w:abstractNum w:abstractNumId="10" w15:restartNumberingAfterBreak="0">
    <w:nsid w:val="734919FA"/>
    <w:multiLevelType w:val="hybridMultilevel"/>
    <w:tmpl w:val="79E4B01C"/>
    <w:lvl w:ilvl="0" w:tplc="B6FC7330">
      <w:start w:val="1"/>
      <w:numFmt w:val="bullet"/>
      <w:lvlText w:val=""/>
      <w:lvlJc w:val="left"/>
      <w:pPr>
        <w:tabs>
          <w:tab w:val="num" w:pos="900"/>
        </w:tabs>
        <w:ind w:left="540" w:hanging="360"/>
      </w:pPr>
      <w:rPr>
        <w:rFonts w:ascii="Symbol" w:hAnsi="Symbol" w:hint="default"/>
      </w:rPr>
    </w:lvl>
    <w:lvl w:ilvl="1" w:tplc="933626B8">
      <w:numFmt w:val="decimal"/>
      <w:lvlText w:val=""/>
      <w:lvlJc w:val="left"/>
    </w:lvl>
    <w:lvl w:ilvl="2" w:tplc="C6B6C57A">
      <w:numFmt w:val="decimal"/>
      <w:lvlText w:val=""/>
      <w:lvlJc w:val="left"/>
    </w:lvl>
    <w:lvl w:ilvl="3" w:tplc="75083E74">
      <w:numFmt w:val="decimal"/>
      <w:lvlText w:val=""/>
      <w:lvlJc w:val="left"/>
    </w:lvl>
    <w:lvl w:ilvl="4" w:tplc="517ED58A">
      <w:numFmt w:val="decimal"/>
      <w:lvlText w:val=""/>
      <w:lvlJc w:val="left"/>
    </w:lvl>
    <w:lvl w:ilvl="5" w:tplc="A69409D0">
      <w:numFmt w:val="decimal"/>
      <w:lvlText w:val=""/>
      <w:lvlJc w:val="left"/>
    </w:lvl>
    <w:lvl w:ilvl="6" w:tplc="CBB8FB02">
      <w:numFmt w:val="decimal"/>
      <w:lvlText w:val=""/>
      <w:lvlJc w:val="left"/>
    </w:lvl>
    <w:lvl w:ilvl="7" w:tplc="252EB6B0">
      <w:numFmt w:val="decimal"/>
      <w:lvlText w:val=""/>
      <w:lvlJc w:val="left"/>
    </w:lvl>
    <w:lvl w:ilvl="8" w:tplc="FD262D6A">
      <w:numFmt w:val="decimal"/>
      <w:lvlText w:val=""/>
      <w:lvlJc w:val="left"/>
    </w:lvl>
  </w:abstractNum>
  <w:abstractNum w:abstractNumId="11" w15:restartNumberingAfterBreak="0">
    <w:nsid w:val="7FB87D65"/>
    <w:multiLevelType w:val="hybridMultilevel"/>
    <w:tmpl w:val="AA8C5AF6"/>
    <w:lvl w:ilvl="0" w:tplc="FC7E3794">
      <w:start w:val="1"/>
      <w:numFmt w:val="bullet"/>
      <w:lvlText w:val=""/>
      <w:lvlJc w:val="left"/>
      <w:pPr>
        <w:tabs>
          <w:tab w:val="num" w:pos="900"/>
        </w:tabs>
        <w:ind w:left="540" w:hanging="360"/>
      </w:pPr>
      <w:rPr>
        <w:rFonts w:ascii="Symbol" w:hAnsi="Symbol" w:hint="default"/>
      </w:rPr>
    </w:lvl>
    <w:lvl w:ilvl="1" w:tplc="96E0B39E">
      <w:numFmt w:val="decimal"/>
      <w:lvlText w:val=""/>
      <w:lvlJc w:val="left"/>
    </w:lvl>
    <w:lvl w:ilvl="2" w:tplc="221A8170">
      <w:numFmt w:val="decimal"/>
      <w:lvlText w:val=""/>
      <w:lvlJc w:val="left"/>
    </w:lvl>
    <w:lvl w:ilvl="3" w:tplc="4A0054FE">
      <w:numFmt w:val="decimal"/>
      <w:lvlText w:val=""/>
      <w:lvlJc w:val="left"/>
    </w:lvl>
    <w:lvl w:ilvl="4" w:tplc="E74E18C0">
      <w:numFmt w:val="decimal"/>
      <w:lvlText w:val=""/>
      <w:lvlJc w:val="left"/>
    </w:lvl>
    <w:lvl w:ilvl="5" w:tplc="BF3291DA">
      <w:numFmt w:val="decimal"/>
      <w:lvlText w:val=""/>
      <w:lvlJc w:val="left"/>
    </w:lvl>
    <w:lvl w:ilvl="6" w:tplc="C4C2E986">
      <w:numFmt w:val="decimal"/>
      <w:lvlText w:val=""/>
      <w:lvlJc w:val="left"/>
    </w:lvl>
    <w:lvl w:ilvl="7" w:tplc="3C665F12">
      <w:numFmt w:val="decimal"/>
      <w:lvlText w:val=""/>
      <w:lvlJc w:val="left"/>
    </w:lvl>
    <w:lvl w:ilvl="8" w:tplc="AB3CCF30">
      <w:numFmt w:val="decimal"/>
      <w:lvlText w:val=""/>
      <w:lvlJc w:val="left"/>
    </w:lvl>
  </w:abstractNum>
  <w:num w:numId="1" w16cid:durableId="1222640817">
    <w:abstractNumId w:val="5"/>
  </w:num>
  <w:num w:numId="2" w16cid:durableId="1843429349">
    <w:abstractNumId w:val="11"/>
  </w:num>
  <w:num w:numId="3" w16cid:durableId="1536188849">
    <w:abstractNumId w:val="9"/>
  </w:num>
  <w:num w:numId="4" w16cid:durableId="1494177010">
    <w:abstractNumId w:val="0"/>
  </w:num>
  <w:num w:numId="5" w16cid:durableId="63529256">
    <w:abstractNumId w:val="8"/>
  </w:num>
  <w:num w:numId="6" w16cid:durableId="1005330439">
    <w:abstractNumId w:val="6"/>
  </w:num>
  <w:num w:numId="7" w16cid:durableId="172033756">
    <w:abstractNumId w:val="2"/>
  </w:num>
  <w:num w:numId="8" w16cid:durableId="1859083051">
    <w:abstractNumId w:val="4"/>
  </w:num>
  <w:num w:numId="9" w16cid:durableId="1181163364">
    <w:abstractNumId w:val="1"/>
  </w:num>
  <w:num w:numId="10" w16cid:durableId="1320036450">
    <w:abstractNumId w:val="10"/>
  </w:num>
  <w:num w:numId="11" w16cid:durableId="1793207779">
    <w:abstractNumId w:val="3"/>
  </w:num>
  <w:num w:numId="12" w16cid:durableId="620496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3FE"/>
    <w:rsid w:val="001553FE"/>
    <w:rsid w:val="00BB014F"/>
    <w:rsid w:val="00C103B9"/>
    <w:rsid w:val="00DD2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6FF089F"/>
  <w15:docId w15:val="{22D04766-6448-4A07-9793-A79CDC4D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DD23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37B"/>
  </w:style>
  <w:style w:type="paragraph" w:styleId="Footer">
    <w:name w:val="footer"/>
    <w:basedOn w:val="Normal"/>
    <w:link w:val="FooterChar"/>
    <w:uiPriority w:val="99"/>
    <w:unhideWhenUsed/>
    <w:rsid w:val="00DD23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37B"/>
  </w:style>
  <w:style w:type="paragraph" w:customStyle="1" w:styleId="Style1">
    <w:name w:val="Style1"/>
    <w:basedOn w:val="Normal"/>
    <w:link w:val="Style1Char"/>
    <w:qFormat/>
    <w:rsid w:val="00DD237B"/>
    <w:pPr>
      <w:spacing w:before="210" w:after="0" w:line="360" w:lineRule="auto"/>
    </w:pPr>
    <w:rPr>
      <w:rFonts w:ascii="inter" w:eastAsia="inter" w:hAnsi="inter" w:cs="inter"/>
      <w:b/>
      <w:color w:val="A8D08D" w:themeColor="accent6" w:themeTint="99"/>
      <w:sz w:val="39"/>
    </w:rPr>
  </w:style>
  <w:style w:type="character" w:customStyle="1" w:styleId="Style1Char">
    <w:name w:val="Style1 Char"/>
    <w:basedOn w:val="DefaultParagraphFont"/>
    <w:link w:val="Style1"/>
    <w:rsid w:val="00DD237B"/>
    <w:rPr>
      <w:rFonts w:ascii="inter" w:eastAsia="inter" w:hAnsi="inter" w:cs="inter"/>
      <w:b/>
      <w:color w:val="A8D08D" w:themeColor="accent6" w:themeTint="99"/>
      <w:sz w:val="3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4099</Words>
  <Characters>23367</Characters>
  <Application>Microsoft Office Word</Application>
  <DocSecurity>0</DocSecurity>
  <Lines>194</Lines>
  <Paragraphs>54</Paragraphs>
  <ScaleCrop>false</ScaleCrop>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Rashid Hamza</cp:lastModifiedBy>
  <cp:revision>2</cp:revision>
  <dcterms:created xsi:type="dcterms:W3CDTF">2026-01-07T06:43:00Z</dcterms:created>
  <dcterms:modified xsi:type="dcterms:W3CDTF">2026-10-18T06:34:00Z</dcterms:modified>
</cp:coreProperties>
</file>