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A3517" w14:textId="77777777" w:rsidR="00720D3F"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Table 1. Combinatorial VEEV-based saRNA constructs incorporating </w:t>
      </w:r>
      <w:proofErr w:type="spellStart"/>
      <w:r>
        <w:rPr>
          <w:rFonts w:ascii="Times New Roman" w:eastAsia="Times New Roman" w:hAnsi="Times New Roman" w:cs="Times New Roman"/>
          <w:b/>
          <w:bCs/>
          <w:sz w:val="24"/>
          <w:szCs w:val="24"/>
        </w:rPr>
        <w:t>nsP</w:t>
      </w:r>
      <w:proofErr w:type="spellEnd"/>
      <w:r>
        <w:rPr>
          <w:rFonts w:ascii="Times New Roman" w:eastAsia="Times New Roman" w:hAnsi="Times New Roman" w:cs="Times New Roman"/>
          <w:b/>
          <w:bCs/>
          <w:sz w:val="24"/>
          <w:szCs w:val="24"/>
        </w:rPr>
        <w:t xml:space="preserve"> mutations.</w:t>
      </w:r>
      <w:r>
        <w:rPr>
          <w:rFonts w:ascii="Times New Roman" w:eastAsia="Times New Roman" w:hAnsi="Times New Roman" w:cs="Times New Roman"/>
          <w:sz w:val="24"/>
          <w:szCs w:val="24"/>
        </w:rPr>
        <w:t xml:space="preserve"> Nine saRNA variant sets were generated by introducing combinations of previously reported nucleotide substitutions of nsP1-3 of a VEEV replicon by Li et al. (2019) and Lin &amp; Zhang (2023). Li et al. (2019) mutations were the same across Sets 1–4 and Sets 5–8, while Lin &amp; Zhang (2023) mutations varied by pairs, Sets 1/5, 2/6, 3/7, and 4/8. Set 9 contains the full combination of all mutations from both sources. Missense mutations are indicated with an asterisk (*</w:t>
      </w:r>
      <w:proofErr w:type="gramStart"/>
      <w:r>
        <w:rPr>
          <w:rFonts w:ascii="Times New Roman" w:eastAsia="Times New Roman" w:hAnsi="Times New Roman" w:cs="Times New Roman"/>
          <w:sz w:val="24"/>
          <w:szCs w:val="24"/>
        </w:rPr>
        <w:t>), and</w:t>
      </w:r>
      <w:proofErr w:type="gramEnd"/>
      <w:r>
        <w:rPr>
          <w:rFonts w:ascii="Times New Roman" w:eastAsia="Times New Roman" w:hAnsi="Times New Roman" w:cs="Times New Roman"/>
          <w:sz w:val="24"/>
          <w:szCs w:val="24"/>
        </w:rPr>
        <w:t xml:space="preserve"> are otherwise silent mutations.</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0"/>
        <w:gridCol w:w="4380"/>
        <w:gridCol w:w="4440"/>
      </w:tblGrid>
      <w:tr w:rsidR="00720D3F" w14:paraId="740BAA25" w14:textId="77777777">
        <w:tc>
          <w:tcPr>
            <w:tcW w:w="540" w:type="dxa"/>
            <w:tcBorders>
              <w:top w:val="single" w:sz="18" w:space="0" w:color="000000"/>
              <w:left w:val="single" w:sz="8" w:space="0" w:color="FFFFFF"/>
              <w:right w:val="single" w:sz="8" w:space="0" w:color="FFFFFF"/>
            </w:tcBorders>
            <w:tcMar>
              <w:top w:w="100" w:type="dxa"/>
              <w:left w:w="100" w:type="dxa"/>
              <w:bottom w:w="100" w:type="dxa"/>
              <w:right w:w="100" w:type="dxa"/>
            </w:tcMar>
          </w:tcPr>
          <w:p w14:paraId="79F37A3C" w14:textId="77777777" w:rsidR="00720D3F"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Set</w:t>
            </w:r>
          </w:p>
        </w:tc>
        <w:tc>
          <w:tcPr>
            <w:tcW w:w="4380" w:type="dxa"/>
            <w:tcBorders>
              <w:top w:val="single" w:sz="18" w:space="0" w:color="000000"/>
              <w:left w:val="single" w:sz="8" w:space="0" w:color="FFFFFF"/>
              <w:right w:val="single" w:sz="8" w:space="0" w:color="FFFFFF"/>
            </w:tcBorders>
            <w:tcMar>
              <w:top w:w="100" w:type="dxa"/>
              <w:left w:w="100" w:type="dxa"/>
              <w:bottom w:w="100" w:type="dxa"/>
              <w:right w:w="100" w:type="dxa"/>
            </w:tcMar>
          </w:tcPr>
          <w:p w14:paraId="0CA5498F" w14:textId="77777777" w:rsidR="00720D3F"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Lin &amp; Zhang (2023) mutations</w:t>
            </w:r>
          </w:p>
        </w:tc>
        <w:tc>
          <w:tcPr>
            <w:tcW w:w="4440" w:type="dxa"/>
            <w:tcBorders>
              <w:top w:val="single" w:sz="18" w:space="0" w:color="000000"/>
              <w:left w:val="single" w:sz="8" w:space="0" w:color="FFFFFF"/>
              <w:right w:val="single" w:sz="8" w:space="0" w:color="FFFFFF"/>
            </w:tcBorders>
            <w:tcMar>
              <w:top w:w="100" w:type="dxa"/>
              <w:left w:w="100" w:type="dxa"/>
              <w:bottom w:w="100" w:type="dxa"/>
              <w:right w:w="100" w:type="dxa"/>
            </w:tcMar>
          </w:tcPr>
          <w:p w14:paraId="3C03ACDF" w14:textId="77777777" w:rsidR="00720D3F"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 et al. (2019) mutations</w:t>
            </w:r>
          </w:p>
        </w:tc>
      </w:tr>
      <w:tr w:rsidR="00720D3F" w14:paraId="5349B64E" w14:textId="77777777">
        <w:tc>
          <w:tcPr>
            <w:tcW w:w="540" w:type="dxa"/>
            <w:tcBorders>
              <w:left w:val="single" w:sz="8" w:space="0" w:color="FFFFFF"/>
              <w:right w:val="single" w:sz="8" w:space="0" w:color="FFFFFF"/>
            </w:tcBorders>
            <w:tcMar>
              <w:top w:w="100" w:type="dxa"/>
              <w:left w:w="100" w:type="dxa"/>
              <w:bottom w:w="100" w:type="dxa"/>
              <w:right w:w="100" w:type="dxa"/>
            </w:tcMar>
          </w:tcPr>
          <w:p w14:paraId="7E8B440D"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380" w:type="dxa"/>
            <w:tcBorders>
              <w:left w:val="single" w:sz="8" w:space="0" w:color="FFFFFF"/>
              <w:right w:val="single" w:sz="8" w:space="0" w:color="FFFFFF"/>
            </w:tcBorders>
            <w:tcMar>
              <w:top w:w="100" w:type="dxa"/>
              <w:left w:w="100" w:type="dxa"/>
              <w:bottom w:w="100" w:type="dxa"/>
              <w:right w:w="100" w:type="dxa"/>
            </w:tcMar>
          </w:tcPr>
          <w:p w14:paraId="3FBE953E"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nsP1: G401C, G1613A, A1616</w:t>
            </w:r>
            <w:proofErr w:type="gramStart"/>
            <w:r>
              <w:rPr>
                <w:rFonts w:ascii="Times New Roman" w:eastAsia="Times New Roman" w:hAnsi="Times New Roman" w:cs="Times New Roman"/>
                <w:sz w:val="24"/>
                <w:szCs w:val="24"/>
              </w:rPr>
              <w:t>C,  C</w:t>
            </w:r>
            <w:proofErr w:type="gramEnd"/>
            <w:r>
              <w:rPr>
                <w:rFonts w:ascii="Times New Roman" w:eastAsia="Times New Roman" w:hAnsi="Times New Roman" w:cs="Times New Roman"/>
                <w:sz w:val="24"/>
                <w:szCs w:val="24"/>
              </w:rPr>
              <w:t xml:space="preserve">1619T </w:t>
            </w:r>
          </w:p>
          <w:p w14:paraId="0D70425E"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nsP2: T3966C*</w:t>
            </w:r>
          </w:p>
        </w:tc>
        <w:tc>
          <w:tcPr>
            <w:tcW w:w="4440" w:type="dxa"/>
            <w:tcBorders>
              <w:left w:val="single" w:sz="8" w:space="0" w:color="FFFFFF"/>
              <w:right w:val="single" w:sz="8" w:space="0" w:color="FFFFFF"/>
            </w:tcBorders>
            <w:tcMar>
              <w:top w:w="100" w:type="dxa"/>
              <w:left w:w="100" w:type="dxa"/>
              <w:bottom w:w="100" w:type="dxa"/>
              <w:right w:w="100" w:type="dxa"/>
            </w:tcMar>
          </w:tcPr>
          <w:p w14:paraId="26AED7A2" w14:textId="77777777" w:rsidR="00720D3F" w:rsidRDefault="00720D3F">
            <w:pPr>
              <w:widowControl w:val="0"/>
              <w:spacing w:line="240" w:lineRule="auto"/>
              <w:rPr>
                <w:rFonts w:ascii="Times New Roman" w:eastAsia="Times New Roman" w:hAnsi="Times New Roman" w:cs="Times New Roman"/>
                <w:sz w:val="24"/>
                <w:szCs w:val="24"/>
              </w:rPr>
            </w:pPr>
          </w:p>
          <w:p w14:paraId="1C932045"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nsP3: A4311G*, G4796T*, G4944A*</w:t>
            </w:r>
          </w:p>
        </w:tc>
      </w:tr>
      <w:tr w:rsidR="00720D3F" w14:paraId="02867826" w14:textId="77777777">
        <w:tc>
          <w:tcPr>
            <w:tcW w:w="540" w:type="dxa"/>
            <w:tcBorders>
              <w:left w:val="single" w:sz="8" w:space="0" w:color="FFFFFF"/>
              <w:right w:val="single" w:sz="8" w:space="0" w:color="FFFFFF"/>
            </w:tcBorders>
            <w:tcMar>
              <w:top w:w="100" w:type="dxa"/>
              <w:left w:w="100" w:type="dxa"/>
              <w:bottom w:w="100" w:type="dxa"/>
              <w:right w:w="100" w:type="dxa"/>
            </w:tcMar>
          </w:tcPr>
          <w:p w14:paraId="4DE3B3DD"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380" w:type="dxa"/>
            <w:tcBorders>
              <w:left w:val="single" w:sz="8" w:space="0" w:color="FFFFFF"/>
              <w:right w:val="single" w:sz="8" w:space="0" w:color="FFFFFF"/>
            </w:tcBorders>
            <w:tcMar>
              <w:top w:w="100" w:type="dxa"/>
              <w:left w:w="100" w:type="dxa"/>
              <w:bottom w:w="100" w:type="dxa"/>
              <w:right w:w="100" w:type="dxa"/>
            </w:tcMar>
          </w:tcPr>
          <w:p w14:paraId="337803D9"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nsP1: G401C, G1613A, A1616</w:t>
            </w:r>
            <w:proofErr w:type="gramStart"/>
            <w:r>
              <w:rPr>
                <w:rFonts w:ascii="Times New Roman" w:eastAsia="Times New Roman" w:hAnsi="Times New Roman" w:cs="Times New Roman"/>
                <w:sz w:val="24"/>
                <w:szCs w:val="24"/>
              </w:rPr>
              <w:t>C,  C</w:t>
            </w:r>
            <w:proofErr w:type="gramEnd"/>
            <w:r>
              <w:rPr>
                <w:rFonts w:ascii="Times New Roman" w:eastAsia="Times New Roman" w:hAnsi="Times New Roman" w:cs="Times New Roman"/>
                <w:sz w:val="24"/>
                <w:szCs w:val="24"/>
              </w:rPr>
              <w:t xml:space="preserve">1619T </w:t>
            </w:r>
          </w:p>
          <w:p w14:paraId="1E385827"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nsP2: T3966C*</w:t>
            </w:r>
          </w:p>
        </w:tc>
        <w:tc>
          <w:tcPr>
            <w:tcW w:w="4440" w:type="dxa"/>
            <w:tcBorders>
              <w:left w:val="single" w:sz="8" w:space="0" w:color="FFFFFF"/>
              <w:right w:val="single" w:sz="8" w:space="0" w:color="FFFFFF"/>
            </w:tcBorders>
            <w:tcMar>
              <w:top w:w="100" w:type="dxa"/>
              <w:left w:w="100" w:type="dxa"/>
              <w:bottom w:w="100" w:type="dxa"/>
              <w:right w:w="100" w:type="dxa"/>
            </w:tcMar>
          </w:tcPr>
          <w:p w14:paraId="729A8C1C"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nsP2: G3936C*</w:t>
            </w:r>
          </w:p>
          <w:p w14:paraId="2DFDF400"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nsP3: G4796T*, G4944A*</w:t>
            </w:r>
          </w:p>
        </w:tc>
      </w:tr>
      <w:tr w:rsidR="00720D3F" w14:paraId="3E888EA5" w14:textId="77777777">
        <w:tc>
          <w:tcPr>
            <w:tcW w:w="540" w:type="dxa"/>
            <w:tcBorders>
              <w:left w:val="single" w:sz="8" w:space="0" w:color="FFFFFF"/>
              <w:right w:val="single" w:sz="8" w:space="0" w:color="FFFFFF"/>
            </w:tcBorders>
            <w:tcMar>
              <w:top w:w="100" w:type="dxa"/>
              <w:left w:w="100" w:type="dxa"/>
              <w:bottom w:w="100" w:type="dxa"/>
              <w:right w:w="100" w:type="dxa"/>
            </w:tcMar>
          </w:tcPr>
          <w:p w14:paraId="7BBBFC9A"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380" w:type="dxa"/>
            <w:tcBorders>
              <w:left w:val="single" w:sz="8" w:space="0" w:color="FFFFFF"/>
              <w:right w:val="single" w:sz="8" w:space="0" w:color="FFFFFF"/>
            </w:tcBorders>
            <w:tcMar>
              <w:top w:w="100" w:type="dxa"/>
              <w:left w:w="100" w:type="dxa"/>
              <w:bottom w:w="100" w:type="dxa"/>
              <w:right w:w="100" w:type="dxa"/>
            </w:tcMar>
          </w:tcPr>
          <w:p w14:paraId="75D6A5FE"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nsP1: G401C, G1613A, A1616</w:t>
            </w:r>
            <w:proofErr w:type="gramStart"/>
            <w:r>
              <w:rPr>
                <w:rFonts w:ascii="Times New Roman" w:eastAsia="Times New Roman" w:hAnsi="Times New Roman" w:cs="Times New Roman"/>
                <w:sz w:val="24"/>
                <w:szCs w:val="24"/>
              </w:rPr>
              <w:t>C,  C</w:t>
            </w:r>
            <w:proofErr w:type="gramEnd"/>
            <w:r>
              <w:rPr>
                <w:rFonts w:ascii="Times New Roman" w:eastAsia="Times New Roman" w:hAnsi="Times New Roman" w:cs="Times New Roman"/>
                <w:sz w:val="24"/>
                <w:szCs w:val="24"/>
              </w:rPr>
              <w:t xml:space="preserve">1619T </w:t>
            </w:r>
          </w:p>
          <w:p w14:paraId="46AAF064"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nsP2: T3966C*</w:t>
            </w:r>
          </w:p>
        </w:tc>
        <w:tc>
          <w:tcPr>
            <w:tcW w:w="4440" w:type="dxa"/>
            <w:tcBorders>
              <w:left w:val="single" w:sz="8" w:space="0" w:color="FFFFFF"/>
              <w:right w:val="single" w:sz="8" w:space="0" w:color="FFFFFF"/>
            </w:tcBorders>
            <w:tcMar>
              <w:top w:w="100" w:type="dxa"/>
              <w:left w:w="100" w:type="dxa"/>
              <w:bottom w:w="100" w:type="dxa"/>
              <w:right w:w="100" w:type="dxa"/>
            </w:tcMar>
          </w:tcPr>
          <w:p w14:paraId="26D5148E"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nsP2: A1979G</w:t>
            </w:r>
          </w:p>
          <w:p w14:paraId="57825876"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nsP3: A4758G*</w:t>
            </w:r>
          </w:p>
        </w:tc>
      </w:tr>
      <w:tr w:rsidR="00720D3F" w14:paraId="36D746A7" w14:textId="77777777">
        <w:tc>
          <w:tcPr>
            <w:tcW w:w="540" w:type="dxa"/>
            <w:tcBorders>
              <w:left w:val="single" w:sz="8" w:space="0" w:color="FFFFFF"/>
              <w:right w:val="single" w:sz="8" w:space="0" w:color="FFFFFF"/>
            </w:tcBorders>
            <w:tcMar>
              <w:top w:w="100" w:type="dxa"/>
              <w:left w:w="100" w:type="dxa"/>
              <w:bottom w:w="100" w:type="dxa"/>
              <w:right w:w="100" w:type="dxa"/>
            </w:tcMar>
          </w:tcPr>
          <w:p w14:paraId="17D51960"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380" w:type="dxa"/>
            <w:tcBorders>
              <w:left w:val="single" w:sz="8" w:space="0" w:color="FFFFFF"/>
              <w:right w:val="single" w:sz="8" w:space="0" w:color="FFFFFF"/>
            </w:tcBorders>
            <w:tcMar>
              <w:top w:w="100" w:type="dxa"/>
              <w:left w:w="100" w:type="dxa"/>
              <w:bottom w:w="100" w:type="dxa"/>
              <w:right w:w="100" w:type="dxa"/>
            </w:tcMar>
          </w:tcPr>
          <w:p w14:paraId="653B2BA6"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nsP1: G401C, G1613A, A1616</w:t>
            </w:r>
            <w:proofErr w:type="gramStart"/>
            <w:r>
              <w:rPr>
                <w:rFonts w:ascii="Times New Roman" w:eastAsia="Times New Roman" w:hAnsi="Times New Roman" w:cs="Times New Roman"/>
                <w:sz w:val="24"/>
                <w:szCs w:val="24"/>
              </w:rPr>
              <w:t>C,  C</w:t>
            </w:r>
            <w:proofErr w:type="gramEnd"/>
            <w:r>
              <w:rPr>
                <w:rFonts w:ascii="Times New Roman" w:eastAsia="Times New Roman" w:hAnsi="Times New Roman" w:cs="Times New Roman"/>
                <w:sz w:val="24"/>
                <w:szCs w:val="24"/>
              </w:rPr>
              <w:t xml:space="preserve">1619T </w:t>
            </w:r>
          </w:p>
          <w:p w14:paraId="2A066CDA"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nsP2: T3966C*</w:t>
            </w:r>
          </w:p>
        </w:tc>
        <w:tc>
          <w:tcPr>
            <w:tcW w:w="4440" w:type="dxa"/>
            <w:tcBorders>
              <w:left w:val="single" w:sz="8" w:space="0" w:color="FFFFFF"/>
              <w:right w:val="single" w:sz="8" w:space="0" w:color="FFFFFF"/>
            </w:tcBorders>
            <w:tcMar>
              <w:top w:w="100" w:type="dxa"/>
              <w:left w:w="100" w:type="dxa"/>
              <w:bottom w:w="100" w:type="dxa"/>
              <w:right w:w="100" w:type="dxa"/>
            </w:tcMar>
          </w:tcPr>
          <w:p w14:paraId="538AB01A"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nsP2: A1979G</w:t>
            </w:r>
          </w:p>
          <w:p w14:paraId="0A92A52C"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nsP3: G4796T*, G4944A*</w:t>
            </w:r>
          </w:p>
        </w:tc>
      </w:tr>
      <w:tr w:rsidR="00720D3F" w14:paraId="3F9834FA" w14:textId="77777777">
        <w:tc>
          <w:tcPr>
            <w:tcW w:w="540" w:type="dxa"/>
            <w:tcBorders>
              <w:left w:val="single" w:sz="8" w:space="0" w:color="FFFFFF"/>
              <w:right w:val="single" w:sz="8" w:space="0" w:color="FFFFFF"/>
            </w:tcBorders>
            <w:tcMar>
              <w:top w:w="100" w:type="dxa"/>
              <w:left w:w="100" w:type="dxa"/>
              <w:bottom w:w="100" w:type="dxa"/>
              <w:right w:w="100" w:type="dxa"/>
            </w:tcMar>
          </w:tcPr>
          <w:p w14:paraId="7BBE3AF3"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4380" w:type="dxa"/>
            <w:tcBorders>
              <w:left w:val="single" w:sz="8" w:space="0" w:color="FFFFFF"/>
              <w:right w:val="single" w:sz="8" w:space="0" w:color="FFFFFF"/>
            </w:tcBorders>
            <w:tcMar>
              <w:top w:w="100" w:type="dxa"/>
              <w:left w:w="100" w:type="dxa"/>
              <w:bottom w:w="100" w:type="dxa"/>
              <w:right w:w="100" w:type="dxa"/>
            </w:tcMar>
          </w:tcPr>
          <w:p w14:paraId="4BE864A7"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nsP1: G401C, G1613A, A1616</w:t>
            </w:r>
            <w:proofErr w:type="gramStart"/>
            <w:r>
              <w:rPr>
                <w:rFonts w:ascii="Times New Roman" w:eastAsia="Times New Roman" w:hAnsi="Times New Roman" w:cs="Times New Roman"/>
                <w:sz w:val="24"/>
                <w:szCs w:val="24"/>
              </w:rPr>
              <w:t>C,  C</w:t>
            </w:r>
            <w:proofErr w:type="gramEnd"/>
            <w:r>
              <w:rPr>
                <w:rFonts w:ascii="Times New Roman" w:eastAsia="Times New Roman" w:hAnsi="Times New Roman" w:cs="Times New Roman"/>
                <w:sz w:val="24"/>
                <w:szCs w:val="24"/>
              </w:rPr>
              <w:t>1619T</w:t>
            </w:r>
          </w:p>
          <w:p w14:paraId="2D6A358F"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nsP2: A3865T*, T3966C*</w:t>
            </w:r>
          </w:p>
        </w:tc>
        <w:tc>
          <w:tcPr>
            <w:tcW w:w="4440" w:type="dxa"/>
            <w:tcBorders>
              <w:left w:val="single" w:sz="8" w:space="0" w:color="FFFFFF"/>
              <w:right w:val="single" w:sz="8" w:space="0" w:color="FFFFFF"/>
            </w:tcBorders>
            <w:tcMar>
              <w:top w:w="100" w:type="dxa"/>
              <w:left w:w="100" w:type="dxa"/>
              <w:bottom w:w="100" w:type="dxa"/>
              <w:right w:w="100" w:type="dxa"/>
            </w:tcMar>
          </w:tcPr>
          <w:p w14:paraId="5E956F16" w14:textId="77777777" w:rsidR="00720D3F" w:rsidRDefault="00720D3F">
            <w:pPr>
              <w:widowControl w:val="0"/>
              <w:spacing w:line="240" w:lineRule="auto"/>
              <w:rPr>
                <w:rFonts w:ascii="Times New Roman" w:eastAsia="Times New Roman" w:hAnsi="Times New Roman" w:cs="Times New Roman"/>
                <w:sz w:val="24"/>
                <w:szCs w:val="24"/>
              </w:rPr>
            </w:pPr>
          </w:p>
          <w:p w14:paraId="25D38B6A"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nsP3: A4311G*, G4796T*, G4944A*</w:t>
            </w:r>
          </w:p>
        </w:tc>
      </w:tr>
      <w:tr w:rsidR="00720D3F" w14:paraId="7542624F" w14:textId="77777777">
        <w:tc>
          <w:tcPr>
            <w:tcW w:w="540" w:type="dxa"/>
            <w:tcBorders>
              <w:left w:val="single" w:sz="8" w:space="0" w:color="FFFFFF"/>
              <w:right w:val="single" w:sz="8" w:space="0" w:color="FFFFFF"/>
            </w:tcBorders>
            <w:tcMar>
              <w:top w:w="100" w:type="dxa"/>
              <w:left w:w="100" w:type="dxa"/>
              <w:bottom w:w="100" w:type="dxa"/>
              <w:right w:w="100" w:type="dxa"/>
            </w:tcMar>
          </w:tcPr>
          <w:p w14:paraId="4D3541FF"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4380" w:type="dxa"/>
            <w:tcBorders>
              <w:left w:val="single" w:sz="8" w:space="0" w:color="FFFFFF"/>
              <w:right w:val="single" w:sz="8" w:space="0" w:color="FFFFFF"/>
            </w:tcBorders>
            <w:tcMar>
              <w:top w:w="100" w:type="dxa"/>
              <w:left w:w="100" w:type="dxa"/>
              <w:bottom w:w="100" w:type="dxa"/>
              <w:right w:w="100" w:type="dxa"/>
            </w:tcMar>
          </w:tcPr>
          <w:p w14:paraId="0F31B20D"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nsP1: G401C, G1613A, A1616</w:t>
            </w:r>
            <w:proofErr w:type="gramStart"/>
            <w:r>
              <w:rPr>
                <w:rFonts w:ascii="Times New Roman" w:eastAsia="Times New Roman" w:hAnsi="Times New Roman" w:cs="Times New Roman"/>
                <w:sz w:val="24"/>
                <w:szCs w:val="24"/>
              </w:rPr>
              <w:t>C,  C</w:t>
            </w:r>
            <w:proofErr w:type="gramEnd"/>
            <w:r>
              <w:rPr>
                <w:rFonts w:ascii="Times New Roman" w:eastAsia="Times New Roman" w:hAnsi="Times New Roman" w:cs="Times New Roman"/>
                <w:sz w:val="24"/>
                <w:szCs w:val="24"/>
              </w:rPr>
              <w:t>1619T</w:t>
            </w:r>
          </w:p>
          <w:p w14:paraId="00884B1C"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nsP2: A3865T*, T3966C*</w:t>
            </w:r>
          </w:p>
        </w:tc>
        <w:tc>
          <w:tcPr>
            <w:tcW w:w="4440" w:type="dxa"/>
            <w:tcBorders>
              <w:left w:val="single" w:sz="8" w:space="0" w:color="FFFFFF"/>
              <w:right w:val="single" w:sz="8" w:space="0" w:color="FFFFFF"/>
            </w:tcBorders>
            <w:tcMar>
              <w:top w:w="100" w:type="dxa"/>
              <w:left w:w="100" w:type="dxa"/>
              <w:bottom w:w="100" w:type="dxa"/>
              <w:right w:w="100" w:type="dxa"/>
            </w:tcMar>
          </w:tcPr>
          <w:p w14:paraId="07B60EFF"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nsP2: G3936C*</w:t>
            </w:r>
          </w:p>
          <w:p w14:paraId="6E6A0B5A"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nsP3: G4796T*, G4944A*</w:t>
            </w:r>
          </w:p>
        </w:tc>
      </w:tr>
      <w:tr w:rsidR="00720D3F" w14:paraId="451FA5C8" w14:textId="77777777">
        <w:tc>
          <w:tcPr>
            <w:tcW w:w="540" w:type="dxa"/>
            <w:tcBorders>
              <w:left w:val="single" w:sz="8" w:space="0" w:color="FFFFFF"/>
              <w:right w:val="single" w:sz="8" w:space="0" w:color="FFFFFF"/>
            </w:tcBorders>
            <w:tcMar>
              <w:top w:w="100" w:type="dxa"/>
              <w:left w:w="100" w:type="dxa"/>
              <w:bottom w:w="100" w:type="dxa"/>
              <w:right w:w="100" w:type="dxa"/>
            </w:tcMar>
          </w:tcPr>
          <w:p w14:paraId="0EC2546F"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4380" w:type="dxa"/>
            <w:tcBorders>
              <w:left w:val="single" w:sz="8" w:space="0" w:color="FFFFFF"/>
              <w:right w:val="single" w:sz="8" w:space="0" w:color="FFFFFF"/>
            </w:tcBorders>
            <w:tcMar>
              <w:top w:w="100" w:type="dxa"/>
              <w:left w:w="100" w:type="dxa"/>
              <w:bottom w:w="100" w:type="dxa"/>
              <w:right w:w="100" w:type="dxa"/>
            </w:tcMar>
          </w:tcPr>
          <w:p w14:paraId="502DD0CF"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nsP1: G401C, G1613A, A1616</w:t>
            </w:r>
            <w:proofErr w:type="gramStart"/>
            <w:r>
              <w:rPr>
                <w:rFonts w:ascii="Times New Roman" w:eastAsia="Times New Roman" w:hAnsi="Times New Roman" w:cs="Times New Roman"/>
                <w:sz w:val="24"/>
                <w:szCs w:val="24"/>
              </w:rPr>
              <w:t>C,  C</w:t>
            </w:r>
            <w:proofErr w:type="gramEnd"/>
            <w:r>
              <w:rPr>
                <w:rFonts w:ascii="Times New Roman" w:eastAsia="Times New Roman" w:hAnsi="Times New Roman" w:cs="Times New Roman"/>
                <w:sz w:val="24"/>
                <w:szCs w:val="24"/>
              </w:rPr>
              <w:t>1619T</w:t>
            </w:r>
          </w:p>
          <w:p w14:paraId="08B06EAB"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nsP2: A3865T*, T3966C*</w:t>
            </w:r>
          </w:p>
        </w:tc>
        <w:tc>
          <w:tcPr>
            <w:tcW w:w="4440" w:type="dxa"/>
            <w:tcBorders>
              <w:left w:val="single" w:sz="8" w:space="0" w:color="FFFFFF"/>
              <w:right w:val="single" w:sz="8" w:space="0" w:color="FFFFFF"/>
            </w:tcBorders>
            <w:tcMar>
              <w:top w:w="100" w:type="dxa"/>
              <w:left w:w="100" w:type="dxa"/>
              <w:bottom w:w="100" w:type="dxa"/>
              <w:right w:w="100" w:type="dxa"/>
            </w:tcMar>
          </w:tcPr>
          <w:p w14:paraId="739244F3"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nsP2: A1979G</w:t>
            </w:r>
          </w:p>
          <w:p w14:paraId="4D6C0C46"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nsP3: A4758G*</w:t>
            </w:r>
          </w:p>
        </w:tc>
      </w:tr>
      <w:tr w:rsidR="00720D3F" w14:paraId="41D57E2F" w14:textId="77777777">
        <w:tc>
          <w:tcPr>
            <w:tcW w:w="540" w:type="dxa"/>
            <w:tcBorders>
              <w:left w:val="single" w:sz="8" w:space="0" w:color="FFFFFF"/>
              <w:right w:val="single" w:sz="8" w:space="0" w:color="FFFFFF"/>
            </w:tcBorders>
            <w:tcMar>
              <w:top w:w="100" w:type="dxa"/>
              <w:left w:w="100" w:type="dxa"/>
              <w:bottom w:w="100" w:type="dxa"/>
              <w:right w:w="100" w:type="dxa"/>
            </w:tcMar>
          </w:tcPr>
          <w:p w14:paraId="6A27C704"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4380" w:type="dxa"/>
            <w:tcBorders>
              <w:left w:val="single" w:sz="8" w:space="0" w:color="FFFFFF"/>
              <w:right w:val="single" w:sz="8" w:space="0" w:color="FFFFFF"/>
            </w:tcBorders>
            <w:tcMar>
              <w:top w:w="100" w:type="dxa"/>
              <w:left w:w="100" w:type="dxa"/>
              <w:bottom w:w="100" w:type="dxa"/>
              <w:right w:w="100" w:type="dxa"/>
            </w:tcMar>
          </w:tcPr>
          <w:p w14:paraId="130ACABC"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nsP1: G401C, G1613A, A1616</w:t>
            </w:r>
            <w:proofErr w:type="gramStart"/>
            <w:r>
              <w:rPr>
                <w:rFonts w:ascii="Times New Roman" w:eastAsia="Times New Roman" w:hAnsi="Times New Roman" w:cs="Times New Roman"/>
                <w:sz w:val="24"/>
                <w:szCs w:val="24"/>
              </w:rPr>
              <w:t>C,  C</w:t>
            </w:r>
            <w:proofErr w:type="gramEnd"/>
            <w:r>
              <w:rPr>
                <w:rFonts w:ascii="Times New Roman" w:eastAsia="Times New Roman" w:hAnsi="Times New Roman" w:cs="Times New Roman"/>
                <w:sz w:val="24"/>
                <w:szCs w:val="24"/>
              </w:rPr>
              <w:t>1619T</w:t>
            </w:r>
          </w:p>
          <w:p w14:paraId="20103F74"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nsP2: A3865T*, T3966C*</w:t>
            </w:r>
          </w:p>
        </w:tc>
        <w:tc>
          <w:tcPr>
            <w:tcW w:w="4440" w:type="dxa"/>
            <w:tcBorders>
              <w:left w:val="single" w:sz="8" w:space="0" w:color="FFFFFF"/>
              <w:right w:val="single" w:sz="8" w:space="0" w:color="FFFFFF"/>
            </w:tcBorders>
            <w:tcMar>
              <w:top w:w="100" w:type="dxa"/>
              <w:left w:w="100" w:type="dxa"/>
              <w:bottom w:w="100" w:type="dxa"/>
              <w:right w:w="100" w:type="dxa"/>
            </w:tcMar>
          </w:tcPr>
          <w:p w14:paraId="2A5EFE9D"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nsP2: A1979G</w:t>
            </w:r>
          </w:p>
          <w:p w14:paraId="195A8CBA"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nsP3: G4796T*, G4944A*</w:t>
            </w:r>
          </w:p>
        </w:tc>
      </w:tr>
      <w:tr w:rsidR="00720D3F" w14:paraId="63803F9E" w14:textId="77777777">
        <w:tc>
          <w:tcPr>
            <w:tcW w:w="540" w:type="dxa"/>
            <w:tcBorders>
              <w:left w:val="single" w:sz="8" w:space="0" w:color="FFFFFF"/>
              <w:bottom w:val="single" w:sz="18" w:space="0" w:color="000000"/>
              <w:right w:val="single" w:sz="8" w:space="0" w:color="FFFFFF"/>
            </w:tcBorders>
            <w:tcMar>
              <w:top w:w="100" w:type="dxa"/>
              <w:left w:w="100" w:type="dxa"/>
              <w:bottom w:w="100" w:type="dxa"/>
              <w:right w:w="100" w:type="dxa"/>
            </w:tcMar>
          </w:tcPr>
          <w:p w14:paraId="365696E9"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4380" w:type="dxa"/>
            <w:tcBorders>
              <w:left w:val="single" w:sz="8" w:space="0" w:color="FFFFFF"/>
              <w:bottom w:val="single" w:sz="18" w:space="0" w:color="000000"/>
              <w:right w:val="single" w:sz="8" w:space="0" w:color="FFFFFF"/>
            </w:tcBorders>
            <w:tcMar>
              <w:top w:w="100" w:type="dxa"/>
              <w:left w:w="100" w:type="dxa"/>
              <w:bottom w:w="100" w:type="dxa"/>
              <w:right w:w="100" w:type="dxa"/>
            </w:tcMar>
          </w:tcPr>
          <w:p w14:paraId="32E82736"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nsP1: G401C, G1613A, A1616</w:t>
            </w:r>
            <w:proofErr w:type="gramStart"/>
            <w:r>
              <w:rPr>
                <w:rFonts w:ascii="Times New Roman" w:eastAsia="Times New Roman" w:hAnsi="Times New Roman" w:cs="Times New Roman"/>
                <w:sz w:val="24"/>
                <w:szCs w:val="24"/>
              </w:rPr>
              <w:t>C,  C</w:t>
            </w:r>
            <w:proofErr w:type="gramEnd"/>
            <w:r>
              <w:rPr>
                <w:rFonts w:ascii="Times New Roman" w:eastAsia="Times New Roman" w:hAnsi="Times New Roman" w:cs="Times New Roman"/>
                <w:sz w:val="24"/>
                <w:szCs w:val="24"/>
              </w:rPr>
              <w:t>1619T</w:t>
            </w:r>
          </w:p>
          <w:p w14:paraId="0F350FCC"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nsP2: A3865T*, T3966C*</w:t>
            </w:r>
          </w:p>
        </w:tc>
        <w:tc>
          <w:tcPr>
            <w:tcW w:w="4440" w:type="dxa"/>
            <w:tcBorders>
              <w:left w:val="single" w:sz="8" w:space="0" w:color="FFFFFF"/>
              <w:bottom w:val="single" w:sz="18" w:space="0" w:color="000000"/>
              <w:right w:val="single" w:sz="8" w:space="0" w:color="FFFFFF"/>
            </w:tcBorders>
            <w:tcMar>
              <w:top w:w="100" w:type="dxa"/>
              <w:left w:w="100" w:type="dxa"/>
              <w:bottom w:w="100" w:type="dxa"/>
              <w:right w:w="100" w:type="dxa"/>
            </w:tcMar>
          </w:tcPr>
          <w:p w14:paraId="01ABBC09"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nsP2: A1979G, G3936C*</w:t>
            </w:r>
          </w:p>
          <w:p w14:paraId="34595E37"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nsP3: A4311G*, A4758G*, G4796T*, G4944A*</w:t>
            </w:r>
          </w:p>
        </w:tc>
      </w:tr>
    </w:tbl>
    <w:p w14:paraId="4A1586DC" w14:textId="77777777" w:rsidR="00720D3F" w:rsidRDefault="00720D3F">
      <w:pPr>
        <w:rPr>
          <w:rFonts w:ascii="Times New Roman" w:eastAsia="Times New Roman" w:hAnsi="Times New Roman" w:cs="Times New Roman"/>
          <w:b/>
          <w:bCs/>
          <w:sz w:val="24"/>
          <w:szCs w:val="24"/>
        </w:rPr>
      </w:pPr>
    </w:p>
    <w:p w14:paraId="36E3866E"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Flow cytometry summary (24 hours post transfection):</w:t>
      </w:r>
    </w:p>
    <w:p w14:paraId="51A90200"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Wildtype</w:t>
      </w:r>
    </w:p>
    <w:p w14:paraId="5BBEA43F" w14:textId="77777777" w:rsidR="00720D3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Dead cells/total cells: ~59%</w:t>
      </w:r>
    </w:p>
    <w:p w14:paraId="3BAFF475" w14:textId="77777777" w:rsidR="00720D3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Alive GFP+ cells/total cells: ~6%</w:t>
      </w:r>
    </w:p>
    <w:p w14:paraId="6841F1BC" w14:textId="77777777" w:rsidR="00720D3F" w:rsidRDefault="00720D3F">
      <w:pPr>
        <w:rPr>
          <w:rFonts w:ascii="Times New Roman" w:eastAsia="Times New Roman" w:hAnsi="Times New Roman" w:cs="Times New Roman"/>
          <w:b/>
          <w:bCs/>
          <w:sz w:val="24"/>
          <w:szCs w:val="24"/>
          <w:u w:val="single"/>
        </w:rPr>
      </w:pPr>
    </w:p>
    <w:p w14:paraId="44E3B335" w14:textId="77777777" w:rsidR="00720D3F" w:rsidRDefault="00000000">
      <w:pPr>
        <w:rPr>
          <w:rFonts w:ascii="Times New Roman" w:eastAsia="Times New Roman" w:hAnsi="Times New Roman" w:cs="Times New Roman"/>
          <w:sz w:val="24"/>
          <w:szCs w:val="24"/>
          <w:shd w:val="clear" w:color="auto" w:fill="B6D7A8"/>
        </w:rPr>
      </w:pPr>
      <w:r>
        <w:rPr>
          <w:rFonts w:ascii="Times New Roman" w:eastAsia="Times New Roman" w:hAnsi="Times New Roman" w:cs="Times New Roman"/>
          <w:b/>
          <w:bCs/>
          <w:sz w:val="24"/>
          <w:szCs w:val="24"/>
          <w:u w:val="single"/>
          <w:shd w:val="clear" w:color="auto" w:fill="B6D7A8"/>
        </w:rPr>
        <w:t>Set 1</w:t>
      </w:r>
    </w:p>
    <w:p w14:paraId="6E5EC008" w14:textId="77777777" w:rsidR="00720D3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Dead cells/total cells: ~24% </w:t>
      </w:r>
      <w:r>
        <w:rPr>
          <w:rFonts w:ascii="Times New Roman" w:eastAsia="Times New Roman" w:hAnsi="Times New Roman" w:cs="Times New Roman"/>
          <w:color w:val="38761D"/>
          <w:sz w:val="24"/>
          <w:szCs w:val="24"/>
        </w:rPr>
        <w:t>(lower)</w:t>
      </w:r>
    </w:p>
    <w:p w14:paraId="43F9F38F" w14:textId="77777777" w:rsidR="00720D3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Alive GFP+ cells/total cells: ~10% </w:t>
      </w:r>
      <w:r>
        <w:rPr>
          <w:rFonts w:ascii="Times New Roman" w:eastAsia="Times New Roman" w:hAnsi="Times New Roman" w:cs="Times New Roman"/>
          <w:color w:val="38761D"/>
          <w:sz w:val="24"/>
          <w:szCs w:val="24"/>
        </w:rPr>
        <w:t>(higher)</w:t>
      </w:r>
    </w:p>
    <w:p w14:paraId="67018A24" w14:textId="77777777" w:rsidR="00720D3F" w:rsidRDefault="00720D3F">
      <w:pPr>
        <w:rPr>
          <w:rFonts w:ascii="Times New Roman" w:eastAsia="Times New Roman" w:hAnsi="Times New Roman" w:cs="Times New Roman"/>
          <w:sz w:val="24"/>
          <w:szCs w:val="24"/>
        </w:rPr>
      </w:pPr>
    </w:p>
    <w:p w14:paraId="411D7513" w14:textId="77777777" w:rsidR="00720D3F" w:rsidRDefault="00000000">
      <w:pPr>
        <w:widowControl w:val="0"/>
        <w:spacing w:line="240" w:lineRule="auto"/>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nsP1: G401C, G1613A, A1616</w:t>
      </w:r>
      <w:proofErr w:type="gramStart"/>
      <w:r>
        <w:rPr>
          <w:rFonts w:ascii="Times New Roman" w:eastAsia="Times New Roman" w:hAnsi="Times New Roman" w:cs="Times New Roman"/>
          <w:sz w:val="24"/>
          <w:szCs w:val="24"/>
          <w:shd w:val="clear" w:color="auto" w:fill="C9DAF8"/>
        </w:rPr>
        <w:t>C,  C</w:t>
      </w:r>
      <w:proofErr w:type="gramEnd"/>
      <w:r>
        <w:rPr>
          <w:rFonts w:ascii="Times New Roman" w:eastAsia="Times New Roman" w:hAnsi="Times New Roman" w:cs="Times New Roman"/>
          <w:sz w:val="24"/>
          <w:szCs w:val="24"/>
          <w:shd w:val="clear" w:color="auto" w:fill="C9DAF8"/>
        </w:rPr>
        <w:t>1619T</w:t>
      </w:r>
    </w:p>
    <w:p w14:paraId="22212642" w14:textId="77777777" w:rsidR="00720D3F" w:rsidRDefault="00000000">
      <w:pPr>
        <w:widowControl w:val="0"/>
        <w:spacing w:line="240" w:lineRule="auto"/>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nsP2: T3966C</w:t>
      </w:r>
    </w:p>
    <w:p w14:paraId="6CC568F9" w14:textId="77777777" w:rsidR="00720D3F" w:rsidRDefault="00000000">
      <w:pPr>
        <w:widowControl w:val="0"/>
        <w:spacing w:line="240" w:lineRule="auto"/>
        <w:rPr>
          <w:rFonts w:ascii="Times New Roman" w:eastAsia="Times New Roman" w:hAnsi="Times New Roman" w:cs="Times New Roman"/>
          <w:sz w:val="24"/>
          <w:szCs w:val="24"/>
          <w:shd w:val="clear" w:color="auto" w:fill="D9D2E9"/>
        </w:rPr>
      </w:pPr>
      <w:r>
        <w:rPr>
          <w:rFonts w:ascii="Times New Roman" w:eastAsia="Times New Roman" w:hAnsi="Times New Roman" w:cs="Times New Roman"/>
          <w:sz w:val="24"/>
          <w:szCs w:val="24"/>
          <w:shd w:val="clear" w:color="auto" w:fill="D9D2E9"/>
        </w:rPr>
        <w:t>nsP3: A4311G, G4796T, G4944A (Ab</w:t>
      </w:r>
      <w:r>
        <w:rPr>
          <w:rFonts w:ascii="Times New Roman" w:eastAsia="Times New Roman" w:hAnsi="Times New Roman" w:cs="Times New Roman"/>
          <w:sz w:val="24"/>
          <w:szCs w:val="24"/>
          <w:shd w:val="clear" w:color="auto" w:fill="D9D2E9"/>
          <w:vertAlign w:val="subscript"/>
        </w:rPr>
        <w:t>2</w:t>
      </w:r>
      <w:r>
        <w:rPr>
          <w:rFonts w:ascii="Times New Roman" w:eastAsia="Times New Roman" w:hAnsi="Times New Roman" w:cs="Times New Roman"/>
          <w:sz w:val="24"/>
          <w:szCs w:val="24"/>
          <w:shd w:val="clear" w:color="auto" w:fill="D9D2E9"/>
        </w:rPr>
        <w:t>c</w:t>
      </w:r>
      <w:r>
        <w:rPr>
          <w:rFonts w:ascii="Times New Roman" w:eastAsia="Times New Roman" w:hAnsi="Times New Roman" w:cs="Times New Roman"/>
          <w:sz w:val="24"/>
          <w:szCs w:val="24"/>
          <w:shd w:val="clear" w:color="auto" w:fill="D9D2E9"/>
          <w:vertAlign w:val="subscript"/>
        </w:rPr>
        <w:t>2</w:t>
      </w:r>
      <w:r>
        <w:rPr>
          <w:rFonts w:ascii="Times New Roman" w:eastAsia="Times New Roman" w:hAnsi="Times New Roman" w:cs="Times New Roman"/>
          <w:sz w:val="24"/>
          <w:szCs w:val="24"/>
          <w:shd w:val="clear" w:color="auto" w:fill="D9D2E9"/>
        </w:rPr>
        <w:t>)</w:t>
      </w:r>
    </w:p>
    <w:p w14:paraId="6C58FEBB" w14:textId="77777777" w:rsidR="00720D3F" w:rsidRDefault="00720D3F">
      <w:pPr>
        <w:rPr>
          <w:rFonts w:ascii="Times New Roman" w:eastAsia="Times New Roman" w:hAnsi="Times New Roman" w:cs="Times New Roman"/>
          <w:sz w:val="24"/>
          <w:szCs w:val="24"/>
        </w:rPr>
      </w:pPr>
    </w:p>
    <w:p w14:paraId="2D3149E4" w14:textId="77777777" w:rsidR="00720D3F" w:rsidRDefault="00000000">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Set 2</w:t>
      </w:r>
    </w:p>
    <w:p w14:paraId="56EC7057" w14:textId="77777777" w:rsidR="00720D3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Dead cells/total cells: ~32 </w:t>
      </w:r>
      <w:r>
        <w:rPr>
          <w:rFonts w:ascii="Times New Roman" w:eastAsia="Times New Roman" w:hAnsi="Times New Roman" w:cs="Times New Roman"/>
          <w:color w:val="38761D"/>
          <w:sz w:val="24"/>
          <w:szCs w:val="24"/>
        </w:rPr>
        <w:t>(lower)</w:t>
      </w:r>
    </w:p>
    <w:p w14:paraId="479EA281" w14:textId="77777777" w:rsidR="00720D3F" w:rsidRDefault="00000000">
      <w:pPr>
        <w:rPr>
          <w:rFonts w:ascii="Times New Roman" w:eastAsia="Times New Roman" w:hAnsi="Times New Roman" w:cs="Times New Roman"/>
          <w:color w:val="783F04"/>
          <w:sz w:val="24"/>
          <w:szCs w:val="24"/>
        </w:rPr>
      </w:pPr>
      <w:r>
        <w:rPr>
          <w:rFonts w:ascii="Times New Roman" w:eastAsia="Times New Roman" w:hAnsi="Times New Roman" w:cs="Times New Roman"/>
          <w:sz w:val="24"/>
          <w:szCs w:val="24"/>
        </w:rPr>
        <w:t xml:space="preserve">Alive GFP+ cells/total cells: ~6% </w:t>
      </w:r>
      <w:r>
        <w:rPr>
          <w:rFonts w:ascii="Times New Roman" w:eastAsia="Times New Roman" w:hAnsi="Times New Roman" w:cs="Times New Roman"/>
          <w:color w:val="783F04"/>
          <w:sz w:val="24"/>
          <w:szCs w:val="24"/>
        </w:rPr>
        <w:t>(WT)</w:t>
      </w:r>
    </w:p>
    <w:p w14:paraId="2BCD1418" w14:textId="77777777" w:rsidR="00720D3F" w:rsidRDefault="00720D3F">
      <w:pPr>
        <w:widowControl w:val="0"/>
        <w:spacing w:line="240" w:lineRule="auto"/>
        <w:rPr>
          <w:rFonts w:ascii="Times New Roman" w:eastAsia="Times New Roman" w:hAnsi="Times New Roman" w:cs="Times New Roman"/>
          <w:sz w:val="24"/>
          <w:szCs w:val="24"/>
        </w:rPr>
      </w:pPr>
    </w:p>
    <w:p w14:paraId="75889F67" w14:textId="77777777" w:rsidR="00720D3F" w:rsidRDefault="00000000">
      <w:pPr>
        <w:widowControl w:val="0"/>
        <w:spacing w:line="240" w:lineRule="auto"/>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nsP1: G401C, G1613A, A1616</w:t>
      </w:r>
      <w:proofErr w:type="gramStart"/>
      <w:r>
        <w:rPr>
          <w:rFonts w:ascii="Times New Roman" w:eastAsia="Times New Roman" w:hAnsi="Times New Roman" w:cs="Times New Roman"/>
          <w:sz w:val="24"/>
          <w:szCs w:val="24"/>
          <w:shd w:val="clear" w:color="auto" w:fill="C9DAF8"/>
        </w:rPr>
        <w:t>C,  C</w:t>
      </w:r>
      <w:proofErr w:type="gramEnd"/>
      <w:r>
        <w:rPr>
          <w:rFonts w:ascii="Times New Roman" w:eastAsia="Times New Roman" w:hAnsi="Times New Roman" w:cs="Times New Roman"/>
          <w:sz w:val="24"/>
          <w:szCs w:val="24"/>
          <w:shd w:val="clear" w:color="auto" w:fill="C9DAF8"/>
        </w:rPr>
        <w:t>1619T</w:t>
      </w:r>
    </w:p>
    <w:p w14:paraId="15582596" w14:textId="77777777" w:rsidR="00720D3F" w:rsidRDefault="00000000">
      <w:pPr>
        <w:widowControl w:val="0"/>
        <w:spacing w:line="240" w:lineRule="auto"/>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nsP2: T3966C</w:t>
      </w:r>
    </w:p>
    <w:p w14:paraId="71A6A602" w14:textId="77777777" w:rsidR="00720D3F" w:rsidRDefault="00000000">
      <w:pPr>
        <w:widowControl w:val="0"/>
        <w:spacing w:line="240" w:lineRule="auto"/>
        <w:rPr>
          <w:rFonts w:ascii="Times New Roman" w:eastAsia="Times New Roman" w:hAnsi="Times New Roman" w:cs="Times New Roman"/>
          <w:sz w:val="24"/>
          <w:szCs w:val="24"/>
          <w:shd w:val="clear" w:color="auto" w:fill="EAD1DC"/>
        </w:rPr>
      </w:pPr>
      <w:r>
        <w:rPr>
          <w:rFonts w:ascii="Times New Roman" w:eastAsia="Times New Roman" w:hAnsi="Times New Roman" w:cs="Times New Roman"/>
          <w:sz w:val="24"/>
          <w:szCs w:val="24"/>
          <w:shd w:val="clear" w:color="auto" w:fill="EAD1DC"/>
        </w:rPr>
        <w:t>nsP2: G3936C</w:t>
      </w:r>
    </w:p>
    <w:p w14:paraId="213B959C" w14:textId="77777777" w:rsidR="00720D3F" w:rsidRDefault="00000000">
      <w:pPr>
        <w:widowControl w:val="0"/>
        <w:spacing w:line="240" w:lineRule="auto"/>
        <w:rPr>
          <w:rFonts w:ascii="Times New Roman" w:eastAsia="Times New Roman" w:hAnsi="Times New Roman" w:cs="Times New Roman"/>
          <w:sz w:val="24"/>
          <w:szCs w:val="24"/>
          <w:shd w:val="clear" w:color="auto" w:fill="EAD1DC"/>
        </w:rPr>
      </w:pPr>
      <w:r>
        <w:rPr>
          <w:rFonts w:ascii="Times New Roman" w:eastAsia="Times New Roman" w:hAnsi="Times New Roman" w:cs="Times New Roman"/>
          <w:sz w:val="24"/>
          <w:szCs w:val="24"/>
          <w:shd w:val="clear" w:color="auto" w:fill="EAD1DC"/>
        </w:rPr>
        <w:t>nsP3: G4796T, G4944A (Ab</w:t>
      </w:r>
      <w:r>
        <w:rPr>
          <w:rFonts w:ascii="Times New Roman" w:eastAsia="Times New Roman" w:hAnsi="Times New Roman" w:cs="Times New Roman"/>
          <w:sz w:val="24"/>
          <w:szCs w:val="24"/>
          <w:shd w:val="clear" w:color="auto" w:fill="EAD1DC"/>
          <w:vertAlign w:val="subscript"/>
        </w:rPr>
        <w:t>1</w:t>
      </w:r>
      <w:r>
        <w:rPr>
          <w:rFonts w:ascii="Times New Roman" w:eastAsia="Times New Roman" w:hAnsi="Times New Roman" w:cs="Times New Roman"/>
          <w:sz w:val="24"/>
          <w:szCs w:val="24"/>
          <w:shd w:val="clear" w:color="auto" w:fill="EAD1DC"/>
        </w:rPr>
        <w:t>c</w:t>
      </w:r>
      <w:r>
        <w:rPr>
          <w:rFonts w:ascii="Times New Roman" w:eastAsia="Times New Roman" w:hAnsi="Times New Roman" w:cs="Times New Roman"/>
          <w:sz w:val="24"/>
          <w:szCs w:val="24"/>
          <w:shd w:val="clear" w:color="auto" w:fill="EAD1DC"/>
          <w:vertAlign w:val="subscript"/>
        </w:rPr>
        <w:t>2</w:t>
      </w:r>
      <w:r>
        <w:rPr>
          <w:rFonts w:ascii="Times New Roman" w:eastAsia="Times New Roman" w:hAnsi="Times New Roman" w:cs="Times New Roman"/>
          <w:sz w:val="24"/>
          <w:szCs w:val="24"/>
          <w:shd w:val="clear" w:color="auto" w:fill="EAD1DC"/>
        </w:rPr>
        <w:t>)</w:t>
      </w:r>
    </w:p>
    <w:p w14:paraId="05E75752" w14:textId="77777777" w:rsidR="00720D3F" w:rsidRDefault="00720D3F">
      <w:pPr>
        <w:rPr>
          <w:rFonts w:ascii="Times New Roman" w:eastAsia="Times New Roman" w:hAnsi="Times New Roman" w:cs="Times New Roman"/>
          <w:sz w:val="24"/>
          <w:szCs w:val="24"/>
        </w:rPr>
      </w:pPr>
    </w:p>
    <w:p w14:paraId="170D8982" w14:textId="77777777" w:rsidR="00720D3F" w:rsidRDefault="00000000">
      <w:pPr>
        <w:rPr>
          <w:rFonts w:ascii="Times New Roman" w:eastAsia="Times New Roman" w:hAnsi="Times New Roman" w:cs="Times New Roman"/>
          <w:sz w:val="24"/>
          <w:szCs w:val="24"/>
          <w:shd w:val="clear" w:color="auto" w:fill="F9CB9C"/>
        </w:rPr>
      </w:pPr>
      <w:r>
        <w:rPr>
          <w:rFonts w:ascii="Times New Roman" w:eastAsia="Times New Roman" w:hAnsi="Times New Roman" w:cs="Times New Roman"/>
          <w:b/>
          <w:bCs/>
          <w:sz w:val="24"/>
          <w:szCs w:val="24"/>
          <w:u w:val="single"/>
          <w:shd w:val="clear" w:color="auto" w:fill="F9CB9C"/>
        </w:rPr>
        <w:t>Set 3</w:t>
      </w:r>
    </w:p>
    <w:p w14:paraId="7D60F3D9" w14:textId="77777777" w:rsidR="00720D3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Dead cells/total cells: ~57% </w:t>
      </w:r>
      <w:r>
        <w:rPr>
          <w:rFonts w:ascii="Times New Roman" w:eastAsia="Times New Roman" w:hAnsi="Times New Roman" w:cs="Times New Roman"/>
          <w:color w:val="783F04"/>
          <w:sz w:val="24"/>
          <w:szCs w:val="24"/>
        </w:rPr>
        <w:t>(WT)</w:t>
      </w:r>
    </w:p>
    <w:p w14:paraId="0B77D1CF" w14:textId="77777777" w:rsidR="00720D3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Alive GFP+ cells/total cells: ~6-7% </w:t>
      </w:r>
      <w:r>
        <w:rPr>
          <w:rFonts w:ascii="Times New Roman" w:eastAsia="Times New Roman" w:hAnsi="Times New Roman" w:cs="Times New Roman"/>
          <w:color w:val="783F04"/>
          <w:sz w:val="24"/>
          <w:szCs w:val="24"/>
        </w:rPr>
        <w:t>(WT)</w:t>
      </w:r>
    </w:p>
    <w:p w14:paraId="0EB89CFD" w14:textId="77777777" w:rsidR="00720D3F" w:rsidRDefault="00720D3F">
      <w:pPr>
        <w:rPr>
          <w:rFonts w:ascii="Times New Roman" w:eastAsia="Times New Roman" w:hAnsi="Times New Roman" w:cs="Times New Roman"/>
          <w:sz w:val="24"/>
          <w:szCs w:val="24"/>
        </w:rPr>
      </w:pPr>
    </w:p>
    <w:p w14:paraId="5B6B3E85" w14:textId="77777777" w:rsidR="00720D3F" w:rsidRDefault="00000000">
      <w:pPr>
        <w:widowControl w:val="0"/>
        <w:spacing w:line="240" w:lineRule="auto"/>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nsP1: G401C, G1613A, A1616</w:t>
      </w:r>
      <w:proofErr w:type="gramStart"/>
      <w:r>
        <w:rPr>
          <w:rFonts w:ascii="Times New Roman" w:eastAsia="Times New Roman" w:hAnsi="Times New Roman" w:cs="Times New Roman"/>
          <w:sz w:val="24"/>
          <w:szCs w:val="24"/>
          <w:shd w:val="clear" w:color="auto" w:fill="C9DAF8"/>
        </w:rPr>
        <w:t>C,  C</w:t>
      </w:r>
      <w:proofErr w:type="gramEnd"/>
      <w:r>
        <w:rPr>
          <w:rFonts w:ascii="Times New Roman" w:eastAsia="Times New Roman" w:hAnsi="Times New Roman" w:cs="Times New Roman"/>
          <w:sz w:val="24"/>
          <w:szCs w:val="24"/>
          <w:shd w:val="clear" w:color="auto" w:fill="C9DAF8"/>
        </w:rPr>
        <w:t>1619T</w:t>
      </w:r>
    </w:p>
    <w:p w14:paraId="3C4A5F64"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C9DAF8"/>
        </w:rPr>
        <w:t>nsP2: T3966C</w:t>
      </w:r>
    </w:p>
    <w:p w14:paraId="0C3A4876" w14:textId="77777777" w:rsidR="00720D3F" w:rsidRDefault="00000000">
      <w:pPr>
        <w:widowControl w:val="0"/>
        <w:spacing w:line="240" w:lineRule="auto"/>
        <w:rPr>
          <w:rFonts w:ascii="Times New Roman" w:eastAsia="Times New Roman" w:hAnsi="Times New Roman" w:cs="Times New Roman"/>
          <w:sz w:val="24"/>
          <w:szCs w:val="24"/>
          <w:shd w:val="clear" w:color="auto" w:fill="D0E0E3"/>
        </w:rPr>
      </w:pPr>
      <w:r>
        <w:rPr>
          <w:rFonts w:ascii="Times New Roman" w:eastAsia="Times New Roman" w:hAnsi="Times New Roman" w:cs="Times New Roman"/>
          <w:sz w:val="24"/>
          <w:szCs w:val="24"/>
          <w:shd w:val="clear" w:color="auto" w:fill="D0E0E3"/>
        </w:rPr>
        <w:t>nsP2: A1979G</w:t>
      </w:r>
    </w:p>
    <w:p w14:paraId="32FA9522" w14:textId="77777777" w:rsidR="00720D3F" w:rsidRDefault="00000000">
      <w:pPr>
        <w:widowControl w:val="0"/>
        <w:spacing w:line="240" w:lineRule="auto"/>
        <w:rPr>
          <w:rFonts w:ascii="Times New Roman" w:eastAsia="Times New Roman" w:hAnsi="Times New Roman" w:cs="Times New Roman"/>
          <w:sz w:val="24"/>
          <w:szCs w:val="24"/>
          <w:shd w:val="clear" w:color="auto" w:fill="D0E0E3"/>
        </w:rPr>
      </w:pPr>
      <w:r>
        <w:rPr>
          <w:rFonts w:ascii="Times New Roman" w:eastAsia="Times New Roman" w:hAnsi="Times New Roman" w:cs="Times New Roman"/>
          <w:sz w:val="24"/>
          <w:szCs w:val="24"/>
          <w:shd w:val="clear" w:color="auto" w:fill="D0E0E3"/>
        </w:rPr>
        <w:t>nsP3: A4758G (aBc</w:t>
      </w:r>
      <w:r>
        <w:rPr>
          <w:rFonts w:ascii="Times New Roman" w:eastAsia="Times New Roman" w:hAnsi="Times New Roman" w:cs="Times New Roman"/>
          <w:sz w:val="24"/>
          <w:szCs w:val="24"/>
          <w:shd w:val="clear" w:color="auto" w:fill="D0E0E3"/>
          <w:vertAlign w:val="subscript"/>
        </w:rPr>
        <w:t>1</w:t>
      </w:r>
      <w:r>
        <w:rPr>
          <w:rFonts w:ascii="Times New Roman" w:eastAsia="Times New Roman" w:hAnsi="Times New Roman" w:cs="Times New Roman"/>
          <w:sz w:val="24"/>
          <w:szCs w:val="24"/>
          <w:shd w:val="clear" w:color="auto" w:fill="D0E0E3"/>
        </w:rPr>
        <w:t>)</w:t>
      </w:r>
    </w:p>
    <w:p w14:paraId="52381104" w14:textId="77777777" w:rsidR="00720D3F" w:rsidRDefault="00720D3F">
      <w:pPr>
        <w:rPr>
          <w:rFonts w:ascii="Times New Roman" w:eastAsia="Times New Roman" w:hAnsi="Times New Roman" w:cs="Times New Roman"/>
          <w:sz w:val="24"/>
          <w:szCs w:val="24"/>
        </w:rPr>
      </w:pPr>
    </w:p>
    <w:p w14:paraId="4BF1B439" w14:textId="77777777" w:rsidR="00720D3F" w:rsidRDefault="00000000">
      <w:pPr>
        <w:rPr>
          <w:rFonts w:ascii="Times New Roman" w:eastAsia="Times New Roman" w:hAnsi="Times New Roman" w:cs="Times New Roman"/>
          <w:sz w:val="24"/>
          <w:szCs w:val="24"/>
          <w:shd w:val="clear" w:color="auto" w:fill="B6D7A8"/>
        </w:rPr>
      </w:pPr>
      <w:r>
        <w:rPr>
          <w:rFonts w:ascii="Times New Roman" w:eastAsia="Times New Roman" w:hAnsi="Times New Roman" w:cs="Times New Roman"/>
          <w:b/>
          <w:bCs/>
          <w:sz w:val="24"/>
          <w:szCs w:val="24"/>
          <w:u w:val="single"/>
          <w:shd w:val="clear" w:color="auto" w:fill="B6D7A8"/>
        </w:rPr>
        <w:t>Set 4</w:t>
      </w:r>
    </w:p>
    <w:p w14:paraId="129BCC85" w14:textId="77777777" w:rsidR="00720D3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Dead cells/total cells: ~42% </w:t>
      </w:r>
      <w:r>
        <w:rPr>
          <w:rFonts w:ascii="Times New Roman" w:eastAsia="Times New Roman" w:hAnsi="Times New Roman" w:cs="Times New Roman"/>
          <w:color w:val="38761D"/>
          <w:sz w:val="24"/>
          <w:szCs w:val="24"/>
        </w:rPr>
        <w:t>(lower)</w:t>
      </w:r>
    </w:p>
    <w:p w14:paraId="7E01CDAC" w14:textId="77777777" w:rsidR="00720D3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Alive GFP+ cells/total cells: ~15% </w:t>
      </w:r>
      <w:r>
        <w:rPr>
          <w:rFonts w:ascii="Times New Roman" w:eastAsia="Times New Roman" w:hAnsi="Times New Roman" w:cs="Times New Roman"/>
          <w:color w:val="38761D"/>
          <w:sz w:val="24"/>
          <w:szCs w:val="24"/>
        </w:rPr>
        <w:t>(higher)</w:t>
      </w:r>
    </w:p>
    <w:p w14:paraId="263C4B01" w14:textId="77777777" w:rsidR="00720D3F" w:rsidRDefault="00720D3F">
      <w:pPr>
        <w:rPr>
          <w:rFonts w:ascii="Times New Roman" w:eastAsia="Times New Roman" w:hAnsi="Times New Roman" w:cs="Times New Roman"/>
          <w:sz w:val="24"/>
          <w:szCs w:val="24"/>
        </w:rPr>
      </w:pPr>
    </w:p>
    <w:p w14:paraId="7216213A" w14:textId="77777777" w:rsidR="00720D3F" w:rsidRDefault="00000000">
      <w:pPr>
        <w:widowControl w:val="0"/>
        <w:spacing w:line="240" w:lineRule="auto"/>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nsP1: G401C, G1613A, A1616</w:t>
      </w:r>
      <w:proofErr w:type="gramStart"/>
      <w:r>
        <w:rPr>
          <w:rFonts w:ascii="Times New Roman" w:eastAsia="Times New Roman" w:hAnsi="Times New Roman" w:cs="Times New Roman"/>
          <w:sz w:val="24"/>
          <w:szCs w:val="24"/>
          <w:shd w:val="clear" w:color="auto" w:fill="C9DAF8"/>
        </w:rPr>
        <w:t>C,  C</w:t>
      </w:r>
      <w:proofErr w:type="gramEnd"/>
      <w:r>
        <w:rPr>
          <w:rFonts w:ascii="Times New Roman" w:eastAsia="Times New Roman" w:hAnsi="Times New Roman" w:cs="Times New Roman"/>
          <w:sz w:val="24"/>
          <w:szCs w:val="24"/>
          <w:shd w:val="clear" w:color="auto" w:fill="C9DAF8"/>
        </w:rPr>
        <w:t>1619T</w:t>
      </w:r>
    </w:p>
    <w:p w14:paraId="5605B34B"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C9DAF8"/>
        </w:rPr>
        <w:t>nsP2: T3966C</w:t>
      </w:r>
    </w:p>
    <w:p w14:paraId="33BC1C96" w14:textId="77777777" w:rsidR="00720D3F" w:rsidRDefault="00000000">
      <w:pPr>
        <w:widowControl w:val="0"/>
        <w:spacing w:line="240" w:lineRule="auto"/>
        <w:rPr>
          <w:rFonts w:ascii="Times New Roman" w:eastAsia="Times New Roman" w:hAnsi="Times New Roman" w:cs="Times New Roman"/>
          <w:sz w:val="24"/>
          <w:szCs w:val="24"/>
          <w:shd w:val="clear" w:color="auto" w:fill="D9EAD3"/>
        </w:rPr>
      </w:pPr>
      <w:r>
        <w:rPr>
          <w:rFonts w:ascii="Times New Roman" w:eastAsia="Times New Roman" w:hAnsi="Times New Roman" w:cs="Times New Roman"/>
          <w:sz w:val="24"/>
          <w:szCs w:val="24"/>
          <w:shd w:val="clear" w:color="auto" w:fill="D9EAD3"/>
        </w:rPr>
        <w:t>nsP2: A1979G</w:t>
      </w:r>
    </w:p>
    <w:p w14:paraId="52A18640" w14:textId="77777777" w:rsidR="00720D3F" w:rsidRDefault="00000000">
      <w:pPr>
        <w:widowControl w:val="0"/>
        <w:spacing w:line="240" w:lineRule="auto"/>
        <w:rPr>
          <w:rFonts w:ascii="Times New Roman" w:eastAsia="Times New Roman" w:hAnsi="Times New Roman" w:cs="Times New Roman"/>
          <w:sz w:val="24"/>
          <w:szCs w:val="24"/>
          <w:shd w:val="clear" w:color="auto" w:fill="D9EAD3"/>
        </w:rPr>
      </w:pPr>
      <w:r>
        <w:rPr>
          <w:rFonts w:ascii="Times New Roman" w:eastAsia="Times New Roman" w:hAnsi="Times New Roman" w:cs="Times New Roman"/>
          <w:sz w:val="24"/>
          <w:szCs w:val="24"/>
          <w:shd w:val="clear" w:color="auto" w:fill="D9EAD3"/>
        </w:rPr>
        <w:t>nsP3: G4796T, G4944A (aBc</w:t>
      </w:r>
      <w:r>
        <w:rPr>
          <w:rFonts w:ascii="Times New Roman" w:eastAsia="Times New Roman" w:hAnsi="Times New Roman" w:cs="Times New Roman"/>
          <w:sz w:val="24"/>
          <w:szCs w:val="24"/>
          <w:shd w:val="clear" w:color="auto" w:fill="D9EAD3"/>
          <w:vertAlign w:val="subscript"/>
        </w:rPr>
        <w:t>2</w:t>
      </w:r>
      <w:r>
        <w:rPr>
          <w:rFonts w:ascii="Times New Roman" w:eastAsia="Times New Roman" w:hAnsi="Times New Roman" w:cs="Times New Roman"/>
          <w:sz w:val="24"/>
          <w:szCs w:val="24"/>
          <w:shd w:val="clear" w:color="auto" w:fill="D9EAD3"/>
        </w:rPr>
        <w:t>)</w:t>
      </w:r>
    </w:p>
    <w:p w14:paraId="19A82456" w14:textId="77777777" w:rsidR="00720D3F" w:rsidRDefault="00720D3F">
      <w:pPr>
        <w:rPr>
          <w:rFonts w:ascii="Times New Roman" w:eastAsia="Times New Roman" w:hAnsi="Times New Roman" w:cs="Times New Roman"/>
          <w:sz w:val="24"/>
          <w:szCs w:val="24"/>
        </w:rPr>
      </w:pPr>
    </w:p>
    <w:p w14:paraId="6286BDF9" w14:textId="77777777" w:rsidR="00720D3F" w:rsidRDefault="00000000">
      <w:pPr>
        <w:rPr>
          <w:rFonts w:ascii="Times New Roman" w:eastAsia="Times New Roman" w:hAnsi="Times New Roman" w:cs="Times New Roman"/>
          <w:b/>
          <w:bCs/>
          <w:sz w:val="24"/>
          <w:szCs w:val="24"/>
          <w:u w:val="single"/>
          <w:shd w:val="clear" w:color="auto" w:fill="B6D7A8"/>
        </w:rPr>
      </w:pPr>
      <w:r>
        <w:rPr>
          <w:rFonts w:ascii="Times New Roman" w:eastAsia="Times New Roman" w:hAnsi="Times New Roman" w:cs="Times New Roman"/>
          <w:b/>
          <w:bCs/>
          <w:sz w:val="24"/>
          <w:szCs w:val="24"/>
          <w:u w:val="single"/>
          <w:shd w:val="clear" w:color="auto" w:fill="B6D7A8"/>
        </w:rPr>
        <w:t>Set 5</w:t>
      </w:r>
    </w:p>
    <w:p w14:paraId="6632E547" w14:textId="77777777" w:rsidR="00720D3F" w:rsidRDefault="00000000">
      <w:pPr>
        <w:rPr>
          <w:rFonts w:ascii="Times New Roman" w:eastAsia="Times New Roman" w:hAnsi="Times New Roman" w:cs="Times New Roman"/>
          <w:color w:val="38761D"/>
          <w:sz w:val="24"/>
          <w:szCs w:val="24"/>
        </w:rPr>
      </w:pPr>
      <w:r>
        <w:rPr>
          <w:rFonts w:ascii="Times New Roman" w:eastAsia="Times New Roman" w:hAnsi="Times New Roman" w:cs="Times New Roman"/>
          <w:sz w:val="24"/>
          <w:szCs w:val="24"/>
        </w:rPr>
        <w:t xml:space="preserve">Dead cells/total cells: ~50% </w:t>
      </w:r>
      <w:r>
        <w:rPr>
          <w:rFonts w:ascii="Times New Roman" w:eastAsia="Times New Roman" w:hAnsi="Times New Roman" w:cs="Times New Roman"/>
          <w:color w:val="38761D"/>
          <w:sz w:val="24"/>
          <w:szCs w:val="24"/>
        </w:rPr>
        <w:t>(lower)</w:t>
      </w:r>
    </w:p>
    <w:p w14:paraId="4992BD3E" w14:textId="77777777" w:rsidR="00720D3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Alive GFP+ cells/total cells: ~10% </w:t>
      </w:r>
      <w:r>
        <w:rPr>
          <w:rFonts w:ascii="Times New Roman" w:eastAsia="Times New Roman" w:hAnsi="Times New Roman" w:cs="Times New Roman"/>
          <w:color w:val="38761D"/>
          <w:sz w:val="24"/>
          <w:szCs w:val="24"/>
        </w:rPr>
        <w:t>(higher)</w:t>
      </w:r>
    </w:p>
    <w:p w14:paraId="1D72D54F" w14:textId="77777777" w:rsidR="00720D3F" w:rsidRDefault="00720D3F">
      <w:pPr>
        <w:rPr>
          <w:rFonts w:ascii="Times New Roman" w:eastAsia="Times New Roman" w:hAnsi="Times New Roman" w:cs="Times New Roman"/>
          <w:sz w:val="24"/>
          <w:szCs w:val="24"/>
        </w:rPr>
      </w:pPr>
    </w:p>
    <w:p w14:paraId="596DECBF" w14:textId="77777777" w:rsidR="00720D3F" w:rsidRDefault="00000000">
      <w:pPr>
        <w:widowControl w:val="0"/>
        <w:spacing w:line="240" w:lineRule="auto"/>
        <w:rPr>
          <w:rFonts w:ascii="Times New Roman" w:eastAsia="Times New Roman" w:hAnsi="Times New Roman" w:cs="Times New Roman"/>
          <w:sz w:val="24"/>
          <w:szCs w:val="24"/>
          <w:shd w:val="clear" w:color="auto" w:fill="FCE5CD"/>
        </w:rPr>
      </w:pPr>
      <w:r>
        <w:rPr>
          <w:rFonts w:ascii="Times New Roman" w:eastAsia="Times New Roman" w:hAnsi="Times New Roman" w:cs="Times New Roman"/>
          <w:sz w:val="24"/>
          <w:szCs w:val="24"/>
          <w:shd w:val="clear" w:color="auto" w:fill="FCE5CD"/>
        </w:rPr>
        <w:t>nsP1: G401C, G1613A, A1616</w:t>
      </w:r>
      <w:proofErr w:type="gramStart"/>
      <w:r>
        <w:rPr>
          <w:rFonts w:ascii="Times New Roman" w:eastAsia="Times New Roman" w:hAnsi="Times New Roman" w:cs="Times New Roman"/>
          <w:sz w:val="24"/>
          <w:szCs w:val="24"/>
          <w:shd w:val="clear" w:color="auto" w:fill="FCE5CD"/>
        </w:rPr>
        <w:t>C,  C</w:t>
      </w:r>
      <w:proofErr w:type="gramEnd"/>
      <w:r>
        <w:rPr>
          <w:rFonts w:ascii="Times New Roman" w:eastAsia="Times New Roman" w:hAnsi="Times New Roman" w:cs="Times New Roman"/>
          <w:sz w:val="24"/>
          <w:szCs w:val="24"/>
          <w:shd w:val="clear" w:color="auto" w:fill="FCE5CD"/>
        </w:rPr>
        <w:t>1619T</w:t>
      </w:r>
    </w:p>
    <w:p w14:paraId="69204C4D" w14:textId="77777777" w:rsidR="00720D3F" w:rsidRDefault="00000000">
      <w:pPr>
        <w:widowControl w:val="0"/>
        <w:spacing w:line="240" w:lineRule="auto"/>
        <w:rPr>
          <w:rFonts w:ascii="Times New Roman" w:eastAsia="Times New Roman" w:hAnsi="Times New Roman" w:cs="Times New Roman"/>
          <w:sz w:val="24"/>
          <w:szCs w:val="24"/>
          <w:shd w:val="clear" w:color="auto" w:fill="FCE5CD"/>
        </w:rPr>
      </w:pPr>
      <w:r>
        <w:rPr>
          <w:rFonts w:ascii="Times New Roman" w:eastAsia="Times New Roman" w:hAnsi="Times New Roman" w:cs="Times New Roman"/>
          <w:sz w:val="24"/>
          <w:szCs w:val="24"/>
          <w:shd w:val="clear" w:color="auto" w:fill="FCE5CD"/>
        </w:rPr>
        <w:t>nsP2: A3865T, T3966C</w:t>
      </w:r>
    </w:p>
    <w:p w14:paraId="171C1BEA"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D9D2E9"/>
        </w:rPr>
        <w:t>nsP3: A4311G, G4796T, G4944A (Ab</w:t>
      </w:r>
      <w:r>
        <w:rPr>
          <w:rFonts w:ascii="Times New Roman" w:eastAsia="Times New Roman" w:hAnsi="Times New Roman" w:cs="Times New Roman"/>
          <w:sz w:val="24"/>
          <w:szCs w:val="24"/>
          <w:shd w:val="clear" w:color="auto" w:fill="D9D2E9"/>
          <w:vertAlign w:val="subscript"/>
        </w:rPr>
        <w:t>2</w:t>
      </w:r>
      <w:r>
        <w:rPr>
          <w:rFonts w:ascii="Times New Roman" w:eastAsia="Times New Roman" w:hAnsi="Times New Roman" w:cs="Times New Roman"/>
          <w:sz w:val="24"/>
          <w:szCs w:val="24"/>
          <w:shd w:val="clear" w:color="auto" w:fill="D9D2E9"/>
        </w:rPr>
        <w:t>c</w:t>
      </w:r>
      <w:r>
        <w:rPr>
          <w:rFonts w:ascii="Times New Roman" w:eastAsia="Times New Roman" w:hAnsi="Times New Roman" w:cs="Times New Roman"/>
          <w:sz w:val="24"/>
          <w:szCs w:val="24"/>
          <w:shd w:val="clear" w:color="auto" w:fill="D9D2E9"/>
          <w:vertAlign w:val="subscript"/>
        </w:rPr>
        <w:t>2</w:t>
      </w:r>
      <w:r>
        <w:rPr>
          <w:rFonts w:ascii="Times New Roman" w:eastAsia="Times New Roman" w:hAnsi="Times New Roman" w:cs="Times New Roman"/>
          <w:sz w:val="24"/>
          <w:szCs w:val="24"/>
          <w:shd w:val="clear" w:color="auto" w:fill="D9D2E9"/>
        </w:rPr>
        <w:t>)</w:t>
      </w:r>
    </w:p>
    <w:p w14:paraId="2C678FBD" w14:textId="77777777" w:rsidR="00720D3F" w:rsidRDefault="00720D3F">
      <w:pPr>
        <w:rPr>
          <w:rFonts w:ascii="Times New Roman" w:eastAsia="Times New Roman" w:hAnsi="Times New Roman" w:cs="Times New Roman"/>
          <w:sz w:val="24"/>
          <w:szCs w:val="24"/>
        </w:rPr>
      </w:pPr>
    </w:p>
    <w:p w14:paraId="1C021430" w14:textId="77777777" w:rsidR="00720D3F" w:rsidRDefault="00000000">
      <w:pPr>
        <w:rPr>
          <w:rFonts w:ascii="Times New Roman" w:eastAsia="Times New Roman" w:hAnsi="Times New Roman" w:cs="Times New Roman"/>
          <w:b/>
          <w:bCs/>
          <w:sz w:val="24"/>
          <w:szCs w:val="24"/>
          <w:u w:val="single"/>
          <w:shd w:val="clear" w:color="auto" w:fill="F9CB9C"/>
        </w:rPr>
      </w:pPr>
      <w:r>
        <w:rPr>
          <w:rFonts w:ascii="Times New Roman" w:eastAsia="Times New Roman" w:hAnsi="Times New Roman" w:cs="Times New Roman"/>
          <w:b/>
          <w:bCs/>
          <w:sz w:val="24"/>
          <w:szCs w:val="24"/>
          <w:u w:val="single"/>
          <w:shd w:val="clear" w:color="auto" w:fill="F9CB9C"/>
        </w:rPr>
        <w:t>Set 6</w:t>
      </w:r>
    </w:p>
    <w:p w14:paraId="16CD36B4" w14:textId="77777777" w:rsidR="00720D3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Dead cells/total cells: ~57% </w:t>
      </w:r>
      <w:r>
        <w:rPr>
          <w:rFonts w:ascii="Times New Roman" w:eastAsia="Times New Roman" w:hAnsi="Times New Roman" w:cs="Times New Roman"/>
          <w:color w:val="783F04"/>
          <w:sz w:val="24"/>
          <w:szCs w:val="24"/>
        </w:rPr>
        <w:t>(WT)</w:t>
      </w:r>
    </w:p>
    <w:p w14:paraId="59B852E2" w14:textId="77777777" w:rsidR="00720D3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Alive GFP+ cells/total cells: ~6% </w:t>
      </w:r>
      <w:r>
        <w:rPr>
          <w:rFonts w:ascii="Times New Roman" w:eastAsia="Times New Roman" w:hAnsi="Times New Roman" w:cs="Times New Roman"/>
          <w:color w:val="783F04"/>
          <w:sz w:val="24"/>
          <w:szCs w:val="24"/>
        </w:rPr>
        <w:t>(WT)</w:t>
      </w:r>
    </w:p>
    <w:p w14:paraId="0F508A7C" w14:textId="77777777" w:rsidR="00720D3F" w:rsidRDefault="00720D3F">
      <w:pPr>
        <w:rPr>
          <w:rFonts w:ascii="Times New Roman" w:eastAsia="Times New Roman" w:hAnsi="Times New Roman" w:cs="Times New Roman"/>
          <w:sz w:val="24"/>
          <w:szCs w:val="24"/>
        </w:rPr>
      </w:pPr>
    </w:p>
    <w:p w14:paraId="1FDD7D7B" w14:textId="77777777" w:rsidR="00720D3F" w:rsidRDefault="00000000">
      <w:pPr>
        <w:widowControl w:val="0"/>
        <w:spacing w:line="240" w:lineRule="auto"/>
        <w:rPr>
          <w:rFonts w:ascii="Times New Roman" w:eastAsia="Times New Roman" w:hAnsi="Times New Roman" w:cs="Times New Roman"/>
          <w:sz w:val="24"/>
          <w:szCs w:val="24"/>
          <w:shd w:val="clear" w:color="auto" w:fill="FCE5CD"/>
        </w:rPr>
      </w:pPr>
      <w:r>
        <w:rPr>
          <w:rFonts w:ascii="Times New Roman" w:eastAsia="Times New Roman" w:hAnsi="Times New Roman" w:cs="Times New Roman"/>
          <w:sz w:val="24"/>
          <w:szCs w:val="24"/>
          <w:shd w:val="clear" w:color="auto" w:fill="FCE5CD"/>
        </w:rPr>
        <w:t>nsP1: G401C, G1613A, A1616</w:t>
      </w:r>
      <w:proofErr w:type="gramStart"/>
      <w:r>
        <w:rPr>
          <w:rFonts w:ascii="Times New Roman" w:eastAsia="Times New Roman" w:hAnsi="Times New Roman" w:cs="Times New Roman"/>
          <w:sz w:val="24"/>
          <w:szCs w:val="24"/>
          <w:shd w:val="clear" w:color="auto" w:fill="FCE5CD"/>
        </w:rPr>
        <w:t>C,  C</w:t>
      </w:r>
      <w:proofErr w:type="gramEnd"/>
      <w:r>
        <w:rPr>
          <w:rFonts w:ascii="Times New Roman" w:eastAsia="Times New Roman" w:hAnsi="Times New Roman" w:cs="Times New Roman"/>
          <w:sz w:val="24"/>
          <w:szCs w:val="24"/>
          <w:shd w:val="clear" w:color="auto" w:fill="FCE5CD"/>
        </w:rPr>
        <w:t>1619T</w:t>
      </w:r>
    </w:p>
    <w:p w14:paraId="0F23A7A3"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CE5CD"/>
        </w:rPr>
        <w:t>nsP2: A3865T, T3966C</w:t>
      </w:r>
    </w:p>
    <w:p w14:paraId="65E2C46C" w14:textId="77777777" w:rsidR="00720D3F" w:rsidRDefault="00000000">
      <w:pPr>
        <w:widowControl w:val="0"/>
        <w:spacing w:line="240" w:lineRule="auto"/>
        <w:rPr>
          <w:rFonts w:ascii="Times New Roman" w:eastAsia="Times New Roman" w:hAnsi="Times New Roman" w:cs="Times New Roman"/>
          <w:sz w:val="24"/>
          <w:szCs w:val="24"/>
          <w:shd w:val="clear" w:color="auto" w:fill="EAD1DC"/>
        </w:rPr>
      </w:pPr>
      <w:r>
        <w:rPr>
          <w:rFonts w:ascii="Times New Roman" w:eastAsia="Times New Roman" w:hAnsi="Times New Roman" w:cs="Times New Roman"/>
          <w:sz w:val="24"/>
          <w:szCs w:val="24"/>
          <w:shd w:val="clear" w:color="auto" w:fill="EAD1DC"/>
        </w:rPr>
        <w:t>nsP2: G3936C</w:t>
      </w:r>
    </w:p>
    <w:p w14:paraId="47964384" w14:textId="77777777" w:rsidR="00720D3F" w:rsidRDefault="00000000">
      <w:pPr>
        <w:widowControl w:val="0"/>
        <w:spacing w:line="240" w:lineRule="auto"/>
        <w:rPr>
          <w:rFonts w:ascii="Times New Roman" w:eastAsia="Times New Roman" w:hAnsi="Times New Roman" w:cs="Times New Roman"/>
          <w:sz w:val="24"/>
          <w:szCs w:val="24"/>
          <w:shd w:val="clear" w:color="auto" w:fill="EAD1DC"/>
        </w:rPr>
      </w:pPr>
      <w:r>
        <w:rPr>
          <w:rFonts w:ascii="Times New Roman" w:eastAsia="Times New Roman" w:hAnsi="Times New Roman" w:cs="Times New Roman"/>
          <w:sz w:val="24"/>
          <w:szCs w:val="24"/>
          <w:shd w:val="clear" w:color="auto" w:fill="EAD1DC"/>
        </w:rPr>
        <w:t>nsP3: G4796T, G4944A (Ab</w:t>
      </w:r>
      <w:r>
        <w:rPr>
          <w:rFonts w:ascii="Times New Roman" w:eastAsia="Times New Roman" w:hAnsi="Times New Roman" w:cs="Times New Roman"/>
          <w:sz w:val="24"/>
          <w:szCs w:val="24"/>
          <w:shd w:val="clear" w:color="auto" w:fill="EAD1DC"/>
          <w:vertAlign w:val="subscript"/>
        </w:rPr>
        <w:t>1</w:t>
      </w:r>
      <w:r>
        <w:rPr>
          <w:rFonts w:ascii="Times New Roman" w:eastAsia="Times New Roman" w:hAnsi="Times New Roman" w:cs="Times New Roman"/>
          <w:sz w:val="24"/>
          <w:szCs w:val="24"/>
          <w:shd w:val="clear" w:color="auto" w:fill="EAD1DC"/>
        </w:rPr>
        <w:t>c</w:t>
      </w:r>
      <w:r>
        <w:rPr>
          <w:rFonts w:ascii="Times New Roman" w:eastAsia="Times New Roman" w:hAnsi="Times New Roman" w:cs="Times New Roman"/>
          <w:sz w:val="24"/>
          <w:szCs w:val="24"/>
          <w:shd w:val="clear" w:color="auto" w:fill="EAD1DC"/>
          <w:vertAlign w:val="subscript"/>
        </w:rPr>
        <w:t>2</w:t>
      </w:r>
      <w:r>
        <w:rPr>
          <w:rFonts w:ascii="Times New Roman" w:eastAsia="Times New Roman" w:hAnsi="Times New Roman" w:cs="Times New Roman"/>
          <w:sz w:val="24"/>
          <w:szCs w:val="24"/>
          <w:shd w:val="clear" w:color="auto" w:fill="EAD1DC"/>
        </w:rPr>
        <w:t>)</w:t>
      </w:r>
    </w:p>
    <w:p w14:paraId="6AA90873" w14:textId="77777777" w:rsidR="00720D3F" w:rsidRDefault="00720D3F">
      <w:pPr>
        <w:widowControl w:val="0"/>
        <w:spacing w:line="240" w:lineRule="auto"/>
        <w:rPr>
          <w:rFonts w:ascii="Times New Roman" w:eastAsia="Times New Roman" w:hAnsi="Times New Roman" w:cs="Times New Roman"/>
          <w:sz w:val="24"/>
          <w:szCs w:val="24"/>
          <w:shd w:val="clear" w:color="auto" w:fill="EAD1DC"/>
        </w:rPr>
      </w:pPr>
    </w:p>
    <w:p w14:paraId="71B61A63" w14:textId="77777777" w:rsidR="00720D3F" w:rsidRDefault="00000000">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Set 7</w:t>
      </w:r>
    </w:p>
    <w:p w14:paraId="721F3668" w14:textId="77777777" w:rsidR="00720D3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Dead cells/total cells: ~57% </w:t>
      </w:r>
      <w:r>
        <w:rPr>
          <w:rFonts w:ascii="Times New Roman" w:eastAsia="Times New Roman" w:hAnsi="Times New Roman" w:cs="Times New Roman"/>
          <w:color w:val="783F04"/>
          <w:sz w:val="24"/>
          <w:szCs w:val="24"/>
        </w:rPr>
        <w:t>(WT)</w:t>
      </w:r>
    </w:p>
    <w:p w14:paraId="32772A18" w14:textId="77777777" w:rsidR="00720D3F" w:rsidRDefault="00000000">
      <w:pPr>
        <w:rPr>
          <w:rFonts w:ascii="Times New Roman" w:eastAsia="Times New Roman" w:hAnsi="Times New Roman" w:cs="Times New Roman"/>
          <w:color w:val="38761D"/>
          <w:sz w:val="24"/>
          <w:szCs w:val="24"/>
        </w:rPr>
      </w:pPr>
      <w:r>
        <w:rPr>
          <w:rFonts w:ascii="Times New Roman" w:eastAsia="Times New Roman" w:hAnsi="Times New Roman" w:cs="Times New Roman"/>
          <w:sz w:val="24"/>
          <w:szCs w:val="24"/>
        </w:rPr>
        <w:t xml:space="preserve">Alive GFP+ cells/total cells: ~8% </w:t>
      </w:r>
      <w:r>
        <w:rPr>
          <w:rFonts w:ascii="Times New Roman" w:eastAsia="Times New Roman" w:hAnsi="Times New Roman" w:cs="Times New Roman"/>
          <w:color w:val="38761D"/>
          <w:sz w:val="24"/>
          <w:szCs w:val="24"/>
        </w:rPr>
        <w:t>(higher)</w:t>
      </w:r>
    </w:p>
    <w:p w14:paraId="2096AD5E" w14:textId="77777777" w:rsidR="00720D3F" w:rsidRDefault="00720D3F">
      <w:pPr>
        <w:rPr>
          <w:rFonts w:ascii="Times New Roman" w:eastAsia="Times New Roman" w:hAnsi="Times New Roman" w:cs="Times New Roman"/>
          <w:sz w:val="24"/>
          <w:szCs w:val="24"/>
        </w:rPr>
      </w:pPr>
    </w:p>
    <w:p w14:paraId="4F85B009" w14:textId="77777777" w:rsidR="00720D3F" w:rsidRDefault="00000000">
      <w:pPr>
        <w:widowControl w:val="0"/>
        <w:spacing w:line="240" w:lineRule="auto"/>
        <w:rPr>
          <w:rFonts w:ascii="Times New Roman" w:eastAsia="Times New Roman" w:hAnsi="Times New Roman" w:cs="Times New Roman"/>
          <w:sz w:val="24"/>
          <w:szCs w:val="24"/>
          <w:shd w:val="clear" w:color="auto" w:fill="FCE5CD"/>
        </w:rPr>
      </w:pPr>
      <w:r>
        <w:rPr>
          <w:rFonts w:ascii="Times New Roman" w:eastAsia="Times New Roman" w:hAnsi="Times New Roman" w:cs="Times New Roman"/>
          <w:sz w:val="24"/>
          <w:szCs w:val="24"/>
          <w:shd w:val="clear" w:color="auto" w:fill="FCE5CD"/>
        </w:rPr>
        <w:t>nsP1: G401C, G1613A, A1616</w:t>
      </w:r>
      <w:proofErr w:type="gramStart"/>
      <w:r>
        <w:rPr>
          <w:rFonts w:ascii="Times New Roman" w:eastAsia="Times New Roman" w:hAnsi="Times New Roman" w:cs="Times New Roman"/>
          <w:sz w:val="24"/>
          <w:szCs w:val="24"/>
          <w:shd w:val="clear" w:color="auto" w:fill="FCE5CD"/>
        </w:rPr>
        <w:t>C,  C</w:t>
      </w:r>
      <w:proofErr w:type="gramEnd"/>
      <w:r>
        <w:rPr>
          <w:rFonts w:ascii="Times New Roman" w:eastAsia="Times New Roman" w:hAnsi="Times New Roman" w:cs="Times New Roman"/>
          <w:sz w:val="24"/>
          <w:szCs w:val="24"/>
          <w:shd w:val="clear" w:color="auto" w:fill="FCE5CD"/>
        </w:rPr>
        <w:t>1619T</w:t>
      </w:r>
    </w:p>
    <w:p w14:paraId="56BF2EA5"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CE5CD"/>
        </w:rPr>
        <w:t>nsP2: A3865T, T3966C</w:t>
      </w:r>
    </w:p>
    <w:p w14:paraId="7F6D66ED" w14:textId="77777777" w:rsidR="00720D3F" w:rsidRDefault="00000000">
      <w:pPr>
        <w:widowControl w:val="0"/>
        <w:spacing w:line="240" w:lineRule="auto"/>
        <w:rPr>
          <w:rFonts w:ascii="Times New Roman" w:eastAsia="Times New Roman" w:hAnsi="Times New Roman" w:cs="Times New Roman"/>
          <w:sz w:val="24"/>
          <w:szCs w:val="24"/>
          <w:shd w:val="clear" w:color="auto" w:fill="D0E0E3"/>
        </w:rPr>
      </w:pPr>
      <w:r>
        <w:rPr>
          <w:rFonts w:ascii="Times New Roman" w:eastAsia="Times New Roman" w:hAnsi="Times New Roman" w:cs="Times New Roman"/>
          <w:sz w:val="24"/>
          <w:szCs w:val="24"/>
          <w:shd w:val="clear" w:color="auto" w:fill="D0E0E3"/>
        </w:rPr>
        <w:t>nsP2: A1979G</w:t>
      </w:r>
    </w:p>
    <w:p w14:paraId="23127D06" w14:textId="77777777" w:rsidR="00720D3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D0E0E3"/>
        </w:rPr>
        <w:t>nsP3: A4758G (aBc</w:t>
      </w:r>
      <w:r>
        <w:rPr>
          <w:rFonts w:ascii="Times New Roman" w:eastAsia="Times New Roman" w:hAnsi="Times New Roman" w:cs="Times New Roman"/>
          <w:sz w:val="24"/>
          <w:szCs w:val="24"/>
          <w:shd w:val="clear" w:color="auto" w:fill="D0E0E3"/>
          <w:vertAlign w:val="subscript"/>
        </w:rPr>
        <w:t>1</w:t>
      </w:r>
      <w:r>
        <w:rPr>
          <w:rFonts w:ascii="Times New Roman" w:eastAsia="Times New Roman" w:hAnsi="Times New Roman" w:cs="Times New Roman"/>
          <w:sz w:val="24"/>
          <w:szCs w:val="24"/>
          <w:shd w:val="clear" w:color="auto" w:fill="D0E0E3"/>
        </w:rPr>
        <w:t>)</w:t>
      </w:r>
    </w:p>
    <w:p w14:paraId="17530A73" w14:textId="77777777" w:rsidR="00720D3F" w:rsidRDefault="00720D3F">
      <w:pPr>
        <w:rPr>
          <w:rFonts w:ascii="Times New Roman" w:eastAsia="Times New Roman" w:hAnsi="Times New Roman" w:cs="Times New Roman"/>
          <w:sz w:val="24"/>
          <w:szCs w:val="24"/>
        </w:rPr>
      </w:pPr>
    </w:p>
    <w:p w14:paraId="67C4AB40" w14:textId="77777777" w:rsidR="00720D3F" w:rsidRDefault="00000000">
      <w:pPr>
        <w:rPr>
          <w:rFonts w:ascii="Times New Roman" w:eastAsia="Times New Roman" w:hAnsi="Times New Roman" w:cs="Times New Roman"/>
          <w:b/>
          <w:bCs/>
          <w:sz w:val="24"/>
          <w:szCs w:val="24"/>
          <w:u w:val="single"/>
          <w:shd w:val="clear" w:color="auto" w:fill="F4CCCC"/>
        </w:rPr>
      </w:pPr>
      <w:r>
        <w:rPr>
          <w:rFonts w:ascii="Times New Roman" w:eastAsia="Times New Roman" w:hAnsi="Times New Roman" w:cs="Times New Roman"/>
          <w:b/>
          <w:bCs/>
          <w:sz w:val="24"/>
          <w:szCs w:val="24"/>
          <w:u w:val="single"/>
          <w:shd w:val="clear" w:color="auto" w:fill="F4CCCC"/>
        </w:rPr>
        <w:t>Set 8</w:t>
      </w:r>
    </w:p>
    <w:p w14:paraId="7EEAAF68" w14:textId="77777777" w:rsidR="00720D3F"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 xml:space="preserve">Dead cells/total cells: ~67% </w:t>
      </w:r>
      <w:r>
        <w:rPr>
          <w:rFonts w:ascii="Times New Roman" w:eastAsia="Times New Roman" w:hAnsi="Times New Roman" w:cs="Times New Roman"/>
          <w:color w:val="FF0000"/>
          <w:sz w:val="24"/>
          <w:szCs w:val="24"/>
        </w:rPr>
        <w:t>(higher)</w:t>
      </w:r>
    </w:p>
    <w:p w14:paraId="0C581DF9" w14:textId="77777777" w:rsidR="00720D3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Alive GFP+ cells/total cells: ~3% </w:t>
      </w:r>
      <w:r>
        <w:rPr>
          <w:rFonts w:ascii="Times New Roman" w:eastAsia="Times New Roman" w:hAnsi="Times New Roman" w:cs="Times New Roman"/>
          <w:color w:val="FF0000"/>
          <w:sz w:val="24"/>
          <w:szCs w:val="24"/>
        </w:rPr>
        <w:t>(lower)</w:t>
      </w:r>
    </w:p>
    <w:p w14:paraId="2B82903B" w14:textId="77777777" w:rsidR="00720D3F" w:rsidRDefault="00720D3F">
      <w:pPr>
        <w:rPr>
          <w:rFonts w:ascii="Times New Roman" w:eastAsia="Times New Roman" w:hAnsi="Times New Roman" w:cs="Times New Roman"/>
          <w:sz w:val="24"/>
          <w:szCs w:val="24"/>
        </w:rPr>
      </w:pPr>
    </w:p>
    <w:p w14:paraId="4AE3F8CE" w14:textId="77777777" w:rsidR="00720D3F" w:rsidRDefault="00000000">
      <w:pPr>
        <w:widowControl w:val="0"/>
        <w:spacing w:line="240" w:lineRule="auto"/>
        <w:rPr>
          <w:rFonts w:ascii="Times New Roman" w:eastAsia="Times New Roman" w:hAnsi="Times New Roman" w:cs="Times New Roman"/>
          <w:sz w:val="24"/>
          <w:szCs w:val="24"/>
          <w:shd w:val="clear" w:color="auto" w:fill="FCE5CD"/>
        </w:rPr>
      </w:pPr>
      <w:r>
        <w:rPr>
          <w:rFonts w:ascii="Times New Roman" w:eastAsia="Times New Roman" w:hAnsi="Times New Roman" w:cs="Times New Roman"/>
          <w:sz w:val="24"/>
          <w:szCs w:val="24"/>
          <w:shd w:val="clear" w:color="auto" w:fill="FCE5CD"/>
        </w:rPr>
        <w:t>nsP1: G401C, G1613A, A1616</w:t>
      </w:r>
      <w:proofErr w:type="gramStart"/>
      <w:r>
        <w:rPr>
          <w:rFonts w:ascii="Times New Roman" w:eastAsia="Times New Roman" w:hAnsi="Times New Roman" w:cs="Times New Roman"/>
          <w:sz w:val="24"/>
          <w:szCs w:val="24"/>
          <w:shd w:val="clear" w:color="auto" w:fill="FCE5CD"/>
        </w:rPr>
        <w:t>C,  C</w:t>
      </w:r>
      <w:proofErr w:type="gramEnd"/>
      <w:r>
        <w:rPr>
          <w:rFonts w:ascii="Times New Roman" w:eastAsia="Times New Roman" w:hAnsi="Times New Roman" w:cs="Times New Roman"/>
          <w:sz w:val="24"/>
          <w:szCs w:val="24"/>
          <w:shd w:val="clear" w:color="auto" w:fill="FCE5CD"/>
        </w:rPr>
        <w:t>1619T</w:t>
      </w:r>
    </w:p>
    <w:p w14:paraId="26CCDAB8" w14:textId="77777777" w:rsidR="00720D3F" w:rsidRDefault="00000000">
      <w:pPr>
        <w:widowControl w:val="0"/>
        <w:spacing w:line="240" w:lineRule="auto"/>
        <w:rPr>
          <w:rFonts w:ascii="Times New Roman" w:eastAsia="Times New Roman" w:hAnsi="Times New Roman" w:cs="Times New Roman"/>
          <w:sz w:val="24"/>
          <w:szCs w:val="24"/>
          <w:shd w:val="clear" w:color="auto" w:fill="FCE5CD"/>
        </w:rPr>
      </w:pPr>
      <w:r>
        <w:rPr>
          <w:rFonts w:ascii="Times New Roman" w:eastAsia="Times New Roman" w:hAnsi="Times New Roman" w:cs="Times New Roman"/>
          <w:sz w:val="24"/>
          <w:szCs w:val="24"/>
          <w:shd w:val="clear" w:color="auto" w:fill="FCE5CD"/>
        </w:rPr>
        <w:t>nsP2: A3865T, T3966C</w:t>
      </w:r>
    </w:p>
    <w:p w14:paraId="1BEF7D31" w14:textId="77777777" w:rsidR="00720D3F" w:rsidRDefault="00000000">
      <w:pPr>
        <w:widowControl w:val="0"/>
        <w:spacing w:line="240" w:lineRule="auto"/>
        <w:rPr>
          <w:rFonts w:ascii="Times New Roman" w:eastAsia="Times New Roman" w:hAnsi="Times New Roman" w:cs="Times New Roman"/>
          <w:sz w:val="24"/>
          <w:szCs w:val="24"/>
          <w:shd w:val="clear" w:color="auto" w:fill="D9EAD3"/>
        </w:rPr>
      </w:pPr>
      <w:r>
        <w:rPr>
          <w:rFonts w:ascii="Times New Roman" w:eastAsia="Times New Roman" w:hAnsi="Times New Roman" w:cs="Times New Roman"/>
          <w:sz w:val="24"/>
          <w:szCs w:val="24"/>
          <w:shd w:val="clear" w:color="auto" w:fill="D9EAD3"/>
        </w:rPr>
        <w:t>nsP2: A1979G</w:t>
      </w:r>
    </w:p>
    <w:p w14:paraId="4DA28B0E" w14:textId="77777777" w:rsidR="00720D3F" w:rsidRDefault="00000000">
      <w:pPr>
        <w:widowControl w:val="0"/>
        <w:spacing w:line="240" w:lineRule="auto"/>
        <w:rPr>
          <w:rFonts w:ascii="Times New Roman" w:eastAsia="Times New Roman" w:hAnsi="Times New Roman" w:cs="Times New Roman"/>
          <w:sz w:val="24"/>
          <w:szCs w:val="24"/>
          <w:shd w:val="clear" w:color="auto" w:fill="FCE5CD"/>
        </w:rPr>
      </w:pPr>
      <w:r>
        <w:rPr>
          <w:rFonts w:ascii="Times New Roman" w:eastAsia="Times New Roman" w:hAnsi="Times New Roman" w:cs="Times New Roman"/>
          <w:sz w:val="24"/>
          <w:szCs w:val="24"/>
          <w:shd w:val="clear" w:color="auto" w:fill="D9EAD3"/>
        </w:rPr>
        <w:t>nsP3: G4796T, G4944A (aBc</w:t>
      </w:r>
      <w:r>
        <w:rPr>
          <w:rFonts w:ascii="Times New Roman" w:eastAsia="Times New Roman" w:hAnsi="Times New Roman" w:cs="Times New Roman"/>
          <w:sz w:val="24"/>
          <w:szCs w:val="24"/>
          <w:shd w:val="clear" w:color="auto" w:fill="D9EAD3"/>
          <w:vertAlign w:val="subscript"/>
        </w:rPr>
        <w:t>2</w:t>
      </w:r>
      <w:r>
        <w:rPr>
          <w:rFonts w:ascii="Times New Roman" w:eastAsia="Times New Roman" w:hAnsi="Times New Roman" w:cs="Times New Roman"/>
          <w:sz w:val="24"/>
          <w:szCs w:val="24"/>
          <w:shd w:val="clear" w:color="auto" w:fill="D9EAD3"/>
        </w:rPr>
        <w:t>)</w:t>
      </w:r>
    </w:p>
    <w:p w14:paraId="6FBD7226" w14:textId="77777777" w:rsidR="00720D3F" w:rsidRDefault="00720D3F">
      <w:pPr>
        <w:rPr>
          <w:rFonts w:ascii="Times New Roman" w:eastAsia="Times New Roman" w:hAnsi="Times New Roman" w:cs="Times New Roman"/>
          <w:sz w:val="24"/>
          <w:szCs w:val="24"/>
        </w:rPr>
      </w:pPr>
    </w:p>
    <w:p w14:paraId="51D10261" w14:textId="77777777" w:rsidR="00720D3F" w:rsidRDefault="00000000">
      <w:pPr>
        <w:rPr>
          <w:rFonts w:ascii="Times New Roman" w:eastAsia="Times New Roman" w:hAnsi="Times New Roman" w:cs="Times New Roman"/>
          <w:sz w:val="24"/>
          <w:szCs w:val="24"/>
          <w:shd w:val="clear" w:color="auto" w:fill="F4CCCC"/>
        </w:rPr>
      </w:pPr>
      <w:r>
        <w:rPr>
          <w:rFonts w:ascii="Times New Roman" w:eastAsia="Times New Roman" w:hAnsi="Times New Roman" w:cs="Times New Roman"/>
          <w:b/>
          <w:bCs/>
          <w:sz w:val="24"/>
          <w:szCs w:val="24"/>
          <w:u w:val="single"/>
          <w:shd w:val="clear" w:color="auto" w:fill="F4CCCC"/>
        </w:rPr>
        <w:t>Set 9</w:t>
      </w:r>
    </w:p>
    <w:p w14:paraId="5A5536B4" w14:textId="77777777" w:rsidR="00720D3F" w:rsidRDefault="00000000">
      <w:pPr>
        <w:rPr>
          <w:rFonts w:ascii="Times New Roman" w:eastAsia="Times New Roman" w:hAnsi="Times New Roman" w:cs="Times New Roman"/>
          <w:color w:val="38761D"/>
          <w:sz w:val="24"/>
          <w:szCs w:val="24"/>
        </w:rPr>
      </w:pPr>
      <w:r>
        <w:rPr>
          <w:rFonts w:ascii="Times New Roman" w:eastAsia="Times New Roman" w:hAnsi="Times New Roman" w:cs="Times New Roman"/>
          <w:sz w:val="24"/>
          <w:szCs w:val="24"/>
        </w:rPr>
        <w:t xml:space="preserve">Dead cells/total cells: ~44% </w:t>
      </w:r>
      <w:r>
        <w:rPr>
          <w:rFonts w:ascii="Times New Roman" w:eastAsia="Times New Roman" w:hAnsi="Times New Roman" w:cs="Times New Roman"/>
          <w:color w:val="38761D"/>
          <w:sz w:val="24"/>
          <w:szCs w:val="24"/>
        </w:rPr>
        <w:t>(lower)</w:t>
      </w:r>
    </w:p>
    <w:p w14:paraId="12206DB6" w14:textId="77777777" w:rsidR="00720D3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Alive GFP+ cells/total cells: ~2% </w:t>
      </w:r>
      <w:r>
        <w:rPr>
          <w:rFonts w:ascii="Times New Roman" w:eastAsia="Times New Roman" w:hAnsi="Times New Roman" w:cs="Times New Roman"/>
          <w:color w:val="FF0000"/>
          <w:sz w:val="24"/>
          <w:szCs w:val="24"/>
        </w:rPr>
        <w:t>(lower)</w:t>
      </w:r>
    </w:p>
    <w:p w14:paraId="011D9C30" w14:textId="77777777" w:rsidR="00720D3F" w:rsidRDefault="00000000">
      <w:pPr>
        <w:widowControl w:val="0"/>
        <w:spacing w:line="240" w:lineRule="auto"/>
        <w:rPr>
          <w:rFonts w:ascii="Times New Roman" w:eastAsia="Times New Roman" w:hAnsi="Times New Roman" w:cs="Times New Roman"/>
          <w:sz w:val="24"/>
          <w:szCs w:val="24"/>
          <w:shd w:val="clear" w:color="auto" w:fill="FFF2CC"/>
        </w:rPr>
      </w:pPr>
      <w:r>
        <w:rPr>
          <w:rFonts w:ascii="Times New Roman" w:eastAsia="Times New Roman" w:hAnsi="Times New Roman" w:cs="Times New Roman"/>
          <w:sz w:val="24"/>
          <w:szCs w:val="24"/>
          <w:shd w:val="clear" w:color="auto" w:fill="FFF2CC"/>
        </w:rPr>
        <w:t>Everything (has all the mutations at once)</w:t>
      </w:r>
    </w:p>
    <w:p w14:paraId="765A6019" w14:textId="77777777" w:rsidR="001169EF" w:rsidRDefault="001169EF">
      <w:pPr>
        <w:widowControl w:val="0"/>
        <w:spacing w:line="240" w:lineRule="auto"/>
        <w:rPr>
          <w:rFonts w:ascii="Times New Roman" w:eastAsia="Times New Roman" w:hAnsi="Times New Roman" w:cs="Times New Roman"/>
          <w:sz w:val="24"/>
          <w:szCs w:val="24"/>
          <w:shd w:val="clear" w:color="auto" w:fill="FFF2CC"/>
        </w:rPr>
      </w:pPr>
    </w:p>
    <w:p w14:paraId="2F3D6938" w14:textId="77777777" w:rsidR="001169EF" w:rsidRDefault="001169EF">
      <w:pPr>
        <w:widowControl w:val="0"/>
        <w:spacing w:line="240" w:lineRule="auto"/>
        <w:rPr>
          <w:rFonts w:ascii="Times New Roman" w:eastAsia="Times New Roman" w:hAnsi="Times New Roman" w:cs="Times New Roman"/>
          <w:sz w:val="24"/>
          <w:szCs w:val="24"/>
          <w:shd w:val="clear" w:color="auto" w:fill="FFF2CC"/>
        </w:rPr>
      </w:pPr>
    </w:p>
    <w:p w14:paraId="5DECB18C" w14:textId="76306AEA" w:rsidR="001169EF" w:rsidRDefault="001169EF">
      <w:pPr>
        <w:widowControl w:val="0"/>
        <w:spacing w:line="240" w:lineRule="auto"/>
      </w:pPr>
      <w:r>
        <w:t>Below you will find the entire WILDTYPE (no mutations) sequence for the saRNA we used in our experiments. To get the mutated sequence, just find that nucleotide number and swap the letters.</w:t>
      </w:r>
    </w:p>
    <w:p w14:paraId="3F648435" w14:textId="77777777" w:rsidR="001169EF" w:rsidRDefault="001169EF">
      <w:pPr>
        <w:widowControl w:val="0"/>
        <w:spacing w:line="240" w:lineRule="auto"/>
      </w:pPr>
    </w:p>
    <w:p w14:paraId="7F8A289A" w14:textId="32D473EB" w:rsidR="001169EF" w:rsidRDefault="001169EF">
      <w:pPr>
        <w:widowControl w:val="0"/>
        <w:spacing w:line="240" w:lineRule="auto"/>
      </w:pPr>
      <w:r>
        <w:t>Mutation nomenclature example: A3865T. This means that the original sequence has an “A” nucleotide at position 3865 (the first letter is 1, the second letter is 2, and so on). This “A” is now replaced by a “T” in the mutated version.</w:t>
      </w:r>
    </w:p>
    <w:p w14:paraId="2B874FA5" w14:textId="203F2EA1" w:rsidR="001169EF" w:rsidRDefault="001169EF">
      <w:pPr>
        <w:widowControl w:val="0"/>
        <w:spacing w:line="240" w:lineRule="auto"/>
      </w:pPr>
      <w:proofErr w:type="gramStart"/>
      <w:r>
        <w:t>So</w:t>
      </w:r>
      <w:proofErr w:type="gramEnd"/>
      <w:r>
        <w:t xml:space="preserve"> the A at position 3,865 was mutated into a T at that position.</w:t>
      </w:r>
    </w:p>
    <w:p w14:paraId="39BA4047" w14:textId="6B786D58" w:rsidR="001169EF" w:rsidRDefault="001169EF">
      <w:pPr>
        <w:widowControl w:val="0"/>
        <w:spacing w:line="240" w:lineRule="auto"/>
      </w:pPr>
      <w:r>
        <w:t>The original (WT) sequence has an A at that position. The mutated sequence has a T</w:t>
      </w:r>
    </w:p>
    <w:p w14:paraId="2ED0EE72" w14:textId="77777777" w:rsidR="001169EF" w:rsidRDefault="001169EF">
      <w:pPr>
        <w:widowControl w:val="0"/>
        <w:spacing w:line="240" w:lineRule="auto"/>
      </w:pPr>
    </w:p>
    <w:p w14:paraId="7776BFB5" w14:textId="0607C414" w:rsidR="001169EF" w:rsidRDefault="001169EF">
      <w:pPr>
        <w:widowControl w:val="0"/>
        <w:spacing w:line="240" w:lineRule="auto"/>
      </w:pPr>
      <w:r>
        <w:t>The 9 sets are different combinations of previously researched and identified mutations.</w:t>
      </w:r>
    </w:p>
    <w:p w14:paraId="65F7FF82" w14:textId="711BC0C4" w:rsidR="001169EF" w:rsidRDefault="001169EF">
      <w:pPr>
        <w:widowControl w:val="0"/>
        <w:spacing w:line="240" w:lineRule="auto"/>
      </w:pPr>
      <w:r>
        <w:t>You can use AI to find the mutations and put them in the sequence for you. Then organize it however you like.</w:t>
      </w:r>
    </w:p>
    <w:p w14:paraId="7A99BBB9" w14:textId="77777777" w:rsidR="001169EF" w:rsidRDefault="001169EF">
      <w:pPr>
        <w:widowControl w:val="0"/>
        <w:spacing w:line="240" w:lineRule="auto"/>
      </w:pPr>
    </w:p>
    <w:p w14:paraId="4AB91A8C" w14:textId="77777777" w:rsidR="001169EF" w:rsidRDefault="001169EF">
      <w:pPr>
        <w:widowControl w:val="0"/>
        <w:spacing w:line="240" w:lineRule="auto"/>
      </w:pPr>
    </w:p>
    <w:p w14:paraId="35AA901D" w14:textId="6B677C3A" w:rsidR="001169EF" w:rsidRDefault="001169EF">
      <w:r>
        <w:br w:type="page"/>
      </w:r>
    </w:p>
    <w:p w14:paraId="7C15B926" w14:textId="01D36136" w:rsidR="001169EF" w:rsidRPr="001169EF" w:rsidRDefault="001169EF">
      <w:pPr>
        <w:widowControl w:val="0"/>
        <w:spacing w:line="240" w:lineRule="auto"/>
      </w:pPr>
      <w:r w:rsidRPr="001169EF">
        <w:lastRenderedPageBreak/>
        <w:t>atgggcggcgcatgagagaagcccagaccaattacctacccaaaatggagaaagttcacgttgacatcgaggaagacagcccattcctcagagctttgcagcggagcttcccgcagtttgaggtagaagccaagcaggtcactgataatgaccatgctaatgccagagcgttttcgcatctggcttcaaaactgatcgaaacggaggtggacccatccgacacgatccttgacattggaagtgcgcccgcccgcagaatgtattctaagcacaagtatcattgtatctgtccgatgagatgtgcggaagatccggacagattgtataagtatgcaactaagctgaagaaaaactgtaaggaaataactgataaggaattggacaagaaaatgaaggagctggccgccgtcatgagcgaccctgacctggaaactgagactatgtgcctccacgacgacgagtcgtgtcgctacgaagggcaagtcgctgtttaccaggatgtatacgcggttgacggaccgacaagtctctatcaccaagccaataagggagttagagtcgcctactggataggctttgacaccaccccttttatgtttaagaacttggctggagcatatccatcatactctaccaactgggccgacgaaaccgtgttaacggctcgtaacataggcctatgcagctctgacgttatggagcggtcacgtagagggatgtccattcttagaaagaagtatttgaaaccatccaacaatgttctattctctgttggctcgaccatctaccacgagaagagggacttactgaggagctggcacctgccgtctgtatttcacttacgtggcaagcaaaattacacatgtcggtgtgagactatagttagttgcgacgggtacgtcgttaaaagaatagctatcagtccaggcctgtatgggaagccttcaggctatgctgctacgatgcaccgcgagggattcttgtgctgcaaagtgacagacacattgaacggggagagggtctcttttcccgtgtgcacgtatgtgccagctacattgtgtgaccaaatgactggcatactggcaacagatgtcagtgcggacgacgcgcaaaaactgctggttgggctcaaccagcgtatagtcgtcaacggtcgcacccagagaaacaccaataccatgaaaaattaccttttgcccgtagtggcccaggcatttgctaggtgggcaaaggaatataaggaagatcaagaagatgaaaggccactaggactacgagatagacagttagtcatggggtgttgttgggcttttagaaggcacaagataacatctatttataagcgcccggatacccaaaccatcatcaaagtgaacagcgatttccactcattcgtgctgcccaggataggcagtaacacattggagatcgggctgagaacaagaatcaggaaaatgttagaggagcacaaggagccgtcacctctcattaccgccgaggacgtacaagaagctaagtgcgcagccgatgaggctaaggaggtgcgtgaagccgaggagttgcgcgcagctctaccacctttggcagctgatgttgaggagcccactctggaggcagacgtcgacttgatgttacaagaggctggggccggctcagtggagacacctcgtggcttgataaaggttaccagctacgatggcgaggacaagatcggctcttacgctgtgctttctccgcaggctgtactcaagagtgaaaaattatcttgcatccaccctctcgctgaacaagtcatagtgataacacactctggccgaaaagggcgttatgccgtggaaccataccatggtaaagtagtggtgccagagggacatgcaatacccgtccaggactttcaagctctgagtgaaagtgccaccattgtgtacaacgaacgtgagttcgtaaacaggtacctgcaccatattgccacacatggaggagcgctgaacactgatgaagaatattacaaaactgtcaagcccagcgagcacgacggcgaatacctgtacgacatcgacaggaaacagtgcgtcaagaaagaactagtcactgggctagggctcacaggcgagctggtggatcctcccttccatgaattcgcctacgagagtctgagaacacgaccagccgctccttaccaagtaccaaccataggggtgtatggcgtgccaggatcaggcaagtctggcatcattaaaagcgcagtcaccaaaaaagatctagtggtgagcgccaagaaagaaaactgtgcagaaattataagggacgtcaagaaaatgaaagggctggacgtcaatgccagaactgtggactcagtgctcttgaatggatgcaaacaccccgtagagaccctgtatattgacgaagcttttgcttgtcatgcaggtactctcagagcgctcatagccattataagacctaaaaaggcagtgctctgcggggatcccaaacagtgcggtttttttaacatgatgtgcctgaaagtgcattttaaccacgagatttgcacacaagtcttccacaaaagcatctctcgccgttgcactaaatctgtgacttcggtcgtctcaaccttgttttacgacaaaaaaatgagaacgacgaatccgaaagagactaagattgtgattgacactaccggcagtaccaaacctaagcaggacgatctcattctcacttgtttcagagggtgggtgaagcagttgcaaatagattacaaaggcaacgaaataatgacggcagctgcctctcaagggctgacccgtaaaggtgtgtatgccgttcggtacaaggtgaatgaaaatcctctgtacgcacccacctcagaacatgtgaacgtcctactgacccgcacggaggaccgcatcgtgtggaaaacactagccggcgacccatggataaaaacactgactgccaagtaccctgggaatttcactgccacgatagaggagtggcaagcagagcatgatgccatcatgaggcacatcttggagagaccggaccctaccgacgtcttccagaataaggcaaacgtgtgttgggccaaggctttagtgccggtgctgaagaccgctggcatagacatgaccactgaacaatggaacactgtggattattttgaaacggacaaagctcactcagcagagatagtattgaaccaactatgcgtgaggttctttggactcgatctggactccggtctattttctgcacccactgttccgttatccattaggaataatcactgggataactccccgtcgcctaacatgtacgggctgaataaagaagtggtccgtcagctctctcgcaggtacccacaactgcctcgggcagttgccactggaagagtctatgacatgaacactggtacactgcgcaattatgatccgcgcataaacctagtacctgtaaacagaagactgcctcatgctttagtcctccaccataatgaacacccacagagtgacttttcttcattcgtcagcaaattgaagggcagaactgtcctggtggtcggggaaaagttgtccgtcccaggcaaaatggttgactggttgtcagaccggcctgaggctaccttcagagctcggctggatttaggcatcccaggtgatgtgcccaaatatgacataatatttgttaatgtgaggaccccatataaataccatcactatcagcagtgtgaagaccatgccattaagcttagcatgttgaccaagaaagcttgtctgcatctgaatcccggcggaacctgtgtcagcataggttatggttacgctgacagggccagcgaaagcatcattggtgctatagcgcggcagttcaagttttcccgggtatgcaaaccgaaatcctcacttgaagagacggaagttctgtttgtattcattgggtacgatcgcaaggcccgtacgcacaattcttacaagctttcatcaaccttgaccaacatttatacaggttccagactccacgaagccggatgtgcaccctcatatcatgtggtgcgaggggatattgccacggccaccgaaggagtgattataaatgctgctaacagcaaaggacaacctggcggaggggtgtgcggagcgctgtataagaaattcccggaaagcttcgatttacagccgatcgaagtaggaaaagcgcgactggtcaaaggtgcagctaaacatatcattcatgccgtaggaccaaacttcaacaaagtttcggaggttgaaggtgacaaacagttggcagaggcttatgagtccatcgctaagattgtcaacgataacaattacaagtcagtagcgattccactgttgtccaccggcatcttttccgggaacaaagatcgactaacccaatcattgaaccatttgctgacagctttagacaccactgatgcagatgtagccatatactgcagggacaagaaatgggaaatgac</w:t>
      </w:r>
      <w:r w:rsidRPr="001169EF">
        <w:lastRenderedPageBreak/>
        <w:t>tctcaaggaagcagtggctaggagagaagcagtggaggagatatgcatatccgacgactcttcagtgacagaacctgatgcagagctggtgagggtgcatccgaagagttctttggctggaaggaagggctacagcacaagcgatggcaaaactttctcatatttggaagggaccaagtttcaccaggcggccaaggatatagcagaaattaatgccatgtggcccgttgcaacggaggccaatgagcaggtatgcatgtatatcctcggagaaagcatgagcagtattaggtcgaaatgccccgtcgaagagtcggaagcctccacaccacctagcacgctgccttgcttgtgcatccatgccatgactccagaaagagtacagcgcctaaaagcctcacgtccagaacaaattactgtgtgctcatcctttccattgccgaagtatagaatcactggtgtgcagaagatccaatgctcccagcctatattgttctcaccgaaagtgcctgcgtatattcatccaaggaagtatctcgtggaaacaccaccggtagacgagactccggagccatcggcagagaaccaatccacagaggggacacctgaacaaccaccacttataaccgaggatgagaccaggactagaacgcctgagccgatcatcatcgaagaggaagaagaggatagcataagtttgctgtcagatggcccgacccaccaggtgctgcaagtcgaggcagacattcacgggccgccctctgtatctagctcatcctggtccattcctcatgcatccgactttgatgtggacagtttatccatacttgacaccctggagggagctagcgtgaccagcggggcaacgtcagccgagactaactcttacttcgcaaagagtatggagtttctggcgcgaccggtgcctgcgcctcgaacagtattcaggaaccctccacatcccgctccgcgcacaagaacaccgtcacttgcacccagcagggcctgctcgagaaccagcctagtttccaccccgccaggcgtgaatagggtgatcactagagaggagctcgaggcgcttaccccgtcacgcactcctagcaggtcggtctcgagaaccagcctggtctccaacccgccaggcgtaaatagggtgattacaagagaggagtttgaggcgttcgtagcacaacaacaatgacggtttgatgcgggtgcatacatcttttcctccgacaccggtcaagggcatttacaacaaaaatcagtaaggcaaacggtgctatccgaagtggtgttggagaggaccgaattggagatttcgtatgccccgcgcctcgaccaagaaaaagaagaattactacgcaagaaattacagttaaatcccacacctgctaacagaagcagataccagtccaggaaggtggagaacatgaaagccataacagctagacgtattctgcaaggcctagggcattatttgaaggcagaaggaaaagtggagtgctaccgaaccctgcatcctgttcctttgtattcatctagtgtgaaccgtgccttttcaagccccaaggtcgcagtggaagcctgtaacgccatgttgaaagagaactttccgactgtggcttcttactgtattattccagagtacgatgcctatttggacatggttgacggagcttcatgctgcttagacactgccagtttttgccctgcaaagctgcgcagctttccaaagaaacactcctatttggaacccacaatacgatcggcagtgccttcagcgatccagaacacgctccagaacgtcctggcagctgccacaaaaagaaattgcaatgtcacgcaaatgagagaattgcccgtattggattcggcggcctttaatgtggaatgcttcaagaaatatgcgtgtaataatgaatattgggaaacgtttaaagaaaaccccatcaggcttactgaagaaaacgtggtaaattacattaccaaattaaaaggaccaaaagctgctgctctttttgcgaagacacataatttgaatatgttgcaggacataccaatggacaggtttgtaatggacttaaagagagacgtgaaagtgactccaggaacaaaacatactgaagaacggcccaaggtacaggtgatccaggctgccgatccgctagcaacagcgtatctgtgcggaatccaccgagagctggttaggagattaaatgcggtcctgcttccgaacattcatacactgtttgatatgtcggctgaagactttgacgctattatagccgagcacttccagcctggggattgtgttctggaaactgacatcgcgtcgtttgataaaagtgaggacgacgccatggctctgaccgcgttaatgattctggaagacttaggtgtggacgcagagctgttgacgctgattgaggcggctttcggcgaaatttcatcaatacatttgcccactaaaactaaatttaaattcggagccatgatgaaatctggaatgttcctcacactgtttgtgaacacagtcattaacattgtaatcgcaagcagagtgttgagagaacggctaaccggatcaccatgtgcagcattcattggagatgacaatatcgtgaaaggagtcaaatcggacaaattaatggcagacaggtgcgccacctggttgaatatggaagtcaagattatagatgctgtggtgggcgagaaagcgccttatttctgtggagggtttattttgtgtgactccgtgaccggcacagcgtgccgtgtggcagaccccctaaaaaggctgtttaagcttggcaaacctctggcagcagacgatgaacatgatgatgacaggagaagggcattgcatgaagagtcaacacgctggaaccgagtgggtattctttcagagctgtgcaaggcagtagaatcaaggtatgaaaccgtaggaacttccatcatagttatggccatgactactctagctagcagtgttaaatcattcagctacctgagaggggcccctataactctctacggctaacctgaatggactacgacatagtctagtccgccaagtctagcatatgggcgcgccctcagcatcgattcaattcgccaccatggtgagcaagggcgaggagctgttcaccggggtggtgcccatcctggtcgagctggacggcgacgtaaacggccacaagttcagcgtgtccggcgagggcgagggcgatgccacctacggcaagctgaccctgaagttcatctgcaccaccggcaagctgcccgtgccctggcccaccctcgtgaccaccctgacctacggcgtgcagtgcttcagccgctaccccgaccacatgaagcagcacgacttcttcaagtccgccatgcccgaaggctacgtccaggagcgcaccatcttcttcaaggacgacggcaactacaagacccgcgccgaggtgaagttcgagggcgacaccctggtgaaccgcatcgagctgaagggcatcgacttcaaggaggacggcaacatcctggggcacaagctggagtacaactacaacagccacaacgtctatatcatggccgacaagcagaagaacggcatcaaggtgaacttcaagatccgccacaacatcgaggacggcagcgtgcagctcgccgaccactaccagcagaacacccccatcggcgacggccccgtgctgctgcccgacaaccactacctgagcacccagtccgccctgagcaaagaccccaacgagaagcgcgatcacatggtcctgctggagttcgtgaccgccgccgggatcactctcggcatggacgagctgtacaagtgagaattggcaagctgcttacatagaactcgcggcgattggcatgccgccttaaaatttttattttattttttcttttcttttccgaatcggattttgtttttaatatttcaaaaaaaaaaaaaaaaaaaaaaaaacgcgtcgaggggaattaattcttgaagacgaaagggccaggtggcacttttcggggaaatgtgcgcggaacccctatttgtttatttttctaaatacattcaaatatgtatccgctcatgagacaataaccctgataaatgcttcaataatattgaaaaaggaagagtatgagtattcaacatttccgtgtcgcccttattcccttttttgcggcattttgccttcctgtttttgctcacccagaaacgctggtgaaagtaaaagatgctgaagatcagttgggtgcacgagtgggttacatcgaactggatctcaacagcggtaagatccttgagagttttcgccccgaagaacgttttccaatgatgagcacttttaaagttctgctatgtggcgcggtattatcccgtgttgacgccgggcaagagcaactcggtcgccgcatacactattctcagaatgacttggttgagtactcaccagtcacagaaaagcatcttacggatggcatgaca</w:t>
      </w:r>
      <w:r w:rsidRPr="001169EF">
        <w:lastRenderedPageBreak/>
        <w:t>gtaagagaattatgcagtgctgccataaccatgagtgataacactgcggccaacttacttctgacaacgatcggaggaccgaaggagctaaccgcttttttgcacaacatgggggatcatgtaactcgccttgatcgttgggaaccggagctgaatgaagccataccaaacgacgagcgtgacaccacgatgcctgtagcaatggcaacaacgttgcgcaaactattaactggcgaactacttactctagcttcccggcaacaattaatagactggatggaggcggataaagttgcaggaccacttctgcgctcggcccttccggctggctggtttattgctgataaatctggagccggtgagcgtgggtctcgcggtatcattgcagcactggggccagatggtaagccctcccgtatcgtagttatctacacgacggggagtcaggcaactatggatgaacgaaatagacagatcgctgagataggtgcctcactgattaagcattggtaactgtcagaccaagtttactcatatatactttagattgatttaaaacttcatttttaatttaaaaggatctaggtgaagatcctttttgataatctcatgaccaaaatcccttaacgtgagttttcgttccactgagcgtcagaccccgtagaaaagatcaaaggatcttcttgagatcctttttttctgcgcgtaatctgctgcttgcaaacaaaaaaaccaccgctaccagcggtggtttgtttgccggatcaagagctaccaactctttttccgaaggtaactggcttcagcagagcgcagataccaaatactgtccttctagtgtagccgtagttaggccaccacttcaagaactctgtagcaccgcctacatacctcgctctgctaatcctgttaccagtggctgctgccagtggcgataagtcgtgtcttaccgggttggactcaagacgatagttaccggataaggcgcagcggtcgggctgaacggggggttcgtgcacacagcccagcttggagcgaacgacctacaccgaactgagatacctacagcgtgagctatgagaaagcgccacgcttcccgaagggagaaaggcggacaggtatccggtaagcggcagggtcggaacaggagagcgcacgagggagcttccagggggaaacgcctggtatctttatagtcctgtcgggtttcgccacctctgacttgagcgtcgatttttgtgatgctcgtcaggggggcggagcctatggaaaaacgccagcaacgcgagctctaatacgactcactatag</w:t>
      </w:r>
    </w:p>
    <w:sectPr w:rsidR="001169EF" w:rsidRPr="001169E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20ECF9F-FBEB-49CF-BA4C-EEACD0DCEAD1}"/>
  </w:font>
  <w:font w:name="Cambria">
    <w:panose1 w:val="02040503050406030204"/>
    <w:charset w:val="00"/>
    <w:family w:val="roman"/>
    <w:pitch w:val="variable"/>
    <w:sig w:usb0="E00006FF" w:usb1="420024FF" w:usb2="02000000" w:usb3="00000000" w:csb0="0000019F" w:csb1="00000000"/>
    <w:embedRegular r:id="rId2" w:fontKey="{070841D3-9825-4734-8B41-B8427C45182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D3F"/>
    <w:rsid w:val="001169EF"/>
    <w:rsid w:val="00512509"/>
    <w:rsid w:val="00720D3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5DBE3"/>
  <w15:docId w15:val="{D53D4EDE-D670-4723-B1DA-B5D899523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2127</Words>
  <Characters>12127</Characters>
  <Application>Microsoft Office Word</Application>
  <DocSecurity>0</DocSecurity>
  <Lines>101</Lines>
  <Paragraphs>28</Paragraphs>
  <ScaleCrop>false</ScaleCrop>
  <Company/>
  <LinksUpToDate>false</LinksUpToDate>
  <CharactersWithSpaces>14226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Youssef Mohamed</cp:lastModifiedBy>
  <cp:revision>2</cp:revision>
  <dcterms:created xsi:type="dcterms:W3CDTF">2026-09-28T18:05:00Z</dcterms:created>
  <dcterms:modified xsi:type="dcterms:W3CDTF">2026-09-28T18:09:00Z</dcterms:modified>
</cp:coreProperties>
</file>