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Weather Forecasting and Analysis Project Report</w:t>
      </w:r>
    </w:p>
    <w:p>
      <w:pPr>
        <w:pStyle w:val="Heading1"/>
      </w:pPr>
      <w:r>
        <w:t>1. Introduction</w:t>
      </w:r>
    </w:p>
    <w:p>
      <w:r>
        <w:t>This project focuses on weather data analysis and temperature prediction using real-world meteorological data. The aim was to understand the patterns across cities and years, build models to forecast temperatures, and identify anomalies.</w:t>
      </w:r>
    </w:p>
    <w:p>
      <w:pPr>
        <w:pStyle w:val="Heading1"/>
      </w:pPr>
      <w:r>
        <w:t>2. Data Collection and Preprocessing</w:t>
      </w:r>
    </w:p>
    <w:p>
      <w:r>
        <w:t>- Historical weather data was collected and filtered.</w:t>
      </w:r>
    </w:p>
    <w:p>
      <w:r>
        <w:t>- Unnecessary columns were dropped, and missing values were imputed using median strategy.</w:t>
      </w:r>
    </w:p>
    <w:p>
      <w:r>
        <w:t>- Feature engineering was performed to derive useful features like month, hour, and weather conditions.</w:t>
      </w:r>
    </w:p>
    <w:p>
      <w:pPr>
        <w:pStyle w:val="Heading1"/>
      </w:pPr>
      <w:r>
        <w:t>3. City-wise Analysis (2020)</w:t>
      </w:r>
    </w:p>
    <w:p>
      <w:r>
        <w:t>- Data was grouped city-wise for the year 2020.</w:t>
      </w:r>
    </w:p>
    <w:p>
      <w:r>
        <w:t>- Monthly averages of temperature, humidity, and wind speed were plotted for each city.</w:t>
      </w:r>
    </w:p>
    <w:p>
      <w:r>
        <w:t>- These plots help visualize seasonal variations and compare city-specific patterns.</w:t>
      </w:r>
    </w:p>
    <w:p>
      <w:pPr>
        <w:pStyle w:val="Heading1"/>
      </w:pPr>
      <w:r>
        <w:t>4. Year-wise Trend Analysis (2017–2020)</w:t>
      </w:r>
    </w:p>
    <w:p>
      <w:r>
        <w:t>- Temperature trends were compared year-wise using line plots.</w:t>
      </w:r>
    </w:p>
    <w:p>
      <w:r>
        <w:t>- Humidity levels were visualized using boxplots to show distributions.</w:t>
      </w:r>
    </w:p>
    <w:p>
      <w:r>
        <w:t>- Wind speed was also compared across years.</w:t>
      </w:r>
    </w:p>
    <w:p>
      <w:r>
        <w:t>- This helped in identifying consistent patterns or deviations in recent years.</w:t>
      </w:r>
    </w:p>
    <w:p>
      <w:pPr>
        <w:pStyle w:val="Heading1"/>
      </w:pPr>
      <w:r>
        <w:t>5. Feature Importance</w:t>
      </w:r>
    </w:p>
    <w:p>
      <w:r>
        <w:t>- A Random Forest model was trained for temperature prediction.</w:t>
      </w:r>
    </w:p>
    <w:p>
      <w:r>
        <w:t>- Feature importance was extracted and plotted to understand the influence of different variables.</w:t>
      </w:r>
    </w:p>
    <w:p>
      <w:r>
        <w:t>- Features like humidity and wind speed emerged as significant predictors.</w:t>
      </w:r>
    </w:p>
    <w:p>
      <w:pPr>
        <w:pStyle w:val="Heading1"/>
      </w:pPr>
      <w:r>
        <w:t>6. Anomaly Detection</w:t>
      </w:r>
    </w:p>
    <w:p>
      <w:r>
        <w:t>- Isolation Forest algorithm was applied to detect anomalies in the data.</w:t>
      </w:r>
    </w:p>
    <w:p>
      <w:r>
        <w:t>- Scatter plots helped visualize outliers in the temperature-humidity relationship.</w:t>
      </w:r>
    </w:p>
    <w:p>
      <w:r>
        <w:t>- This ensured data quality and highlighted abnormal conditions.</w:t>
      </w:r>
    </w:p>
    <w:p>
      <w:pPr>
        <w:pStyle w:val="Heading1"/>
      </w:pPr>
      <w:r>
        <w:t>7. Temperature Prediction Models</w:t>
      </w:r>
    </w:p>
    <w:p>
      <w:r>
        <w:t>- Three models were used: Linear Regression, Random Forest, and KNN.</w:t>
      </w:r>
    </w:p>
    <w:p>
      <w:r>
        <w:t>- Model predictions were plotted against actual values to compare performance.</w:t>
      </w:r>
    </w:p>
    <w:p>
      <w:r>
        <w:t>- Predictions were visualized with both sample indices and actual datetime for clarity.</w:t>
      </w:r>
    </w:p>
    <w:p>
      <w:pPr>
        <w:pStyle w:val="Heading1"/>
      </w:pPr>
      <w:r>
        <w:t>8. Visualization and Web Integration</w:t>
      </w:r>
    </w:p>
    <w:p>
      <w:r>
        <w:t>- Matplotlib plots were generated for all analyses.</w:t>
      </w:r>
    </w:p>
    <w:p>
      <w:r>
        <w:t>- These plots were saved as images and embedded into a web interface.</w:t>
      </w:r>
    </w:p>
    <w:p>
      <w:r>
        <w:t>- City-wise and year-wise comparison charts were also displayed dynamically on the webpage.</w:t>
      </w:r>
    </w:p>
    <w:p>
      <w:pPr>
        <w:pStyle w:val="Heading1"/>
      </w:pPr>
      <w:r>
        <w:t>9. Conclusion</w:t>
      </w:r>
    </w:p>
    <w:p>
      <w:r>
        <w:t>- The project successfully analyzed weather data across cities and years.</w:t>
      </w:r>
    </w:p>
    <w:p>
      <w:r>
        <w:t>- Models built for prediction were able to reasonably forecast temperatures.</w:t>
      </w:r>
    </w:p>
    <w:p>
      <w:r>
        <w:t>- Visualization offered insights into seasonal and regional differences.</w:t>
      </w:r>
    </w:p>
    <w:p>
      <w:r>
        <w:t>- The web-based dashboard makes the analysis accessible and interpretable.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