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488B" w:rsidRDefault="00E93C80">
      <w:pPr>
        <w:spacing w:after="60"/>
      </w:pPr>
      <w:r>
        <w:rPr>
          <w:b/>
          <w:bCs/>
          <w:color w:val="3A2A18"/>
          <w:sz w:val="44"/>
          <w:szCs w:val="44"/>
        </w:rPr>
        <w:t>Simulation « Danse des abeilles »</w:t>
      </w:r>
    </w:p>
    <w:p w:rsidR="0030488B" w:rsidRDefault="00E93C80">
      <w:pPr>
        <w:spacing w:after="60"/>
      </w:pPr>
      <w:r>
        <w:rPr>
          <w:color w:val="B8651B"/>
          <w:sz w:val="28"/>
          <w:szCs w:val="28"/>
        </w:rPr>
        <w:t>Document technique — Machine à états de l’agent abeille</w:t>
      </w:r>
    </w:p>
    <w:p w:rsidR="0030488B" w:rsidRDefault="00E93C80">
      <w:pPr>
        <w:pBdr>
          <w:bottom w:val="single" w:sz="8" w:space="6" w:color="B8651B"/>
        </w:pBdr>
        <w:spacing w:after="300"/>
      </w:pPr>
      <w:r>
        <w:rPr>
          <w:color w:val="6B6258"/>
          <w:sz w:val="20"/>
          <w:szCs w:val="20"/>
        </w:rPr>
        <w:t>Master 2 — UE Systèmes Multi-Agents — Godot 4.</w:t>
      </w:r>
      <w:r w:rsidR="00A31B91">
        <w:rPr>
          <w:color w:val="6B6258"/>
          <w:sz w:val="20"/>
          <w:szCs w:val="20"/>
        </w:rPr>
        <w:t>7.2</w:t>
      </w:r>
      <w:r>
        <w:rPr>
          <w:color w:val="6B6258"/>
          <w:sz w:val="20"/>
          <w:szCs w:val="20"/>
        </w:rPr>
        <w:t xml:space="preserve">, </w:t>
      </w:r>
      <w:proofErr w:type="spellStart"/>
      <w:r>
        <w:rPr>
          <w:color w:val="6B6258"/>
          <w:sz w:val="20"/>
          <w:szCs w:val="20"/>
        </w:rPr>
        <w:t>GDScript</w:t>
      </w:r>
      <w:proofErr w:type="spellEnd"/>
    </w:p>
    <w:p w:rsidR="0030488B" w:rsidRDefault="00E93C80">
      <w:pPr>
        <w:pStyle w:val="Titre1"/>
      </w:pPr>
      <w:r>
        <w:t>1. Objet du document</w:t>
      </w:r>
    </w:p>
    <w:p w:rsidR="0030488B" w:rsidRDefault="00E93C80">
      <w:pPr>
        <w:spacing w:after="120" w:line="276" w:lineRule="auto"/>
      </w:pPr>
      <w:r>
        <w:t>Ce document décrit l’architecture retenue pour coder le comportement des abeilles ouvrières : la machine à états, la hiérarchie des classes, l’arborescence des fichiers et les interfaces entre les composants.</w:t>
      </w:r>
    </w:p>
    <w:p w:rsidR="0030488B" w:rsidRDefault="00E93C80">
      <w:pPr>
        <w:spacing w:after="120" w:line="276" w:lineRule="auto"/>
      </w:pPr>
      <w:r>
        <w:t>Il sert de contrat entre les membres du trinôme : tant que les interfaces décrites ici sont respectées, chacun peut coder sa partie sans attendre les autres. Les signatures de fonctions sont une proposition de départ, à valider ensemble avant de commencer à coder.</w:t>
      </w:r>
    </w:p>
    <w:p w:rsidR="0030488B" w:rsidRDefault="00E93C80">
      <w:pPr>
        <w:pStyle w:val="Titre1"/>
      </w:pPr>
      <w:r>
        <w:t>2. Rappel du comportement</w:t>
      </w:r>
    </w:p>
    <w:p w:rsidR="0030488B" w:rsidRDefault="00E93C80">
      <w:pPr>
        <w:spacing w:after="120" w:line="276" w:lineRule="auto"/>
      </w:pPr>
      <w:r>
        <w:t>Chaque abeille est un agent autonome piloté par une machine à états à huit états, regroupés en deux super-états selon le lieu où se trouve l’abeille : « Ruche » et « Dehors ». L’état initial est IDLE.</w:t>
      </w:r>
    </w:p>
    <w:p w:rsidR="0030488B" w:rsidRDefault="00E93C80">
      <w:pPr>
        <w:spacing w:before="120" w:after="60"/>
        <w:jc w:val="center"/>
      </w:pPr>
      <w:r>
        <w:rPr>
          <w:noProof/>
        </w:rPr>
        <w:drawing>
          <wp:inline distT="0" distB="0" distL="0" distR="0">
            <wp:extent cx="3781425" cy="5293995"/>
            <wp:effectExtent l="0" t="0" r="9525" b="1905"/>
            <wp:docPr id="1" name="machine-etats" descr="Diagramme de la machine à états de l’abeille" title="Machine à é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2220" cy="5295108"/>
                    </a:xfrm>
                    <a:prstGeom prst="rect">
                      <a:avLst/>
                    </a:prstGeom>
                  </pic:spPr>
                </pic:pic>
              </a:graphicData>
            </a:graphic>
          </wp:inline>
        </w:drawing>
      </w:r>
    </w:p>
    <w:p w:rsidR="00976649" w:rsidRPr="00B00030" w:rsidRDefault="00E93C80" w:rsidP="00B00030">
      <w:pPr>
        <w:spacing w:after="200"/>
        <w:jc w:val="center"/>
      </w:pPr>
      <w:r>
        <w:rPr>
          <w:i/>
          <w:iCs/>
          <w:color w:val="6B6258"/>
          <w:sz w:val="18"/>
          <w:szCs w:val="18"/>
        </w:rPr>
        <w:t>Figure 1 — Machine à états de l’abeille ouvrière</w:t>
      </w:r>
    </w:p>
    <w:p w:rsidR="0030488B" w:rsidRDefault="00E93C80">
      <w:pPr>
        <w:pStyle w:val="Titre2"/>
      </w:pPr>
      <w:r>
        <w:lastRenderedPageBreak/>
        <w:t>2.1 États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6426"/>
      </w:tblGrid>
      <w:tr w:rsidR="0030488B">
        <w:trPr>
          <w:tblHeader/>
        </w:trPr>
        <w:tc>
          <w:tcPr>
            <w:tcW w:w="13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État</w:t>
            </w:r>
          </w:p>
        </w:tc>
        <w:tc>
          <w:tcPr>
            <w:tcW w:w="13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Super-état</w:t>
            </w:r>
          </w:p>
        </w:tc>
        <w:tc>
          <w:tcPr>
            <w:tcW w:w="6426"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Rôle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IDLE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Ruche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Attente dans la ruche. Détecte les danses à proximité ; peut partir explorer avec une faible probabilité p_scout.</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WATCH</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Ruche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Suit une danseuse pour mémoriser la direction et la distance de la source annoncée.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DANCE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Ruche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Danse frétillante annonçant une source rentable ; la durée est proportionnelle à la rentabilité.</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Ruche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Attend une receveuse puis décharge le nectar ; évalue la rentabilité de la source.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GO</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Dehors</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Vol vers une source connue (apprise en WATCH ou mémorisée après un butinage).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SCOUT</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Dehors</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Exploration à la recherche d’une fleur, avec un délai maximal (timeout).</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FORAGE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Dehors</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Butinage : prélève du nectar jusqu’à être pleine ou jusqu’à épuisement de la fleur.</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RETURN</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Dehors</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Retour vers la ruche.</w:t>
            </w:r>
          </w:p>
        </w:tc>
      </w:tr>
    </w:tbl>
    <w:p w:rsidR="0030488B" w:rsidRDefault="0030488B">
      <w:pPr>
        <w:spacing w:after="120"/>
      </w:pPr>
    </w:p>
    <w:p w:rsidR="0030488B" w:rsidRDefault="00E93C80">
      <w:pPr>
        <w:pStyle w:val="Titre2"/>
      </w:pPr>
      <w:r>
        <w:t>2.2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6426"/>
      </w:tblGrid>
      <w:tr w:rsidR="0030488B">
        <w:trPr>
          <w:tblHeader/>
        </w:trPr>
        <w:tc>
          <w:tcPr>
            <w:tcW w:w="13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Depuis</w:t>
            </w:r>
          </w:p>
        </w:tc>
        <w:tc>
          <w:tcPr>
            <w:tcW w:w="13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Vers</w:t>
            </w:r>
          </w:p>
        </w:tc>
        <w:tc>
          <w:tcPr>
            <w:tcW w:w="6426"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Condition</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IDLE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WATCH</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Une danse est en cours à proximité.</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IDLE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SCOUT</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Tirage aléatoire inférieur à p_scout.</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WATCH</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GO</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La danse a été suivie assez longtemps.</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WATCH</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IDLE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La danse s’est terminée trop tôt.</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DANCE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GO</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La danse est terminée.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DANCE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Source rentable (rentabilité ≥ seuil haut).</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GO</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Source moyenne (entre seuil bas et seuil haut).</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IDLE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Source mauvaise ou vide (rentabilité &lt; seuil bas).</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GO</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FORAGE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Arrivée à la source, source non vide.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GO</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SCOUT</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Arrivée à la source, source vide.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SCOUT</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FORAGE</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Une fleur a été trouvée.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SCOUT</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RETURN</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Rien trouvé avant le timeout.</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FORAGE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RETURN</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Abeille pleine ou source vide.</w:t>
            </w:r>
          </w:p>
        </w:tc>
      </w:tr>
      <w:tr w:rsidR="0030488B">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RETURN</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w:t>
            </w:r>
          </w:p>
        </w:tc>
        <w:tc>
          <w:tcPr>
            <w:tcW w:w="64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Arrivée à la ruche.</w:t>
            </w:r>
          </w:p>
        </w:tc>
      </w:tr>
    </w:tbl>
    <w:p w:rsidR="0030488B" w:rsidRDefault="0030488B">
      <w:pPr>
        <w:spacing w:after="120"/>
      </w:pPr>
    </w:p>
    <w:p w:rsidR="00976649" w:rsidRDefault="00976649">
      <w:pPr>
        <w:rPr>
          <w:b/>
          <w:bCs/>
          <w:color w:val="3A2A18"/>
          <w:sz w:val="30"/>
          <w:szCs w:val="30"/>
        </w:rPr>
      </w:pPr>
      <w:r>
        <w:br w:type="page"/>
      </w:r>
    </w:p>
    <w:p w:rsidR="0030488B" w:rsidRDefault="00E93C80">
      <w:pPr>
        <w:pStyle w:val="Titre1"/>
      </w:pPr>
      <w:r>
        <w:lastRenderedPageBreak/>
        <w:t>3. Architecture retenue</w:t>
      </w:r>
    </w:p>
    <w:p w:rsidR="0030488B" w:rsidRDefault="00E93C80">
      <w:pPr>
        <w:pStyle w:val="Titre2"/>
      </w:pPr>
      <w:r>
        <w:t>3.1 Patron State hiérarchique</w:t>
      </w:r>
    </w:p>
    <w:p w:rsidR="0030488B" w:rsidRDefault="00E93C80">
      <w:pPr>
        <w:spacing w:after="120" w:line="276" w:lineRule="auto"/>
      </w:pPr>
      <w:r>
        <w:t>La machine à états est implémentée avec le patron de conception State : chaque état est une classe qui encapsule son propre comportement et décide elle-même de la transition suivante. Les deux zones du diagramme deviennent des super-états, c’est-à-dire des classes intermédiaires qui portent le comportement commun à leur groupe (se déplacer sur le rayon dans la ruche, voler à l’extérieur).</w:t>
      </w:r>
    </w:p>
    <w:p w:rsidR="0030488B" w:rsidRDefault="00E93C80">
      <w:pPr>
        <w:spacing w:after="120" w:line="276" w:lineRule="auto"/>
      </w:pPr>
      <w:r>
        <w:t xml:space="preserve">La correspondance avec le diagramme UML est directe : un état du diagramme correspond à une classe, une transition correspond à une valeur de retour de </w:t>
      </w:r>
      <w:r>
        <w:rPr>
          <w:rFonts w:ascii="Consolas" w:eastAsia="Consolas" w:hAnsi="Consolas" w:cs="Consolas"/>
          <w:sz w:val="19"/>
          <w:szCs w:val="19"/>
        </w:rPr>
        <w:t>update()</w:t>
      </w:r>
      <w:r>
        <w:t>.</w:t>
      </w:r>
    </w:p>
    <w:p w:rsidR="0030488B" w:rsidRDefault="00E93C80">
      <w:pPr>
        <w:pStyle w:val="Titre2"/>
      </w:pPr>
      <w:r>
        <w:t>3.2 États en RefCounted plutôt qu’en Node</w:t>
      </w:r>
    </w:p>
    <w:p w:rsidR="0030488B" w:rsidRDefault="00E93C80">
      <w:pPr>
        <w:spacing w:after="120" w:line="276" w:lineRule="auto"/>
      </w:pPr>
      <w:r>
        <w:t xml:space="preserve">Les états héritent de </w:t>
      </w:r>
      <w:r>
        <w:rPr>
          <w:rFonts w:ascii="Consolas" w:eastAsia="Consolas" w:hAnsi="Consolas" w:cs="Consolas"/>
          <w:sz w:val="19"/>
          <w:szCs w:val="19"/>
        </w:rPr>
        <w:t>RefCounted</w:t>
      </w:r>
      <w:r>
        <w:t xml:space="preserve"> et non de </w:t>
      </w:r>
      <w:r>
        <w:rPr>
          <w:rFonts w:ascii="Consolas" w:eastAsia="Consolas" w:hAnsi="Consolas" w:cs="Consolas"/>
          <w:sz w:val="19"/>
          <w:szCs w:val="19"/>
        </w:rPr>
        <w:t>Node</w:t>
      </w:r>
      <w:r>
        <w:t xml:space="preserve"> : ce sont des objets de code purs, créés par le script de l’abeille, qui n’apparaissent pas dans l’arbre de la scène. Les deux approches sont courantes sous Godot ; le tableau ci-dessous résume pourquoi la seconde convient mieux à ce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3237"/>
        <w:gridCol w:w="3526"/>
      </w:tblGrid>
      <w:tr w:rsidR="0030488B" w:rsidTr="00976649">
        <w:trPr>
          <w:tblHeader/>
        </w:trPr>
        <w:tc>
          <w:tcPr>
            <w:tcW w:w="2263"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Critère</w:t>
            </w:r>
          </w:p>
        </w:tc>
        <w:tc>
          <w:tcPr>
            <w:tcW w:w="3237"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États en Node</w:t>
            </w:r>
          </w:p>
        </w:tc>
        <w:tc>
          <w:tcPr>
            <w:tcW w:w="3526"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États en RefCounted (retenu)</w:t>
            </w:r>
          </w:p>
        </w:tc>
      </w:tr>
      <w:tr w:rsidR="0030488B" w:rsidTr="00976649">
        <w:tc>
          <w:tcPr>
            <w:tcW w:w="2263"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Présence dans la scène</w:t>
            </w:r>
          </w:p>
        </w:tc>
        <w:tc>
          <w:tcPr>
            <w:tcW w:w="3237"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 nœud enfant par état dans bee.tscn</w:t>
            </w:r>
          </w:p>
        </w:tc>
        <w:tc>
          <w:tcPr>
            <w:tcW w:w="3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Aucun nœud ; uniquement du code</w:t>
            </w:r>
          </w:p>
        </w:tc>
      </w:tr>
      <w:tr w:rsidR="0030488B" w:rsidTr="00976649">
        <w:tc>
          <w:tcPr>
            <w:tcW w:w="2263"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Travail à deux avec Git</w:t>
            </w:r>
          </w:p>
        </w:tc>
        <w:tc>
          <w:tcPr>
            <w:tcW w:w="3237"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Modifications concurrentes de bee.tscn, confl</w:t>
            </w:r>
            <w:bookmarkStart w:id="0" w:name="_GoBack"/>
            <w:bookmarkEnd w:id="0"/>
            <w:r>
              <w:t>its fréquents</w:t>
            </w:r>
          </w:p>
        </w:tc>
        <w:tc>
          <w:tcPr>
            <w:tcW w:w="3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sidP="00A31B91">
            <w:proofErr w:type="spellStart"/>
            <w:r>
              <w:t>bee.tscn</w:t>
            </w:r>
            <w:proofErr w:type="spellEnd"/>
            <w:r>
              <w:t xml:space="preserve"> </w:t>
            </w:r>
            <w:r w:rsidR="00A31B91">
              <w:t>est peu</w:t>
            </w:r>
            <w:r>
              <w:t xml:space="preserve"> modifié après sa création</w:t>
            </w:r>
          </w:p>
        </w:tc>
      </w:tr>
      <w:tr w:rsidR="0030488B" w:rsidTr="00976649">
        <w:tc>
          <w:tcPr>
            <w:tcW w:w="2263"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Coût pour 200 abeilles</w:t>
            </w:r>
          </w:p>
        </w:tc>
        <w:tc>
          <w:tcPr>
            <w:tcW w:w="3237"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Environ 1 800 nœuds supplémentaires</w:t>
            </w:r>
          </w:p>
        </w:tc>
        <w:tc>
          <w:tcPr>
            <w:tcW w:w="3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Objets légers, sans coût dans l’arbre de scène</w:t>
            </w:r>
          </w:p>
        </w:tc>
      </w:tr>
      <w:tr w:rsidR="0030488B" w:rsidTr="00976649">
        <w:tc>
          <w:tcPr>
            <w:tcW w:w="2263"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Paramètres réglables</w:t>
            </w:r>
          </w:p>
        </w:tc>
        <w:tc>
          <w:tcPr>
            <w:tcW w:w="3237"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@export par état dans l’inspecteur</w:t>
            </w:r>
          </w:p>
        </w:tc>
        <w:tc>
          <w:tcPr>
            <w:tcW w:w="3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Paramètres globaux centralisés dans simulation.gd</w:t>
            </w:r>
          </w:p>
        </w:tc>
      </w:tr>
      <w:tr w:rsidR="0030488B" w:rsidTr="00976649">
        <w:tc>
          <w:tcPr>
            <w:tcW w:w="2263"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Minuteries</w:t>
            </w:r>
          </w:p>
        </w:tc>
        <w:tc>
          <w:tcPr>
            <w:tcW w:w="3237"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Nœuds Timer enfants</w:t>
            </w:r>
          </w:p>
        </w:tc>
        <w:tc>
          <w:tcPr>
            <w:tcW w:w="3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Variable décrémentée dans update()</w:t>
            </w:r>
          </w:p>
        </w:tc>
      </w:tr>
    </w:tbl>
    <w:p w:rsidR="0030488B" w:rsidRDefault="0030488B">
      <w:pPr>
        <w:spacing w:after="120"/>
      </w:pPr>
    </w:p>
    <w:p w:rsidR="0030488B" w:rsidRDefault="00E93C80">
      <w:pPr>
        <w:spacing w:after="120" w:line="276" w:lineRule="auto"/>
      </w:pPr>
      <w:r>
        <w:t>L’avantage principal des nœuds, l’édition des paramètres par état dans l’inspecteur, ne s’applique pas ici : les paramètres de la simulation (p_scout, durées, seuils) sont globaux et doivent rester modifiables en un seul endroit.</w:t>
      </w:r>
    </w:p>
    <w:p w:rsidR="0030488B" w:rsidRDefault="00E93C80">
      <w:pPr>
        <w:pStyle w:val="Titre2"/>
      </w:pPr>
      <w:r>
        <w:t>3.3 Hiérarchie des classes</w:t>
      </w:r>
    </w:p>
    <w:p w:rsidR="0030488B" w:rsidRDefault="00E93C80">
      <w:pPr>
        <w:keepNext/>
        <w:keepLines/>
        <w:shd w:val="clear" w:color="auto" w:fill="F3F1EC"/>
        <w:spacing w:before="80"/>
        <w:ind w:left="200" w:right="200"/>
      </w:pPr>
      <w:r>
        <w:rPr>
          <w:rFonts w:ascii="Consolas" w:eastAsia="Consolas" w:hAnsi="Consolas" w:cs="Consolas"/>
          <w:sz w:val="17"/>
          <w:szCs w:val="17"/>
        </w:rPr>
        <w:t>BeeState                (classe de base abstraite)</w:t>
      </w:r>
    </w:p>
    <w:p w:rsidR="0030488B" w:rsidRDefault="00E93C80">
      <w:pPr>
        <w:keepNext/>
        <w:keepLines/>
        <w:shd w:val="clear" w:color="auto" w:fill="F3F1EC"/>
        <w:ind w:left="200" w:right="200"/>
      </w:pPr>
      <w:r>
        <w:rPr>
          <w:rFonts w:ascii="Consolas" w:eastAsia="Consolas" w:hAnsi="Consolas" w:cs="Consolas"/>
          <w:sz w:val="17"/>
          <w:szCs w:val="17"/>
        </w:rPr>
        <w:t>├── HiveState           (super-état « Ruche »)</w:t>
      </w:r>
    </w:p>
    <w:p w:rsidR="0030488B" w:rsidRDefault="00E93C80">
      <w:pPr>
        <w:keepNext/>
        <w:keepLines/>
        <w:shd w:val="clear" w:color="auto" w:fill="F3F1EC"/>
        <w:ind w:left="200" w:right="200"/>
      </w:pPr>
      <w:r>
        <w:rPr>
          <w:rFonts w:ascii="Consolas" w:eastAsia="Consolas" w:hAnsi="Consolas" w:cs="Consolas"/>
          <w:sz w:val="17"/>
          <w:szCs w:val="17"/>
        </w:rPr>
        <w:t>│   ├── IdleState</w:t>
      </w:r>
    </w:p>
    <w:p w:rsidR="0030488B" w:rsidRDefault="00E93C80">
      <w:pPr>
        <w:keepNext/>
        <w:keepLines/>
        <w:shd w:val="clear" w:color="auto" w:fill="F3F1EC"/>
        <w:ind w:left="200" w:right="200"/>
      </w:pPr>
      <w:r>
        <w:rPr>
          <w:rFonts w:ascii="Consolas" w:eastAsia="Consolas" w:hAnsi="Consolas" w:cs="Consolas"/>
          <w:sz w:val="17"/>
          <w:szCs w:val="17"/>
        </w:rPr>
        <w:t>│   ├── WatchState</w:t>
      </w:r>
    </w:p>
    <w:p w:rsidR="0030488B" w:rsidRDefault="00E93C80">
      <w:pPr>
        <w:keepNext/>
        <w:keepLines/>
        <w:shd w:val="clear" w:color="auto" w:fill="F3F1EC"/>
        <w:ind w:left="200" w:right="200"/>
      </w:pPr>
      <w:r>
        <w:rPr>
          <w:rFonts w:ascii="Consolas" w:eastAsia="Consolas" w:hAnsi="Consolas" w:cs="Consolas"/>
          <w:sz w:val="17"/>
          <w:szCs w:val="17"/>
        </w:rPr>
        <w:t>│   ├── DanceState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 UnloadState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FieldState          (super-état « Dehors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 GoState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 ScoutState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 ForageState</w:t>
      </w:r>
    </w:p>
    <w:p w:rsidR="0030488B" w:rsidRPr="00976649" w:rsidRDefault="00E93C80">
      <w:pPr>
        <w:keepLines/>
        <w:shd w:val="clear" w:color="auto" w:fill="F3F1EC"/>
        <w:spacing w:after="160"/>
        <w:ind w:left="200" w:right="200"/>
        <w:rPr>
          <w:lang w:val="en-US"/>
        </w:rPr>
      </w:pPr>
      <w:r>
        <w:rPr>
          <w:rFonts w:ascii="Consolas" w:eastAsia="Consolas" w:hAnsi="Consolas" w:cs="Consolas"/>
          <w:sz w:val="17"/>
          <w:szCs w:val="17"/>
          <w:lang w:val="en-US"/>
        </w:rPr>
        <w:t xml:space="preserve">    └── ReturnState</w:t>
      </w:r>
    </w:p>
    <w:p w:rsidR="00976649" w:rsidRPr="008E76AF" w:rsidRDefault="00976649">
      <w:pPr>
        <w:rPr>
          <w:b/>
          <w:bCs/>
          <w:color w:val="B8651B"/>
          <w:sz w:val="24"/>
          <w:szCs w:val="24"/>
          <w:lang w:val="en-US"/>
        </w:rPr>
      </w:pPr>
      <w:r w:rsidRPr="008E76AF">
        <w:rPr>
          <w:lang w:val="en-US"/>
        </w:rPr>
        <w:br w:type="page"/>
      </w:r>
    </w:p>
    <w:p w:rsidR="007623D6" w:rsidRDefault="007623D6" w:rsidP="007623D6">
      <w:pPr>
        <w:pStyle w:val="Titre2"/>
      </w:pPr>
      <w:r>
        <w:lastRenderedPageBreak/>
        <w:t>3.4 Arborescence du projet</w:t>
      </w:r>
    </w:p>
    <w:p w:rsidR="007623D6" w:rsidRDefault="007623D6" w:rsidP="007623D6">
      <w:pPr>
        <w:keepNext/>
        <w:keepLines/>
        <w:shd w:val="clear" w:color="auto" w:fill="F3F1EC"/>
        <w:spacing w:before="80"/>
        <w:ind w:left="200" w:right="200"/>
      </w:pPr>
      <w:proofErr w:type="gramStart"/>
      <w:r>
        <w:rPr>
          <w:rFonts w:ascii="Consolas" w:eastAsia="Consolas" w:hAnsi="Consolas" w:cs="Consolas"/>
          <w:sz w:val="17"/>
          <w:szCs w:val="17"/>
        </w:rPr>
        <w:t>res</w:t>
      </w:r>
      <w:proofErr w:type="gramEnd"/>
      <w:r>
        <w:rPr>
          <w:rFonts w:ascii="Consolas" w:eastAsia="Consolas" w:hAnsi="Consolas" w:cs="Consolas"/>
          <w:sz w:val="17"/>
          <w:szCs w:val="17"/>
        </w:rPr>
        <w:t>://</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addons</w:t>
      </w:r>
      <w:proofErr w:type="spellEnd"/>
      <w:proofErr w:type="gramEnd"/>
      <w:r>
        <w:rPr>
          <w:rFonts w:ascii="Consolas" w:eastAsia="Consolas" w:hAnsi="Consolas" w:cs="Consolas"/>
          <w:sz w:val="17"/>
          <w:szCs w:val="17"/>
        </w:rPr>
        <w:t>/                     extensions (Terrain3D)</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w:t>
      </w:r>
      <w:proofErr w:type="spellStart"/>
      <w:r>
        <w:rPr>
          <w:rFonts w:ascii="Consolas" w:eastAsia="Consolas" w:hAnsi="Consolas" w:cs="Consolas"/>
          <w:sz w:val="17"/>
          <w:szCs w:val="17"/>
        </w:rPr>
        <w:t>assets</w:t>
      </w:r>
      <w:proofErr w:type="spellEnd"/>
      <w:r>
        <w:rPr>
          <w:rFonts w:ascii="Consolas" w:eastAsia="Consolas" w:hAnsi="Consolas" w:cs="Consolas"/>
          <w:sz w:val="17"/>
          <w:szCs w:val="17"/>
        </w:rPr>
        <w:t>/                     modèles, textures, matériaux</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 </w:t>
      </w:r>
      <w:proofErr w:type="spellStart"/>
      <w:r>
        <w:rPr>
          <w:rFonts w:ascii="Consolas" w:eastAsia="Consolas" w:hAnsi="Consolas" w:cs="Consolas"/>
          <w:sz w:val="17"/>
          <w:szCs w:val="17"/>
        </w:rPr>
        <w:t>bee</w:t>
      </w:r>
      <w:proofErr w:type="spellEnd"/>
      <w:r>
        <w:rPr>
          <w:rFonts w:ascii="Consolas" w:eastAsia="Consolas" w:hAnsi="Consolas" w:cs="Consolas"/>
          <w:sz w:val="17"/>
          <w:szCs w:val="17"/>
        </w:rPr>
        <w:t>/</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   ├── </w:t>
      </w:r>
      <w:proofErr w:type="spellStart"/>
      <w:r>
        <w:rPr>
          <w:rFonts w:ascii="Consolas" w:eastAsia="Consolas" w:hAnsi="Consolas" w:cs="Consolas"/>
          <w:sz w:val="17"/>
          <w:szCs w:val="17"/>
        </w:rPr>
        <w:t>bee.gltf</w:t>
      </w:r>
      <w:proofErr w:type="spellEnd"/>
      <w:r>
        <w:rPr>
          <w:rFonts w:ascii="Consolas" w:eastAsia="Consolas" w:hAnsi="Consolas" w:cs="Consolas"/>
          <w:sz w:val="17"/>
          <w:szCs w:val="17"/>
        </w:rPr>
        <w:t xml:space="preserve">            modèle 3D de l'abeille</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   └── </w:t>
      </w:r>
      <w:proofErr w:type="spellStart"/>
      <w:r>
        <w:rPr>
          <w:rFonts w:ascii="Consolas" w:eastAsia="Consolas" w:hAnsi="Consolas" w:cs="Consolas"/>
          <w:sz w:val="17"/>
          <w:szCs w:val="17"/>
        </w:rPr>
        <w:t>bee.tscn</w:t>
      </w:r>
      <w:proofErr w:type="spellEnd"/>
      <w:r>
        <w:rPr>
          <w:rFonts w:ascii="Consolas" w:eastAsia="Consolas" w:hAnsi="Consolas" w:cs="Consolas"/>
          <w:sz w:val="17"/>
          <w:szCs w:val="17"/>
        </w:rPr>
        <w:t xml:space="preserve">            scène englobant </w:t>
      </w:r>
      <w:proofErr w:type="spellStart"/>
      <w:r>
        <w:rPr>
          <w:rFonts w:ascii="Consolas" w:eastAsia="Consolas" w:hAnsi="Consolas" w:cs="Consolas"/>
          <w:sz w:val="17"/>
          <w:szCs w:val="17"/>
        </w:rPr>
        <w:t>bee.gltf</w:t>
      </w:r>
      <w:proofErr w:type="spellEnd"/>
    </w:p>
    <w:p w:rsidR="007623D6" w:rsidRDefault="007623D6" w:rsidP="007623D6">
      <w:pPr>
        <w:keepNext/>
        <w:keepLines/>
        <w:shd w:val="clear" w:color="auto" w:fill="F3F1EC"/>
        <w:ind w:left="200" w:right="200"/>
      </w:pPr>
      <w:r>
        <w:rPr>
          <w:rFonts w:ascii="Consolas" w:eastAsia="Consolas" w:hAnsi="Consolas" w:cs="Consolas"/>
          <w:sz w:val="17"/>
          <w:szCs w:val="17"/>
        </w:rPr>
        <w:t xml:space="preserve">│   ├── </w:t>
      </w:r>
      <w:proofErr w:type="spellStart"/>
      <w:r>
        <w:rPr>
          <w:rFonts w:ascii="Consolas" w:eastAsia="Consolas" w:hAnsi="Consolas" w:cs="Consolas"/>
          <w:sz w:val="17"/>
          <w:szCs w:val="17"/>
        </w:rPr>
        <w:t>cinder_block</w:t>
      </w:r>
      <w:proofErr w:type="spellEnd"/>
      <w:r>
        <w:rPr>
          <w:rFonts w:ascii="Consolas" w:eastAsia="Consolas" w:hAnsi="Consolas" w:cs="Consolas"/>
          <w:sz w:val="17"/>
          <w:szCs w:val="17"/>
        </w:rPr>
        <w:t>/</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 </w:t>
      </w:r>
      <w:proofErr w:type="spellStart"/>
      <w:r>
        <w:rPr>
          <w:rFonts w:ascii="Consolas" w:eastAsia="Consolas" w:hAnsi="Consolas" w:cs="Consolas"/>
          <w:sz w:val="17"/>
          <w:szCs w:val="17"/>
        </w:rPr>
        <w:t>hive</w:t>
      </w:r>
      <w:proofErr w:type="spellEnd"/>
      <w:r>
        <w:rPr>
          <w:rFonts w:ascii="Consolas" w:eastAsia="Consolas" w:hAnsi="Consolas" w:cs="Consolas"/>
          <w:sz w:val="17"/>
          <w:szCs w:val="17"/>
        </w:rPr>
        <w:t>/</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   ├── </w:t>
      </w:r>
      <w:proofErr w:type="spellStart"/>
      <w:r>
        <w:rPr>
          <w:rFonts w:ascii="Consolas" w:eastAsia="Consolas" w:hAnsi="Consolas" w:cs="Consolas"/>
          <w:sz w:val="17"/>
          <w:szCs w:val="17"/>
        </w:rPr>
        <w:t>hive.glb</w:t>
      </w:r>
      <w:proofErr w:type="spellEnd"/>
      <w:r>
        <w:rPr>
          <w:rFonts w:ascii="Consolas" w:eastAsia="Consolas" w:hAnsi="Consolas" w:cs="Consolas"/>
          <w:sz w:val="17"/>
          <w:szCs w:val="17"/>
        </w:rPr>
        <w:t xml:space="preserve">            modèle 3D de la ruche</w:t>
      </w:r>
    </w:p>
    <w:p w:rsidR="007623D6" w:rsidRDefault="007623D6" w:rsidP="007623D6">
      <w:pPr>
        <w:keepNext/>
        <w:keepLines/>
        <w:shd w:val="clear" w:color="auto" w:fill="F3F1EC"/>
        <w:ind w:left="200" w:right="200"/>
      </w:pPr>
      <w:r>
        <w:rPr>
          <w:rFonts w:ascii="Consolas" w:eastAsia="Consolas" w:hAnsi="Consolas" w:cs="Consolas"/>
          <w:sz w:val="17"/>
          <w:szCs w:val="17"/>
        </w:rPr>
        <w:t xml:space="preserve">│   │   └── </w:t>
      </w:r>
      <w:proofErr w:type="spellStart"/>
      <w:r>
        <w:rPr>
          <w:rFonts w:ascii="Consolas" w:eastAsia="Consolas" w:hAnsi="Consolas" w:cs="Consolas"/>
          <w:sz w:val="17"/>
          <w:szCs w:val="17"/>
        </w:rPr>
        <w:t>hive.tscn</w:t>
      </w:r>
      <w:proofErr w:type="spellEnd"/>
      <w:r>
        <w:rPr>
          <w:rFonts w:ascii="Consolas" w:eastAsia="Consolas" w:hAnsi="Consolas" w:cs="Consolas"/>
          <w:sz w:val="17"/>
          <w:szCs w:val="17"/>
        </w:rPr>
        <w:t xml:space="preserve">           scène englobant </w:t>
      </w:r>
      <w:proofErr w:type="spellStart"/>
      <w:r>
        <w:rPr>
          <w:rFonts w:ascii="Consolas" w:eastAsia="Consolas" w:hAnsi="Consolas" w:cs="Consolas"/>
          <w:sz w:val="17"/>
          <w:szCs w:val="17"/>
        </w:rPr>
        <w:t>hive.glb</w:t>
      </w:r>
      <w:proofErr w:type="spellEnd"/>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stylized_nature/</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dd/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demo/</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scripts/</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bee/</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bee.gd              class_name Bee</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states/</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bee_state.gd    class_name BeeState</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hive/</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 hive_state.gd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 idle_state.gd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 watch_state.gd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 dance_state.gd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 unload_state.gd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field/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field_state.gd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go_state.gd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scout_state.gd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forage_state.gd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 return_state.gd</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flower.gd               class_name Flower</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hive.gd                 class_name Hive</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 simulation.gd           class_name Simulation</w:t>
      </w:r>
    </w:p>
    <w:p w:rsidR="007623D6" w:rsidRPr="007623D6" w:rsidRDefault="007623D6" w:rsidP="007623D6">
      <w:pPr>
        <w:keepNext/>
        <w:keepLines/>
        <w:shd w:val="clear" w:color="auto" w:fill="F3F1EC"/>
        <w:ind w:left="200" w:right="200"/>
        <w:rPr>
          <w:lang w:val="en-US"/>
        </w:rPr>
      </w:pPr>
      <w:r w:rsidRPr="007623D6">
        <w:rPr>
          <w:rFonts w:ascii="Consolas" w:eastAsia="Consolas" w:hAnsi="Consolas" w:cs="Consolas"/>
          <w:sz w:val="17"/>
          <w:szCs w:val="17"/>
          <w:lang w:val="en-US"/>
        </w:rPr>
        <w:t>├── shaders/</w:t>
      </w:r>
    </w:p>
    <w:p w:rsidR="007623D6" w:rsidRDefault="007623D6" w:rsidP="007623D6">
      <w:pPr>
        <w:keepLines/>
        <w:shd w:val="clear" w:color="auto" w:fill="F3F1EC"/>
        <w:ind w:left="200" w:right="200"/>
      </w:pPr>
      <w:r>
        <w:rPr>
          <w:rFonts w:ascii="Consolas" w:eastAsia="Consolas" w:hAnsi="Consolas" w:cs="Consolas"/>
          <w:sz w:val="17"/>
          <w:szCs w:val="17"/>
        </w:rPr>
        <w:t xml:space="preserve">└── </w:t>
      </w:r>
      <w:proofErr w:type="spellStart"/>
      <w:r>
        <w:rPr>
          <w:rFonts w:ascii="Consolas" w:eastAsia="Consolas" w:hAnsi="Consolas" w:cs="Consolas"/>
          <w:sz w:val="17"/>
          <w:szCs w:val="17"/>
        </w:rPr>
        <w:t>main.tscn</w:t>
      </w:r>
      <w:proofErr w:type="spellEnd"/>
      <w:r>
        <w:rPr>
          <w:rFonts w:ascii="Consolas" w:eastAsia="Consolas" w:hAnsi="Consolas" w:cs="Consolas"/>
          <w:sz w:val="17"/>
          <w:szCs w:val="17"/>
        </w:rPr>
        <w:t xml:space="preserve">                   terrain, ruche, fleurs, caméra</w:t>
      </w:r>
    </w:p>
    <w:p w:rsidR="0030488B" w:rsidRDefault="00E93C80">
      <w:pPr>
        <w:pStyle w:val="Titre1"/>
      </w:pPr>
      <w:r>
        <w:t>4. Description des composants</w:t>
      </w:r>
    </w:p>
    <w:p w:rsidR="0030488B" w:rsidRDefault="00E93C80">
      <w:pPr>
        <w:pStyle w:val="Titre2"/>
      </w:pPr>
      <w:r>
        <w:t>4.1 BeeState : la classe de base</w:t>
      </w:r>
    </w:p>
    <w:p w:rsidR="0030488B" w:rsidRDefault="00E93C80">
      <w:pPr>
        <w:spacing w:after="120" w:line="276" w:lineRule="auto"/>
      </w:pPr>
      <w:r>
        <w:t xml:space="preserve">Elle définit le contrat que chaque état doit respecter. </w:t>
      </w:r>
      <w:r>
        <w:rPr>
          <w:rFonts w:ascii="Consolas" w:eastAsia="Consolas" w:hAnsi="Consolas" w:cs="Consolas"/>
          <w:sz w:val="19"/>
          <w:szCs w:val="19"/>
        </w:rPr>
        <w:t>update()</w:t>
      </w:r>
      <w:r>
        <w:t xml:space="preserve"> renvoie l’état suivant quand une transition se déclenche, ou </w:t>
      </w:r>
      <w:r>
        <w:rPr>
          <w:rFonts w:ascii="Consolas" w:eastAsia="Consolas" w:hAnsi="Consolas" w:cs="Consolas"/>
          <w:sz w:val="19"/>
          <w:szCs w:val="19"/>
        </w:rPr>
        <w:t>null</w:t>
      </w:r>
      <w:r>
        <w:t xml:space="preserve"> pour rester dans l’état courant.</w:t>
      </w:r>
    </w:p>
    <w:p w:rsidR="0030488B" w:rsidRPr="00976649" w:rsidRDefault="00E93C80">
      <w:pPr>
        <w:keepNext/>
        <w:keepLines/>
        <w:shd w:val="clear" w:color="auto" w:fill="F3F1EC"/>
        <w:spacing w:before="80"/>
        <w:ind w:left="200" w:right="200"/>
        <w:rPr>
          <w:lang w:val="en-US"/>
        </w:rPr>
      </w:pPr>
      <w:r>
        <w:rPr>
          <w:rFonts w:ascii="Consolas" w:eastAsia="Consolas" w:hAnsi="Consolas" w:cs="Consolas"/>
          <w:sz w:val="17"/>
          <w:szCs w:val="17"/>
          <w:lang w:val="en-US"/>
        </w:rPr>
        <w:t>class_name BeeState extends RefCounted</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var bee: Bee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func _init(owner_bee: Bee) -&gt; void:</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bee = owner_bee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func enter() -&gt; void:</w:t>
      </w:r>
    </w:p>
    <w:p w:rsidR="0030488B" w:rsidRDefault="00E93C80">
      <w:pPr>
        <w:keepNext/>
        <w:keepLines/>
        <w:shd w:val="clear" w:color="auto" w:fill="F3F1EC"/>
        <w:ind w:left="200" w:right="200"/>
      </w:pPr>
      <w:r>
        <w:rPr>
          <w:rFonts w:ascii="Consolas" w:eastAsia="Consolas" w:hAnsi="Consolas" w:cs="Consolas"/>
          <w:sz w:val="17"/>
          <w:szCs w:val="17"/>
          <w:lang w:val="en-US"/>
        </w:rPr>
        <w:t xml:space="preserve">    </w:t>
      </w:r>
      <w:r>
        <w:rPr>
          <w:rFonts w:ascii="Consolas" w:eastAsia="Consolas" w:hAnsi="Consolas" w:cs="Consolas"/>
          <w:sz w:val="17"/>
          <w:szCs w:val="17"/>
        </w:rPr>
        <w:t>pass</w:t>
      </w:r>
    </w:p>
    <w:p w:rsidR="0030488B" w:rsidRDefault="00E93C80">
      <w:pPr>
        <w:keepNext/>
        <w:keepLines/>
        <w:shd w:val="clear" w:color="auto" w:fill="F3F1EC"/>
        <w:ind w:left="200" w:right="200"/>
      </w:pPr>
      <w:r>
        <w:rPr>
          <w:rFonts w:ascii="Consolas" w:eastAsia="Consolas" w:hAnsi="Consolas" w:cs="Consolas"/>
          <w:sz w:val="17"/>
          <w:szCs w:val="17"/>
        </w:rPr>
        <w:t xml:space="preserve"> </w:t>
      </w:r>
    </w:p>
    <w:p w:rsidR="0030488B" w:rsidRDefault="00E93C80">
      <w:pPr>
        <w:keepNext/>
        <w:keepLines/>
        <w:shd w:val="clear" w:color="auto" w:fill="F3F1EC"/>
        <w:ind w:left="200" w:right="200"/>
      </w:pPr>
      <w:r>
        <w:rPr>
          <w:rFonts w:ascii="Consolas" w:eastAsia="Consolas" w:hAnsi="Consolas" w:cs="Consolas"/>
          <w:sz w:val="17"/>
          <w:szCs w:val="17"/>
        </w:rPr>
        <w:t>func exit() -&gt; void:</w:t>
      </w:r>
    </w:p>
    <w:p w:rsidR="0030488B" w:rsidRDefault="00E93C80">
      <w:pPr>
        <w:keepNext/>
        <w:keepLines/>
        <w:shd w:val="clear" w:color="auto" w:fill="F3F1EC"/>
        <w:ind w:left="200" w:right="200"/>
      </w:pPr>
      <w:r>
        <w:rPr>
          <w:rFonts w:ascii="Consolas" w:eastAsia="Consolas" w:hAnsi="Consolas" w:cs="Consolas"/>
          <w:sz w:val="17"/>
          <w:szCs w:val="17"/>
        </w:rPr>
        <w:t xml:space="preserve">    pass</w:t>
      </w:r>
    </w:p>
    <w:p w:rsidR="0030488B" w:rsidRDefault="00E93C80">
      <w:pPr>
        <w:keepNext/>
        <w:keepLines/>
        <w:shd w:val="clear" w:color="auto" w:fill="F3F1EC"/>
        <w:ind w:left="200" w:right="200"/>
      </w:pPr>
      <w:r>
        <w:rPr>
          <w:rFonts w:ascii="Consolas" w:eastAsia="Consolas" w:hAnsi="Consolas" w:cs="Consolas"/>
          <w:sz w:val="17"/>
          <w:szCs w:val="17"/>
        </w:rPr>
        <w:t xml:space="preserve"> </w:t>
      </w:r>
    </w:p>
    <w:p w:rsidR="0030488B" w:rsidRDefault="00E93C80">
      <w:pPr>
        <w:keepNext/>
        <w:keepLines/>
        <w:shd w:val="clear" w:color="auto" w:fill="F3F1EC"/>
        <w:ind w:left="200" w:right="200"/>
      </w:pPr>
      <w:r>
        <w:rPr>
          <w:rFonts w:ascii="Consolas" w:eastAsia="Consolas" w:hAnsi="Consolas" w:cs="Consolas"/>
          <w:sz w:val="17"/>
          <w:szCs w:val="17"/>
        </w:rPr>
        <w:t>## Renvoie l'état suivant, ou null pour rester dans l'état courant.</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func update(_delta: float) -&gt; BeeState:</w:t>
      </w:r>
    </w:p>
    <w:p w:rsidR="0030488B" w:rsidRDefault="00E93C80">
      <w:pPr>
        <w:keepLines/>
        <w:shd w:val="clear" w:color="auto" w:fill="F3F1EC"/>
        <w:spacing w:after="160"/>
        <w:ind w:left="200" w:right="200"/>
      </w:pPr>
      <w:r>
        <w:rPr>
          <w:rFonts w:ascii="Consolas" w:eastAsia="Consolas" w:hAnsi="Consolas" w:cs="Consolas"/>
          <w:sz w:val="17"/>
          <w:szCs w:val="17"/>
          <w:lang w:val="en-US"/>
        </w:rPr>
        <w:t xml:space="preserve">    </w:t>
      </w:r>
      <w:r>
        <w:rPr>
          <w:rFonts w:ascii="Consolas" w:eastAsia="Consolas" w:hAnsi="Consolas" w:cs="Consolas"/>
          <w:sz w:val="17"/>
          <w:szCs w:val="17"/>
        </w:rPr>
        <w:t>return null</w:t>
      </w:r>
    </w:p>
    <w:p w:rsidR="00773FED" w:rsidRDefault="00773FED">
      <w:pPr>
        <w:rPr>
          <w:b/>
          <w:bCs/>
          <w:color w:val="B8651B"/>
          <w:sz w:val="24"/>
          <w:szCs w:val="24"/>
        </w:rPr>
      </w:pPr>
      <w:r>
        <w:br w:type="page"/>
      </w:r>
    </w:p>
    <w:p w:rsidR="0030488B" w:rsidRDefault="00E93C80">
      <w:pPr>
        <w:pStyle w:val="Titre2"/>
      </w:pPr>
      <w:r>
        <w:lastRenderedPageBreak/>
        <w:t>4.2 Bee : le script principal de l’agent</w:t>
      </w:r>
    </w:p>
    <w:p w:rsidR="0030488B" w:rsidRDefault="00E93C80">
      <w:pPr>
        <w:spacing w:after="120" w:line="276" w:lineRule="auto"/>
      </w:pPr>
      <w:r>
        <w:t>Attaché au nœud racine de bee.tscn, il porte les données partagées par tous les états, les fonctions de déplacement, les instances des huit états et la boucle d’exécution. C’est le seul fichier que les deux développeurs des états modifient tous les deux : il doit donc être écrit ensemble au départ, puis modifié avec précaution.</w:t>
      </w:r>
    </w:p>
    <w:p w:rsidR="0030488B" w:rsidRDefault="00E93C80">
      <w:pPr>
        <w:keepLines/>
        <w:shd w:val="clear" w:color="auto" w:fill="F3F1EC"/>
        <w:spacing w:before="80"/>
        <w:ind w:left="200" w:right="200"/>
      </w:pPr>
      <w:r>
        <w:rPr>
          <w:rFonts w:ascii="Consolas" w:eastAsia="Consolas" w:hAnsi="Consolas" w:cs="Consolas"/>
          <w:sz w:val="17"/>
          <w:szCs w:val="17"/>
        </w:rPr>
        <w:t>class_name Bee extends Node3D</w:t>
      </w:r>
    </w:p>
    <w:p w:rsidR="0030488B" w:rsidRDefault="00E93C80">
      <w:pPr>
        <w:keepLines/>
        <w:shd w:val="clear" w:color="auto" w:fill="F3F1EC"/>
        <w:ind w:left="200" w:right="200"/>
      </w:pPr>
      <w:r>
        <w:rPr>
          <w:rFonts w:ascii="Consolas" w:eastAsia="Consolas" w:hAnsi="Consolas" w:cs="Consolas"/>
          <w:sz w:val="17"/>
          <w:szCs w:val="17"/>
        </w:rPr>
        <w:t xml:space="preserve"> </w:t>
      </w:r>
    </w:p>
    <w:p w:rsidR="0030488B" w:rsidRDefault="00E93C80">
      <w:pPr>
        <w:keepLines/>
        <w:shd w:val="clear" w:color="auto" w:fill="F3F1EC"/>
        <w:ind w:left="200" w:right="200"/>
      </w:pPr>
      <w:r>
        <w:rPr>
          <w:rFonts w:ascii="Consolas" w:eastAsia="Consolas" w:hAnsi="Consolas" w:cs="Consolas"/>
          <w:sz w:val="17"/>
          <w:szCs w:val="17"/>
        </w:rPr>
        <w:t># --- Données partagées ---</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hive: Hive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simulation: Simulation</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nectar: float = 0.0</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known_flower: Flower = null</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known_profitability: float = 0.0</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 États ---</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idle: IdleState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watch: WatchState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dance: DanceState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unload: UnloadState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go: GoState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scout: ScoutState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forage: ForageState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return_home: ReturnState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var current_state: BeeState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func _ready() -&gt; void:</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idle = IdleState.new(self)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watch = WatchState.new(self)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dance = DanceState.new(self)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unload = UnloadState.new(self)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go = GoState.new(self)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scout = ScoutState.new(self)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forage = ForageState.new(self)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return_home = ReturnState.new(self)</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change_state(idle)</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func _physics_process(delta: float) -&gt; void:</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var next: BeeState = current_state.update(delta)</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if next != null:</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change_state(next)</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func change_state(next: BeeState) -&gt; void:</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if current_state != null:</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current_state.exit()</w:t>
      </w:r>
    </w:p>
    <w:p w:rsidR="0030488B" w:rsidRPr="00976649" w:rsidRDefault="00E93C80">
      <w:pPr>
        <w:keepLines/>
        <w:shd w:val="clear" w:color="auto" w:fill="F3F1EC"/>
        <w:ind w:left="200" w:right="200"/>
        <w:rPr>
          <w:lang w:val="en-US"/>
        </w:rPr>
      </w:pPr>
      <w:r>
        <w:rPr>
          <w:rFonts w:ascii="Consolas" w:eastAsia="Consolas" w:hAnsi="Consolas" w:cs="Consolas"/>
          <w:sz w:val="17"/>
          <w:szCs w:val="17"/>
          <w:lang w:val="en-US"/>
        </w:rPr>
        <w:t xml:space="preserve">    current_state = next</w:t>
      </w:r>
    </w:p>
    <w:p w:rsidR="0030488B" w:rsidRPr="00976649" w:rsidRDefault="00E93C80">
      <w:pPr>
        <w:keepLines/>
        <w:shd w:val="clear" w:color="auto" w:fill="F3F1EC"/>
        <w:spacing w:after="160"/>
        <w:ind w:left="200" w:right="200"/>
        <w:rPr>
          <w:lang w:val="en-US"/>
        </w:rPr>
      </w:pPr>
      <w:r>
        <w:rPr>
          <w:rFonts w:ascii="Consolas" w:eastAsia="Consolas" w:hAnsi="Consolas" w:cs="Consolas"/>
          <w:sz w:val="17"/>
          <w:szCs w:val="17"/>
          <w:lang w:val="en-US"/>
        </w:rPr>
        <w:t xml:space="preserve">    current_state.enter()</w:t>
      </w:r>
    </w:p>
    <w:p w:rsidR="0030488B" w:rsidRDefault="00E93C80">
      <w:pPr>
        <w:spacing w:after="120" w:line="276" w:lineRule="auto"/>
      </w:pPr>
      <w:r>
        <w:t xml:space="preserve">L’état RETURN est stocké dans la variable </w:t>
      </w:r>
      <w:r>
        <w:rPr>
          <w:rFonts w:ascii="Consolas" w:eastAsia="Consolas" w:hAnsi="Consolas" w:cs="Consolas"/>
          <w:sz w:val="19"/>
          <w:szCs w:val="19"/>
        </w:rPr>
        <w:t>return_home</w:t>
      </w:r>
      <w:r>
        <w:t xml:space="preserve">, car </w:t>
      </w:r>
      <w:r>
        <w:rPr>
          <w:rFonts w:ascii="Consolas" w:eastAsia="Consolas" w:hAnsi="Consolas" w:cs="Consolas"/>
          <w:sz w:val="19"/>
          <w:szCs w:val="19"/>
        </w:rPr>
        <w:t>return</w:t>
      </w:r>
      <w:r>
        <w:t xml:space="preserve"> est un mot réservé en GDScript.</w:t>
      </w:r>
    </w:p>
    <w:p w:rsidR="0030488B" w:rsidRDefault="00E93C80">
      <w:pPr>
        <w:spacing w:after="120" w:line="276" w:lineRule="auto"/>
      </w:pPr>
      <w:r>
        <w:t>Fonctions utilitaires à ajouter dans bee.gd, appelées par les états :</w:t>
      </w:r>
    </w:p>
    <w:p w:rsidR="0030488B" w:rsidRDefault="00E93C80">
      <w:pPr>
        <w:pStyle w:val="Paragraphedeliste"/>
        <w:numPr>
          <w:ilvl w:val="0"/>
          <w:numId w:val="2"/>
        </w:numPr>
        <w:spacing w:after="80"/>
      </w:pPr>
      <w:r>
        <w:rPr>
          <w:rFonts w:ascii="Consolas" w:eastAsia="Consolas" w:hAnsi="Consolas" w:cs="Consolas"/>
          <w:sz w:val="19"/>
          <w:szCs w:val="19"/>
        </w:rPr>
        <w:t>fly_towards(target: Vector3, delta: float) -&gt; void</w:t>
      </w:r>
      <w:r>
        <w:t xml:space="preserve"> : vol en ligne droite vers une cible, à vitesse constante.</w:t>
      </w:r>
    </w:p>
    <w:p w:rsidR="0030488B" w:rsidRDefault="00E93C80">
      <w:pPr>
        <w:pStyle w:val="Paragraphedeliste"/>
        <w:numPr>
          <w:ilvl w:val="0"/>
          <w:numId w:val="2"/>
        </w:numPr>
        <w:spacing w:after="80"/>
      </w:pPr>
      <w:r>
        <w:rPr>
          <w:rFonts w:ascii="Consolas" w:eastAsia="Consolas" w:hAnsi="Consolas" w:cs="Consolas"/>
          <w:sz w:val="19"/>
          <w:szCs w:val="19"/>
        </w:rPr>
        <w:t>walk_towards(target: Vector3, delta: float) -&gt; void</w:t>
      </w:r>
      <w:r>
        <w:t xml:space="preserve"> : déplacement sur le rayon, à l’intérieur de la ruche.</w:t>
      </w:r>
    </w:p>
    <w:p w:rsidR="00976649" w:rsidRPr="00A31B91" w:rsidRDefault="00E93C80" w:rsidP="00A31B91">
      <w:pPr>
        <w:pStyle w:val="Paragraphedeliste"/>
        <w:numPr>
          <w:ilvl w:val="0"/>
          <w:numId w:val="2"/>
        </w:numPr>
        <w:spacing w:after="80"/>
        <w:rPr>
          <w:b/>
          <w:bCs/>
          <w:color w:val="B8651B"/>
          <w:sz w:val="24"/>
          <w:szCs w:val="24"/>
          <w:lang w:val="en-US"/>
        </w:rPr>
      </w:pPr>
      <w:r>
        <w:rPr>
          <w:rFonts w:ascii="Consolas" w:eastAsia="Consolas" w:hAnsi="Consolas" w:cs="Consolas"/>
          <w:sz w:val="19"/>
          <w:szCs w:val="19"/>
          <w:lang w:val="en-US"/>
        </w:rPr>
        <w:t>is_</w:t>
      </w:r>
      <w:proofErr w:type="gramStart"/>
      <w:r>
        <w:rPr>
          <w:rFonts w:ascii="Consolas" w:eastAsia="Consolas" w:hAnsi="Consolas" w:cs="Consolas"/>
          <w:sz w:val="19"/>
          <w:szCs w:val="19"/>
          <w:lang w:val="en-US"/>
        </w:rPr>
        <w:t>near(</w:t>
      </w:r>
      <w:proofErr w:type="gramEnd"/>
      <w:r>
        <w:rPr>
          <w:rFonts w:ascii="Consolas" w:eastAsia="Consolas" w:hAnsi="Consolas" w:cs="Consolas"/>
          <w:sz w:val="19"/>
          <w:szCs w:val="19"/>
          <w:lang w:val="en-US"/>
        </w:rPr>
        <w:t>target: Vector3, radius: float) -&gt; bool</w:t>
      </w:r>
      <w:r>
        <w:rPr>
          <w:lang w:val="en-US"/>
        </w:rPr>
        <w:t xml:space="preserve"> : test </w:t>
      </w:r>
      <w:proofErr w:type="spellStart"/>
      <w:r>
        <w:rPr>
          <w:lang w:val="en-US"/>
        </w:rPr>
        <w:t>d’arrivée</w:t>
      </w:r>
      <w:proofErr w:type="spellEnd"/>
      <w:r>
        <w:rPr>
          <w:lang w:val="en-US"/>
        </w:rPr>
        <w:t>.</w:t>
      </w:r>
      <w:r w:rsidR="00A31B91" w:rsidRPr="00A31B91">
        <w:rPr>
          <w:lang w:val="en-US"/>
        </w:rPr>
        <w:t xml:space="preserve"> </w:t>
      </w:r>
      <w:r w:rsidR="00976649" w:rsidRPr="00A31B91">
        <w:rPr>
          <w:lang w:val="en-US"/>
        </w:rPr>
        <w:br w:type="page"/>
      </w:r>
    </w:p>
    <w:p w:rsidR="0030488B" w:rsidRDefault="00E93C80">
      <w:pPr>
        <w:pStyle w:val="Titre2"/>
      </w:pPr>
      <w:r>
        <w:lastRenderedPageBreak/>
        <w:t xml:space="preserve">4.3 Super-états </w:t>
      </w:r>
      <w:proofErr w:type="spellStart"/>
      <w:r>
        <w:t>HiveState</w:t>
      </w:r>
      <w:proofErr w:type="spellEnd"/>
      <w:r>
        <w:t xml:space="preserve"> et FieldState</w:t>
      </w:r>
    </w:p>
    <w:p w:rsidR="0030488B" w:rsidRDefault="00E93C80">
      <w:pPr>
        <w:spacing w:after="120" w:line="276" w:lineRule="auto"/>
      </w:pPr>
      <w:r>
        <w:t>Ils héritent de BeeState et ne sont jamais instanciés directement. Ils regroupent ce qui est commun aux états de leur zone, par exemple une méthode utilitaire de déplacement ou un réglage de couleur à l’entrée. Si rien n’est commun au départ, ils restent vides : ils matérialisent quand même les super-états du diagramme et pourront accueillir du code factorisé plus tard.</w:t>
      </w:r>
    </w:p>
    <w:p w:rsidR="0030488B" w:rsidRPr="00976649" w:rsidRDefault="00E93C80">
      <w:pPr>
        <w:pStyle w:val="Titre2"/>
        <w:rPr>
          <w:lang w:val="en-US"/>
        </w:rPr>
      </w:pPr>
      <w:r>
        <w:rPr>
          <w:lang w:val="en-US"/>
        </w:rPr>
        <w:t>4.4 Exemple d’état concret</w:t>
      </w:r>
    </w:p>
    <w:p w:rsidR="0030488B" w:rsidRPr="00976649" w:rsidRDefault="00E93C80">
      <w:pPr>
        <w:keepNext/>
        <w:keepLines/>
        <w:shd w:val="clear" w:color="auto" w:fill="F3F1EC"/>
        <w:spacing w:before="80"/>
        <w:ind w:left="200" w:right="200"/>
        <w:rPr>
          <w:lang w:val="en-US"/>
        </w:rPr>
      </w:pPr>
      <w:r>
        <w:rPr>
          <w:rFonts w:ascii="Consolas" w:eastAsia="Consolas" w:hAnsi="Consolas" w:cs="Consolas"/>
          <w:sz w:val="17"/>
          <w:szCs w:val="17"/>
          <w:lang w:val="en-US"/>
        </w:rPr>
        <w:t>class_name ReturnState extends FieldState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func update(delta: float) -&gt; BeeState: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bee.fly_towards(bee.hive.global_position, delta)</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if bee.is_near(bee.hive.global_position, 0.5):</w:t>
      </w:r>
    </w:p>
    <w:p w:rsidR="0030488B" w:rsidRDefault="00E93C80">
      <w:pPr>
        <w:keepNext/>
        <w:keepLines/>
        <w:shd w:val="clear" w:color="auto" w:fill="F3F1EC"/>
        <w:ind w:left="200" w:right="200"/>
      </w:pPr>
      <w:r>
        <w:rPr>
          <w:rFonts w:ascii="Consolas" w:eastAsia="Consolas" w:hAnsi="Consolas" w:cs="Consolas"/>
          <w:sz w:val="17"/>
          <w:szCs w:val="17"/>
          <w:lang w:val="en-US"/>
        </w:rPr>
        <w:t xml:space="preserve">        </w:t>
      </w:r>
      <w:r>
        <w:rPr>
          <w:rFonts w:ascii="Consolas" w:eastAsia="Consolas" w:hAnsi="Consolas" w:cs="Consolas"/>
          <w:sz w:val="17"/>
          <w:szCs w:val="17"/>
        </w:rPr>
        <w:t>return bee.unload</w:t>
      </w:r>
    </w:p>
    <w:p w:rsidR="0030488B" w:rsidRDefault="00E93C80">
      <w:pPr>
        <w:keepLines/>
        <w:shd w:val="clear" w:color="auto" w:fill="F3F1EC"/>
        <w:spacing w:after="160"/>
        <w:ind w:left="200" w:right="200"/>
      </w:pPr>
      <w:r>
        <w:rPr>
          <w:rFonts w:ascii="Consolas" w:eastAsia="Consolas" w:hAnsi="Consolas" w:cs="Consolas"/>
          <w:sz w:val="17"/>
          <w:szCs w:val="17"/>
        </w:rPr>
        <w:t xml:space="preserve">    return null</w:t>
      </w:r>
    </w:p>
    <w:p w:rsidR="0030488B" w:rsidRDefault="00E93C80">
      <w:pPr>
        <w:spacing w:after="120" w:line="276" w:lineRule="auto"/>
      </w:pPr>
      <w:r>
        <w:t xml:space="preserve">Un état qui a besoin d’une durée (DANCE, WATCH, SCOUT) l’initialise dans </w:t>
      </w:r>
      <w:r>
        <w:rPr>
          <w:rFonts w:ascii="Consolas" w:eastAsia="Consolas" w:hAnsi="Consolas" w:cs="Consolas"/>
          <w:sz w:val="19"/>
          <w:szCs w:val="19"/>
        </w:rPr>
        <w:t>enter()</w:t>
      </w:r>
      <w:r>
        <w:t xml:space="preserve"> et la décrémente dans </w:t>
      </w:r>
      <w:r>
        <w:rPr>
          <w:rFonts w:ascii="Consolas" w:eastAsia="Consolas" w:hAnsi="Consolas" w:cs="Consolas"/>
          <w:sz w:val="19"/>
          <w:szCs w:val="19"/>
        </w:rPr>
        <w:t>update()</w:t>
      </w:r>
      <w:r>
        <w:t xml:space="preserve"> :</w:t>
      </w:r>
    </w:p>
    <w:p w:rsidR="0030488B" w:rsidRPr="00976649" w:rsidRDefault="00E93C80">
      <w:pPr>
        <w:keepNext/>
        <w:keepLines/>
        <w:shd w:val="clear" w:color="auto" w:fill="F3F1EC"/>
        <w:spacing w:before="80"/>
        <w:ind w:left="200" w:right="200"/>
        <w:rPr>
          <w:lang w:val="en-US"/>
        </w:rPr>
      </w:pPr>
      <w:r>
        <w:rPr>
          <w:rFonts w:ascii="Consolas" w:eastAsia="Consolas" w:hAnsi="Consolas" w:cs="Consolas"/>
          <w:sz w:val="17"/>
          <w:szCs w:val="17"/>
          <w:lang w:val="en-US"/>
        </w:rPr>
        <w:t>class_name DanceState extends HiveState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var remaining: float = 0.0</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func enter() -&gt; void:</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var params := bee.simulation</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remaining = params.dance_duration_max * bee.known_profitability</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bee.hive.start_dance(bee, bee.known_flower)</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func exit() -&gt; void:</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bee.hive.stop_dance(bee)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func update(delta: float) -&gt; BeeState:</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remaining -= delta</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if remaining &lt;= 0.0:</w:t>
      </w:r>
    </w:p>
    <w:p w:rsidR="0030488B" w:rsidRPr="00976649" w:rsidRDefault="00E93C80">
      <w:pPr>
        <w:keepNext/>
        <w:keepLines/>
        <w:shd w:val="clear" w:color="auto" w:fill="F3F1EC"/>
        <w:ind w:left="200" w:right="200"/>
        <w:rPr>
          <w:lang w:val="en-US"/>
        </w:rPr>
      </w:pPr>
      <w:r>
        <w:rPr>
          <w:rFonts w:ascii="Consolas" w:eastAsia="Consolas" w:hAnsi="Consolas" w:cs="Consolas"/>
          <w:sz w:val="17"/>
          <w:szCs w:val="17"/>
          <w:lang w:val="en-US"/>
        </w:rPr>
        <w:t xml:space="preserve">        return bee.go</w:t>
      </w:r>
    </w:p>
    <w:p w:rsidR="0030488B" w:rsidRDefault="00E93C80">
      <w:pPr>
        <w:keepLines/>
        <w:shd w:val="clear" w:color="auto" w:fill="F3F1EC"/>
        <w:spacing w:after="160"/>
        <w:ind w:left="200" w:right="200"/>
      </w:pPr>
      <w:r>
        <w:rPr>
          <w:rFonts w:ascii="Consolas" w:eastAsia="Consolas" w:hAnsi="Consolas" w:cs="Consolas"/>
          <w:sz w:val="17"/>
          <w:szCs w:val="17"/>
          <w:lang w:val="en-US"/>
        </w:rPr>
        <w:t xml:space="preserve">    </w:t>
      </w:r>
      <w:r>
        <w:rPr>
          <w:rFonts w:ascii="Consolas" w:eastAsia="Consolas" w:hAnsi="Consolas" w:cs="Consolas"/>
          <w:sz w:val="17"/>
          <w:szCs w:val="17"/>
        </w:rPr>
        <w:t>return null</w:t>
      </w:r>
    </w:p>
    <w:p w:rsidR="0030488B" w:rsidRDefault="00E93C80">
      <w:pPr>
        <w:pStyle w:val="Titre2"/>
      </w:pPr>
      <w:r>
        <w:t>4.5 Hive : la ruche</w:t>
      </w:r>
    </w:p>
    <w:p w:rsidR="0030488B" w:rsidRDefault="00E93C80">
      <w:pPr>
        <w:spacing w:after="120" w:line="276" w:lineRule="auto"/>
      </w:pPr>
      <w:r>
        <w:t>La ruche gère deux ressources partagées entre les abeilles : les receveuses disponibles pour le déchargement (boucle de saturation) et la liste des danses en cours (recrutement).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3926"/>
      </w:tblGrid>
      <w:tr w:rsidR="0030488B">
        <w:trPr>
          <w:tblHeader/>
        </w:trPr>
        <w:tc>
          <w:tcPr>
            <w:tcW w:w="36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Signature proposée</w:t>
            </w:r>
          </w:p>
        </w:tc>
        <w:tc>
          <w:tcPr>
            <w:tcW w:w="15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Utilisée par</w:t>
            </w:r>
          </w:p>
        </w:tc>
        <w:tc>
          <w:tcPr>
            <w:tcW w:w="3926"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Rôle</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Pr="00976649" w:rsidRDefault="00E93C80">
            <w:pPr>
              <w:rPr>
                <w:lang w:val="en-US"/>
              </w:rPr>
            </w:pPr>
            <w:r>
              <w:rPr>
                <w:rFonts w:ascii="Consolas" w:eastAsia="Consolas" w:hAnsi="Consolas" w:cs="Consolas"/>
                <w:sz w:val="19"/>
                <w:szCs w:val="19"/>
                <w:lang w:val="en-US"/>
              </w:rPr>
              <w:t>try_unload(bee: Bee) -&gt; bool</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Renvoie true si une receveuse est libre ; sinon l’abeille reste en file d’attente.</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rPr>
                <w:rFonts w:ascii="Consolas" w:eastAsia="Consolas" w:hAnsi="Consolas" w:cs="Consolas"/>
                <w:sz w:val="19"/>
                <w:szCs w:val="19"/>
              </w:rPr>
              <w:t>deposit(amount: float) -&gt; void</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Ajoute le nectar au stock de la ruche.</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Pr="00976649" w:rsidRDefault="00E93C80">
            <w:pPr>
              <w:rPr>
                <w:lang w:val="en-US"/>
              </w:rPr>
            </w:pPr>
            <w:r>
              <w:rPr>
                <w:rFonts w:ascii="Consolas" w:eastAsia="Consolas" w:hAnsi="Consolas" w:cs="Consolas"/>
                <w:sz w:val="19"/>
                <w:szCs w:val="19"/>
                <w:lang w:val="en-US"/>
              </w:rPr>
              <w:t>get_wait_time(bee: Bee) -&gt; float</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Temps passé à attendre, utilisé pour réduire l’envie de danser.</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Pr="00976649" w:rsidRDefault="00E93C80">
            <w:pPr>
              <w:rPr>
                <w:lang w:val="en-US"/>
              </w:rPr>
            </w:pPr>
            <w:r>
              <w:rPr>
                <w:rFonts w:ascii="Consolas" w:eastAsia="Consolas" w:hAnsi="Consolas" w:cs="Consolas"/>
                <w:sz w:val="19"/>
                <w:szCs w:val="19"/>
                <w:lang w:val="en-US"/>
              </w:rPr>
              <w:t>start_dance(bee: Bee, flower: Flower) -&gt; void</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DanceState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Déclare une danse en cours.</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Pr="00976649" w:rsidRDefault="00E93C80">
            <w:pPr>
              <w:rPr>
                <w:lang w:val="en-US"/>
              </w:rPr>
            </w:pPr>
            <w:r>
              <w:rPr>
                <w:rFonts w:ascii="Consolas" w:eastAsia="Consolas" w:hAnsi="Consolas" w:cs="Consolas"/>
                <w:sz w:val="19"/>
                <w:szCs w:val="19"/>
                <w:lang w:val="en-US"/>
              </w:rPr>
              <w:t>stop_dance(bee: Bee) -&gt; void</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DanceState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Retire la danse de la liste.</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Pr="00976649" w:rsidRDefault="00E93C80">
            <w:pPr>
              <w:rPr>
                <w:lang w:val="en-US"/>
              </w:rPr>
            </w:pPr>
            <w:r>
              <w:rPr>
                <w:rFonts w:ascii="Consolas" w:eastAsia="Consolas" w:hAnsi="Consolas" w:cs="Consolas"/>
                <w:sz w:val="19"/>
                <w:szCs w:val="19"/>
                <w:lang w:val="en-US"/>
              </w:rPr>
              <w:t>get_dancers_near(pos: Vector3, radius: float) -&gt; Array[Bee]</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IdleState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Danseuses à proximité d’une abeille en attente.</w:t>
            </w:r>
          </w:p>
        </w:tc>
      </w:tr>
    </w:tbl>
    <w:p w:rsidR="0030488B" w:rsidRDefault="0030488B">
      <w:pPr>
        <w:spacing w:after="120"/>
      </w:pPr>
    </w:p>
    <w:p w:rsidR="00976649" w:rsidRDefault="00976649">
      <w:pPr>
        <w:rPr>
          <w:b/>
          <w:bCs/>
          <w:color w:val="B8651B"/>
          <w:sz w:val="24"/>
          <w:szCs w:val="24"/>
        </w:rPr>
      </w:pPr>
      <w:r>
        <w:br w:type="page"/>
      </w:r>
    </w:p>
    <w:p w:rsidR="0030488B" w:rsidRDefault="00E93C80">
      <w:pPr>
        <w:pStyle w:val="Titre2"/>
      </w:pPr>
      <w:r>
        <w:lastRenderedPageBreak/>
        <w:t>4.6 Flower : les sources de nectar</w:t>
      </w:r>
    </w:p>
    <w:p w:rsidR="0030488B" w:rsidRDefault="00E93C80">
      <w:pPr>
        <w:spacing w:after="120" w:line="276" w:lineRule="auto"/>
      </w:pPr>
      <w:r>
        <w:t>Trois types de fleurs (bleu, rouge, violet), dix de chaque. Chaque fleur possède un stock de nectar qui diminue à chaque prélèvement (boucle d’épuisement).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3926"/>
      </w:tblGrid>
      <w:tr w:rsidR="0030488B">
        <w:trPr>
          <w:tblHeader/>
        </w:trPr>
        <w:tc>
          <w:tcPr>
            <w:tcW w:w="36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Signature proposée</w:t>
            </w:r>
          </w:p>
        </w:tc>
        <w:tc>
          <w:tcPr>
            <w:tcW w:w="15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Utilisée par</w:t>
            </w:r>
          </w:p>
        </w:tc>
        <w:tc>
          <w:tcPr>
            <w:tcW w:w="3926"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Rôle</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rPr>
                <w:rFonts w:ascii="Consolas" w:eastAsia="Consolas" w:hAnsi="Consolas" w:cs="Consolas"/>
                <w:sz w:val="19"/>
                <w:szCs w:val="19"/>
              </w:rPr>
              <w:t>harvest(amount: float) -&gt; float</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ForageState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Prélève du nectar ; renvoie la quantité réellement obtenue.</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rPr>
                <w:rFonts w:ascii="Consolas" w:eastAsia="Consolas" w:hAnsi="Consolas" w:cs="Consolas"/>
                <w:sz w:val="19"/>
                <w:szCs w:val="19"/>
              </w:rPr>
              <w:t>is_empty() -&gt; bool</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GoState, ForageState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Indique si la source est vide.</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rPr>
                <w:rFonts w:ascii="Consolas" w:eastAsia="Consolas" w:hAnsi="Consolas" w:cs="Consolas"/>
                <w:sz w:val="19"/>
                <w:szCs w:val="19"/>
              </w:rPr>
              <w:t>get_profitability() -&gt; float</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UnloadState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Rentabilité entre 0 et 1, selon le stock restant.</w:t>
            </w:r>
          </w:p>
        </w:tc>
      </w:tr>
      <w:tr w:rsidR="0030488B">
        <w:tc>
          <w:tcPr>
            <w:tcW w:w="36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rPr>
                <w:rFonts w:ascii="Consolas" w:eastAsia="Consolas" w:hAnsi="Consolas" w:cs="Consolas"/>
                <w:sz w:val="19"/>
                <w:szCs w:val="19"/>
              </w:rPr>
              <w:t>get_color() -&gt; Color</w:t>
            </w:r>
          </w:p>
        </w:tc>
        <w:tc>
          <w:tcPr>
            <w:tcW w:w="15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WatchState</w:t>
            </w:r>
          </w:p>
        </w:tc>
        <w:tc>
          <w:tcPr>
            <w:tcW w:w="39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Couleur de la source, pour colorer l’abeille qui suit la danse.</w:t>
            </w:r>
          </w:p>
        </w:tc>
      </w:tr>
    </w:tbl>
    <w:p w:rsidR="0030488B" w:rsidRDefault="0030488B">
      <w:pPr>
        <w:spacing w:after="120"/>
      </w:pPr>
    </w:p>
    <w:p w:rsidR="0030488B" w:rsidRDefault="00E93C80">
      <w:pPr>
        <w:pStyle w:val="Titre2"/>
      </w:pPr>
      <w:r>
        <w:t>4.7 Simulation : le pilotage</w:t>
      </w:r>
    </w:p>
    <w:p w:rsidR="0030488B" w:rsidRDefault="00E93C80">
      <w:pPr>
        <w:spacing w:after="120" w:line="276" w:lineRule="auto"/>
      </w:pPr>
      <w:r>
        <w:t>Le script de simulation crée les abeilles (de 20 à 200) et les fleurs, centralise les paramètres réglables et détecte la fin de la simulation lorsqu’aucune source n’est plus disponible. Chaque abeille reçoit une référence vers la ruche et vers la simulation à sa création.</w:t>
      </w:r>
    </w:p>
    <w:p w:rsidR="0030488B" w:rsidRDefault="00E93C80">
      <w:pPr>
        <w:spacing w:after="120" w:line="276" w:lineRule="auto"/>
      </w:pPr>
      <w:r>
        <w:rPr>
          <w:lang w:val="en-US"/>
        </w:rPr>
        <w:t xml:space="preserve">Paramètres à centraliser : </w:t>
      </w:r>
      <w:r>
        <w:rPr>
          <w:rFonts w:ascii="Consolas" w:eastAsia="Consolas" w:hAnsi="Consolas" w:cs="Consolas"/>
          <w:sz w:val="19"/>
          <w:szCs w:val="19"/>
          <w:lang w:val="en-US"/>
        </w:rPr>
        <w:t>bee_count</w:t>
      </w:r>
      <w:r>
        <w:rPr>
          <w:lang w:val="en-US"/>
        </w:rPr>
        <w:t xml:space="preserve">, </w:t>
      </w:r>
      <w:r>
        <w:rPr>
          <w:rFonts w:ascii="Consolas" w:eastAsia="Consolas" w:hAnsi="Consolas" w:cs="Consolas"/>
          <w:sz w:val="19"/>
          <w:szCs w:val="19"/>
          <w:lang w:val="en-US"/>
        </w:rPr>
        <w:t>p_scout</w:t>
      </w:r>
      <w:r>
        <w:rPr>
          <w:lang w:val="en-US"/>
        </w:rPr>
        <w:t xml:space="preserve">, </w:t>
      </w:r>
      <w:r>
        <w:rPr>
          <w:rFonts w:ascii="Consolas" w:eastAsia="Consolas" w:hAnsi="Consolas" w:cs="Consolas"/>
          <w:sz w:val="19"/>
          <w:szCs w:val="19"/>
          <w:lang w:val="en-US"/>
        </w:rPr>
        <w:t>dance_duration_max</w:t>
      </w:r>
      <w:r>
        <w:rPr>
          <w:lang w:val="en-US"/>
        </w:rPr>
        <w:t xml:space="preserve">, </w:t>
      </w:r>
      <w:r>
        <w:rPr>
          <w:rFonts w:ascii="Consolas" w:eastAsia="Consolas" w:hAnsi="Consolas" w:cs="Consolas"/>
          <w:sz w:val="19"/>
          <w:szCs w:val="19"/>
          <w:lang w:val="en-US"/>
        </w:rPr>
        <w:t>watch_min_duration</w:t>
      </w:r>
      <w:r>
        <w:rPr>
          <w:lang w:val="en-US"/>
        </w:rPr>
        <w:t xml:space="preserve">, </w:t>
      </w:r>
      <w:r>
        <w:rPr>
          <w:rFonts w:ascii="Consolas" w:eastAsia="Consolas" w:hAnsi="Consolas" w:cs="Consolas"/>
          <w:sz w:val="19"/>
          <w:szCs w:val="19"/>
          <w:lang w:val="en-US"/>
        </w:rPr>
        <w:t>scout_timeout</w:t>
      </w:r>
      <w:r>
        <w:rPr>
          <w:lang w:val="en-US"/>
        </w:rPr>
        <w:t xml:space="preserve">, </w:t>
      </w:r>
      <w:r>
        <w:rPr>
          <w:rFonts w:ascii="Consolas" w:eastAsia="Consolas" w:hAnsi="Consolas" w:cs="Consolas"/>
          <w:sz w:val="19"/>
          <w:szCs w:val="19"/>
          <w:lang w:val="en-US"/>
        </w:rPr>
        <w:t>profitability_high</w:t>
      </w:r>
      <w:r>
        <w:rPr>
          <w:lang w:val="en-US"/>
        </w:rPr>
        <w:t xml:space="preserve">, </w:t>
      </w:r>
      <w:r>
        <w:rPr>
          <w:rFonts w:ascii="Consolas" w:eastAsia="Consolas" w:hAnsi="Consolas" w:cs="Consolas"/>
          <w:sz w:val="19"/>
          <w:szCs w:val="19"/>
          <w:lang w:val="en-US"/>
        </w:rPr>
        <w:t>profitability_low</w:t>
      </w:r>
      <w:r>
        <w:rPr>
          <w:lang w:val="en-US"/>
        </w:rPr>
        <w:t xml:space="preserve">, </w:t>
      </w:r>
      <w:r>
        <w:rPr>
          <w:rFonts w:ascii="Consolas" w:eastAsia="Consolas" w:hAnsi="Consolas" w:cs="Consolas"/>
          <w:sz w:val="19"/>
          <w:szCs w:val="19"/>
          <w:lang w:val="en-US"/>
        </w:rPr>
        <w:t>forage_capacity</w:t>
      </w:r>
      <w:r>
        <w:rPr>
          <w:lang w:val="en-US"/>
        </w:rPr>
        <w:t xml:space="preserve">, </w:t>
      </w:r>
      <w:r>
        <w:rPr>
          <w:rFonts w:ascii="Consolas" w:eastAsia="Consolas" w:hAnsi="Consolas" w:cs="Consolas"/>
          <w:sz w:val="19"/>
          <w:szCs w:val="19"/>
          <w:lang w:val="en-US"/>
        </w:rPr>
        <w:t>unload_duration</w:t>
      </w:r>
      <w:r>
        <w:rPr>
          <w:lang w:val="en-US"/>
        </w:rPr>
        <w:t xml:space="preserve">, </w:t>
      </w:r>
      <w:r>
        <w:rPr>
          <w:rFonts w:ascii="Consolas" w:eastAsia="Consolas" w:hAnsi="Consolas" w:cs="Consolas"/>
          <w:sz w:val="19"/>
          <w:szCs w:val="19"/>
          <w:lang w:val="en-US"/>
        </w:rPr>
        <w:t>receiver_count</w:t>
      </w:r>
      <w:r>
        <w:rPr>
          <w:lang w:val="en-US"/>
        </w:rPr>
        <w:t xml:space="preserve">. </w:t>
      </w:r>
      <w:r>
        <w:t>Ils doivent être modifiables pendant l’exécution pour faciliter le réglage des boucles de rétroaction.</w:t>
      </w:r>
    </w:p>
    <w:p w:rsidR="0030488B" w:rsidRDefault="00E93C80">
      <w:pPr>
        <w:pStyle w:val="Titre1"/>
      </w:pPr>
      <w:r>
        <w:t>5. Localisation des boucles de rétroaction</w:t>
      </w:r>
    </w:p>
    <w:p w:rsidR="0030488B" w:rsidRDefault="00E93C80">
      <w:pPr>
        <w:spacing w:after="120" w:line="276" w:lineRule="auto"/>
      </w:pPr>
      <w:r>
        <w:t>Le tableau suivant indique dans quel composant chaque boucle du sujet prend naissance. C’est utile pour le réglage des paramètres et pour la présentation.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526"/>
      </w:tblGrid>
      <w:tr w:rsidR="0030488B">
        <w:trPr>
          <w:tblHeader/>
        </w:trPr>
        <w:tc>
          <w:tcPr>
            <w:tcW w:w="22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Boucle</w:t>
            </w:r>
          </w:p>
        </w:tc>
        <w:tc>
          <w:tcPr>
            <w:tcW w:w="1300"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Type</w:t>
            </w:r>
          </w:p>
        </w:tc>
        <w:tc>
          <w:tcPr>
            <w:tcW w:w="5526" w:type="dxa"/>
            <w:tcBorders>
              <w:top w:val="single" w:sz="4" w:space="0" w:color="C9C2B6"/>
              <w:left w:val="single" w:sz="4" w:space="0" w:color="C9C2B6"/>
              <w:bottom w:val="single" w:sz="4" w:space="0" w:color="C9C2B6"/>
              <w:right w:val="single" w:sz="4" w:space="0" w:color="C9C2B6"/>
            </w:tcBorders>
            <w:shd w:val="clear" w:color="auto" w:fill="EFE3D3"/>
            <w:tcMar>
              <w:top w:w="60" w:type="dxa"/>
              <w:left w:w="100" w:type="dxa"/>
              <w:bottom w:w="60" w:type="dxa"/>
              <w:right w:w="100" w:type="dxa"/>
            </w:tcMar>
          </w:tcPr>
          <w:p w:rsidR="0030488B" w:rsidRDefault="00E93C80">
            <w:r>
              <w:rPr>
                <w:b/>
                <w:bCs/>
              </w:rPr>
              <w:t>Mécanisme dans le code</w:t>
            </w:r>
          </w:p>
        </w:tc>
      </w:tr>
      <w:tr w:rsidR="0030488B">
        <w:tc>
          <w:tcPr>
            <w:tcW w:w="22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Recrutement</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Positive</w:t>
            </w:r>
          </w:p>
        </w:tc>
        <w:tc>
          <w:tcPr>
            <w:tcW w:w="5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DanceState : durée proportionnelle à la rentabilité. Plus de danse → plus d’abeilles en WATCH → plus de butineuses sur la source.</w:t>
            </w:r>
          </w:p>
        </w:tc>
      </w:tr>
      <w:tr w:rsidR="0030488B">
        <w:tc>
          <w:tcPr>
            <w:tcW w:w="22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Épuisement de la source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Négative</w:t>
            </w:r>
          </w:p>
        </w:tc>
        <w:tc>
          <w:tcPr>
            <w:tcW w:w="5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Flower.harvest() diminue le stock, donc get_profitability() baisse ; UnloadState choisit alors GO ou IDLE au lieu de DANCE.</w:t>
            </w:r>
          </w:p>
        </w:tc>
      </w:tr>
      <w:tr w:rsidR="0030488B">
        <w:tc>
          <w:tcPr>
            <w:tcW w:w="22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Saturation de la ruche</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Négative</w:t>
            </w:r>
          </w:p>
        </w:tc>
        <w:tc>
          <w:tcPr>
            <w:tcW w:w="5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Hive.try_unload() limite le nombre de receveuses ; le temps d’attente réduit la durée ou la probabilité de danse dans UnloadState.</w:t>
            </w:r>
          </w:p>
        </w:tc>
      </w:tr>
      <w:tr w:rsidR="0030488B">
        <w:tc>
          <w:tcPr>
            <w:tcW w:w="22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Concurrence entre sources</w:t>
            </w:r>
          </w:p>
        </w:tc>
        <w:tc>
          <w:tcPr>
            <w:tcW w:w="1300"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Émergente</w:t>
            </w:r>
          </w:p>
        </w:tc>
        <w:tc>
          <w:tcPr>
            <w:tcW w:w="5526" w:type="dxa"/>
            <w:tcBorders>
              <w:top w:val="single" w:sz="4" w:space="0" w:color="C9C2B6"/>
              <w:left w:val="single" w:sz="4" w:space="0" w:color="C9C2B6"/>
              <w:bottom w:val="single" w:sz="4" w:space="0" w:color="C9C2B6"/>
              <w:right w:val="single" w:sz="4" w:space="0" w:color="C9C2B6"/>
            </w:tcBorders>
            <w:tcMar>
              <w:top w:w="60" w:type="dxa"/>
              <w:left w:w="100" w:type="dxa"/>
              <w:bottom w:w="60" w:type="dxa"/>
              <w:right w:w="100" w:type="dxa"/>
            </w:tcMar>
          </w:tcPr>
          <w:p w:rsidR="0030488B" w:rsidRDefault="00E93C80">
            <w:r>
              <w:t>Les danses des différentes sources sont en compétition dans Hive ; la plus rentable recrute davantage, les autres sont abandonnées.</w:t>
            </w:r>
          </w:p>
        </w:tc>
      </w:tr>
    </w:tbl>
    <w:p w:rsidR="0030488B" w:rsidRDefault="0030488B">
      <w:pPr>
        <w:spacing w:after="120"/>
      </w:pPr>
    </w:p>
    <w:p w:rsidR="0030488B" w:rsidRDefault="0030488B" w:rsidP="00976649">
      <w:pPr>
        <w:spacing w:after="120"/>
      </w:pPr>
    </w:p>
    <w:sectPr w:rsidR="0030488B">
      <w:footerReference w:type="default" r:id="rId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37E6" w:rsidRDefault="009D37E6">
      <w:r>
        <w:separator/>
      </w:r>
    </w:p>
  </w:endnote>
  <w:endnote w:type="continuationSeparator" w:id="0">
    <w:p w:rsidR="009D37E6" w:rsidRDefault="009D3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488B" w:rsidRDefault="00E93C80">
    <w:pPr>
      <w:jc w:val="right"/>
    </w:pPr>
    <w:r>
      <w:rPr>
        <w:color w:val="6B6258"/>
        <w:sz w:val="18"/>
        <w:szCs w:val="18"/>
      </w:rPr>
      <w:fldChar w:fldCharType="begin"/>
    </w:r>
    <w:r>
      <w:rPr>
        <w:color w:val="6B6258"/>
        <w:sz w:val="18"/>
        <w:szCs w:val="18"/>
      </w:rPr>
      <w:instrText>PAGE</w:instrText>
    </w:r>
    <w:r>
      <w:rPr>
        <w:color w:val="6B6258"/>
        <w:sz w:val="18"/>
        <w:szCs w:val="18"/>
      </w:rPr>
      <w:fldChar w:fldCharType="separate"/>
    </w:r>
    <w:r w:rsidR="00A31B91">
      <w:rPr>
        <w:noProof/>
        <w:color w:val="6B6258"/>
        <w:sz w:val="18"/>
        <w:szCs w:val="18"/>
      </w:rPr>
      <w:t>4</w:t>
    </w:r>
    <w:r>
      <w:rPr>
        <w:color w:val="6B625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37E6" w:rsidRDefault="009D37E6">
      <w:r>
        <w:separator/>
      </w:r>
    </w:p>
  </w:footnote>
  <w:footnote w:type="continuationSeparator" w:id="0">
    <w:p w:rsidR="009D37E6" w:rsidRDefault="009D37E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978A8"/>
    <w:multiLevelType w:val="hybridMultilevel"/>
    <w:tmpl w:val="430EC094"/>
    <w:lvl w:ilvl="0" w:tplc="66204634">
      <w:start w:val="1"/>
      <w:numFmt w:val="bullet"/>
      <w:lvlText w:val="•"/>
      <w:lvlJc w:val="left"/>
      <w:pPr>
        <w:ind w:left="540" w:hanging="270"/>
      </w:pPr>
    </w:lvl>
    <w:lvl w:ilvl="1" w:tplc="AFE469E2">
      <w:numFmt w:val="decimal"/>
      <w:lvlText w:val=""/>
      <w:lvlJc w:val="left"/>
    </w:lvl>
    <w:lvl w:ilvl="2" w:tplc="5EE4E20A">
      <w:numFmt w:val="decimal"/>
      <w:lvlText w:val=""/>
      <w:lvlJc w:val="left"/>
    </w:lvl>
    <w:lvl w:ilvl="3" w:tplc="41CC9DF2">
      <w:numFmt w:val="decimal"/>
      <w:lvlText w:val=""/>
      <w:lvlJc w:val="left"/>
    </w:lvl>
    <w:lvl w:ilvl="4" w:tplc="B72CA9DC">
      <w:numFmt w:val="decimal"/>
      <w:lvlText w:val=""/>
      <w:lvlJc w:val="left"/>
    </w:lvl>
    <w:lvl w:ilvl="5" w:tplc="F7FC0FC2">
      <w:numFmt w:val="decimal"/>
      <w:lvlText w:val=""/>
      <w:lvlJc w:val="left"/>
    </w:lvl>
    <w:lvl w:ilvl="6" w:tplc="00AE961E">
      <w:numFmt w:val="decimal"/>
      <w:lvlText w:val=""/>
      <w:lvlJc w:val="left"/>
    </w:lvl>
    <w:lvl w:ilvl="7" w:tplc="A2BA6006">
      <w:numFmt w:val="decimal"/>
      <w:lvlText w:val=""/>
      <w:lvlJc w:val="left"/>
    </w:lvl>
    <w:lvl w:ilvl="8" w:tplc="1D78F096">
      <w:numFmt w:val="decimal"/>
      <w:lvlText w:val=""/>
      <w:lvlJc w:val="left"/>
    </w:lvl>
  </w:abstractNum>
  <w:abstractNum w:abstractNumId="1" w15:restartNumberingAfterBreak="0">
    <w:nsid w:val="381E089D"/>
    <w:multiLevelType w:val="hybridMultilevel"/>
    <w:tmpl w:val="4960662C"/>
    <w:lvl w:ilvl="0" w:tplc="428C6EDE">
      <w:start w:val="1"/>
      <w:numFmt w:val="decimal"/>
      <w:lvlText w:val="%1."/>
      <w:lvlJc w:val="left"/>
      <w:pPr>
        <w:ind w:left="540" w:hanging="300"/>
      </w:pPr>
    </w:lvl>
    <w:lvl w:ilvl="1" w:tplc="ACB6516A">
      <w:numFmt w:val="decimal"/>
      <w:lvlText w:val=""/>
      <w:lvlJc w:val="left"/>
    </w:lvl>
    <w:lvl w:ilvl="2" w:tplc="A9745302">
      <w:numFmt w:val="decimal"/>
      <w:lvlText w:val=""/>
      <w:lvlJc w:val="left"/>
    </w:lvl>
    <w:lvl w:ilvl="3" w:tplc="CBBA513A">
      <w:numFmt w:val="decimal"/>
      <w:lvlText w:val=""/>
      <w:lvlJc w:val="left"/>
    </w:lvl>
    <w:lvl w:ilvl="4" w:tplc="A7F6F2FC">
      <w:numFmt w:val="decimal"/>
      <w:lvlText w:val=""/>
      <w:lvlJc w:val="left"/>
    </w:lvl>
    <w:lvl w:ilvl="5" w:tplc="440E2DA8">
      <w:numFmt w:val="decimal"/>
      <w:lvlText w:val=""/>
      <w:lvlJc w:val="left"/>
    </w:lvl>
    <w:lvl w:ilvl="6" w:tplc="F5AED4FC">
      <w:numFmt w:val="decimal"/>
      <w:lvlText w:val=""/>
      <w:lvlJc w:val="left"/>
    </w:lvl>
    <w:lvl w:ilvl="7" w:tplc="6BE0CA46">
      <w:numFmt w:val="decimal"/>
      <w:lvlText w:val=""/>
      <w:lvlJc w:val="left"/>
    </w:lvl>
    <w:lvl w:ilvl="8" w:tplc="6172E9E8">
      <w:numFmt w:val="decimal"/>
      <w:lvlText w:val=""/>
      <w:lvlJc w:val="left"/>
    </w:lvl>
  </w:abstractNum>
  <w:abstractNum w:abstractNumId="2" w15:restartNumberingAfterBreak="0">
    <w:nsid w:val="3E3A7ED6"/>
    <w:multiLevelType w:val="hybridMultilevel"/>
    <w:tmpl w:val="3EBE8C7C"/>
    <w:lvl w:ilvl="0" w:tplc="04548880">
      <w:start w:val="1"/>
      <w:numFmt w:val="bullet"/>
      <w:lvlText w:val="●"/>
      <w:lvlJc w:val="left"/>
      <w:pPr>
        <w:ind w:left="720" w:hanging="360"/>
      </w:pPr>
    </w:lvl>
    <w:lvl w:ilvl="1" w:tplc="26B69350">
      <w:start w:val="1"/>
      <w:numFmt w:val="bullet"/>
      <w:lvlText w:val="○"/>
      <w:lvlJc w:val="left"/>
      <w:pPr>
        <w:ind w:left="1440" w:hanging="360"/>
      </w:pPr>
    </w:lvl>
    <w:lvl w:ilvl="2" w:tplc="FE26A6D6">
      <w:start w:val="1"/>
      <w:numFmt w:val="bullet"/>
      <w:lvlText w:val="■"/>
      <w:lvlJc w:val="left"/>
      <w:pPr>
        <w:ind w:left="2160" w:hanging="360"/>
      </w:pPr>
    </w:lvl>
    <w:lvl w:ilvl="3" w:tplc="FDBCE276">
      <w:start w:val="1"/>
      <w:numFmt w:val="bullet"/>
      <w:lvlText w:val="●"/>
      <w:lvlJc w:val="left"/>
      <w:pPr>
        <w:ind w:left="2880" w:hanging="360"/>
      </w:pPr>
    </w:lvl>
    <w:lvl w:ilvl="4" w:tplc="6C960D5C">
      <w:start w:val="1"/>
      <w:numFmt w:val="bullet"/>
      <w:lvlText w:val="○"/>
      <w:lvlJc w:val="left"/>
      <w:pPr>
        <w:ind w:left="3600" w:hanging="360"/>
      </w:pPr>
    </w:lvl>
    <w:lvl w:ilvl="5" w:tplc="D9F2C4E4">
      <w:start w:val="1"/>
      <w:numFmt w:val="bullet"/>
      <w:lvlText w:val="■"/>
      <w:lvlJc w:val="left"/>
      <w:pPr>
        <w:ind w:left="4320" w:hanging="360"/>
      </w:pPr>
    </w:lvl>
    <w:lvl w:ilvl="6" w:tplc="F6FA9816">
      <w:start w:val="1"/>
      <w:numFmt w:val="bullet"/>
      <w:lvlText w:val="●"/>
      <w:lvlJc w:val="left"/>
      <w:pPr>
        <w:ind w:left="5040" w:hanging="360"/>
      </w:pPr>
    </w:lvl>
    <w:lvl w:ilvl="7" w:tplc="02ACD11C">
      <w:start w:val="1"/>
      <w:numFmt w:val="bullet"/>
      <w:lvlText w:val="●"/>
      <w:lvlJc w:val="left"/>
      <w:pPr>
        <w:ind w:left="5760" w:hanging="360"/>
      </w:pPr>
    </w:lvl>
    <w:lvl w:ilvl="8" w:tplc="A37EACC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88B"/>
    <w:rsid w:val="0017461A"/>
    <w:rsid w:val="0030488B"/>
    <w:rsid w:val="007623D6"/>
    <w:rsid w:val="00773FED"/>
    <w:rsid w:val="008E76AF"/>
    <w:rsid w:val="00976649"/>
    <w:rsid w:val="009D37E6"/>
    <w:rsid w:val="00A31B91"/>
    <w:rsid w:val="00B00030"/>
    <w:rsid w:val="00CD5B60"/>
    <w:rsid w:val="00E93C80"/>
    <w:rsid w:val="00F641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4934E9-4EE3-4CC0-8C0E-EE063DF37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40"/>
      <w:outlineLvl w:val="0"/>
    </w:pPr>
    <w:rPr>
      <w:b/>
      <w:bCs/>
      <w:color w:val="3A2A18"/>
      <w:sz w:val="30"/>
      <w:szCs w:val="30"/>
    </w:rPr>
  </w:style>
  <w:style w:type="paragraph" w:styleId="Titre2">
    <w:name w:val="heading 2"/>
    <w:qFormat/>
    <w:pPr>
      <w:spacing w:before="240" w:after="100"/>
      <w:outlineLvl w:val="1"/>
    </w:pPr>
    <w:rPr>
      <w:b/>
      <w:bCs/>
      <w:color w:val="B8651B"/>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1875</Words>
  <Characters>10313</Characters>
  <Application>Microsoft Office Word</Application>
  <DocSecurity>0</DocSecurity>
  <Lines>85</Lines>
  <Paragraphs>24</Paragraphs>
  <ScaleCrop>false</ScaleCrop>
  <Company/>
  <LinksUpToDate>false</LinksUpToDate>
  <CharactersWithSpaces>12164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à états de l'abeille — document technique</dc:title>
  <dc:creator>Trinôme Simulation abeilles</dc:creator>
  <cp:lastModifiedBy>Liutwin .</cp:lastModifiedBy>
  <cp:revision>10</cp:revision>
  <dcterms:created xsi:type="dcterms:W3CDTF">2026-10-06T19:06:00Z</dcterms:created>
  <dcterms:modified xsi:type="dcterms:W3CDTF">2026-10-08T20:18:00Z</dcterms:modified>
</cp:coreProperties>
</file>