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030FF0" w14:textId="77777777" w:rsidR="009F44A8" w:rsidRPr="00321188" w:rsidRDefault="00902525">
      <w:pPr>
        <w:spacing w:line="360" w:lineRule="auto"/>
        <w:jc w:val="center"/>
        <w:rPr>
          <w:rFonts w:ascii="宋体" w:eastAsia="宋体" w:hAnsi="宋体" w:cs="宋体"/>
          <w:b/>
          <w:bCs/>
          <w:sz w:val="32"/>
          <w:szCs w:val="32"/>
        </w:rPr>
      </w:pPr>
      <w:r w:rsidRPr="00321188">
        <w:rPr>
          <w:rFonts w:ascii="宋体" w:eastAsia="宋体" w:hAnsi="宋体" w:cs="宋体" w:hint="eastAsia"/>
          <w:b/>
          <w:bCs/>
          <w:sz w:val="32"/>
          <w:szCs w:val="32"/>
        </w:rPr>
        <w:t>药品数据管理规范</w:t>
      </w:r>
    </w:p>
    <w:p w14:paraId="2B87453A" w14:textId="77777777" w:rsidR="009F44A8" w:rsidRPr="00321188" w:rsidRDefault="00902525">
      <w:pPr>
        <w:spacing w:line="360" w:lineRule="auto"/>
        <w:jc w:val="center"/>
        <w:rPr>
          <w:rFonts w:ascii="宋体" w:eastAsia="宋体" w:hAnsi="宋体" w:cs="宋体"/>
          <w:sz w:val="24"/>
        </w:rPr>
      </w:pPr>
      <w:r w:rsidRPr="00321188">
        <w:rPr>
          <w:rFonts w:ascii="宋体" w:eastAsia="宋体" w:hAnsi="宋体" w:cs="宋体"/>
          <w:sz w:val="24"/>
        </w:rPr>
        <w:t>（征求意见稿）</w:t>
      </w:r>
    </w:p>
    <w:p w14:paraId="7F779024" w14:textId="77777777" w:rsidR="009F44A8" w:rsidRPr="00321188" w:rsidRDefault="00902525">
      <w:pPr>
        <w:numPr>
          <w:ilvl w:val="0"/>
          <w:numId w:val="1"/>
        </w:numPr>
        <w:spacing w:line="360" w:lineRule="auto"/>
        <w:jc w:val="center"/>
        <w:rPr>
          <w:rFonts w:ascii="宋体" w:eastAsia="宋体" w:hAnsi="宋体" w:cs="宋体"/>
          <w:sz w:val="24"/>
        </w:rPr>
      </w:pPr>
      <w:r w:rsidRPr="00321188">
        <w:rPr>
          <w:rFonts w:ascii="宋体" w:eastAsia="宋体" w:hAnsi="宋体" w:cs="宋体"/>
          <w:sz w:val="24"/>
        </w:rPr>
        <w:t>总</w:t>
      </w:r>
      <w:r w:rsidRPr="00321188">
        <w:rPr>
          <w:rFonts w:ascii="宋体" w:eastAsia="宋体" w:hAnsi="宋体" w:cs="宋体"/>
          <w:sz w:val="24"/>
        </w:rPr>
        <w:t xml:space="preserve"> </w:t>
      </w:r>
      <w:r w:rsidRPr="00321188">
        <w:rPr>
          <w:rFonts w:ascii="宋体" w:eastAsia="宋体" w:hAnsi="宋体" w:cs="宋体"/>
          <w:sz w:val="24"/>
        </w:rPr>
        <w:t>则</w:t>
      </w:r>
    </w:p>
    <w:p w14:paraId="28E1BF9F" w14:textId="77777777" w:rsidR="009F44A8" w:rsidRPr="00321188" w:rsidRDefault="00902525">
      <w:pPr>
        <w:numPr>
          <w:ilvl w:val="0"/>
          <w:numId w:val="2"/>
        </w:numPr>
        <w:spacing w:line="360" w:lineRule="auto"/>
        <w:rPr>
          <w:rFonts w:ascii="宋体" w:eastAsia="宋体" w:hAnsi="宋体" w:cs="宋体"/>
          <w:sz w:val="24"/>
        </w:rPr>
      </w:pPr>
      <w:r w:rsidRPr="00321188">
        <w:rPr>
          <w:rFonts w:ascii="宋体" w:eastAsia="宋体" w:hAnsi="宋体" w:cs="宋体"/>
          <w:sz w:val="24"/>
        </w:rPr>
        <w:t>【目的】为规范药品生命周期中相关数据的管理，</w:t>
      </w:r>
      <w:r w:rsidRPr="00321188">
        <w:rPr>
          <w:rFonts w:ascii="宋体" w:eastAsia="宋体" w:hAnsi="宋体" w:cs="宋体"/>
          <w:sz w:val="24"/>
        </w:rPr>
        <w:t xml:space="preserve"> </w:t>
      </w:r>
      <w:r w:rsidRPr="00321188">
        <w:rPr>
          <w:rFonts w:ascii="宋体" w:eastAsia="宋体" w:hAnsi="宋体" w:cs="宋体"/>
          <w:sz w:val="24"/>
        </w:rPr>
        <w:t>保证药品质量和患者用药安全有效，依据《中华人民共和国药品管理法》和《中华人民共和国药品管理法实施条例》，</w:t>
      </w:r>
      <w:r w:rsidRPr="00321188">
        <w:rPr>
          <w:rFonts w:ascii="宋体" w:eastAsia="宋体" w:hAnsi="宋体" w:cs="宋体"/>
          <w:sz w:val="24"/>
        </w:rPr>
        <w:t xml:space="preserve"> </w:t>
      </w:r>
      <w:r w:rsidRPr="00321188">
        <w:rPr>
          <w:rFonts w:ascii="宋体" w:eastAsia="宋体" w:hAnsi="宋体" w:cs="宋体"/>
          <w:sz w:val="24"/>
        </w:rPr>
        <w:t>制定本规范。</w:t>
      </w:r>
      <w:r w:rsidRPr="00321188">
        <w:rPr>
          <w:rFonts w:ascii="宋体" w:eastAsia="宋体" w:hAnsi="宋体" w:cs="宋体"/>
          <w:sz w:val="24"/>
        </w:rPr>
        <w:t xml:space="preserve"> </w:t>
      </w:r>
    </w:p>
    <w:p w14:paraId="77810B0E" w14:textId="77777777" w:rsidR="009F44A8" w:rsidRPr="00321188" w:rsidRDefault="009F44A8">
      <w:pPr>
        <w:spacing w:line="360" w:lineRule="auto"/>
        <w:rPr>
          <w:rFonts w:ascii="宋体" w:eastAsia="宋体" w:hAnsi="宋体" w:cs="宋体"/>
          <w:sz w:val="24"/>
        </w:rPr>
      </w:pPr>
    </w:p>
    <w:p w14:paraId="2C91FF30" w14:textId="77777777" w:rsidR="009F44A8" w:rsidRPr="00321188" w:rsidRDefault="00902525">
      <w:pPr>
        <w:numPr>
          <w:ilvl w:val="0"/>
          <w:numId w:val="2"/>
        </w:numPr>
        <w:spacing w:line="360" w:lineRule="auto"/>
        <w:rPr>
          <w:rFonts w:ascii="宋体" w:eastAsia="宋体" w:hAnsi="宋体" w:cs="宋体"/>
          <w:sz w:val="24"/>
        </w:rPr>
      </w:pPr>
      <w:r w:rsidRPr="00321188">
        <w:rPr>
          <w:rFonts w:ascii="宋体" w:eastAsia="宋体" w:hAnsi="宋体" w:cs="宋体"/>
          <w:sz w:val="24"/>
        </w:rPr>
        <w:t>【范围】本规范适用于药品研制、生产、流通等</w:t>
      </w:r>
      <w:r w:rsidRPr="00321188">
        <w:rPr>
          <w:rFonts w:ascii="宋体" w:eastAsia="宋体" w:hAnsi="宋体" w:cs="宋体"/>
          <w:sz w:val="24"/>
        </w:rPr>
        <w:t xml:space="preserve"> </w:t>
      </w:r>
      <w:r w:rsidRPr="00321188">
        <w:rPr>
          <w:rFonts w:ascii="宋体" w:eastAsia="宋体" w:hAnsi="宋体" w:cs="宋体"/>
          <w:sz w:val="24"/>
        </w:rPr>
        <w:t>活动，包括从事上述活动的临床试验、合同研究（</w:t>
      </w:r>
      <w:r w:rsidRPr="00321188">
        <w:rPr>
          <w:rFonts w:ascii="宋体" w:eastAsia="宋体" w:hAnsi="宋体" w:cs="宋体"/>
          <w:sz w:val="24"/>
        </w:rPr>
        <w:t>CRO</w:t>
      </w:r>
      <w:r w:rsidRPr="00321188">
        <w:rPr>
          <w:rFonts w:ascii="宋体" w:eastAsia="宋体" w:hAnsi="宋体" w:cs="宋体"/>
          <w:sz w:val="24"/>
        </w:rPr>
        <w:t>）、委托生产（</w:t>
      </w:r>
      <w:r w:rsidRPr="00321188">
        <w:rPr>
          <w:rFonts w:ascii="宋体" w:eastAsia="宋体" w:hAnsi="宋体" w:cs="宋体"/>
          <w:sz w:val="24"/>
        </w:rPr>
        <w:t>CMO</w:t>
      </w:r>
      <w:r w:rsidRPr="00321188">
        <w:rPr>
          <w:rFonts w:ascii="宋体" w:eastAsia="宋体" w:hAnsi="宋体" w:cs="宋体"/>
          <w:sz w:val="24"/>
        </w:rPr>
        <w:t>）、委托检验等单位和个人。</w:t>
      </w:r>
      <w:r w:rsidRPr="00321188">
        <w:rPr>
          <w:rFonts w:ascii="宋体" w:eastAsia="宋体" w:hAnsi="宋体" w:cs="宋体"/>
          <w:sz w:val="24"/>
        </w:rPr>
        <w:t xml:space="preserve"> </w:t>
      </w:r>
    </w:p>
    <w:p w14:paraId="77F7ABE0" w14:textId="77777777" w:rsidR="009F44A8" w:rsidRPr="00321188" w:rsidRDefault="009F44A8">
      <w:pPr>
        <w:spacing w:line="360" w:lineRule="auto"/>
        <w:rPr>
          <w:rFonts w:ascii="宋体" w:eastAsia="宋体" w:hAnsi="宋体" w:cs="宋体"/>
          <w:sz w:val="24"/>
        </w:rPr>
      </w:pPr>
    </w:p>
    <w:p w14:paraId="7389AF9A" w14:textId="77777777" w:rsidR="009F44A8" w:rsidRPr="00321188" w:rsidRDefault="00902525">
      <w:pPr>
        <w:numPr>
          <w:ilvl w:val="0"/>
          <w:numId w:val="2"/>
        </w:numPr>
        <w:spacing w:line="360" w:lineRule="auto"/>
        <w:rPr>
          <w:rFonts w:ascii="宋体" w:eastAsia="宋体" w:hAnsi="宋体" w:cs="宋体"/>
          <w:sz w:val="24"/>
        </w:rPr>
      </w:pPr>
      <w:r w:rsidRPr="00321188">
        <w:rPr>
          <w:rFonts w:ascii="宋体" w:eastAsia="宋体" w:hAnsi="宋体" w:cs="宋体"/>
          <w:sz w:val="24"/>
        </w:rPr>
        <w:t>【原则】数据管理应贯穿整个数据生命周期，坚持真实、准确、及时、可追溯的数据管理原则，确保数据可靠性（</w:t>
      </w:r>
      <w:r w:rsidRPr="00321188">
        <w:rPr>
          <w:rFonts w:ascii="宋体" w:eastAsia="宋体" w:hAnsi="宋体" w:cs="宋体"/>
          <w:sz w:val="24"/>
        </w:rPr>
        <w:t>Data Integrity</w:t>
      </w:r>
      <w:r w:rsidRPr="00321188">
        <w:rPr>
          <w:rFonts w:ascii="宋体" w:eastAsia="宋体" w:hAnsi="宋体" w:cs="宋体"/>
          <w:sz w:val="24"/>
        </w:rPr>
        <w:t>）。</w:t>
      </w:r>
      <w:r w:rsidRPr="00321188">
        <w:rPr>
          <w:rFonts w:ascii="宋体" w:eastAsia="宋体" w:hAnsi="宋体" w:cs="宋体"/>
          <w:sz w:val="24"/>
        </w:rPr>
        <w:t xml:space="preserve"> </w:t>
      </w:r>
    </w:p>
    <w:p w14:paraId="04229146" w14:textId="77777777" w:rsidR="009F44A8" w:rsidRPr="00321188" w:rsidRDefault="009F44A8">
      <w:pPr>
        <w:spacing w:line="360" w:lineRule="auto"/>
        <w:rPr>
          <w:rFonts w:ascii="宋体" w:eastAsia="宋体" w:hAnsi="宋体" w:cs="宋体"/>
          <w:sz w:val="24"/>
        </w:rPr>
      </w:pPr>
    </w:p>
    <w:p w14:paraId="3D2BD451" w14:textId="77777777" w:rsidR="009F44A8" w:rsidRPr="00321188" w:rsidRDefault="00902525">
      <w:pPr>
        <w:numPr>
          <w:ilvl w:val="0"/>
          <w:numId w:val="2"/>
        </w:numPr>
        <w:spacing w:line="360" w:lineRule="auto"/>
        <w:rPr>
          <w:rFonts w:ascii="宋体" w:eastAsia="宋体" w:hAnsi="宋体" w:cs="宋体"/>
          <w:sz w:val="24"/>
        </w:rPr>
      </w:pPr>
      <w:r w:rsidRPr="00321188">
        <w:rPr>
          <w:rFonts w:ascii="宋体" w:eastAsia="宋体" w:hAnsi="宋体" w:cs="宋体"/>
          <w:sz w:val="24"/>
        </w:rPr>
        <w:t>【诚信原则】执行本规范应当坚持诚实守信，禁止任何虚假行为。</w:t>
      </w:r>
    </w:p>
    <w:p w14:paraId="557CEF81"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 xml:space="preserve"> </w:t>
      </w:r>
    </w:p>
    <w:p w14:paraId="34FD1E07" w14:textId="77777777" w:rsidR="009F44A8" w:rsidRPr="00321188" w:rsidRDefault="00902525">
      <w:pPr>
        <w:numPr>
          <w:ilvl w:val="0"/>
          <w:numId w:val="3"/>
        </w:numPr>
        <w:spacing w:line="360" w:lineRule="auto"/>
        <w:jc w:val="center"/>
        <w:rPr>
          <w:rFonts w:ascii="宋体" w:eastAsia="宋体" w:hAnsi="宋体" w:cs="宋体"/>
          <w:sz w:val="24"/>
        </w:rPr>
      </w:pPr>
      <w:r w:rsidRPr="00321188">
        <w:rPr>
          <w:rFonts w:ascii="宋体" w:eastAsia="宋体" w:hAnsi="宋体" w:cs="宋体"/>
          <w:sz w:val="24"/>
        </w:rPr>
        <w:t>质量管理</w:t>
      </w:r>
    </w:p>
    <w:p w14:paraId="6D75B72D" w14:textId="77777777" w:rsidR="009F44A8" w:rsidRPr="00321188" w:rsidRDefault="00902525">
      <w:pPr>
        <w:numPr>
          <w:ilvl w:val="0"/>
          <w:numId w:val="4"/>
        </w:numPr>
        <w:spacing w:line="360" w:lineRule="auto"/>
        <w:jc w:val="center"/>
        <w:rPr>
          <w:rFonts w:ascii="宋体" w:eastAsia="宋体" w:hAnsi="宋体" w:cs="宋体"/>
          <w:sz w:val="24"/>
        </w:rPr>
      </w:pPr>
      <w:r w:rsidRPr="00321188">
        <w:rPr>
          <w:rFonts w:ascii="宋体" w:eastAsia="宋体" w:hAnsi="宋体" w:cs="宋体"/>
          <w:sz w:val="24"/>
        </w:rPr>
        <w:t>原</w:t>
      </w:r>
      <w:r w:rsidRPr="00321188">
        <w:rPr>
          <w:rFonts w:ascii="宋体" w:eastAsia="宋体" w:hAnsi="宋体" w:cs="宋体"/>
          <w:sz w:val="24"/>
        </w:rPr>
        <w:t xml:space="preserve"> </w:t>
      </w:r>
      <w:r w:rsidRPr="00321188">
        <w:rPr>
          <w:rFonts w:ascii="宋体" w:eastAsia="宋体" w:hAnsi="宋体" w:cs="宋体"/>
          <w:sz w:val="24"/>
        </w:rPr>
        <w:t>则</w:t>
      </w:r>
    </w:p>
    <w:p w14:paraId="580121DF" w14:textId="77777777" w:rsidR="009F44A8" w:rsidRPr="00321188" w:rsidRDefault="00902525">
      <w:pPr>
        <w:numPr>
          <w:ilvl w:val="0"/>
          <w:numId w:val="5"/>
        </w:numPr>
        <w:spacing w:line="360" w:lineRule="auto"/>
        <w:rPr>
          <w:rFonts w:ascii="宋体" w:eastAsia="宋体" w:hAnsi="宋体" w:cs="宋体"/>
          <w:sz w:val="24"/>
        </w:rPr>
      </w:pPr>
      <w:r w:rsidRPr="00321188">
        <w:rPr>
          <w:rFonts w:ascii="宋体" w:eastAsia="宋体" w:hAnsi="宋体" w:cs="宋体"/>
          <w:sz w:val="24"/>
        </w:rPr>
        <w:t>【质量体系】数据管理作为药品质量管理体系的一部分，应当具有相应的管理规程，确保数据可靠性。</w:t>
      </w:r>
      <w:r w:rsidRPr="00321188">
        <w:rPr>
          <w:rFonts w:ascii="宋体" w:eastAsia="宋体" w:hAnsi="宋体" w:cs="宋体"/>
          <w:sz w:val="24"/>
        </w:rPr>
        <w:t xml:space="preserve"> </w:t>
      </w:r>
    </w:p>
    <w:p w14:paraId="3E7D50D6" w14:textId="77777777" w:rsidR="009F44A8" w:rsidRPr="00321188" w:rsidRDefault="009F44A8">
      <w:pPr>
        <w:spacing w:line="360" w:lineRule="auto"/>
        <w:rPr>
          <w:rFonts w:ascii="宋体" w:eastAsia="宋体" w:hAnsi="宋体" w:cs="宋体"/>
          <w:sz w:val="24"/>
        </w:rPr>
      </w:pPr>
    </w:p>
    <w:p w14:paraId="68930000" w14:textId="77777777" w:rsidR="009F44A8" w:rsidRPr="00321188" w:rsidRDefault="00902525">
      <w:pPr>
        <w:numPr>
          <w:ilvl w:val="0"/>
          <w:numId w:val="5"/>
        </w:numPr>
        <w:spacing w:line="360" w:lineRule="auto"/>
        <w:rPr>
          <w:rFonts w:ascii="宋体" w:eastAsia="宋体" w:hAnsi="宋体" w:cs="宋体"/>
          <w:sz w:val="24"/>
        </w:rPr>
      </w:pPr>
      <w:r w:rsidRPr="00321188">
        <w:rPr>
          <w:rFonts w:ascii="宋体" w:eastAsia="宋体" w:hAnsi="宋体" w:cs="宋体"/>
          <w:sz w:val="24"/>
        </w:rPr>
        <w:t>【风险管理】质量风险管理是数据管理的重要工具和技术手段，应当贯穿整个数据生命周期。</w:t>
      </w:r>
      <w:r w:rsidRPr="00321188">
        <w:rPr>
          <w:rFonts w:ascii="宋体" w:eastAsia="宋体" w:hAnsi="宋体" w:cs="宋体"/>
          <w:sz w:val="24"/>
        </w:rPr>
        <w:t xml:space="preserve"> </w:t>
      </w:r>
    </w:p>
    <w:p w14:paraId="6A73ED2B" w14:textId="77777777" w:rsidR="009F44A8" w:rsidRPr="00321188" w:rsidRDefault="009F44A8">
      <w:pPr>
        <w:spacing w:line="360" w:lineRule="auto"/>
        <w:rPr>
          <w:rFonts w:ascii="宋体" w:eastAsia="宋体" w:hAnsi="宋体" w:cs="宋体"/>
          <w:sz w:val="24"/>
        </w:rPr>
      </w:pPr>
    </w:p>
    <w:p w14:paraId="7C5E7D68" w14:textId="77777777" w:rsidR="009F44A8" w:rsidRPr="00321188" w:rsidRDefault="00902525">
      <w:pPr>
        <w:numPr>
          <w:ilvl w:val="0"/>
          <w:numId w:val="5"/>
        </w:numPr>
        <w:spacing w:line="360" w:lineRule="auto"/>
        <w:rPr>
          <w:rFonts w:ascii="宋体" w:eastAsia="宋体" w:hAnsi="宋体" w:cs="宋体"/>
          <w:sz w:val="24"/>
        </w:rPr>
      </w:pPr>
      <w:r w:rsidRPr="00321188">
        <w:rPr>
          <w:rFonts w:ascii="宋体" w:eastAsia="宋体" w:hAnsi="宋体" w:cs="宋体"/>
          <w:sz w:val="24"/>
        </w:rPr>
        <w:t>【质量文化】高层管理者应当重视数据可靠性，倡导公开、透明的质量文化，鼓励员工遇到数据可靠性问题时及时报告和沟</w:t>
      </w:r>
      <w:r w:rsidRPr="00321188">
        <w:rPr>
          <w:rFonts w:ascii="宋体" w:eastAsia="宋体" w:hAnsi="宋体" w:cs="宋体"/>
          <w:sz w:val="24"/>
        </w:rPr>
        <w:t>通。</w:t>
      </w:r>
      <w:r w:rsidRPr="00321188">
        <w:rPr>
          <w:rFonts w:ascii="宋体" w:eastAsia="宋体" w:hAnsi="宋体" w:cs="宋体"/>
          <w:sz w:val="24"/>
        </w:rPr>
        <w:t xml:space="preserve"> </w:t>
      </w:r>
    </w:p>
    <w:p w14:paraId="4FFE0979" w14:textId="77777777" w:rsidR="009F44A8" w:rsidRPr="00321188" w:rsidRDefault="009F44A8">
      <w:pPr>
        <w:spacing w:line="360" w:lineRule="auto"/>
        <w:rPr>
          <w:rFonts w:ascii="宋体" w:eastAsia="宋体" w:hAnsi="宋体" w:cs="宋体"/>
          <w:sz w:val="24"/>
        </w:rPr>
      </w:pPr>
    </w:p>
    <w:p w14:paraId="5FBE4930" w14:textId="77777777" w:rsidR="009F44A8" w:rsidRPr="00321188" w:rsidRDefault="00902525">
      <w:pPr>
        <w:numPr>
          <w:ilvl w:val="0"/>
          <w:numId w:val="6"/>
        </w:numPr>
        <w:spacing w:line="360" w:lineRule="auto"/>
        <w:jc w:val="center"/>
        <w:rPr>
          <w:rFonts w:ascii="宋体" w:eastAsia="宋体" w:hAnsi="宋体" w:cs="宋体"/>
          <w:sz w:val="24"/>
        </w:rPr>
      </w:pPr>
      <w:r w:rsidRPr="00321188">
        <w:rPr>
          <w:rFonts w:ascii="宋体" w:eastAsia="宋体" w:hAnsi="宋体" w:cs="宋体"/>
          <w:sz w:val="24"/>
        </w:rPr>
        <w:t>质量管理体系</w:t>
      </w:r>
    </w:p>
    <w:p w14:paraId="220A954D" w14:textId="77777777" w:rsidR="009F44A8" w:rsidRPr="00321188" w:rsidRDefault="00902525">
      <w:pPr>
        <w:numPr>
          <w:ilvl w:val="0"/>
          <w:numId w:val="7"/>
        </w:numPr>
        <w:spacing w:line="360" w:lineRule="auto"/>
        <w:rPr>
          <w:rFonts w:ascii="宋体" w:eastAsia="宋体" w:hAnsi="宋体" w:cs="宋体"/>
          <w:sz w:val="24"/>
        </w:rPr>
      </w:pPr>
      <w:r w:rsidRPr="00321188">
        <w:rPr>
          <w:rFonts w:ascii="宋体" w:eastAsia="宋体" w:hAnsi="宋体" w:cs="宋体"/>
          <w:sz w:val="24"/>
        </w:rPr>
        <w:t>【基本要求】应建立恰当的组织结构和规程，监测和预防可能影响数据可靠性的风险。</w:t>
      </w:r>
      <w:r w:rsidRPr="00321188">
        <w:rPr>
          <w:rFonts w:ascii="宋体" w:eastAsia="宋体" w:hAnsi="宋体" w:cs="宋体"/>
          <w:sz w:val="24"/>
        </w:rPr>
        <w:t xml:space="preserve"> </w:t>
      </w:r>
    </w:p>
    <w:p w14:paraId="0B0E5CCE" w14:textId="77777777" w:rsidR="009F44A8" w:rsidRPr="00321188" w:rsidRDefault="009F44A8">
      <w:pPr>
        <w:spacing w:line="360" w:lineRule="auto"/>
        <w:rPr>
          <w:rFonts w:ascii="宋体" w:eastAsia="宋体" w:hAnsi="宋体" w:cs="宋体"/>
          <w:sz w:val="24"/>
        </w:rPr>
      </w:pPr>
    </w:p>
    <w:p w14:paraId="410AF64B" w14:textId="77777777" w:rsidR="009F44A8" w:rsidRPr="00321188" w:rsidRDefault="00902525">
      <w:pPr>
        <w:numPr>
          <w:ilvl w:val="0"/>
          <w:numId w:val="7"/>
        </w:numPr>
        <w:spacing w:line="360" w:lineRule="auto"/>
        <w:rPr>
          <w:rFonts w:ascii="宋体" w:eastAsia="宋体" w:hAnsi="宋体" w:cs="宋体"/>
          <w:sz w:val="24"/>
        </w:rPr>
      </w:pPr>
      <w:r w:rsidRPr="00321188">
        <w:rPr>
          <w:rFonts w:ascii="宋体" w:eastAsia="宋体" w:hAnsi="宋体" w:cs="宋体"/>
          <w:sz w:val="24"/>
        </w:rPr>
        <w:t>【问题调查】违反数据可靠性要求的事件应当依照批准的偏差处理程序进行调查，找出根本原因，实施纠正预防措施。当调查发现对申报资料可靠性、产品质量、使用者安全有直接影响的，应当报告药监部门。</w:t>
      </w:r>
      <w:r w:rsidRPr="00321188">
        <w:rPr>
          <w:rFonts w:ascii="宋体" w:eastAsia="宋体" w:hAnsi="宋体" w:cs="宋体"/>
          <w:sz w:val="24"/>
        </w:rPr>
        <w:t xml:space="preserve"> </w:t>
      </w:r>
    </w:p>
    <w:p w14:paraId="5C978292" w14:textId="77777777" w:rsidR="009F44A8" w:rsidRPr="00321188" w:rsidRDefault="009F44A8">
      <w:pPr>
        <w:spacing w:line="360" w:lineRule="auto"/>
        <w:rPr>
          <w:rFonts w:ascii="宋体" w:eastAsia="宋体" w:hAnsi="宋体" w:cs="宋体"/>
          <w:sz w:val="24"/>
        </w:rPr>
      </w:pPr>
    </w:p>
    <w:p w14:paraId="3B790763" w14:textId="77777777" w:rsidR="009F44A8" w:rsidRPr="00321188" w:rsidRDefault="00902525">
      <w:pPr>
        <w:numPr>
          <w:ilvl w:val="0"/>
          <w:numId w:val="7"/>
        </w:numPr>
        <w:spacing w:line="360" w:lineRule="auto"/>
        <w:rPr>
          <w:rFonts w:ascii="宋体" w:eastAsia="宋体" w:hAnsi="宋体" w:cs="宋体"/>
          <w:sz w:val="24"/>
        </w:rPr>
      </w:pPr>
      <w:r w:rsidRPr="00321188">
        <w:rPr>
          <w:rFonts w:ascii="宋体" w:eastAsia="宋体" w:hAnsi="宋体" w:cs="宋体"/>
          <w:sz w:val="24"/>
        </w:rPr>
        <w:t>【质量审计】数据可靠性的执行情况应当作为自检和定期审核的一部分，并经高层管理人员审核。</w:t>
      </w:r>
      <w:r w:rsidRPr="00321188">
        <w:rPr>
          <w:rFonts w:ascii="宋体" w:eastAsia="宋体" w:hAnsi="宋体" w:cs="宋体"/>
          <w:sz w:val="24"/>
        </w:rPr>
        <w:t xml:space="preserve"> </w:t>
      </w:r>
    </w:p>
    <w:p w14:paraId="2D1D2D78" w14:textId="77777777" w:rsidR="009F44A8" w:rsidRPr="00321188" w:rsidRDefault="009F44A8">
      <w:pPr>
        <w:spacing w:line="360" w:lineRule="auto"/>
        <w:rPr>
          <w:rFonts w:ascii="宋体" w:eastAsia="宋体" w:hAnsi="宋体" w:cs="宋体"/>
          <w:sz w:val="24"/>
        </w:rPr>
      </w:pPr>
    </w:p>
    <w:p w14:paraId="53661987" w14:textId="77777777" w:rsidR="009F44A8" w:rsidRPr="00321188" w:rsidRDefault="00902525">
      <w:pPr>
        <w:numPr>
          <w:ilvl w:val="0"/>
          <w:numId w:val="7"/>
        </w:numPr>
        <w:spacing w:line="360" w:lineRule="auto"/>
        <w:rPr>
          <w:rFonts w:ascii="宋体" w:eastAsia="宋体" w:hAnsi="宋体" w:cs="宋体"/>
          <w:sz w:val="24"/>
        </w:rPr>
      </w:pPr>
      <w:r w:rsidRPr="00321188">
        <w:rPr>
          <w:rFonts w:ascii="宋体" w:eastAsia="宋体" w:hAnsi="宋体" w:cs="宋体"/>
          <w:sz w:val="24"/>
        </w:rPr>
        <w:t>【委托管理】数据可靠性的要求应列入委托和采购活动的质量协议或书面合同，明确双方职责，委托方对数据可靠性及基于数据</w:t>
      </w:r>
      <w:proofErr w:type="gramStart"/>
      <w:r w:rsidRPr="00321188">
        <w:rPr>
          <w:rFonts w:ascii="宋体" w:eastAsia="宋体" w:hAnsi="宋体" w:cs="宋体"/>
          <w:sz w:val="24"/>
        </w:rPr>
        <w:t>作出</w:t>
      </w:r>
      <w:proofErr w:type="gramEnd"/>
      <w:r w:rsidRPr="00321188">
        <w:rPr>
          <w:rFonts w:ascii="宋体" w:eastAsia="宋体" w:hAnsi="宋体" w:cs="宋体"/>
          <w:sz w:val="24"/>
        </w:rPr>
        <w:t>的决定负最终责任，并定期审核受托方数据可靠性执行情况。</w:t>
      </w:r>
      <w:r w:rsidRPr="00321188">
        <w:rPr>
          <w:rFonts w:ascii="宋体" w:eastAsia="宋体" w:hAnsi="宋体" w:cs="宋体"/>
          <w:sz w:val="24"/>
        </w:rPr>
        <w:t xml:space="preserve"> </w:t>
      </w:r>
    </w:p>
    <w:p w14:paraId="0EEE2E15" w14:textId="77777777" w:rsidR="009F44A8" w:rsidRPr="00321188" w:rsidRDefault="009F44A8">
      <w:pPr>
        <w:spacing w:line="360" w:lineRule="auto"/>
        <w:rPr>
          <w:rFonts w:ascii="宋体" w:eastAsia="宋体" w:hAnsi="宋体" w:cs="宋体"/>
          <w:sz w:val="24"/>
        </w:rPr>
      </w:pPr>
    </w:p>
    <w:p w14:paraId="626A8D88" w14:textId="77777777" w:rsidR="009F44A8" w:rsidRPr="00321188" w:rsidRDefault="00902525">
      <w:pPr>
        <w:numPr>
          <w:ilvl w:val="0"/>
          <w:numId w:val="7"/>
        </w:numPr>
        <w:spacing w:line="360" w:lineRule="auto"/>
        <w:rPr>
          <w:rFonts w:ascii="宋体" w:eastAsia="宋体" w:hAnsi="宋体" w:cs="宋体"/>
          <w:sz w:val="24"/>
        </w:rPr>
      </w:pPr>
      <w:r w:rsidRPr="00321188">
        <w:rPr>
          <w:rFonts w:ascii="宋体" w:eastAsia="宋体" w:hAnsi="宋体" w:cs="宋体"/>
          <w:sz w:val="24"/>
        </w:rPr>
        <w:t>【持续改进】应当确保数据可靠性的执行在数据生命周期中始终处于适当的持续监控。鼓励采用先进技术控制数据可靠性风险，促进数据管理的持续改进，促进知识管理和产品质量的持续提升。</w:t>
      </w:r>
      <w:r w:rsidRPr="00321188">
        <w:rPr>
          <w:rFonts w:ascii="宋体" w:eastAsia="宋体" w:hAnsi="宋体" w:cs="宋体"/>
          <w:sz w:val="24"/>
        </w:rPr>
        <w:t xml:space="preserve"> </w:t>
      </w:r>
    </w:p>
    <w:p w14:paraId="2CC47333" w14:textId="77777777" w:rsidR="009F44A8" w:rsidRPr="00321188" w:rsidRDefault="009F44A8">
      <w:pPr>
        <w:spacing w:line="360" w:lineRule="auto"/>
        <w:rPr>
          <w:rFonts w:ascii="宋体" w:eastAsia="宋体" w:hAnsi="宋体" w:cs="宋体"/>
          <w:sz w:val="24"/>
        </w:rPr>
      </w:pPr>
    </w:p>
    <w:p w14:paraId="0784285F" w14:textId="77777777" w:rsidR="009F44A8" w:rsidRPr="00321188" w:rsidRDefault="00902525">
      <w:pPr>
        <w:numPr>
          <w:ilvl w:val="0"/>
          <w:numId w:val="7"/>
        </w:numPr>
        <w:spacing w:line="360" w:lineRule="auto"/>
        <w:rPr>
          <w:rFonts w:ascii="宋体" w:eastAsia="宋体" w:hAnsi="宋体" w:cs="宋体"/>
          <w:sz w:val="24"/>
        </w:rPr>
      </w:pPr>
      <w:r w:rsidRPr="00321188">
        <w:rPr>
          <w:rFonts w:ascii="宋体" w:eastAsia="宋体" w:hAnsi="宋体" w:cs="宋体"/>
          <w:sz w:val="24"/>
        </w:rPr>
        <w:t>【质量风险管理】应当基于</w:t>
      </w:r>
      <w:r w:rsidRPr="00321188">
        <w:rPr>
          <w:rFonts w:ascii="宋体" w:eastAsia="宋体" w:hAnsi="宋体" w:cs="宋体"/>
          <w:sz w:val="24"/>
        </w:rPr>
        <w:t>GXP</w:t>
      </w:r>
      <w:r w:rsidRPr="00321188">
        <w:rPr>
          <w:rFonts w:ascii="宋体" w:eastAsia="宋体" w:hAnsi="宋体" w:cs="宋体"/>
          <w:sz w:val="24"/>
        </w:rPr>
        <w:t>活动、技术和流程的数据可靠性可能存在的风险，采用合适的风险管理工具和管理策略，确保数据生命周期内数据可靠性的风险得到有效管理。</w:t>
      </w:r>
      <w:r w:rsidRPr="00321188">
        <w:rPr>
          <w:rFonts w:ascii="宋体" w:eastAsia="宋体" w:hAnsi="宋体" w:cs="宋体"/>
          <w:sz w:val="24"/>
        </w:rPr>
        <w:t xml:space="preserve"> </w:t>
      </w:r>
    </w:p>
    <w:p w14:paraId="740D8ADE" w14:textId="77777777" w:rsidR="009F44A8" w:rsidRPr="00321188" w:rsidRDefault="009F44A8">
      <w:pPr>
        <w:spacing w:line="360" w:lineRule="auto"/>
        <w:rPr>
          <w:rFonts w:ascii="宋体" w:eastAsia="宋体" w:hAnsi="宋体" w:cs="宋体"/>
          <w:sz w:val="24"/>
        </w:rPr>
      </w:pPr>
    </w:p>
    <w:p w14:paraId="469555FE" w14:textId="77777777" w:rsidR="009F44A8" w:rsidRPr="00321188" w:rsidRDefault="00902525">
      <w:pPr>
        <w:numPr>
          <w:ilvl w:val="0"/>
          <w:numId w:val="8"/>
        </w:numPr>
        <w:spacing w:line="360" w:lineRule="auto"/>
        <w:jc w:val="center"/>
        <w:rPr>
          <w:rFonts w:ascii="宋体" w:eastAsia="宋体" w:hAnsi="宋体" w:cs="宋体"/>
          <w:sz w:val="24"/>
        </w:rPr>
      </w:pPr>
      <w:r w:rsidRPr="00321188">
        <w:rPr>
          <w:rFonts w:ascii="宋体" w:eastAsia="宋体" w:hAnsi="宋体" w:cs="宋体"/>
          <w:sz w:val="24"/>
        </w:rPr>
        <w:t>人</w:t>
      </w:r>
      <w:r w:rsidRPr="00321188">
        <w:rPr>
          <w:rFonts w:ascii="宋体" w:eastAsia="宋体" w:hAnsi="宋体" w:cs="宋体"/>
          <w:sz w:val="24"/>
        </w:rPr>
        <w:t xml:space="preserve"> </w:t>
      </w:r>
      <w:r w:rsidRPr="00321188">
        <w:rPr>
          <w:rFonts w:ascii="宋体" w:eastAsia="宋体" w:hAnsi="宋体" w:cs="宋体"/>
          <w:sz w:val="24"/>
        </w:rPr>
        <w:t>员</w:t>
      </w:r>
    </w:p>
    <w:p w14:paraId="6A10C81D" w14:textId="77777777" w:rsidR="009F44A8" w:rsidRPr="00321188" w:rsidRDefault="009F44A8">
      <w:pPr>
        <w:spacing w:line="360" w:lineRule="auto"/>
        <w:rPr>
          <w:rFonts w:ascii="宋体" w:eastAsia="宋体" w:hAnsi="宋体" w:cs="宋体"/>
          <w:sz w:val="24"/>
        </w:rPr>
      </w:pPr>
    </w:p>
    <w:p w14:paraId="20D9EE62" w14:textId="77777777" w:rsidR="009F44A8" w:rsidRPr="00321188" w:rsidRDefault="00902525">
      <w:pPr>
        <w:numPr>
          <w:ilvl w:val="0"/>
          <w:numId w:val="9"/>
        </w:numPr>
        <w:spacing w:line="360" w:lineRule="auto"/>
        <w:rPr>
          <w:rFonts w:ascii="宋体" w:eastAsia="宋体" w:hAnsi="宋体" w:cs="宋体"/>
          <w:sz w:val="24"/>
        </w:rPr>
      </w:pPr>
      <w:r w:rsidRPr="00321188">
        <w:rPr>
          <w:rFonts w:ascii="宋体" w:eastAsia="宋体" w:hAnsi="宋体" w:cs="宋体"/>
          <w:sz w:val="24"/>
        </w:rPr>
        <w:t>【高层管理者】企业高层管理者应负责建立良好的企业质量文化，配置充分的人力和技术资源，以确保质量体系满足产品生命周期数据可靠性的客观要求，对组织内药品数据可靠性负有最终责任。</w:t>
      </w:r>
      <w:r w:rsidRPr="00321188">
        <w:rPr>
          <w:rFonts w:ascii="宋体" w:eastAsia="宋体" w:hAnsi="宋体" w:cs="宋体"/>
          <w:sz w:val="24"/>
        </w:rPr>
        <w:t xml:space="preserve"> </w:t>
      </w:r>
    </w:p>
    <w:p w14:paraId="639AE404" w14:textId="77777777" w:rsidR="009F44A8" w:rsidRPr="00321188" w:rsidRDefault="009F44A8">
      <w:pPr>
        <w:spacing w:line="360" w:lineRule="auto"/>
        <w:rPr>
          <w:rFonts w:ascii="宋体" w:eastAsia="宋体" w:hAnsi="宋体" w:cs="宋体"/>
          <w:sz w:val="24"/>
        </w:rPr>
      </w:pPr>
    </w:p>
    <w:p w14:paraId="482A530E" w14:textId="77777777" w:rsidR="009F44A8" w:rsidRPr="00321188" w:rsidRDefault="00902525">
      <w:pPr>
        <w:numPr>
          <w:ilvl w:val="0"/>
          <w:numId w:val="9"/>
        </w:numPr>
        <w:spacing w:line="360" w:lineRule="auto"/>
        <w:rPr>
          <w:rFonts w:ascii="宋体" w:eastAsia="宋体" w:hAnsi="宋体" w:cs="宋体"/>
          <w:sz w:val="24"/>
        </w:rPr>
      </w:pPr>
      <w:r w:rsidRPr="00321188">
        <w:rPr>
          <w:rFonts w:ascii="宋体" w:eastAsia="宋体" w:hAnsi="宋体" w:cs="宋体"/>
          <w:sz w:val="24"/>
        </w:rPr>
        <w:t>【管理层责任】各级管理层人员应建立和维护以数据可靠性为要素的质量管理体系和相关管理规程；确保员工与数据可靠性相关的工作质量不受商业、政治、财务和其它组织压力或动因的影响；积极参与和推进在工艺、方法、</w:t>
      </w:r>
      <w:r w:rsidRPr="00321188">
        <w:rPr>
          <w:rFonts w:ascii="宋体" w:eastAsia="宋体" w:hAnsi="宋体" w:cs="宋体"/>
          <w:sz w:val="24"/>
        </w:rPr>
        <w:t xml:space="preserve"> </w:t>
      </w:r>
      <w:r w:rsidRPr="00321188">
        <w:rPr>
          <w:rFonts w:ascii="宋体" w:eastAsia="宋体" w:hAnsi="宋体" w:cs="宋体"/>
          <w:sz w:val="24"/>
        </w:rPr>
        <w:t>环</w:t>
      </w:r>
      <w:r w:rsidRPr="00321188">
        <w:rPr>
          <w:rFonts w:ascii="宋体" w:eastAsia="宋体" w:hAnsi="宋体" w:cs="宋体"/>
          <w:sz w:val="24"/>
        </w:rPr>
        <w:lastRenderedPageBreak/>
        <w:t>境、人员、技术等方面的降低数据可靠性风险的活动。</w:t>
      </w:r>
      <w:r w:rsidRPr="00321188">
        <w:rPr>
          <w:rFonts w:ascii="宋体" w:eastAsia="宋体" w:hAnsi="宋体" w:cs="宋体"/>
          <w:sz w:val="24"/>
        </w:rPr>
        <w:t xml:space="preserve"> </w:t>
      </w:r>
    </w:p>
    <w:p w14:paraId="1AC1259E" w14:textId="77777777" w:rsidR="009F44A8" w:rsidRPr="00321188" w:rsidRDefault="009F44A8">
      <w:pPr>
        <w:spacing w:line="360" w:lineRule="auto"/>
        <w:rPr>
          <w:rFonts w:ascii="宋体" w:eastAsia="宋体" w:hAnsi="宋体" w:cs="宋体"/>
          <w:sz w:val="24"/>
        </w:rPr>
      </w:pPr>
    </w:p>
    <w:p w14:paraId="7ECCD697" w14:textId="77777777" w:rsidR="009F44A8" w:rsidRPr="00321188" w:rsidRDefault="00902525">
      <w:pPr>
        <w:numPr>
          <w:ilvl w:val="0"/>
          <w:numId w:val="9"/>
        </w:numPr>
        <w:spacing w:line="360" w:lineRule="auto"/>
        <w:rPr>
          <w:rFonts w:ascii="宋体" w:eastAsia="宋体" w:hAnsi="宋体" w:cs="宋体"/>
          <w:sz w:val="24"/>
        </w:rPr>
      </w:pPr>
      <w:r w:rsidRPr="00321188">
        <w:rPr>
          <w:rFonts w:ascii="宋体" w:eastAsia="宋体" w:hAnsi="宋体" w:cs="宋体"/>
          <w:sz w:val="24"/>
        </w:rPr>
        <w:t>【所有员工】所有员工须遵守数据管理规范的要求及公司内部相关管理规定</w:t>
      </w:r>
      <w:r w:rsidRPr="00321188">
        <w:rPr>
          <w:rFonts w:ascii="宋体" w:eastAsia="宋体" w:hAnsi="宋体" w:cs="宋体"/>
          <w:sz w:val="24"/>
        </w:rPr>
        <w:t>，有责任报告数据可靠性的任何问题，以免影响成品质量和患者用药安全。</w:t>
      </w:r>
      <w:r w:rsidRPr="00321188">
        <w:rPr>
          <w:rFonts w:ascii="宋体" w:eastAsia="宋体" w:hAnsi="宋体" w:cs="宋体"/>
          <w:sz w:val="24"/>
        </w:rPr>
        <w:t xml:space="preserve"> </w:t>
      </w:r>
    </w:p>
    <w:p w14:paraId="135167E7" w14:textId="77777777" w:rsidR="009F44A8" w:rsidRPr="00321188" w:rsidRDefault="009F44A8">
      <w:pPr>
        <w:spacing w:line="360" w:lineRule="auto"/>
        <w:rPr>
          <w:rFonts w:ascii="宋体" w:eastAsia="宋体" w:hAnsi="宋体" w:cs="宋体"/>
          <w:sz w:val="24"/>
        </w:rPr>
      </w:pPr>
    </w:p>
    <w:p w14:paraId="350BC4F0" w14:textId="77777777" w:rsidR="009F44A8" w:rsidRPr="00321188" w:rsidRDefault="00902525">
      <w:pPr>
        <w:numPr>
          <w:ilvl w:val="0"/>
          <w:numId w:val="9"/>
        </w:numPr>
        <w:spacing w:line="360" w:lineRule="auto"/>
        <w:rPr>
          <w:rFonts w:ascii="宋体" w:eastAsia="宋体" w:hAnsi="宋体" w:cs="宋体"/>
          <w:sz w:val="24"/>
        </w:rPr>
      </w:pPr>
      <w:r w:rsidRPr="00321188">
        <w:rPr>
          <w:rFonts w:ascii="宋体" w:eastAsia="宋体" w:hAnsi="宋体" w:cs="宋体"/>
          <w:sz w:val="24"/>
        </w:rPr>
        <w:t>【培训】所有涉及</w:t>
      </w:r>
      <w:r w:rsidRPr="00321188">
        <w:rPr>
          <w:rFonts w:ascii="宋体" w:eastAsia="宋体" w:hAnsi="宋体" w:cs="宋体"/>
          <w:sz w:val="24"/>
        </w:rPr>
        <w:t xml:space="preserve"> GXP </w:t>
      </w:r>
      <w:r w:rsidRPr="00321188">
        <w:rPr>
          <w:rFonts w:ascii="宋体" w:eastAsia="宋体" w:hAnsi="宋体" w:cs="宋体"/>
          <w:sz w:val="24"/>
        </w:rPr>
        <w:t>数据相关工作人员应完成数据可靠性的培训。</w:t>
      </w:r>
      <w:r w:rsidRPr="00321188">
        <w:rPr>
          <w:rFonts w:ascii="宋体" w:eastAsia="宋体" w:hAnsi="宋体" w:cs="宋体"/>
          <w:sz w:val="24"/>
        </w:rPr>
        <w:t xml:space="preserve"> </w:t>
      </w:r>
    </w:p>
    <w:p w14:paraId="1F8EF19F" w14:textId="77777777" w:rsidR="009F44A8" w:rsidRPr="00321188" w:rsidRDefault="009F44A8">
      <w:pPr>
        <w:spacing w:line="360" w:lineRule="auto"/>
        <w:rPr>
          <w:rFonts w:ascii="宋体" w:eastAsia="宋体" w:hAnsi="宋体" w:cs="宋体"/>
          <w:sz w:val="24"/>
        </w:rPr>
      </w:pPr>
    </w:p>
    <w:p w14:paraId="49D830B6" w14:textId="77777777" w:rsidR="009F44A8" w:rsidRPr="00321188" w:rsidRDefault="00902525">
      <w:pPr>
        <w:numPr>
          <w:ilvl w:val="0"/>
          <w:numId w:val="10"/>
        </w:numPr>
        <w:spacing w:line="360" w:lineRule="auto"/>
        <w:jc w:val="center"/>
        <w:rPr>
          <w:rFonts w:ascii="宋体" w:eastAsia="宋体" w:hAnsi="宋体" w:cs="宋体"/>
          <w:sz w:val="24"/>
        </w:rPr>
      </w:pPr>
      <w:r w:rsidRPr="00321188">
        <w:rPr>
          <w:rFonts w:ascii="宋体" w:eastAsia="宋体" w:hAnsi="宋体" w:cs="宋体"/>
          <w:sz w:val="24"/>
        </w:rPr>
        <w:t>数据管理</w:t>
      </w:r>
    </w:p>
    <w:p w14:paraId="05D188B1" w14:textId="77777777" w:rsidR="009F44A8" w:rsidRPr="00321188" w:rsidRDefault="00902525">
      <w:pPr>
        <w:numPr>
          <w:ilvl w:val="0"/>
          <w:numId w:val="11"/>
        </w:numPr>
        <w:spacing w:line="360" w:lineRule="auto"/>
        <w:jc w:val="center"/>
        <w:rPr>
          <w:rFonts w:ascii="宋体" w:eastAsia="宋体" w:hAnsi="宋体" w:cs="宋体"/>
          <w:sz w:val="24"/>
        </w:rPr>
      </w:pPr>
      <w:r w:rsidRPr="00321188">
        <w:rPr>
          <w:rFonts w:ascii="宋体" w:eastAsia="宋体" w:hAnsi="宋体" w:cs="宋体"/>
          <w:sz w:val="24"/>
        </w:rPr>
        <w:t>原</w:t>
      </w:r>
      <w:r w:rsidRPr="00321188">
        <w:rPr>
          <w:rFonts w:ascii="宋体" w:eastAsia="宋体" w:hAnsi="宋体" w:cs="宋体"/>
          <w:sz w:val="24"/>
        </w:rPr>
        <w:t xml:space="preserve"> </w:t>
      </w:r>
      <w:r w:rsidRPr="00321188">
        <w:rPr>
          <w:rFonts w:ascii="宋体" w:eastAsia="宋体" w:hAnsi="宋体" w:cs="宋体"/>
          <w:sz w:val="24"/>
        </w:rPr>
        <w:t>则</w:t>
      </w:r>
    </w:p>
    <w:p w14:paraId="5275A838" w14:textId="77777777" w:rsidR="009F44A8" w:rsidRPr="00321188" w:rsidRDefault="009F44A8">
      <w:pPr>
        <w:spacing w:line="360" w:lineRule="auto"/>
        <w:rPr>
          <w:rFonts w:ascii="宋体" w:eastAsia="宋体" w:hAnsi="宋体" w:cs="宋体"/>
          <w:sz w:val="24"/>
        </w:rPr>
      </w:pPr>
    </w:p>
    <w:p w14:paraId="06C355D9" w14:textId="77777777" w:rsidR="009F44A8" w:rsidRPr="00321188" w:rsidRDefault="00902525">
      <w:pPr>
        <w:numPr>
          <w:ilvl w:val="0"/>
          <w:numId w:val="12"/>
        </w:numPr>
        <w:spacing w:line="360" w:lineRule="auto"/>
      </w:pPr>
      <w:r w:rsidRPr="00321188">
        <w:rPr>
          <w:rFonts w:ascii="宋体" w:eastAsia="宋体" w:hAnsi="宋体" w:cs="宋体"/>
          <w:sz w:val="24"/>
        </w:rPr>
        <w:t>【数据生命周期】数据管理应贯穿其整个生命周期，包括数据的生成（或创建）、采集、记录、处理、审核、报告、存储、备份、销毁等过程。</w:t>
      </w:r>
      <w:r w:rsidRPr="00321188">
        <w:rPr>
          <w:rFonts w:ascii="宋体" w:eastAsia="宋体" w:hAnsi="宋体" w:cs="宋体"/>
          <w:sz w:val="24"/>
        </w:rPr>
        <w:t xml:space="preserve"> </w:t>
      </w:r>
    </w:p>
    <w:p w14:paraId="0EC10FB8" w14:textId="77777777" w:rsidR="009F44A8" w:rsidRPr="00321188" w:rsidRDefault="009F44A8">
      <w:pPr>
        <w:spacing w:line="360" w:lineRule="auto"/>
        <w:rPr>
          <w:rFonts w:ascii="宋体" w:eastAsia="宋体" w:hAnsi="宋体" w:cs="宋体"/>
          <w:sz w:val="24"/>
        </w:rPr>
      </w:pPr>
    </w:p>
    <w:p w14:paraId="1F84CDED" w14:textId="77777777" w:rsidR="009F44A8" w:rsidRPr="00321188" w:rsidRDefault="00902525">
      <w:pPr>
        <w:numPr>
          <w:ilvl w:val="0"/>
          <w:numId w:val="12"/>
        </w:numPr>
        <w:spacing w:line="360" w:lineRule="auto"/>
        <w:rPr>
          <w:rFonts w:ascii="宋体" w:eastAsia="宋体" w:hAnsi="宋体" w:cs="宋体"/>
          <w:sz w:val="24"/>
        </w:rPr>
      </w:pPr>
      <w:r w:rsidRPr="00321188">
        <w:rPr>
          <w:rFonts w:ascii="宋体" w:eastAsia="宋体" w:hAnsi="宋体" w:cs="宋体"/>
          <w:sz w:val="24"/>
        </w:rPr>
        <w:t>【数据类型】数据可由以下几种情况产生：</w:t>
      </w:r>
    </w:p>
    <w:p w14:paraId="44DCCCE5"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（一）人工观测后填写在纸质记录中的数据。</w:t>
      </w:r>
      <w:r w:rsidRPr="00321188">
        <w:rPr>
          <w:rFonts w:ascii="宋体" w:eastAsia="宋体" w:hAnsi="宋体" w:cs="宋体"/>
          <w:sz w:val="24"/>
        </w:rPr>
        <w:t xml:space="preserve"> </w:t>
      </w:r>
    </w:p>
    <w:p w14:paraId="65AD5830"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（二）仪器、设备或计算机化系统产生的数据。</w:t>
      </w:r>
    </w:p>
    <w:p w14:paraId="461D11F6"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（三）采用摄影、摄像技术获取的客观数据。</w:t>
      </w:r>
      <w:r w:rsidRPr="00321188">
        <w:rPr>
          <w:rFonts w:ascii="宋体" w:eastAsia="宋体" w:hAnsi="宋体" w:cs="宋体"/>
          <w:sz w:val="24"/>
        </w:rPr>
        <w:t xml:space="preserve"> </w:t>
      </w:r>
    </w:p>
    <w:p w14:paraId="6446F31D"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（四）由原始数据衍生或取得的信息。</w:t>
      </w:r>
      <w:r w:rsidRPr="00321188">
        <w:rPr>
          <w:rFonts w:ascii="宋体" w:eastAsia="宋体" w:hAnsi="宋体" w:cs="宋体"/>
          <w:sz w:val="24"/>
        </w:rPr>
        <w:t xml:space="preserve"> </w:t>
      </w:r>
    </w:p>
    <w:p w14:paraId="10E99D31" w14:textId="77777777" w:rsidR="009F44A8" w:rsidRPr="00321188" w:rsidRDefault="009F44A8">
      <w:pPr>
        <w:spacing w:line="360" w:lineRule="auto"/>
        <w:ind w:firstLine="480"/>
        <w:rPr>
          <w:rFonts w:ascii="宋体" w:eastAsia="宋体" w:hAnsi="宋体" w:cs="宋体"/>
          <w:sz w:val="24"/>
        </w:rPr>
      </w:pPr>
    </w:p>
    <w:p w14:paraId="6D402BBA" w14:textId="77777777" w:rsidR="009F44A8" w:rsidRPr="00321188" w:rsidRDefault="00902525">
      <w:pPr>
        <w:numPr>
          <w:ilvl w:val="0"/>
          <w:numId w:val="13"/>
        </w:numPr>
        <w:spacing w:line="360" w:lineRule="auto"/>
        <w:ind w:firstLine="480"/>
        <w:jc w:val="center"/>
        <w:rPr>
          <w:rFonts w:ascii="宋体" w:eastAsia="宋体" w:hAnsi="宋体" w:cs="宋体"/>
          <w:sz w:val="24"/>
        </w:rPr>
      </w:pPr>
      <w:r w:rsidRPr="00321188">
        <w:rPr>
          <w:rFonts w:ascii="宋体" w:eastAsia="宋体" w:hAnsi="宋体" w:cs="宋体"/>
          <w:sz w:val="24"/>
        </w:rPr>
        <w:t>数据归属至人</w:t>
      </w:r>
    </w:p>
    <w:p w14:paraId="51DA70FC" w14:textId="77777777" w:rsidR="009F44A8" w:rsidRPr="00321188" w:rsidRDefault="009F44A8">
      <w:pPr>
        <w:spacing w:line="360" w:lineRule="auto"/>
        <w:rPr>
          <w:rFonts w:ascii="宋体" w:eastAsia="宋体" w:hAnsi="宋体" w:cs="宋体"/>
          <w:sz w:val="24"/>
        </w:rPr>
      </w:pPr>
    </w:p>
    <w:p w14:paraId="442D5B79"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第二十条【可归属性】通过记录中的签名可追溯</w:t>
      </w:r>
      <w:proofErr w:type="gramStart"/>
      <w:r w:rsidRPr="00321188">
        <w:rPr>
          <w:rFonts w:ascii="宋体" w:eastAsia="宋体" w:hAnsi="宋体" w:cs="宋体"/>
          <w:sz w:val="24"/>
        </w:rPr>
        <w:t>至数据</w:t>
      </w:r>
      <w:proofErr w:type="gramEnd"/>
      <w:r w:rsidRPr="00321188">
        <w:rPr>
          <w:rFonts w:ascii="宋体" w:eastAsia="宋体" w:hAnsi="宋体" w:cs="宋体"/>
          <w:sz w:val="24"/>
        </w:rPr>
        <w:t>的创建者或修改者。修改已输入的关键数据应当经过批准，并记录修改理由。</w:t>
      </w:r>
      <w:r w:rsidRPr="00321188">
        <w:rPr>
          <w:rFonts w:ascii="宋体" w:eastAsia="宋体" w:hAnsi="宋体" w:cs="宋体"/>
          <w:sz w:val="24"/>
        </w:rPr>
        <w:t xml:space="preserve"> </w:t>
      </w:r>
    </w:p>
    <w:p w14:paraId="1B1B0853" w14:textId="77777777" w:rsidR="009F44A8" w:rsidRPr="00321188" w:rsidRDefault="009F44A8">
      <w:pPr>
        <w:spacing w:line="360" w:lineRule="auto"/>
        <w:rPr>
          <w:rFonts w:ascii="宋体" w:eastAsia="宋体" w:hAnsi="宋体" w:cs="宋体"/>
          <w:sz w:val="24"/>
        </w:rPr>
      </w:pPr>
    </w:p>
    <w:p w14:paraId="771B2A0C"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第二十一条【签名唯一】计算机化系统中不同用户之间不得共享登陆账号或者使用通用登陆账号。若计算机化系统不具备充分的技术控制能力，应当建立相应程序</w:t>
      </w:r>
      <w:r w:rsidRPr="00321188">
        <w:rPr>
          <w:rFonts w:ascii="宋体" w:eastAsia="宋体" w:hAnsi="宋体" w:cs="宋体"/>
          <w:sz w:val="24"/>
        </w:rPr>
        <w:t>,</w:t>
      </w:r>
      <w:r w:rsidRPr="00321188">
        <w:rPr>
          <w:rFonts w:ascii="宋体" w:eastAsia="宋体" w:hAnsi="宋体" w:cs="宋体"/>
          <w:sz w:val="24"/>
        </w:rPr>
        <w:t>可以采用纸质记录或混合模式的记录对电子记录签名，确保记录中操作行为归属到特定个人。</w:t>
      </w:r>
      <w:r w:rsidRPr="00321188">
        <w:rPr>
          <w:rFonts w:ascii="宋体" w:eastAsia="宋体" w:hAnsi="宋体" w:cs="宋体"/>
          <w:sz w:val="24"/>
        </w:rPr>
        <w:t xml:space="preserve"> </w:t>
      </w:r>
    </w:p>
    <w:p w14:paraId="6828FCA7" w14:textId="77777777" w:rsidR="009F44A8" w:rsidRPr="00321188" w:rsidRDefault="009F44A8">
      <w:pPr>
        <w:spacing w:line="360" w:lineRule="auto"/>
        <w:rPr>
          <w:rFonts w:ascii="宋体" w:eastAsia="宋体" w:hAnsi="宋体" w:cs="宋体"/>
          <w:sz w:val="24"/>
        </w:rPr>
      </w:pPr>
    </w:p>
    <w:p w14:paraId="07717AE6"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lastRenderedPageBreak/>
        <w:t>第二十二条【电子签名】电子签名与纸质签名等效</w:t>
      </w:r>
      <w:r w:rsidRPr="00321188">
        <w:rPr>
          <w:rFonts w:ascii="宋体" w:eastAsia="宋体" w:hAnsi="宋体" w:cs="宋体"/>
          <w:sz w:val="24"/>
        </w:rPr>
        <w:t xml:space="preserve">, </w:t>
      </w:r>
      <w:r w:rsidRPr="00321188">
        <w:rPr>
          <w:rFonts w:ascii="宋体" w:eastAsia="宋体" w:hAnsi="宋体" w:cs="宋体"/>
          <w:sz w:val="24"/>
        </w:rPr>
        <w:t>并应经过验证，不得使用个人手写签名的电子图片代替电子签</w:t>
      </w:r>
      <w:r w:rsidRPr="00321188">
        <w:rPr>
          <w:rFonts w:ascii="宋体" w:eastAsia="宋体" w:hAnsi="宋体" w:cs="宋体"/>
          <w:sz w:val="24"/>
        </w:rPr>
        <w:t>名。</w:t>
      </w:r>
      <w:r w:rsidRPr="00321188">
        <w:rPr>
          <w:rFonts w:ascii="宋体" w:eastAsia="宋体" w:hAnsi="宋体" w:cs="宋体"/>
          <w:sz w:val="24"/>
        </w:rPr>
        <w:t xml:space="preserve"> </w:t>
      </w:r>
    </w:p>
    <w:p w14:paraId="27847012" w14:textId="77777777" w:rsidR="009F44A8" w:rsidRPr="00321188" w:rsidRDefault="009F44A8">
      <w:pPr>
        <w:spacing w:line="360" w:lineRule="auto"/>
        <w:rPr>
          <w:rFonts w:ascii="宋体" w:eastAsia="宋体" w:hAnsi="宋体" w:cs="宋体"/>
          <w:sz w:val="24"/>
        </w:rPr>
      </w:pPr>
    </w:p>
    <w:p w14:paraId="1ECC23F4"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第二十三条【特例】应有文件规定仅在某些特殊情况（例如：记录行为本身对产品或工作造成风险，如：</w:t>
      </w:r>
      <w:r w:rsidRPr="00321188">
        <w:rPr>
          <w:rFonts w:ascii="宋体" w:eastAsia="宋体" w:hAnsi="宋体" w:cs="宋体"/>
          <w:sz w:val="24"/>
        </w:rPr>
        <w:t>在无菌操作</w:t>
      </w:r>
      <w:proofErr w:type="gramStart"/>
      <w:r w:rsidRPr="00321188">
        <w:rPr>
          <w:rFonts w:ascii="宋体" w:eastAsia="宋体" w:hAnsi="宋体" w:cs="宋体"/>
          <w:sz w:val="24"/>
        </w:rPr>
        <w:t>区操作</w:t>
      </w:r>
      <w:proofErr w:type="gramEnd"/>
      <w:r w:rsidRPr="00321188">
        <w:rPr>
          <w:rFonts w:ascii="宋体" w:eastAsia="宋体" w:hAnsi="宋体" w:cs="宋体"/>
          <w:sz w:val="24"/>
        </w:rPr>
        <w:t>人员记录造成的生产线干预）下</w:t>
      </w:r>
      <w:r w:rsidRPr="00321188">
        <w:rPr>
          <w:rFonts w:ascii="宋体" w:eastAsia="宋体" w:hAnsi="宋体" w:cs="宋体"/>
          <w:sz w:val="24"/>
        </w:rPr>
        <w:t>,</w:t>
      </w:r>
      <w:r w:rsidRPr="00321188">
        <w:rPr>
          <w:rFonts w:ascii="宋体" w:eastAsia="宋体" w:hAnsi="宋体" w:cs="宋体"/>
          <w:sz w:val="24"/>
        </w:rPr>
        <w:t>可由另一记录人员代替操作人员进行记录的程序、适用范围</w:t>
      </w:r>
      <w:r w:rsidRPr="00321188">
        <w:rPr>
          <w:rFonts w:ascii="宋体" w:eastAsia="宋体" w:hAnsi="宋体" w:cs="宋体"/>
          <w:sz w:val="24"/>
        </w:rPr>
        <w:t>,</w:t>
      </w:r>
      <w:r w:rsidRPr="00321188">
        <w:rPr>
          <w:rFonts w:ascii="宋体" w:eastAsia="宋体" w:hAnsi="宋体" w:cs="宋体"/>
          <w:sz w:val="24"/>
        </w:rPr>
        <w:t>相关操作人员和</w:t>
      </w:r>
      <w:proofErr w:type="gramStart"/>
      <w:r w:rsidRPr="00321188">
        <w:rPr>
          <w:rFonts w:ascii="宋体" w:eastAsia="宋体" w:hAnsi="宋体" w:cs="宋体"/>
          <w:sz w:val="24"/>
        </w:rPr>
        <w:t>代记录</w:t>
      </w:r>
      <w:proofErr w:type="gramEnd"/>
      <w:r w:rsidRPr="00321188">
        <w:rPr>
          <w:rFonts w:ascii="宋体" w:eastAsia="宋体" w:hAnsi="宋体" w:cs="宋体"/>
          <w:sz w:val="24"/>
        </w:rPr>
        <w:t>人员。记录应当与操作同时进行，实际操作人员应当及时对记录进行确认签字</w:t>
      </w:r>
      <w:r w:rsidRPr="00321188">
        <w:rPr>
          <w:rFonts w:ascii="宋体" w:eastAsia="宋体" w:hAnsi="宋体" w:cs="宋体"/>
          <w:sz w:val="24"/>
        </w:rPr>
        <w:t>。</w:t>
      </w:r>
      <w:r w:rsidRPr="00321188">
        <w:rPr>
          <w:rFonts w:ascii="宋体" w:eastAsia="宋体" w:hAnsi="宋体" w:cs="宋体"/>
          <w:sz w:val="24"/>
        </w:rPr>
        <w:t xml:space="preserve"> </w:t>
      </w:r>
    </w:p>
    <w:p w14:paraId="188C1113" w14:textId="77777777" w:rsidR="009F44A8" w:rsidRPr="00321188" w:rsidRDefault="009F44A8">
      <w:pPr>
        <w:spacing w:line="360" w:lineRule="auto"/>
        <w:rPr>
          <w:rFonts w:ascii="宋体" w:eastAsia="宋体" w:hAnsi="宋体" w:cs="宋体"/>
          <w:sz w:val="24"/>
        </w:rPr>
      </w:pPr>
    </w:p>
    <w:p w14:paraId="5077B9AD" w14:textId="77777777" w:rsidR="009F44A8" w:rsidRPr="00321188" w:rsidRDefault="00902525">
      <w:pPr>
        <w:numPr>
          <w:ilvl w:val="0"/>
          <w:numId w:val="13"/>
        </w:numPr>
        <w:spacing w:line="360" w:lineRule="auto"/>
        <w:ind w:firstLine="480"/>
        <w:jc w:val="center"/>
        <w:rPr>
          <w:rFonts w:ascii="宋体" w:eastAsia="宋体" w:hAnsi="宋体" w:cs="宋体"/>
          <w:sz w:val="24"/>
        </w:rPr>
      </w:pPr>
      <w:r w:rsidRPr="00321188">
        <w:rPr>
          <w:rFonts w:ascii="宋体" w:eastAsia="宋体" w:hAnsi="宋体" w:cs="宋体"/>
          <w:sz w:val="24"/>
        </w:rPr>
        <w:t>数据清晰可溯</w:t>
      </w:r>
    </w:p>
    <w:p w14:paraId="1C1B0F65" w14:textId="77777777" w:rsidR="009F44A8" w:rsidRPr="00321188" w:rsidRDefault="009F44A8">
      <w:pPr>
        <w:spacing w:line="360" w:lineRule="auto"/>
        <w:rPr>
          <w:rFonts w:ascii="宋体" w:eastAsia="宋体" w:hAnsi="宋体" w:cs="宋体"/>
          <w:sz w:val="24"/>
        </w:rPr>
      </w:pPr>
    </w:p>
    <w:p w14:paraId="552A5E98"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第二十四条【清晰】在药品生命周期中相关法规规定的保存期限内的任何时候，数据应清晰、可溯、可读、可被理解，应能确保可清晰地重现步骤或事件发生的顺序。</w:t>
      </w:r>
      <w:r w:rsidRPr="00321188">
        <w:rPr>
          <w:rFonts w:ascii="宋体" w:eastAsia="宋体" w:hAnsi="宋体" w:cs="宋体"/>
          <w:sz w:val="24"/>
        </w:rPr>
        <w:t xml:space="preserve"> </w:t>
      </w:r>
    </w:p>
    <w:p w14:paraId="557BE34E" w14:textId="77777777" w:rsidR="009F44A8" w:rsidRPr="00321188" w:rsidRDefault="009F44A8">
      <w:pPr>
        <w:spacing w:line="360" w:lineRule="auto"/>
        <w:rPr>
          <w:rFonts w:ascii="宋体" w:eastAsia="宋体" w:hAnsi="宋体" w:cs="宋体"/>
          <w:sz w:val="24"/>
        </w:rPr>
      </w:pPr>
    </w:p>
    <w:p w14:paraId="0CCC0B5E"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第二十五条</w:t>
      </w:r>
      <w:r w:rsidRPr="00321188">
        <w:rPr>
          <w:rFonts w:ascii="宋体" w:eastAsia="宋体" w:hAnsi="宋体" w:cs="宋体"/>
          <w:sz w:val="24"/>
        </w:rPr>
        <w:t>【审计追踪】</w:t>
      </w:r>
      <w:r w:rsidRPr="00321188">
        <w:rPr>
          <w:rFonts w:ascii="宋体" w:eastAsia="宋体" w:hAnsi="宋体" w:cs="宋体"/>
          <w:sz w:val="24"/>
        </w:rPr>
        <w:t>当使用计算机化系统创建电子数据时，所有的数据创建或更改行为都应当通过计算机系统中的审计追踪，或由其他符合要求的元数据字段或系统其它功能来记录，确保其追溯性。</w:t>
      </w:r>
      <w:r w:rsidRPr="00321188">
        <w:rPr>
          <w:rFonts w:ascii="宋体" w:eastAsia="宋体" w:hAnsi="宋体" w:cs="宋体"/>
          <w:sz w:val="24"/>
        </w:rPr>
        <w:t>当现存计算机化系统缺乏审计追踪功能时，可以使用替代方法，比如日志、变更控制、记录版本控制或其他纸质</w:t>
      </w:r>
      <w:proofErr w:type="gramStart"/>
      <w:r w:rsidRPr="00321188">
        <w:rPr>
          <w:rFonts w:ascii="宋体" w:eastAsia="宋体" w:hAnsi="宋体" w:cs="宋体"/>
          <w:sz w:val="24"/>
        </w:rPr>
        <w:t>加电子</w:t>
      </w:r>
      <w:proofErr w:type="gramEnd"/>
      <w:r w:rsidRPr="00321188">
        <w:rPr>
          <w:rFonts w:ascii="宋体" w:eastAsia="宋体" w:hAnsi="宋体" w:cs="宋体"/>
          <w:sz w:val="24"/>
        </w:rPr>
        <w:t>记录的组合来满足文档可追溯性的要求。</w:t>
      </w:r>
      <w:r w:rsidRPr="00321188">
        <w:rPr>
          <w:rFonts w:ascii="宋体" w:eastAsia="宋体" w:hAnsi="宋体" w:cs="宋体"/>
          <w:sz w:val="24"/>
        </w:rPr>
        <w:t xml:space="preserve"> </w:t>
      </w:r>
    </w:p>
    <w:p w14:paraId="0ADCDB6F" w14:textId="77777777" w:rsidR="009F44A8" w:rsidRPr="00321188" w:rsidRDefault="009F44A8">
      <w:pPr>
        <w:spacing w:line="360" w:lineRule="auto"/>
        <w:rPr>
          <w:rFonts w:ascii="宋体" w:eastAsia="宋体" w:hAnsi="宋体" w:cs="宋体"/>
          <w:sz w:val="24"/>
        </w:rPr>
      </w:pPr>
    </w:p>
    <w:p w14:paraId="55DAF356"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第二十六条【审计追踪的管理】审计追踪或</w:t>
      </w:r>
      <w:proofErr w:type="gramStart"/>
      <w:r w:rsidRPr="00321188">
        <w:rPr>
          <w:rFonts w:ascii="宋体" w:eastAsia="宋体" w:hAnsi="宋体" w:cs="宋体"/>
          <w:sz w:val="24"/>
        </w:rPr>
        <w:t>其它提供</w:t>
      </w:r>
      <w:proofErr w:type="gramEnd"/>
      <w:r w:rsidRPr="00321188">
        <w:rPr>
          <w:rFonts w:ascii="宋体" w:eastAsia="宋体" w:hAnsi="宋体" w:cs="宋体"/>
          <w:sz w:val="24"/>
        </w:rPr>
        <w:t>可追溯性的替代方法不能被修改或关闭。</w:t>
      </w:r>
      <w:r w:rsidRPr="00321188">
        <w:rPr>
          <w:rFonts w:ascii="宋体" w:eastAsia="宋体" w:hAnsi="宋体" w:cs="宋体"/>
          <w:sz w:val="24"/>
        </w:rPr>
        <w:t xml:space="preserve"> </w:t>
      </w:r>
    </w:p>
    <w:p w14:paraId="4BB6050E" w14:textId="77777777" w:rsidR="009F44A8" w:rsidRPr="00321188" w:rsidRDefault="009F44A8">
      <w:pPr>
        <w:spacing w:line="360" w:lineRule="auto"/>
        <w:rPr>
          <w:rFonts w:ascii="宋体" w:eastAsia="宋体" w:hAnsi="宋体" w:cs="宋体"/>
          <w:sz w:val="24"/>
        </w:rPr>
      </w:pPr>
    </w:p>
    <w:p w14:paraId="20ECC99F"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第二十七条【系统高级管理权限】业务流程负责人和用户不应当被赋予高级安全访问权限，例如，在任何系统层面（包括操作系统、应用程序、数据库等），均不应当具有系统管理员的权限。</w:t>
      </w:r>
      <w:r w:rsidRPr="00321188">
        <w:rPr>
          <w:rFonts w:ascii="宋体" w:eastAsia="宋体" w:hAnsi="宋体" w:cs="宋体"/>
          <w:sz w:val="24"/>
        </w:rPr>
        <w:t xml:space="preserve"> </w:t>
      </w:r>
    </w:p>
    <w:p w14:paraId="36FFA2F1" w14:textId="77777777" w:rsidR="009F44A8" w:rsidRPr="00321188" w:rsidRDefault="009F44A8">
      <w:pPr>
        <w:spacing w:line="360" w:lineRule="auto"/>
        <w:rPr>
          <w:rFonts w:ascii="宋体" w:eastAsia="宋体" w:hAnsi="宋体" w:cs="宋体"/>
          <w:sz w:val="24"/>
        </w:rPr>
      </w:pPr>
    </w:p>
    <w:p w14:paraId="081ACAA6" w14:textId="77777777" w:rsidR="009F44A8" w:rsidRPr="00321188" w:rsidRDefault="00902525">
      <w:pPr>
        <w:numPr>
          <w:ilvl w:val="0"/>
          <w:numId w:val="13"/>
        </w:numPr>
        <w:spacing w:line="360" w:lineRule="auto"/>
        <w:ind w:firstLine="480"/>
        <w:jc w:val="center"/>
        <w:rPr>
          <w:rFonts w:ascii="宋体" w:eastAsia="宋体" w:hAnsi="宋体" w:cs="宋体"/>
          <w:sz w:val="24"/>
        </w:rPr>
      </w:pPr>
      <w:r w:rsidRPr="00321188">
        <w:rPr>
          <w:rFonts w:ascii="宋体" w:eastAsia="宋体" w:hAnsi="宋体" w:cs="宋体"/>
          <w:sz w:val="24"/>
        </w:rPr>
        <w:t>数据同步记录</w:t>
      </w:r>
    </w:p>
    <w:p w14:paraId="06DD06A5" w14:textId="77777777" w:rsidR="009F44A8" w:rsidRPr="00321188" w:rsidRDefault="009F44A8">
      <w:pPr>
        <w:spacing w:line="360" w:lineRule="auto"/>
        <w:rPr>
          <w:rFonts w:ascii="宋体" w:eastAsia="宋体" w:hAnsi="宋体" w:cs="宋体"/>
          <w:sz w:val="24"/>
        </w:rPr>
      </w:pPr>
    </w:p>
    <w:p w14:paraId="68548E3A"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lastRenderedPageBreak/>
        <w:t>第二十八条【要求】数据在其产生或被观察到的时刻，应依据相应的程序或规定被记录下来，并确保</w:t>
      </w:r>
      <w:r w:rsidRPr="00321188">
        <w:rPr>
          <w:rFonts w:ascii="宋体" w:eastAsia="宋体" w:hAnsi="宋体" w:cs="宋体"/>
          <w:sz w:val="24"/>
        </w:rPr>
        <w:t>在执行下一步操作前，数据被持久地保存。</w:t>
      </w:r>
      <w:r w:rsidRPr="00321188">
        <w:rPr>
          <w:rFonts w:ascii="宋体" w:eastAsia="宋体" w:hAnsi="宋体" w:cs="宋体"/>
          <w:sz w:val="24"/>
        </w:rPr>
        <w:t xml:space="preserve"> </w:t>
      </w:r>
    </w:p>
    <w:p w14:paraId="0EE1404F" w14:textId="77777777" w:rsidR="009F44A8" w:rsidRPr="00321188" w:rsidRDefault="009F44A8">
      <w:pPr>
        <w:spacing w:line="360" w:lineRule="auto"/>
        <w:rPr>
          <w:rFonts w:ascii="宋体" w:eastAsia="宋体" w:hAnsi="宋体" w:cs="宋体"/>
          <w:sz w:val="24"/>
        </w:rPr>
      </w:pPr>
    </w:p>
    <w:p w14:paraId="726CC620"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第二十九条【正式记录】原始数据应当在</w:t>
      </w:r>
      <w:r w:rsidRPr="00321188">
        <w:rPr>
          <w:rFonts w:ascii="宋体" w:eastAsia="宋体" w:hAnsi="宋体" w:cs="宋体"/>
          <w:sz w:val="24"/>
        </w:rPr>
        <w:t xml:space="preserve"> GXP </w:t>
      </w:r>
      <w:r w:rsidRPr="00321188">
        <w:rPr>
          <w:rFonts w:ascii="宋体" w:eastAsia="宋体" w:hAnsi="宋体" w:cs="宋体"/>
          <w:sz w:val="24"/>
        </w:rPr>
        <w:t>活动发生的时间直接、同步的被记录到正式记录中。</w:t>
      </w:r>
    </w:p>
    <w:p w14:paraId="51F9B901" w14:textId="77777777" w:rsidR="009F44A8" w:rsidRPr="00321188" w:rsidRDefault="009F44A8">
      <w:pPr>
        <w:spacing w:line="360" w:lineRule="auto"/>
        <w:rPr>
          <w:rFonts w:ascii="宋体" w:eastAsia="宋体" w:hAnsi="宋体" w:cs="宋体"/>
          <w:sz w:val="24"/>
        </w:rPr>
      </w:pPr>
    </w:p>
    <w:p w14:paraId="743B2D1B"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第三十条【时间戳】应确保计算机化系统的时间</w:t>
      </w:r>
      <w:r w:rsidRPr="00321188">
        <w:rPr>
          <w:rFonts w:ascii="宋体" w:eastAsia="宋体" w:hAnsi="宋体" w:cs="宋体"/>
          <w:sz w:val="24"/>
        </w:rPr>
        <w:t>/</w:t>
      </w:r>
      <w:r w:rsidRPr="00321188">
        <w:rPr>
          <w:rFonts w:ascii="宋体" w:eastAsia="宋体" w:hAnsi="宋体" w:cs="宋体"/>
          <w:sz w:val="24"/>
        </w:rPr>
        <w:t>日期戳安全，不被篡改；并建立规程和维护程序确保所涉范围内的</w:t>
      </w:r>
      <w:r w:rsidRPr="00321188">
        <w:rPr>
          <w:rFonts w:ascii="宋体" w:eastAsia="宋体" w:hAnsi="宋体" w:cs="宋体"/>
          <w:sz w:val="24"/>
        </w:rPr>
        <w:t xml:space="preserve"> GXP </w:t>
      </w:r>
      <w:r w:rsidRPr="00321188">
        <w:rPr>
          <w:rFonts w:ascii="宋体" w:eastAsia="宋体" w:hAnsi="宋体" w:cs="宋体"/>
          <w:sz w:val="24"/>
        </w:rPr>
        <w:t>活动的时间</w:t>
      </w:r>
      <w:r w:rsidRPr="00321188">
        <w:rPr>
          <w:rFonts w:ascii="宋体" w:eastAsia="宋体" w:hAnsi="宋体" w:cs="宋体"/>
          <w:sz w:val="24"/>
        </w:rPr>
        <w:t>/</w:t>
      </w:r>
      <w:r w:rsidRPr="00321188">
        <w:rPr>
          <w:rFonts w:ascii="宋体" w:eastAsia="宋体" w:hAnsi="宋体" w:cs="宋体"/>
          <w:sz w:val="24"/>
        </w:rPr>
        <w:t>日期同步。</w:t>
      </w:r>
      <w:r w:rsidRPr="00321188">
        <w:rPr>
          <w:rFonts w:ascii="宋体" w:eastAsia="宋体" w:hAnsi="宋体" w:cs="宋体"/>
          <w:sz w:val="24"/>
        </w:rPr>
        <w:t xml:space="preserve"> </w:t>
      </w:r>
    </w:p>
    <w:p w14:paraId="1D3E6B88" w14:textId="77777777" w:rsidR="009F44A8" w:rsidRPr="00321188" w:rsidRDefault="009F44A8">
      <w:pPr>
        <w:spacing w:line="360" w:lineRule="auto"/>
        <w:rPr>
          <w:rFonts w:ascii="宋体" w:eastAsia="宋体" w:hAnsi="宋体" w:cs="宋体"/>
          <w:sz w:val="24"/>
        </w:rPr>
      </w:pPr>
    </w:p>
    <w:p w14:paraId="7EB00AA8" w14:textId="77777777" w:rsidR="009F44A8" w:rsidRPr="00321188" w:rsidRDefault="00902525">
      <w:pPr>
        <w:numPr>
          <w:ilvl w:val="0"/>
          <w:numId w:val="13"/>
        </w:numPr>
        <w:spacing w:line="360" w:lineRule="auto"/>
        <w:ind w:firstLine="480"/>
        <w:jc w:val="center"/>
        <w:rPr>
          <w:rFonts w:ascii="宋体" w:eastAsia="宋体" w:hAnsi="宋体" w:cs="宋体"/>
          <w:sz w:val="24"/>
        </w:rPr>
      </w:pPr>
      <w:r w:rsidRPr="00321188">
        <w:rPr>
          <w:rFonts w:ascii="宋体" w:eastAsia="宋体" w:hAnsi="宋体" w:cs="宋体"/>
          <w:sz w:val="24"/>
        </w:rPr>
        <w:t>数据原始一致</w:t>
      </w:r>
    </w:p>
    <w:p w14:paraId="4295CF75" w14:textId="77777777" w:rsidR="009F44A8" w:rsidRPr="00321188" w:rsidRDefault="009F44A8">
      <w:pPr>
        <w:spacing w:line="360" w:lineRule="auto"/>
        <w:rPr>
          <w:rFonts w:ascii="宋体" w:eastAsia="宋体" w:hAnsi="宋体" w:cs="宋体"/>
          <w:sz w:val="24"/>
        </w:rPr>
      </w:pPr>
    </w:p>
    <w:p w14:paraId="0844A23C"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第三十一条【要求】原始数据包含首次或源头采集的数据和信息，以及为完整重现</w:t>
      </w:r>
      <w:r w:rsidRPr="00321188">
        <w:rPr>
          <w:rFonts w:ascii="宋体" w:eastAsia="宋体" w:hAnsi="宋体" w:cs="宋体"/>
          <w:sz w:val="24"/>
        </w:rPr>
        <w:t xml:space="preserve"> GXP </w:t>
      </w:r>
      <w:r w:rsidRPr="00321188">
        <w:rPr>
          <w:rFonts w:ascii="宋体" w:eastAsia="宋体" w:hAnsi="宋体" w:cs="宋体"/>
          <w:sz w:val="24"/>
        </w:rPr>
        <w:t>活动而要求的后续其它数据。</w:t>
      </w:r>
      <w:r w:rsidRPr="00321188">
        <w:rPr>
          <w:rFonts w:ascii="宋体" w:eastAsia="宋体" w:hAnsi="宋体" w:cs="宋体"/>
          <w:sz w:val="24"/>
        </w:rPr>
        <w:t xml:space="preserve"> GXP </w:t>
      </w:r>
      <w:r w:rsidRPr="00321188">
        <w:rPr>
          <w:rFonts w:ascii="宋体" w:eastAsia="宋体" w:hAnsi="宋体" w:cs="宋体"/>
          <w:sz w:val="24"/>
        </w:rPr>
        <w:t>对原始数据的要求包括：</w:t>
      </w:r>
      <w:r w:rsidRPr="00321188">
        <w:rPr>
          <w:rFonts w:ascii="宋体" w:eastAsia="宋体" w:hAnsi="宋体" w:cs="宋体"/>
          <w:sz w:val="24"/>
        </w:rPr>
        <w:t xml:space="preserve"> </w:t>
      </w:r>
    </w:p>
    <w:p w14:paraId="4C108C65"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（一）应当审核原始数据；</w:t>
      </w:r>
      <w:r w:rsidRPr="00321188">
        <w:rPr>
          <w:rFonts w:ascii="宋体" w:eastAsia="宋体" w:hAnsi="宋体" w:cs="宋体"/>
          <w:sz w:val="24"/>
        </w:rPr>
        <w:t xml:space="preserve"> </w:t>
      </w:r>
    </w:p>
    <w:p w14:paraId="31E6EC2A"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（二）应当留存含有原始数据的内容及原义的原始</w:t>
      </w:r>
      <w:r w:rsidRPr="00321188">
        <w:rPr>
          <w:rFonts w:ascii="宋体" w:eastAsia="宋体" w:hAnsi="宋体" w:cs="宋体"/>
          <w:sz w:val="24"/>
        </w:rPr>
        <w:t>数据本身和</w:t>
      </w:r>
      <w:r w:rsidRPr="00321188">
        <w:rPr>
          <w:rFonts w:ascii="宋体" w:eastAsia="宋体" w:hAnsi="宋体" w:cs="宋体"/>
          <w:sz w:val="24"/>
        </w:rPr>
        <w:t>/</w:t>
      </w:r>
      <w:r w:rsidRPr="00321188">
        <w:rPr>
          <w:rFonts w:ascii="宋体" w:eastAsia="宋体" w:hAnsi="宋体" w:cs="宋体"/>
          <w:sz w:val="24"/>
        </w:rPr>
        <w:t>或真实副本、以及经确证的副本；</w:t>
      </w:r>
      <w:r w:rsidRPr="00321188">
        <w:rPr>
          <w:rFonts w:ascii="宋体" w:eastAsia="宋体" w:hAnsi="宋体" w:cs="宋体"/>
          <w:sz w:val="24"/>
        </w:rPr>
        <w:t xml:space="preserve"> </w:t>
      </w:r>
    </w:p>
    <w:p w14:paraId="02FEC933"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（三）原始记录在其留存期内，应符合本规范要求，并容易获得和读取。</w:t>
      </w:r>
      <w:r w:rsidRPr="00321188">
        <w:rPr>
          <w:rFonts w:ascii="宋体" w:eastAsia="宋体" w:hAnsi="宋体" w:cs="宋体"/>
          <w:sz w:val="24"/>
        </w:rPr>
        <w:t xml:space="preserve"> </w:t>
      </w:r>
    </w:p>
    <w:p w14:paraId="03795703" w14:textId="77777777" w:rsidR="009F44A8" w:rsidRPr="00321188" w:rsidRDefault="009F44A8">
      <w:pPr>
        <w:spacing w:line="360" w:lineRule="auto"/>
        <w:ind w:firstLine="480"/>
        <w:rPr>
          <w:rFonts w:ascii="宋体" w:eastAsia="宋体" w:hAnsi="宋体" w:cs="宋体"/>
          <w:sz w:val="24"/>
        </w:rPr>
      </w:pPr>
    </w:p>
    <w:p w14:paraId="610BCB62"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第三十二条【基准记录】当有多份相同信息被同步记录时，应界定由哪个系统生成并保留的数据为基准记录。基准记录的属性应在质量体系中进行明确定义，并且不得因</w:t>
      </w:r>
      <w:proofErr w:type="gramStart"/>
      <w:r w:rsidRPr="00321188">
        <w:rPr>
          <w:rFonts w:ascii="宋体" w:eastAsia="宋体" w:hAnsi="宋体" w:cs="宋体"/>
          <w:sz w:val="24"/>
        </w:rPr>
        <w:t>个</w:t>
      </w:r>
      <w:proofErr w:type="gramEnd"/>
      <w:r w:rsidRPr="00321188">
        <w:rPr>
          <w:rFonts w:ascii="宋体" w:eastAsia="宋体" w:hAnsi="宋体" w:cs="宋体"/>
          <w:sz w:val="24"/>
        </w:rPr>
        <w:t>例而变化。</w:t>
      </w:r>
      <w:r w:rsidRPr="00321188">
        <w:rPr>
          <w:rFonts w:ascii="宋体" w:eastAsia="宋体" w:hAnsi="宋体" w:cs="宋体"/>
          <w:sz w:val="24"/>
        </w:rPr>
        <w:t xml:space="preserve"> </w:t>
      </w:r>
    </w:p>
    <w:p w14:paraId="1C864F67" w14:textId="77777777" w:rsidR="009F44A8" w:rsidRPr="00321188" w:rsidRDefault="009F44A8">
      <w:pPr>
        <w:spacing w:line="360" w:lineRule="auto"/>
        <w:rPr>
          <w:rFonts w:ascii="宋体" w:eastAsia="宋体" w:hAnsi="宋体" w:cs="宋体"/>
          <w:sz w:val="24"/>
        </w:rPr>
      </w:pPr>
    </w:p>
    <w:p w14:paraId="67A0E0AE"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第三十三条【数据的收集和记录】应有程序规定数据的收集和记录过程，定义必须的步骤和预期标准。数据的收集和记录过程应确保可重现被记录对象的完整历史，其保留形式应确保可理解和读取。</w:t>
      </w:r>
      <w:r w:rsidRPr="00321188">
        <w:rPr>
          <w:rFonts w:ascii="宋体" w:eastAsia="宋体" w:hAnsi="宋体" w:cs="宋体"/>
          <w:sz w:val="24"/>
        </w:rPr>
        <w:t xml:space="preserve"> </w:t>
      </w:r>
    </w:p>
    <w:p w14:paraId="21D8713E" w14:textId="77777777" w:rsidR="009F44A8" w:rsidRPr="00321188" w:rsidRDefault="009F44A8">
      <w:pPr>
        <w:spacing w:line="360" w:lineRule="auto"/>
        <w:rPr>
          <w:rFonts w:ascii="宋体" w:eastAsia="宋体" w:hAnsi="宋体" w:cs="宋体"/>
          <w:sz w:val="24"/>
        </w:rPr>
      </w:pPr>
    </w:p>
    <w:p w14:paraId="077D1EEF"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第三十四条【原始数据审核】应当建立数据审核的书面规</w:t>
      </w:r>
      <w:r w:rsidRPr="00321188">
        <w:rPr>
          <w:rFonts w:ascii="宋体" w:eastAsia="宋体" w:hAnsi="宋体" w:cs="宋体"/>
          <w:sz w:val="24"/>
        </w:rPr>
        <w:t>程并通过培训和自检等控制措施，确保原始记录经过适当地审核和批准。数据审核包括审核纸质数据和电子数据，电子数据的审核不能仅限于从计算机化系统中打印的纸质记录，还应</w:t>
      </w:r>
      <w:r w:rsidRPr="00321188">
        <w:rPr>
          <w:rFonts w:ascii="宋体" w:eastAsia="宋体" w:hAnsi="宋体" w:cs="宋体"/>
          <w:sz w:val="24"/>
        </w:rPr>
        <w:lastRenderedPageBreak/>
        <w:t>包括对电子元数据的审核。</w:t>
      </w:r>
      <w:r w:rsidRPr="00321188">
        <w:rPr>
          <w:rFonts w:ascii="宋体" w:eastAsia="宋体" w:hAnsi="宋体" w:cs="宋体"/>
          <w:sz w:val="24"/>
        </w:rPr>
        <w:t xml:space="preserve"> </w:t>
      </w:r>
    </w:p>
    <w:p w14:paraId="66186E45"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一）书面规程应在充分风险评估的基础上规定审核原始数据和相关元数据的过程及内容，包括频率、角色与职责、审核的方法、对于异常数据或错误缺失的处理流程以及对原始信息修改的评估等，确保符合本规范要求。</w:t>
      </w:r>
      <w:r w:rsidRPr="00321188">
        <w:rPr>
          <w:rFonts w:ascii="宋体" w:eastAsia="宋体" w:hAnsi="宋体" w:cs="宋体"/>
          <w:sz w:val="24"/>
        </w:rPr>
        <w:t xml:space="preserve"> </w:t>
      </w:r>
    </w:p>
    <w:p w14:paraId="524B36CA"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（二）数据审核过程应当被记录，通常以相应的纸质或电子签名来完成。书面规程应明确</w:t>
      </w:r>
      <w:r w:rsidRPr="00321188">
        <w:rPr>
          <w:rFonts w:ascii="宋体" w:eastAsia="宋体" w:hAnsi="宋体" w:cs="宋体"/>
          <w:sz w:val="24"/>
        </w:rPr>
        <w:t>审核以及批准签名的含义，以确保审核和批准人员理解其负有的相关数据可靠性的职责。</w:t>
      </w:r>
      <w:r w:rsidRPr="00321188">
        <w:rPr>
          <w:rFonts w:ascii="宋体" w:eastAsia="宋体" w:hAnsi="宋体" w:cs="宋体"/>
          <w:sz w:val="24"/>
        </w:rPr>
        <w:t xml:space="preserve"> </w:t>
      </w:r>
    </w:p>
    <w:p w14:paraId="2A81C88A"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（三）原</w:t>
      </w:r>
      <w:r w:rsidRPr="00321188">
        <w:rPr>
          <w:rFonts w:ascii="宋体" w:eastAsia="宋体" w:hAnsi="宋体" w:cs="宋体"/>
          <w:sz w:val="24"/>
        </w:rPr>
        <w:t>始数据审核的人员应有相应的资质和培训，其培训的内容应与所审核内容的风险相适应。</w:t>
      </w:r>
      <w:r w:rsidRPr="00321188">
        <w:rPr>
          <w:rFonts w:ascii="宋体" w:eastAsia="宋体" w:hAnsi="宋体" w:cs="宋体"/>
          <w:sz w:val="24"/>
        </w:rPr>
        <w:t xml:space="preserve"> </w:t>
      </w:r>
    </w:p>
    <w:p w14:paraId="4FF711DA"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（四）应确保与样品相关的审计追踪，原始数据和元数据被审核并作为自</w:t>
      </w:r>
      <w:r w:rsidRPr="00321188">
        <w:rPr>
          <w:rFonts w:ascii="宋体" w:eastAsia="宋体" w:hAnsi="宋体" w:cs="宋体"/>
          <w:sz w:val="24"/>
        </w:rPr>
        <w:t>检的一部分，以保证持续符合本规范的要求。</w:t>
      </w:r>
      <w:r w:rsidRPr="00321188">
        <w:rPr>
          <w:rFonts w:ascii="宋体" w:eastAsia="宋体" w:hAnsi="宋体" w:cs="宋体"/>
          <w:sz w:val="24"/>
        </w:rPr>
        <w:t xml:space="preserve"> </w:t>
      </w:r>
    </w:p>
    <w:p w14:paraId="5474A91E"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（五）如计算机化系统无法满足电子审核的要求，使用纸质打印输出作为摘要报告时，必须有第二人审核原始电子数据和相关元数据，如：审计追踪，以确认所打印的摘要具有代表性。</w:t>
      </w:r>
      <w:r w:rsidRPr="00321188">
        <w:rPr>
          <w:rFonts w:ascii="宋体" w:eastAsia="宋体" w:hAnsi="宋体" w:cs="宋体"/>
          <w:sz w:val="24"/>
        </w:rPr>
        <w:t xml:space="preserve"> </w:t>
      </w:r>
    </w:p>
    <w:p w14:paraId="1A88C455" w14:textId="77777777" w:rsidR="009F44A8" w:rsidRPr="00321188" w:rsidRDefault="009F44A8">
      <w:pPr>
        <w:spacing w:line="360" w:lineRule="auto"/>
        <w:ind w:firstLine="480"/>
        <w:rPr>
          <w:rFonts w:ascii="宋体" w:eastAsia="宋体" w:hAnsi="宋体" w:cs="宋体"/>
          <w:sz w:val="24"/>
        </w:rPr>
      </w:pPr>
    </w:p>
    <w:p w14:paraId="0BE0C1F4"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第三十五条【原始数据转换为真实副本】如果需要将原始数据转化为真实副本，应当制定书面规程，并通过培训审核、自检等措施保证所产生的真实副本和转换过程符合数据可靠性要求，包括：</w:t>
      </w:r>
      <w:r w:rsidRPr="00321188">
        <w:rPr>
          <w:rFonts w:ascii="宋体" w:eastAsia="宋体" w:hAnsi="宋体" w:cs="宋体"/>
          <w:sz w:val="24"/>
        </w:rPr>
        <w:t xml:space="preserve"> </w:t>
      </w:r>
    </w:p>
    <w:p w14:paraId="487D75A6" w14:textId="77777777" w:rsidR="009F44A8" w:rsidRPr="00321188" w:rsidRDefault="00902525">
      <w:pPr>
        <w:numPr>
          <w:ilvl w:val="0"/>
          <w:numId w:val="14"/>
        </w:numPr>
        <w:spacing w:line="360" w:lineRule="auto"/>
        <w:ind w:firstLine="480"/>
        <w:rPr>
          <w:rFonts w:ascii="宋体" w:eastAsia="宋体" w:hAnsi="宋体" w:cs="宋体"/>
          <w:sz w:val="24"/>
        </w:rPr>
      </w:pPr>
      <w:r w:rsidRPr="00321188">
        <w:rPr>
          <w:rFonts w:ascii="宋体" w:eastAsia="宋体" w:hAnsi="宋体" w:cs="宋体"/>
          <w:sz w:val="24"/>
        </w:rPr>
        <w:t>原始记录转换为真实副本的形式要求包括：</w:t>
      </w:r>
      <w:r w:rsidRPr="00321188">
        <w:rPr>
          <w:rFonts w:ascii="宋体" w:eastAsia="宋体" w:hAnsi="宋体" w:cs="宋体"/>
          <w:sz w:val="24"/>
        </w:rPr>
        <w:t xml:space="preserve"> </w:t>
      </w:r>
    </w:p>
    <w:p w14:paraId="10172A23"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1</w:t>
      </w:r>
      <w:r w:rsidRPr="00321188">
        <w:rPr>
          <w:rFonts w:ascii="宋体" w:eastAsia="宋体" w:hAnsi="宋体" w:cs="宋体"/>
          <w:sz w:val="24"/>
        </w:rPr>
        <w:t>．将原始的纸质记录制作成纸质的真实副本时，应保留原始记录的静态记录格式；</w:t>
      </w:r>
      <w:r w:rsidRPr="00321188">
        <w:rPr>
          <w:rFonts w:ascii="宋体" w:eastAsia="宋体" w:hAnsi="宋体" w:cs="宋体"/>
          <w:sz w:val="24"/>
        </w:rPr>
        <w:t xml:space="preserve"> </w:t>
      </w:r>
    </w:p>
    <w:p w14:paraId="63B84978"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2</w:t>
      </w:r>
      <w:r w:rsidRPr="00321188">
        <w:rPr>
          <w:rFonts w:ascii="宋体" w:eastAsia="宋体" w:hAnsi="宋体" w:cs="宋体"/>
          <w:sz w:val="24"/>
        </w:rPr>
        <w:t>．将</w:t>
      </w:r>
      <w:r w:rsidRPr="00321188">
        <w:rPr>
          <w:rFonts w:ascii="宋体" w:eastAsia="宋体" w:hAnsi="宋体" w:cs="宋体"/>
          <w:sz w:val="24"/>
        </w:rPr>
        <w:t>原始纸质文件扫描并转化为电子图像作为真实副本，如</w:t>
      </w:r>
      <w:r w:rsidRPr="00321188">
        <w:rPr>
          <w:rFonts w:ascii="宋体" w:eastAsia="宋体" w:hAnsi="宋体" w:cs="宋体"/>
          <w:sz w:val="24"/>
        </w:rPr>
        <w:t xml:space="preserve"> PDF </w:t>
      </w:r>
      <w:r w:rsidRPr="00321188">
        <w:rPr>
          <w:rFonts w:ascii="宋体" w:eastAsia="宋体" w:hAnsi="宋体" w:cs="宋体"/>
          <w:sz w:val="24"/>
        </w:rPr>
        <w:t>文件，应采取额外的方法保护电子图像不会被更改；</w:t>
      </w:r>
      <w:r w:rsidRPr="00321188">
        <w:rPr>
          <w:rFonts w:ascii="宋体" w:eastAsia="宋体" w:hAnsi="宋体" w:cs="宋体"/>
          <w:sz w:val="24"/>
        </w:rPr>
        <w:t xml:space="preserve"> </w:t>
      </w:r>
    </w:p>
    <w:p w14:paraId="2FE768BF"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3</w:t>
      </w:r>
      <w:r w:rsidRPr="00321188">
        <w:rPr>
          <w:rFonts w:ascii="宋体" w:eastAsia="宋体" w:hAnsi="宋体" w:cs="宋体"/>
          <w:sz w:val="24"/>
        </w:rPr>
        <w:t>．将原始电子数据集制作为电子的真实副本，应保留原始记录的动态记录格式；</w:t>
      </w:r>
      <w:r w:rsidRPr="00321188">
        <w:rPr>
          <w:rFonts w:ascii="宋体" w:eastAsia="宋体" w:hAnsi="宋体" w:cs="宋体"/>
          <w:sz w:val="24"/>
        </w:rPr>
        <w:t xml:space="preserve"> </w:t>
      </w:r>
    </w:p>
    <w:p w14:paraId="5BAA2D4B"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4</w:t>
      </w:r>
      <w:r w:rsidRPr="00321188">
        <w:rPr>
          <w:rFonts w:ascii="宋体" w:eastAsia="宋体" w:hAnsi="宋体" w:cs="宋体"/>
          <w:sz w:val="24"/>
        </w:rPr>
        <w:t>．当手写签名对记录的真实和可靠性至关重要时，应考虑保留原始手写签名的纸质记录的全部内容和意义。例如：</w:t>
      </w:r>
      <w:r w:rsidRPr="00321188">
        <w:rPr>
          <w:rFonts w:ascii="宋体" w:eastAsia="宋体" w:hAnsi="宋体" w:cs="宋体"/>
          <w:sz w:val="24"/>
        </w:rPr>
        <w:t xml:space="preserve"> </w:t>
      </w:r>
      <w:r w:rsidRPr="00321188">
        <w:rPr>
          <w:rFonts w:ascii="宋体" w:eastAsia="宋体" w:hAnsi="宋体" w:cs="宋体"/>
          <w:sz w:val="24"/>
        </w:rPr>
        <w:t>临床试验中的知情同意书签名。</w:t>
      </w:r>
      <w:r w:rsidRPr="00321188">
        <w:rPr>
          <w:rFonts w:ascii="宋体" w:eastAsia="宋体" w:hAnsi="宋体" w:cs="宋体"/>
          <w:sz w:val="24"/>
        </w:rPr>
        <w:t xml:space="preserve"> </w:t>
      </w:r>
    </w:p>
    <w:p w14:paraId="2A988225"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（二）将原始数据转换为真实副本的过程应有第二人确证或技术确证方式确保真实副本保留了原始记录的全部内容和意义（即真实副本包含所有的数据和元</w:t>
      </w:r>
      <w:r w:rsidRPr="00321188">
        <w:rPr>
          <w:rFonts w:ascii="宋体" w:eastAsia="宋体" w:hAnsi="宋体" w:cs="宋体"/>
          <w:sz w:val="24"/>
        </w:rPr>
        <w:lastRenderedPageBreak/>
        <w:t>数据，无数据丢失，保留对记录的含义和解释非常重要的记录格</w:t>
      </w:r>
      <w:r w:rsidRPr="00321188">
        <w:rPr>
          <w:rFonts w:ascii="宋体" w:eastAsia="宋体" w:hAnsi="宋体" w:cs="宋体"/>
          <w:sz w:val="24"/>
        </w:rPr>
        <w:t>式；必要时，</w:t>
      </w:r>
      <w:r w:rsidRPr="00321188">
        <w:rPr>
          <w:rFonts w:ascii="宋体" w:eastAsia="宋体" w:hAnsi="宋体" w:cs="宋体"/>
          <w:sz w:val="24"/>
        </w:rPr>
        <w:t xml:space="preserve"> </w:t>
      </w:r>
      <w:r w:rsidRPr="00321188">
        <w:rPr>
          <w:rFonts w:ascii="宋体" w:eastAsia="宋体" w:hAnsi="宋体" w:cs="宋体"/>
          <w:sz w:val="24"/>
        </w:rPr>
        <w:t>还需确证在执行经验证的备份过程中，文件未损坏）。</w:t>
      </w:r>
      <w:r w:rsidRPr="00321188">
        <w:rPr>
          <w:rFonts w:ascii="宋体" w:eastAsia="宋体" w:hAnsi="宋体" w:cs="宋体"/>
          <w:sz w:val="24"/>
        </w:rPr>
        <w:t xml:space="preserve"> </w:t>
      </w:r>
    </w:p>
    <w:p w14:paraId="37C58E7F"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（三）确证人或技术复核过程应当以适当的方式记录真实副本的复核内容。记录应被安全地关联到所生成的真实副本。</w:t>
      </w:r>
      <w:r w:rsidRPr="00321188">
        <w:rPr>
          <w:rFonts w:ascii="宋体" w:eastAsia="宋体" w:hAnsi="宋体" w:cs="宋体"/>
          <w:sz w:val="24"/>
        </w:rPr>
        <w:t xml:space="preserve"> </w:t>
      </w:r>
    </w:p>
    <w:p w14:paraId="30F87BCC" w14:textId="77777777" w:rsidR="009F44A8" w:rsidRPr="00321188" w:rsidRDefault="009F44A8">
      <w:pPr>
        <w:spacing w:line="360" w:lineRule="auto"/>
        <w:rPr>
          <w:rFonts w:ascii="宋体" w:eastAsia="宋体" w:hAnsi="宋体" w:cs="宋体"/>
          <w:sz w:val="24"/>
        </w:rPr>
      </w:pPr>
    </w:p>
    <w:p w14:paraId="47B21CE5"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第三十六条【数据的保留】应建立安全控制和归档规程确保原始数据或其真实副本在留存期内，免于被故意或无意地更改或丢失，保证符合数据可靠性要求。</w:t>
      </w:r>
      <w:r w:rsidRPr="00321188">
        <w:rPr>
          <w:rFonts w:ascii="宋体" w:eastAsia="宋体" w:hAnsi="宋体" w:cs="宋体"/>
          <w:sz w:val="24"/>
        </w:rPr>
        <w:t xml:space="preserve"> </w:t>
      </w:r>
    </w:p>
    <w:p w14:paraId="170B6A97"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（一）应对电子记录备份以保证发生灾难时，数据可恢复。</w:t>
      </w:r>
      <w:r w:rsidRPr="00321188">
        <w:rPr>
          <w:rFonts w:ascii="宋体" w:eastAsia="宋体" w:hAnsi="宋体" w:cs="宋体"/>
          <w:sz w:val="24"/>
        </w:rPr>
        <w:t xml:space="preserve"> </w:t>
      </w:r>
    </w:p>
    <w:p w14:paraId="2C04DDD3"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（二）记录或真实副本，应留存在另一个安全的地方。</w:t>
      </w:r>
      <w:r w:rsidRPr="00321188">
        <w:rPr>
          <w:rFonts w:ascii="宋体" w:eastAsia="宋体" w:hAnsi="宋体" w:cs="宋体"/>
          <w:sz w:val="24"/>
        </w:rPr>
        <w:t xml:space="preserve"> </w:t>
      </w:r>
    </w:p>
    <w:p w14:paraId="51BEBF9E"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（三）电子数据的备份和恢复流程必须经过验证。备份和归档的数据在保存期内应可读取，并定期</w:t>
      </w:r>
      <w:r w:rsidRPr="00321188">
        <w:rPr>
          <w:rFonts w:ascii="宋体" w:eastAsia="宋体" w:hAnsi="宋体" w:cs="宋体"/>
          <w:sz w:val="24"/>
        </w:rPr>
        <w:t>测试或检查恢复读取的能力。</w:t>
      </w:r>
      <w:r w:rsidRPr="00321188">
        <w:rPr>
          <w:rFonts w:ascii="宋体" w:eastAsia="宋体" w:hAnsi="宋体" w:cs="宋体"/>
          <w:sz w:val="24"/>
        </w:rPr>
        <w:t xml:space="preserve"> </w:t>
      </w:r>
    </w:p>
    <w:p w14:paraId="1DC9F3AE"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（四）《临床前研究（</w:t>
      </w:r>
      <w:r w:rsidRPr="00321188">
        <w:rPr>
          <w:rFonts w:ascii="宋体" w:eastAsia="宋体" w:hAnsi="宋体" w:cs="宋体"/>
          <w:sz w:val="24"/>
        </w:rPr>
        <w:t>GLP</w:t>
      </w:r>
      <w:r w:rsidRPr="00321188">
        <w:rPr>
          <w:rFonts w:ascii="宋体" w:eastAsia="宋体" w:hAnsi="宋体" w:cs="宋体"/>
          <w:sz w:val="24"/>
        </w:rPr>
        <w:t>）管理规范》规定归档人员应为独立的利益不相关方。</w:t>
      </w:r>
      <w:r w:rsidRPr="00321188">
        <w:rPr>
          <w:rFonts w:ascii="宋体" w:eastAsia="宋体" w:hAnsi="宋体" w:cs="宋体"/>
          <w:sz w:val="24"/>
        </w:rPr>
        <w:t xml:space="preserve"> </w:t>
      </w:r>
    </w:p>
    <w:p w14:paraId="67962789"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五）电子数据可以通过创建真实副本或从一个系统转移到其他系统的方式进行归档，但数据转移过程应被确认或验证，并记录。应以动态格式保存全部内容包括有意义的元数据以及全部原始电子数据的含义，确保数据可以重现。</w:t>
      </w:r>
      <w:r w:rsidRPr="00321188">
        <w:rPr>
          <w:rFonts w:ascii="宋体" w:eastAsia="宋体" w:hAnsi="宋体" w:cs="宋体"/>
          <w:sz w:val="24"/>
        </w:rPr>
        <w:t xml:space="preserve"> </w:t>
      </w:r>
    </w:p>
    <w:p w14:paraId="06779DFF"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（六）电子签名信息应作为电子原始记录的一部分保存，确保在记录留存期间与记录相关联并可读。</w:t>
      </w:r>
    </w:p>
    <w:p w14:paraId="35F4F057"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 xml:space="preserve"> </w:t>
      </w:r>
      <w:r w:rsidRPr="00321188">
        <w:rPr>
          <w:rFonts w:ascii="宋体" w:eastAsia="宋体" w:hAnsi="宋体" w:cs="宋体"/>
          <w:sz w:val="24"/>
        </w:rPr>
        <w:t>（七）数据的保存期限应满足相应的</w:t>
      </w:r>
      <w:r w:rsidRPr="00321188">
        <w:rPr>
          <w:rFonts w:ascii="宋体" w:eastAsia="宋体" w:hAnsi="宋体" w:cs="宋体"/>
          <w:sz w:val="24"/>
        </w:rPr>
        <w:t xml:space="preserve"> GXP </w:t>
      </w:r>
      <w:r w:rsidRPr="00321188">
        <w:rPr>
          <w:rFonts w:ascii="宋体" w:eastAsia="宋体" w:hAnsi="宋体" w:cs="宋体"/>
          <w:sz w:val="24"/>
        </w:rPr>
        <w:t>规范的要求。</w:t>
      </w:r>
      <w:r w:rsidRPr="00321188">
        <w:rPr>
          <w:rFonts w:ascii="宋体" w:eastAsia="宋体" w:hAnsi="宋体" w:cs="宋体"/>
          <w:sz w:val="24"/>
        </w:rPr>
        <w:t xml:space="preserve"> </w:t>
      </w:r>
    </w:p>
    <w:p w14:paraId="10B515FF" w14:textId="77777777" w:rsidR="009F44A8" w:rsidRPr="00321188" w:rsidRDefault="009F44A8">
      <w:pPr>
        <w:spacing w:line="360" w:lineRule="auto"/>
        <w:rPr>
          <w:rFonts w:ascii="宋体" w:eastAsia="宋体" w:hAnsi="宋体" w:cs="宋体"/>
          <w:sz w:val="24"/>
        </w:rPr>
      </w:pPr>
    </w:p>
    <w:p w14:paraId="0E1989B1"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第三十七条【销毁】应建立销毁数据的规程，数据的销毁必须经过适当的审批。</w:t>
      </w:r>
      <w:r w:rsidRPr="00321188">
        <w:rPr>
          <w:rFonts w:ascii="宋体" w:eastAsia="宋体" w:hAnsi="宋体" w:cs="宋体"/>
          <w:sz w:val="24"/>
        </w:rPr>
        <w:t xml:space="preserve"> </w:t>
      </w:r>
    </w:p>
    <w:p w14:paraId="04C40BAB" w14:textId="77777777" w:rsidR="009F44A8" w:rsidRPr="00321188" w:rsidRDefault="009F44A8">
      <w:pPr>
        <w:spacing w:line="360" w:lineRule="auto"/>
        <w:rPr>
          <w:rFonts w:ascii="宋体" w:eastAsia="宋体" w:hAnsi="宋体" w:cs="宋体"/>
          <w:sz w:val="24"/>
        </w:rPr>
      </w:pPr>
    </w:p>
    <w:p w14:paraId="700053B8" w14:textId="77777777" w:rsidR="009F44A8" w:rsidRPr="00321188" w:rsidRDefault="00902525">
      <w:pPr>
        <w:numPr>
          <w:ilvl w:val="0"/>
          <w:numId w:val="15"/>
        </w:numPr>
        <w:spacing w:line="360" w:lineRule="auto"/>
        <w:jc w:val="center"/>
        <w:rPr>
          <w:rFonts w:ascii="宋体" w:eastAsia="宋体" w:hAnsi="宋体" w:cs="宋体"/>
          <w:sz w:val="24"/>
        </w:rPr>
      </w:pPr>
      <w:r w:rsidRPr="00321188">
        <w:rPr>
          <w:rFonts w:ascii="宋体" w:eastAsia="宋体" w:hAnsi="宋体" w:cs="宋体"/>
          <w:sz w:val="24"/>
        </w:rPr>
        <w:t>数据准确真实</w:t>
      </w:r>
    </w:p>
    <w:p w14:paraId="5798A750" w14:textId="77777777" w:rsidR="009F44A8" w:rsidRPr="00321188" w:rsidRDefault="009F44A8">
      <w:pPr>
        <w:spacing w:line="360" w:lineRule="auto"/>
        <w:rPr>
          <w:rFonts w:ascii="宋体" w:eastAsia="宋体" w:hAnsi="宋体" w:cs="宋体"/>
          <w:sz w:val="24"/>
        </w:rPr>
      </w:pPr>
    </w:p>
    <w:p w14:paraId="16579071"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第三十八条【准确性】数据的准确真实是</w:t>
      </w:r>
      <w:proofErr w:type="gramStart"/>
      <w:r w:rsidRPr="00321188">
        <w:rPr>
          <w:rFonts w:ascii="宋体" w:eastAsia="宋体" w:hAnsi="宋体" w:cs="宋体"/>
          <w:sz w:val="24"/>
        </w:rPr>
        <w:t>指数据能正确</w:t>
      </w:r>
      <w:proofErr w:type="gramEnd"/>
      <w:r w:rsidRPr="00321188">
        <w:rPr>
          <w:rFonts w:ascii="宋体" w:eastAsia="宋体" w:hAnsi="宋体" w:cs="宋体"/>
          <w:sz w:val="24"/>
        </w:rPr>
        <w:t>、真实、有效、可靠地体现数据所记录的事件</w:t>
      </w:r>
      <w:r w:rsidRPr="00321188">
        <w:rPr>
          <w:rFonts w:ascii="宋体" w:eastAsia="宋体" w:hAnsi="宋体" w:cs="宋体"/>
          <w:sz w:val="24"/>
        </w:rPr>
        <w:t>/</w:t>
      </w:r>
      <w:r w:rsidRPr="00321188">
        <w:rPr>
          <w:rFonts w:ascii="宋体" w:eastAsia="宋体" w:hAnsi="宋体" w:cs="宋体"/>
          <w:sz w:val="24"/>
        </w:rPr>
        <w:t>活动。</w:t>
      </w:r>
      <w:r w:rsidRPr="00321188">
        <w:rPr>
          <w:rFonts w:ascii="宋体" w:eastAsia="宋体" w:hAnsi="宋体" w:cs="宋体"/>
          <w:sz w:val="24"/>
        </w:rPr>
        <w:t xml:space="preserve"> </w:t>
      </w:r>
      <w:r w:rsidRPr="00321188">
        <w:rPr>
          <w:rFonts w:ascii="宋体" w:eastAsia="宋体" w:hAnsi="宋体" w:cs="宋体"/>
          <w:sz w:val="24"/>
        </w:rPr>
        <w:t>确保数据准确真实的控制措施包括但不限于：</w:t>
      </w:r>
      <w:r w:rsidRPr="00321188">
        <w:rPr>
          <w:rFonts w:ascii="宋体" w:eastAsia="宋体" w:hAnsi="宋体" w:cs="宋体"/>
          <w:sz w:val="24"/>
        </w:rPr>
        <w:t xml:space="preserve"> </w:t>
      </w:r>
    </w:p>
    <w:p w14:paraId="384CF380"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hint="eastAsia"/>
          <w:sz w:val="24"/>
        </w:rPr>
        <w:t xml:space="preserve">    </w:t>
      </w:r>
      <w:r w:rsidRPr="00321188">
        <w:rPr>
          <w:rFonts w:ascii="宋体" w:eastAsia="宋体" w:hAnsi="宋体" w:cs="宋体"/>
          <w:sz w:val="24"/>
        </w:rPr>
        <w:t>（一）</w:t>
      </w:r>
      <w:r w:rsidRPr="00321188">
        <w:rPr>
          <w:rFonts w:ascii="宋体" w:eastAsia="宋体" w:hAnsi="宋体" w:cs="宋体"/>
          <w:sz w:val="24"/>
        </w:rPr>
        <w:t xml:space="preserve"> </w:t>
      </w:r>
      <w:r w:rsidRPr="00321188">
        <w:rPr>
          <w:rFonts w:ascii="宋体" w:eastAsia="宋体" w:hAnsi="宋体" w:cs="宋体"/>
          <w:sz w:val="24"/>
        </w:rPr>
        <w:t>设备设施应经过确认和校验，并维护。</w:t>
      </w:r>
      <w:r w:rsidRPr="00321188">
        <w:rPr>
          <w:rFonts w:ascii="宋体" w:eastAsia="宋体" w:hAnsi="宋体" w:cs="宋体"/>
          <w:sz w:val="24"/>
        </w:rPr>
        <w:t xml:space="preserve"> </w:t>
      </w:r>
    </w:p>
    <w:p w14:paraId="7B265508"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hint="eastAsia"/>
          <w:sz w:val="24"/>
        </w:rPr>
        <w:t xml:space="preserve">    </w:t>
      </w:r>
      <w:r w:rsidRPr="00321188">
        <w:rPr>
          <w:rFonts w:ascii="宋体" w:eastAsia="宋体" w:hAnsi="宋体" w:cs="宋体"/>
          <w:sz w:val="24"/>
        </w:rPr>
        <w:t>（二）验证生成、储存、发布或归档电子记录的计算机化系统。</w:t>
      </w:r>
      <w:r w:rsidRPr="00321188">
        <w:rPr>
          <w:rFonts w:ascii="宋体" w:eastAsia="宋体" w:hAnsi="宋体" w:cs="宋体"/>
          <w:sz w:val="24"/>
        </w:rPr>
        <w:t xml:space="preserve"> </w:t>
      </w:r>
    </w:p>
    <w:p w14:paraId="08990474"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（三）</w:t>
      </w:r>
      <w:r w:rsidRPr="00321188">
        <w:rPr>
          <w:rFonts w:ascii="宋体" w:eastAsia="宋体" w:hAnsi="宋体" w:cs="宋体"/>
          <w:sz w:val="24"/>
        </w:rPr>
        <w:t xml:space="preserve"> </w:t>
      </w:r>
      <w:r w:rsidRPr="00321188">
        <w:rPr>
          <w:rFonts w:ascii="宋体" w:eastAsia="宋体" w:hAnsi="宋体" w:cs="宋体"/>
          <w:sz w:val="24"/>
        </w:rPr>
        <w:t>分析方法和生产工艺应经过验证，数据的产生过程应与验证状态保</w:t>
      </w:r>
      <w:r w:rsidRPr="00321188">
        <w:rPr>
          <w:rFonts w:ascii="宋体" w:eastAsia="宋体" w:hAnsi="宋体" w:cs="宋体"/>
          <w:sz w:val="24"/>
        </w:rPr>
        <w:lastRenderedPageBreak/>
        <w:t>持一致。</w:t>
      </w:r>
      <w:r w:rsidRPr="00321188">
        <w:rPr>
          <w:rFonts w:ascii="宋体" w:eastAsia="宋体" w:hAnsi="宋体" w:cs="宋体"/>
          <w:sz w:val="24"/>
        </w:rPr>
        <w:t xml:space="preserve"> </w:t>
      </w:r>
    </w:p>
    <w:p w14:paraId="714C8305"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（四）</w:t>
      </w:r>
      <w:r w:rsidRPr="00321188">
        <w:rPr>
          <w:rFonts w:ascii="宋体" w:eastAsia="宋体" w:hAnsi="宋体" w:cs="宋体"/>
          <w:sz w:val="24"/>
        </w:rPr>
        <w:t xml:space="preserve"> </w:t>
      </w:r>
      <w:r w:rsidRPr="00321188">
        <w:rPr>
          <w:rFonts w:ascii="宋体" w:eastAsia="宋体" w:hAnsi="宋体" w:cs="宋体"/>
          <w:sz w:val="24"/>
        </w:rPr>
        <w:t>审核</w:t>
      </w:r>
      <w:r w:rsidRPr="00321188">
        <w:rPr>
          <w:rFonts w:ascii="宋体" w:eastAsia="宋体" w:hAnsi="宋体" w:cs="宋体"/>
          <w:sz w:val="24"/>
        </w:rPr>
        <w:t xml:space="preserve"> GXP </w:t>
      </w:r>
      <w:r w:rsidRPr="00321188">
        <w:rPr>
          <w:rFonts w:ascii="宋体" w:eastAsia="宋体" w:hAnsi="宋体" w:cs="宋体"/>
          <w:sz w:val="24"/>
        </w:rPr>
        <w:t>记录。</w:t>
      </w:r>
      <w:r w:rsidRPr="00321188">
        <w:rPr>
          <w:rFonts w:ascii="宋体" w:eastAsia="宋体" w:hAnsi="宋体" w:cs="宋体"/>
          <w:sz w:val="24"/>
        </w:rPr>
        <w:t xml:space="preserve"> </w:t>
      </w:r>
    </w:p>
    <w:p w14:paraId="1F4B4F74"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（五）</w:t>
      </w:r>
      <w:r w:rsidRPr="00321188">
        <w:rPr>
          <w:rFonts w:ascii="宋体" w:eastAsia="宋体" w:hAnsi="宋体" w:cs="宋体"/>
          <w:sz w:val="24"/>
        </w:rPr>
        <w:t xml:space="preserve"> </w:t>
      </w:r>
      <w:r w:rsidRPr="00321188">
        <w:rPr>
          <w:rFonts w:ascii="宋体" w:eastAsia="宋体" w:hAnsi="宋体" w:cs="宋体"/>
          <w:sz w:val="24"/>
        </w:rPr>
        <w:t>调查偏差、可疑值、超标结果等等。</w:t>
      </w:r>
      <w:r w:rsidRPr="00321188">
        <w:rPr>
          <w:rFonts w:ascii="宋体" w:eastAsia="宋体" w:hAnsi="宋体" w:cs="宋体"/>
          <w:sz w:val="24"/>
        </w:rPr>
        <w:t xml:space="preserve"> </w:t>
      </w:r>
    </w:p>
    <w:p w14:paraId="2733D9B4"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（六）</w:t>
      </w:r>
      <w:r w:rsidRPr="00321188">
        <w:rPr>
          <w:rFonts w:ascii="宋体" w:eastAsia="宋体" w:hAnsi="宋体" w:cs="宋体"/>
          <w:sz w:val="24"/>
        </w:rPr>
        <w:t xml:space="preserve"> </w:t>
      </w:r>
      <w:r w:rsidRPr="00321188">
        <w:rPr>
          <w:rFonts w:ascii="宋体" w:eastAsia="宋体" w:hAnsi="宋体" w:cs="宋体"/>
          <w:sz w:val="24"/>
        </w:rPr>
        <w:t>企业应建立完善的文件、程序体系，建立完善的工作流程减少差错的发生。</w:t>
      </w:r>
    </w:p>
    <w:p w14:paraId="0B338996"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（七）对于活动的相</w:t>
      </w:r>
      <w:r w:rsidRPr="00321188">
        <w:rPr>
          <w:rFonts w:ascii="宋体" w:eastAsia="宋体" w:hAnsi="宋体" w:cs="宋体"/>
          <w:sz w:val="24"/>
        </w:rPr>
        <w:t>关人员提供充足的培训。</w:t>
      </w:r>
      <w:r w:rsidRPr="00321188">
        <w:rPr>
          <w:rFonts w:ascii="宋体" w:eastAsia="宋体" w:hAnsi="宋体" w:cs="宋体"/>
          <w:sz w:val="24"/>
        </w:rPr>
        <w:t xml:space="preserve"> </w:t>
      </w:r>
    </w:p>
    <w:p w14:paraId="53320600" w14:textId="77777777" w:rsidR="009F44A8" w:rsidRPr="00321188" w:rsidRDefault="009F44A8">
      <w:pPr>
        <w:spacing w:line="360" w:lineRule="auto"/>
        <w:rPr>
          <w:rFonts w:ascii="宋体" w:eastAsia="宋体" w:hAnsi="宋体" w:cs="宋体"/>
          <w:sz w:val="24"/>
        </w:rPr>
      </w:pPr>
    </w:p>
    <w:p w14:paraId="411D04EB"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第三十九条【数据处理】应当按照经验证</w:t>
      </w:r>
      <w:r w:rsidRPr="00321188">
        <w:rPr>
          <w:rFonts w:ascii="宋体" w:eastAsia="宋体" w:hAnsi="宋体" w:cs="宋体"/>
          <w:sz w:val="24"/>
        </w:rPr>
        <w:t>/</w:t>
      </w:r>
      <w:r w:rsidRPr="00321188">
        <w:rPr>
          <w:rFonts w:ascii="宋体" w:eastAsia="宋体" w:hAnsi="宋体" w:cs="宋体"/>
          <w:sz w:val="24"/>
        </w:rPr>
        <w:t>确认或核实的方案、过程、方法、系统、设备进行数据处理，数据处理</w:t>
      </w:r>
      <w:r w:rsidRPr="00321188">
        <w:rPr>
          <w:rFonts w:ascii="宋体" w:eastAsia="宋体" w:hAnsi="宋体" w:cs="宋体"/>
          <w:sz w:val="24"/>
        </w:rPr>
        <w:t xml:space="preserve"> </w:t>
      </w:r>
      <w:r w:rsidRPr="00321188">
        <w:rPr>
          <w:rFonts w:ascii="宋体" w:eastAsia="宋体" w:hAnsi="宋体" w:cs="宋体"/>
          <w:sz w:val="24"/>
        </w:rPr>
        <w:t>过程所执行程序和培训方案应当经过批准。</w:t>
      </w:r>
      <w:r w:rsidRPr="00321188">
        <w:rPr>
          <w:rFonts w:ascii="宋体" w:eastAsia="宋体" w:hAnsi="宋体" w:cs="宋体"/>
          <w:sz w:val="24"/>
        </w:rPr>
        <w:t xml:space="preserve"> </w:t>
      </w:r>
    </w:p>
    <w:p w14:paraId="115279D3" w14:textId="77777777" w:rsidR="009F44A8" w:rsidRPr="00321188" w:rsidRDefault="009F44A8">
      <w:pPr>
        <w:spacing w:line="360" w:lineRule="auto"/>
        <w:rPr>
          <w:rFonts w:ascii="宋体" w:eastAsia="宋体" w:hAnsi="宋体" w:cs="宋体"/>
          <w:sz w:val="24"/>
        </w:rPr>
      </w:pPr>
    </w:p>
    <w:p w14:paraId="24184DF3"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第四十条【数据监控】在数据生命周期中，数据应当处于基于风险地持续监控中，为增加工艺理解、促进知识管理和形成持续改进提供合理的决策。</w:t>
      </w:r>
      <w:r w:rsidRPr="00321188">
        <w:rPr>
          <w:rFonts w:ascii="宋体" w:eastAsia="宋体" w:hAnsi="宋体" w:cs="宋体"/>
          <w:sz w:val="24"/>
        </w:rPr>
        <w:t xml:space="preserve"> </w:t>
      </w:r>
    </w:p>
    <w:p w14:paraId="537322E4" w14:textId="77777777" w:rsidR="009F44A8" w:rsidRPr="00321188" w:rsidRDefault="009F44A8">
      <w:pPr>
        <w:spacing w:line="360" w:lineRule="auto"/>
        <w:rPr>
          <w:rFonts w:ascii="宋体" w:eastAsia="宋体" w:hAnsi="宋体" w:cs="宋体"/>
          <w:sz w:val="24"/>
        </w:rPr>
      </w:pPr>
    </w:p>
    <w:p w14:paraId="030E66D7" w14:textId="77777777" w:rsidR="009F44A8" w:rsidRPr="00321188" w:rsidRDefault="00902525">
      <w:pPr>
        <w:numPr>
          <w:ilvl w:val="0"/>
          <w:numId w:val="16"/>
        </w:numPr>
        <w:spacing w:line="360" w:lineRule="auto"/>
        <w:jc w:val="center"/>
        <w:rPr>
          <w:rFonts w:ascii="宋体" w:eastAsia="宋体" w:hAnsi="宋体" w:cs="宋体"/>
          <w:sz w:val="24"/>
        </w:rPr>
      </w:pPr>
      <w:r w:rsidRPr="00321188">
        <w:rPr>
          <w:rFonts w:ascii="宋体" w:eastAsia="宋体" w:hAnsi="宋体" w:cs="宋体"/>
          <w:sz w:val="24"/>
        </w:rPr>
        <w:t>系</w:t>
      </w:r>
      <w:r w:rsidRPr="00321188">
        <w:rPr>
          <w:rFonts w:ascii="宋体" w:eastAsia="宋体" w:hAnsi="宋体" w:cs="宋体"/>
          <w:sz w:val="24"/>
        </w:rPr>
        <w:t xml:space="preserve"> </w:t>
      </w:r>
      <w:r w:rsidRPr="00321188">
        <w:rPr>
          <w:rFonts w:ascii="宋体" w:eastAsia="宋体" w:hAnsi="宋体" w:cs="宋体"/>
          <w:sz w:val="24"/>
        </w:rPr>
        <w:t>统</w:t>
      </w:r>
    </w:p>
    <w:p w14:paraId="5A8BE9B2" w14:textId="77777777" w:rsidR="009F44A8" w:rsidRPr="00321188" w:rsidRDefault="00902525">
      <w:pPr>
        <w:numPr>
          <w:ilvl w:val="0"/>
          <w:numId w:val="17"/>
        </w:numPr>
        <w:spacing w:line="360" w:lineRule="auto"/>
        <w:jc w:val="center"/>
        <w:rPr>
          <w:rFonts w:ascii="宋体" w:eastAsia="宋体" w:hAnsi="宋体" w:cs="宋体"/>
          <w:sz w:val="24"/>
        </w:rPr>
      </w:pPr>
      <w:r w:rsidRPr="00321188">
        <w:rPr>
          <w:rFonts w:ascii="宋体" w:eastAsia="宋体" w:hAnsi="宋体" w:cs="宋体"/>
          <w:sz w:val="24"/>
        </w:rPr>
        <w:t>原</w:t>
      </w:r>
      <w:r w:rsidRPr="00321188">
        <w:rPr>
          <w:rFonts w:ascii="宋体" w:eastAsia="宋体" w:hAnsi="宋体" w:cs="宋体"/>
          <w:sz w:val="24"/>
        </w:rPr>
        <w:t xml:space="preserve"> </w:t>
      </w:r>
      <w:r w:rsidRPr="00321188">
        <w:rPr>
          <w:rFonts w:ascii="宋体" w:eastAsia="宋体" w:hAnsi="宋体" w:cs="宋体"/>
          <w:sz w:val="24"/>
        </w:rPr>
        <w:t>则</w:t>
      </w:r>
    </w:p>
    <w:p w14:paraId="44913638" w14:textId="77777777" w:rsidR="009F44A8" w:rsidRPr="00321188" w:rsidRDefault="009F44A8">
      <w:pPr>
        <w:spacing w:line="360" w:lineRule="auto"/>
        <w:rPr>
          <w:rFonts w:ascii="宋体" w:eastAsia="宋体" w:hAnsi="宋体" w:cs="宋体"/>
          <w:sz w:val="24"/>
        </w:rPr>
      </w:pPr>
    </w:p>
    <w:p w14:paraId="11D9EA0C"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第四十一条【原则】用于数据的采集，存储，处理，分析，审核，报告，转移，备份和</w:t>
      </w:r>
      <w:r w:rsidRPr="00321188">
        <w:rPr>
          <w:rFonts w:ascii="宋体" w:eastAsia="宋体" w:hAnsi="宋体" w:cs="宋体"/>
          <w:sz w:val="24"/>
        </w:rPr>
        <w:t>/</w:t>
      </w:r>
      <w:r w:rsidRPr="00321188">
        <w:rPr>
          <w:rFonts w:ascii="宋体" w:eastAsia="宋体" w:hAnsi="宋体" w:cs="宋体"/>
          <w:sz w:val="24"/>
        </w:rPr>
        <w:t>或归档保存及检索的系统可以是纸质的，计算机化的或二者的混合，并应当：</w:t>
      </w:r>
      <w:r w:rsidRPr="00321188">
        <w:rPr>
          <w:rFonts w:ascii="宋体" w:eastAsia="宋体" w:hAnsi="宋体" w:cs="宋体"/>
          <w:sz w:val="24"/>
        </w:rPr>
        <w:t xml:space="preserve"> </w:t>
      </w:r>
    </w:p>
    <w:p w14:paraId="6FF490D1"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（一）具备规程和</w:t>
      </w:r>
      <w:r w:rsidRPr="00321188">
        <w:rPr>
          <w:rFonts w:ascii="宋体" w:eastAsia="宋体" w:hAnsi="宋体" w:cs="宋体"/>
          <w:sz w:val="24"/>
        </w:rPr>
        <w:t>/</w:t>
      </w:r>
      <w:r w:rsidRPr="00321188">
        <w:rPr>
          <w:rFonts w:ascii="宋体" w:eastAsia="宋体" w:hAnsi="宋体" w:cs="宋体"/>
          <w:sz w:val="24"/>
        </w:rPr>
        <w:t>或配置防止和</w:t>
      </w:r>
      <w:r w:rsidRPr="00321188">
        <w:rPr>
          <w:rFonts w:ascii="宋体" w:eastAsia="宋体" w:hAnsi="宋体" w:cs="宋体"/>
          <w:sz w:val="24"/>
        </w:rPr>
        <w:t>/</w:t>
      </w:r>
      <w:r w:rsidRPr="00321188">
        <w:rPr>
          <w:rFonts w:ascii="宋体" w:eastAsia="宋体" w:hAnsi="宋体" w:cs="宋体"/>
          <w:sz w:val="24"/>
        </w:rPr>
        <w:t>或</w:t>
      </w:r>
      <w:r w:rsidRPr="00321188">
        <w:rPr>
          <w:rFonts w:ascii="宋体" w:eastAsia="宋体" w:hAnsi="宋体" w:cs="宋体"/>
          <w:sz w:val="24"/>
        </w:rPr>
        <w:t>发现对数据的有意或无意的篡改，删除，丢失，缺失，替换，誊写等不合</w:t>
      </w:r>
      <w:proofErr w:type="gramStart"/>
      <w:r w:rsidRPr="00321188">
        <w:rPr>
          <w:rFonts w:ascii="宋体" w:eastAsia="宋体" w:hAnsi="宋体" w:cs="宋体"/>
          <w:sz w:val="24"/>
        </w:rPr>
        <w:t>规</w:t>
      </w:r>
      <w:proofErr w:type="gramEnd"/>
      <w:r w:rsidRPr="00321188">
        <w:rPr>
          <w:rFonts w:ascii="宋体" w:eastAsia="宋体" w:hAnsi="宋体" w:cs="宋体"/>
          <w:sz w:val="24"/>
        </w:rPr>
        <w:t>操作。</w:t>
      </w:r>
      <w:r w:rsidRPr="00321188">
        <w:rPr>
          <w:rFonts w:ascii="宋体" w:eastAsia="宋体" w:hAnsi="宋体" w:cs="宋体"/>
          <w:sz w:val="24"/>
        </w:rPr>
        <w:t xml:space="preserve"> </w:t>
      </w:r>
    </w:p>
    <w:p w14:paraId="1464A68D"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（二）当数据被以纸质和电子两种方式同时保存时，电子数据是原始数据。动态数据的打印件不可以替代其电子原始数据。</w:t>
      </w:r>
      <w:r w:rsidRPr="00321188">
        <w:rPr>
          <w:rFonts w:ascii="宋体" w:eastAsia="宋体" w:hAnsi="宋体" w:cs="宋体"/>
          <w:sz w:val="24"/>
        </w:rPr>
        <w:t xml:space="preserve"> </w:t>
      </w:r>
    </w:p>
    <w:p w14:paraId="7456362D"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（三）方便现场操作人员填写或输入数据。</w:t>
      </w:r>
      <w:r w:rsidRPr="00321188">
        <w:rPr>
          <w:rFonts w:ascii="宋体" w:eastAsia="宋体" w:hAnsi="宋体" w:cs="宋体"/>
          <w:sz w:val="24"/>
        </w:rPr>
        <w:t xml:space="preserve"> </w:t>
      </w:r>
    </w:p>
    <w:p w14:paraId="2A695D13" w14:textId="77777777" w:rsidR="009F44A8" w:rsidRPr="00321188" w:rsidRDefault="009F44A8">
      <w:pPr>
        <w:spacing w:line="360" w:lineRule="auto"/>
        <w:rPr>
          <w:rFonts w:ascii="宋体" w:eastAsia="宋体" w:hAnsi="宋体" w:cs="宋体"/>
          <w:sz w:val="24"/>
        </w:rPr>
      </w:pPr>
    </w:p>
    <w:p w14:paraId="27247E24"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第四十二条【数据管理过程】</w:t>
      </w:r>
      <w:r w:rsidRPr="00321188">
        <w:rPr>
          <w:rFonts w:ascii="宋体" w:eastAsia="宋体" w:hAnsi="宋体" w:cs="宋体"/>
          <w:sz w:val="24"/>
        </w:rPr>
        <w:t xml:space="preserve"> </w:t>
      </w:r>
      <w:r w:rsidRPr="00321188">
        <w:rPr>
          <w:rFonts w:ascii="宋体" w:eastAsia="宋体" w:hAnsi="宋体" w:cs="宋体"/>
          <w:sz w:val="24"/>
        </w:rPr>
        <w:t>应根据数据管理过程中数据产生、记录、存储、使用时的风险，采取相应的措施保证数据的可靠性。</w:t>
      </w:r>
      <w:r w:rsidRPr="00321188">
        <w:rPr>
          <w:rFonts w:ascii="宋体" w:eastAsia="宋体" w:hAnsi="宋体" w:cs="宋体"/>
          <w:sz w:val="24"/>
        </w:rPr>
        <w:t xml:space="preserve"> </w:t>
      </w:r>
    </w:p>
    <w:p w14:paraId="3E07F58F"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（一）数据管理系统设计应界定数据在整个生命周期中的归属问题，并考虑对流程</w:t>
      </w:r>
      <w:r w:rsidRPr="00321188">
        <w:rPr>
          <w:rFonts w:ascii="宋体" w:eastAsia="宋体" w:hAnsi="宋体" w:cs="宋体"/>
          <w:sz w:val="24"/>
        </w:rPr>
        <w:t>/</w:t>
      </w:r>
      <w:r w:rsidRPr="00321188">
        <w:rPr>
          <w:rFonts w:ascii="宋体" w:eastAsia="宋体" w:hAnsi="宋体" w:cs="宋体"/>
          <w:sz w:val="24"/>
        </w:rPr>
        <w:t>系统的设计、运行和监控，以便符合数据完整性原则，包括全面控制有</w:t>
      </w:r>
      <w:r w:rsidRPr="00321188">
        <w:rPr>
          <w:rFonts w:ascii="宋体" w:eastAsia="宋体" w:hAnsi="宋体" w:cs="宋体"/>
          <w:sz w:val="24"/>
        </w:rPr>
        <w:lastRenderedPageBreak/>
        <w:t>意或无意的</w:t>
      </w:r>
      <w:proofErr w:type="gramStart"/>
      <w:r w:rsidRPr="00321188">
        <w:rPr>
          <w:rFonts w:ascii="宋体" w:eastAsia="宋体" w:hAnsi="宋体" w:cs="宋体"/>
          <w:sz w:val="24"/>
        </w:rPr>
        <w:t>的</w:t>
      </w:r>
      <w:proofErr w:type="gramEnd"/>
      <w:r w:rsidRPr="00321188">
        <w:rPr>
          <w:rFonts w:ascii="宋体" w:eastAsia="宋体" w:hAnsi="宋体" w:cs="宋体"/>
          <w:sz w:val="24"/>
        </w:rPr>
        <w:t>信息修改。</w:t>
      </w:r>
      <w:r w:rsidRPr="00321188">
        <w:rPr>
          <w:rFonts w:ascii="宋体" w:eastAsia="宋体" w:hAnsi="宋体" w:cs="宋体"/>
          <w:sz w:val="24"/>
        </w:rPr>
        <w:t xml:space="preserve"> </w:t>
      </w:r>
    </w:p>
    <w:p w14:paraId="5264378E"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（二）数据生命周期的管理和设计需要对数据管理过程有科学和技术方面的理解和应用。包括质量风险管理，流程应能够增加对数据完整性的保证，并产生一个有效和高效的业务流程。</w:t>
      </w:r>
      <w:r w:rsidRPr="00321188">
        <w:rPr>
          <w:rFonts w:ascii="宋体" w:eastAsia="宋体" w:hAnsi="宋体" w:cs="宋体"/>
          <w:sz w:val="24"/>
        </w:rPr>
        <w:t xml:space="preserve"> </w:t>
      </w:r>
    </w:p>
    <w:p w14:paraId="69B41CCC"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（三）当数据管理流程或特定的数据流程存在不一致、不确定、未证实或使用手动、纸质操作等情况时应加强数据可靠性的管理。</w:t>
      </w:r>
      <w:r w:rsidRPr="00321188">
        <w:rPr>
          <w:rFonts w:ascii="宋体" w:eastAsia="宋体" w:hAnsi="宋体" w:cs="宋体"/>
          <w:sz w:val="24"/>
        </w:rPr>
        <w:t xml:space="preserve"> </w:t>
      </w:r>
    </w:p>
    <w:p w14:paraId="3DC1B2A0"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（四）良好数据流程设计应当对于数据流程的每一步都进行考虑，尽可能确</w:t>
      </w:r>
      <w:r w:rsidRPr="00321188">
        <w:rPr>
          <w:rFonts w:ascii="宋体" w:eastAsia="宋体" w:hAnsi="宋体" w:cs="宋体"/>
          <w:sz w:val="24"/>
        </w:rPr>
        <w:t>保并增强控制，保证每一步是：</w:t>
      </w:r>
    </w:p>
    <w:p w14:paraId="4AEE68E9"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 xml:space="preserve">1. </w:t>
      </w:r>
      <w:r w:rsidRPr="00321188">
        <w:rPr>
          <w:rFonts w:ascii="宋体" w:eastAsia="宋体" w:hAnsi="宋体" w:cs="宋体"/>
          <w:sz w:val="24"/>
        </w:rPr>
        <w:t>一致的；</w:t>
      </w:r>
      <w:r w:rsidRPr="00321188">
        <w:rPr>
          <w:rFonts w:ascii="宋体" w:eastAsia="宋体" w:hAnsi="宋体" w:cs="宋体"/>
          <w:sz w:val="24"/>
        </w:rPr>
        <w:t xml:space="preserve"> </w:t>
      </w:r>
    </w:p>
    <w:p w14:paraId="373B82BE"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 xml:space="preserve">2. </w:t>
      </w:r>
      <w:r w:rsidRPr="00321188">
        <w:rPr>
          <w:rFonts w:ascii="宋体" w:eastAsia="宋体" w:hAnsi="宋体" w:cs="宋体"/>
          <w:sz w:val="24"/>
        </w:rPr>
        <w:t>客观、独立和可靠的；</w:t>
      </w:r>
      <w:r w:rsidRPr="00321188">
        <w:rPr>
          <w:rFonts w:ascii="宋体" w:eastAsia="宋体" w:hAnsi="宋体" w:cs="宋体"/>
          <w:sz w:val="24"/>
        </w:rPr>
        <w:t xml:space="preserve"> </w:t>
      </w:r>
    </w:p>
    <w:p w14:paraId="01139389"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 xml:space="preserve">3. </w:t>
      </w:r>
      <w:r w:rsidRPr="00321188">
        <w:rPr>
          <w:rFonts w:ascii="宋体" w:eastAsia="宋体" w:hAnsi="宋体" w:cs="宋体"/>
          <w:sz w:val="24"/>
        </w:rPr>
        <w:t>简单和简化的；</w:t>
      </w:r>
      <w:r w:rsidRPr="00321188">
        <w:rPr>
          <w:rFonts w:ascii="宋体" w:eastAsia="宋体" w:hAnsi="宋体" w:cs="宋体"/>
          <w:sz w:val="24"/>
        </w:rPr>
        <w:t xml:space="preserve"> </w:t>
      </w:r>
    </w:p>
    <w:p w14:paraId="670FA072"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 xml:space="preserve">4. </w:t>
      </w:r>
      <w:r w:rsidRPr="00321188">
        <w:rPr>
          <w:rFonts w:ascii="宋体" w:eastAsia="宋体" w:hAnsi="宋体" w:cs="宋体"/>
          <w:sz w:val="24"/>
        </w:rPr>
        <w:t>明确定义和充分理解的</w:t>
      </w:r>
      <w:r w:rsidRPr="00321188">
        <w:rPr>
          <w:rFonts w:ascii="宋体" w:eastAsia="宋体" w:hAnsi="宋体" w:cs="宋体" w:hint="eastAsia"/>
          <w:sz w:val="24"/>
        </w:rPr>
        <w:t>；</w:t>
      </w:r>
      <w:r w:rsidRPr="00321188">
        <w:rPr>
          <w:rFonts w:ascii="宋体" w:eastAsia="宋体" w:hAnsi="宋体" w:cs="宋体"/>
          <w:sz w:val="24"/>
        </w:rPr>
        <w:t xml:space="preserve"> </w:t>
      </w:r>
    </w:p>
    <w:p w14:paraId="5D8B1FA9"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 xml:space="preserve">5. </w:t>
      </w:r>
      <w:r w:rsidRPr="00321188">
        <w:rPr>
          <w:rFonts w:ascii="宋体" w:eastAsia="宋体" w:hAnsi="宋体" w:cs="宋体"/>
          <w:sz w:val="24"/>
        </w:rPr>
        <w:t>自动化的；</w:t>
      </w:r>
      <w:r w:rsidRPr="00321188">
        <w:rPr>
          <w:rFonts w:ascii="宋体" w:eastAsia="宋体" w:hAnsi="宋体" w:cs="宋体"/>
          <w:sz w:val="24"/>
        </w:rPr>
        <w:t xml:space="preserve"> </w:t>
      </w:r>
    </w:p>
    <w:p w14:paraId="3D4A916D"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 xml:space="preserve">6. </w:t>
      </w:r>
      <w:r w:rsidRPr="00321188">
        <w:rPr>
          <w:rFonts w:ascii="宋体" w:eastAsia="宋体" w:hAnsi="宋体" w:cs="宋体"/>
          <w:sz w:val="24"/>
        </w:rPr>
        <w:t>科学上和统计上合理的</w:t>
      </w:r>
      <w:r w:rsidRPr="00321188">
        <w:rPr>
          <w:rFonts w:ascii="宋体" w:eastAsia="宋体" w:hAnsi="宋体" w:cs="宋体" w:hint="eastAsia"/>
          <w:sz w:val="24"/>
        </w:rPr>
        <w:t>；</w:t>
      </w:r>
    </w:p>
    <w:p w14:paraId="70B9E62D"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 xml:space="preserve">7. </w:t>
      </w:r>
      <w:r w:rsidRPr="00321188">
        <w:rPr>
          <w:rFonts w:ascii="宋体" w:eastAsia="宋体" w:hAnsi="宋体" w:cs="宋体"/>
          <w:sz w:val="24"/>
        </w:rPr>
        <w:t>按照良好文件规范进行记录的。</w:t>
      </w:r>
      <w:r w:rsidRPr="00321188">
        <w:rPr>
          <w:rFonts w:ascii="宋体" w:eastAsia="宋体" w:hAnsi="宋体" w:cs="宋体"/>
          <w:sz w:val="24"/>
        </w:rPr>
        <w:t xml:space="preserve"> </w:t>
      </w:r>
    </w:p>
    <w:p w14:paraId="26C0358D" w14:textId="77777777" w:rsidR="009F44A8" w:rsidRPr="00321188" w:rsidRDefault="009F44A8">
      <w:pPr>
        <w:spacing w:line="360" w:lineRule="auto"/>
        <w:ind w:firstLine="480"/>
        <w:rPr>
          <w:rFonts w:ascii="宋体" w:eastAsia="宋体" w:hAnsi="宋体" w:cs="宋体"/>
          <w:sz w:val="24"/>
        </w:rPr>
      </w:pPr>
    </w:p>
    <w:p w14:paraId="36D31699" w14:textId="77777777" w:rsidR="009F44A8" w:rsidRPr="00321188" w:rsidRDefault="00902525">
      <w:pPr>
        <w:numPr>
          <w:ilvl w:val="0"/>
          <w:numId w:val="17"/>
        </w:numPr>
        <w:spacing w:line="360" w:lineRule="auto"/>
        <w:ind w:firstLine="480"/>
        <w:jc w:val="center"/>
        <w:rPr>
          <w:rFonts w:ascii="宋体" w:eastAsia="宋体" w:hAnsi="宋体" w:cs="宋体"/>
          <w:sz w:val="24"/>
        </w:rPr>
      </w:pPr>
      <w:r w:rsidRPr="00321188">
        <w:rPr>
          <w:rFonts w:ascii="宋体" w:eastAsia="宋体" w:hAnsi="宋体" w:cs="宋体"/>
          <w:sz w:val="24"/>
        </w:rPr>
        <w:t>要</w:t>
      </w:r>
      <w:r w:rsidRPr="00321188">
        <w:rPr>
          <w:rFonts w:ascii="宋体" w:eastAsia="宋体" w:hAnsi="宋体" w:cs="宋体"/>
          <w:sz w:val="24"/>
        </w:rPr>
        <w:t xml:space="preserve"> </w:t>
      </w:r>
      <w:r w:rsidRPr="00321188">
        <w:rPr>
          <w:rFonts w:ascii="宋体" w:eastAsia="宋体" w:hAnsi="宋体" w:cs="宋体"/>
          <w:sz w:val="24"/>
        </w:rPr>
        <w:t>求</w:t>
      </w:r>
    </w:p>
    <w:p w14:paraId="5B16C425" w14:textId="77777777" w:rsidR="009F44A8" w:rsidRPr="00321188" w:rsidRDefault="009F44A8">
      <w:pPr>
        <w:spacing w:line="360" w:lineRule="auto"/>
        <w:rPr>
          <w:rFonts w:ascii="宋体" w:eastAsia="宋体" w:hAnsi="宋体" w:cs="宋体"/>
          <w:sz w:val="24"/>
        </w:rPr>
      </w:pPr>
    </w:p>
    <w:p w14:paraId="136FB41C"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第四十三条【纸质要求】纸质空白记录（包括但不限于，工作表单、实验室记录和批记录）的发放和回收应当受控。</w:t>
      </w:r>
      <w:r w:rsidRPr="00321188">
        <w:rPr>
          <w:rFonts w:ascii="宋体" w:eastAsia="宋体" w:hAnsi="宋体" w:cs="宋体"/>
          <w:sz w:val="24"/>
        </w:rPr>
        <w:t xml:space="preserve"> </w:t>
      </w:r>
    </w:p>
    <w:p w14:paraId="3F5D4288" w14:textId="77777777" w:rsidR="009F44A8" w:rsidRPr="00321188" w:rsidRDefault="009F44A8">
      <w:pPr>
        <w:spacing w:line="360" w:lineRule="auto"/>
        <w:rPr>
          <w:rFonts w:ascii="宋体" w:eastAsia="宋体" w:hAnsi="宋体" w:cs="宋体"/>
          <w:sz w:val="24"/>
        </w:rPr>
      </w:pPr>
    </w:p>
    <w:p w14:paraId="77CE2342"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第四十四条【计算机化系统要求】计算机化的数据管理系统，包括计算机硬件、软件、外围设备、网络、</w:t>
      </w:r>
      <w:proofErr w:type="gramStart"/>
      <w:r w:rsidRPr="00321188">
        <w:rPr>
          <w:rFonts w:ascii="宋体" w:eastAsia="宋体" w:hAnsi="宋体" w:cs="宋体"/>
          <w:sz w:val="24"/>
        </w:rPr>
        <w:t>云基础</w:t>
      </w:r>
      <w:proofErr w:type="gramEnd"/>
      <w:r w:rsidRPr="00321188">
        <w:rPr>
          <w:rFonts w:ascii="宋体" w:eastAsia="宋体" w:hAnsi="宋体" w:cs="宋体"/>
          <w:sz w:val="24"/>
        </w:rPr>
        <w:t>设施、操作人员和相关文件（例如用户手册和标准操作规程）</w:t>
      </w:r>
      <w:r w:rsidRPr="00321188">
        <w:rPr>
          <w:rFonts w:ascii="宋体" w:eastAsia="宋体" w:hAnsi="宋体" w:cs="宋体"/>
          <w:sz w:val="24"/>
        </w:rPr>
        <w:t xml:space="preserve"> </w:t>
      </w:r>
      <w:r w:rsidRPr="00321188">
        <w:rPr>
          <w:rFonts w:ascii="宋体" w:eastAsia="宋体" w:hAnsi="宋体" w:cs="宋体"/>
          <w:sz w:val="24"/>
        </w:rPr>
        <w:t>应当符合《计算机化系统》附录的要求。</w:t>
      </w:r>
      <w:r w:rsidRPr="00321188">
        <w:rPr>
          <w:rFonts w:ascii="宋体" w:eastAsia="宋体" w:hAnsi="宋体" w:cs="宋体"/>
          <w:sz w:val="24"/>
        </w:rPr>
        <w:t xml:space="preserve"> </w:t>
      </w:r>
    </w:p>
    <w:p w14:paraId="3A2BA299" w14:textId="77777777" w:rsidR="009F44A8" w:rsidRPr="00321188" w:rsidRDefault="009F44A8">
      <w:pPr>
        <w:spacing w:line="360" w:lineRule="auto"/>
        <w:rPr>
          <w:rFonts w:ascii="宋体" w:eastAsia="宋体" w:hAnsi="宋体" w:cs="宋体"/>
          <w:sz w:val="24"/>
        </w:rPr>
      </w:pPr>
    </w:p>
    <w:p w14:paraId="370998BB"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第四十五条【审计追踪】计算机化数据管理系统应根据风险评估的结果考虑设立审计追踪，记录对系统和数据的所进行的操作，包括但不限于：</w:t>
      </w:r>
      <w:r w:rsidRPr="00321188">
        <w:rPr>
          <w:rFonts w:ascii="宋体" w:eastAsia="宋体" w:hAnsi="宋体" w:cs="宋体"/>
          <w:sz w:val="24"/>
        </w:rPr>
        <w:t xml:space="preserve"> </w:t>
      </w:r>
    </w:p>
    <w:p w14:paraId="06350CE9"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（一）操作者，操作时间，操作过程，操作原因。</w:t>
      </w:r>
      <w:r w:rsidRPr="00321188">
        <w:rPr>
          <w:rFonts w:ascii="宋体" w:eastAsia="宋体" w:hAnsi="宋体" w:cs="宋体"/>
          <w:sz w:val="24"/>
        </w:rPr>
        <w:t xml:space="preserve"> </w:t>
      </w:r>
    </w:p>
    <w:p w14:paraId="3C3D0B5B"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（二）数据的创建、修改或删除、再处理、重新命名、转移。</w:t>
      </w:r>
      <w:r w:rsidRPr="00321188">
        <w:rPr>
          <w:rFonts w:ascii="宋体" w:eastAsia="宋体" w:hAnsi="宋体" w:cs="宋体"/>
          <w:sz w:val="24"/>
        </w:rPr>
        <w:t xml:space="preserve"> </w:t>
      </w:r>
    </w:p>
    <w:p w14:paraId="0CE96B31"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lastRenderedPageBreak/>
        <w:t>（三）对计算机化系统的设置、配置、参数及时间戳的变更或修改。</w:t>
      </w:r>
      <w:r w:rsidRPr="00321188">
        <w:rPr>
          <w:rFonts w:ascii="宋体" w:eastAsia="宋体" w:hAnsi="宋体" w:cs="宋体"/>
          <w:sz w:val="24"/>
        </w:rPr>
        <w:t xml:space="preserve"> </w:t>
      </w:r>
    </w:p>
    <w:p w14:paraId="71C1F510" w14:textId="77777777" w:rsidR="009F44A8" w:rsidRPr="00321188" w:rsidRDefault="009F44A8">
      <w:pPr>
        <w:spacing w:line="360" w:lineRule="auto"/>
        <w:ind w:firstLine="480"/>
        <w:rPr>
          <w:rFonts w:ascii="宋体" w:eastAsia="宋体" w:hAnsi="宋体" w:cs="宋体"/>
          <w:sz w:val="24"/>
        </w:rPr>
      </w:pPr>
    </w:p>
    <w:p w14:paraId="38E364D8"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第四十六条【审</w:t>
      </w:r>
      <w:r w:rsidRPr="00321188">
        <w:rPr>
          <w:rFonts w:ascii="宋体" w:eastAsia="宋体" w:hAnsi="宋体" w:cs="宋体"/>
          <w:sz w:val="24"/>
        </w:rPr>
        <w:t>计追踪审核】审计追踪应当作为</w:t>
      </w:r>
      <w:r w:rsidRPr="00321188">
        <w:rPr>
          <w:rFonts w:ascii="宋体" w:eastAsia="宋体" w:hAnsi="宋体" w:cs="宋体"/>
          <w:sz w:val="24"/>
        </w:rPr>
        <w:t xml:space="preserve"> GXP </w:t>
      </w:r>
      <w:r w:rsidRPr="00321188">
        <w:rPr>
          <w:rFonts w:ascii="宋体" w:eastAsia="宋体" w:hAnsi="宋体" w:cs="宋体"/>
          <w:sz w:val="24"/>
        </w:rPr>
        <w:t>数据的一部分被审核；对于直接影响患者安全或产品质量的关键</w:t>
      </w:r>
      <w:r w:rsidRPr="00321188">
        <w:rPr>
          <w:rFonts w:ascii="宋体" w:eastAsia="宋体" w:hAnsi="宋体" w:cs="宋体"/>
          <w:sz w:val="24"/>
        </w:rPr>
        <w:t xml:space="preserve"> GXP </w:t>
      </w:r>
      <w:r w:rsidRPr="00321188">
        <w:rPr>
          <w:rFonts w:ascii="宋体" w:eastAsia="宋体" w:hAnsi="宋体" w:cs="宋体"/>
          <w:sz w:val="24"/>
        </w:rPr>
        <w:t>数据更改的审计追踪应当随同相应的数据并在该数据最终被批准之前进行审核。需要定期审核的审计追踪包括但</w:t>
      </w:r>
      <w:r w:rsidRPr="00321188">
        <w:rPr>
          <w:rFonts w:ascii="宋体" w:eastAsia="宋体" w:hAnsi="宋体" w:cs="宋体"/>
          <w:sz w:val="24"/>
        </w:rPr>
        <w:t xml:space="preserve"> </w:t>
      </w:r>
      <w:r w:rsidRPr="00321188">
        <w:rPr>
          <w:rFonts w:ascii="宋体" w:eastAsia="宋体" w:hAnsi="宋体" w:cs="宋体"/>
          <w:sz w:val="24"/>
        </w:rPr>
        <w:t>不限于：</w:t>
      </w:r>
      <w:r w:rsidRPr="00321188">
        <w:rPr>
          <w:rFonts w:ascii="宋体" w:eastAsia="宋体" w:hAnsi="宋体" w:cs="宋体"/>
          <w:sz w:val="24"/>
        </w:rPr>
        <w:t xml:space="preserve"> </w:t>
      </w:r>
    </w:p>
    <w:p w14:paraId="06A07A07"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（一）</w:t>
      </w:r>
      <w:r w:rsidRPr="00321188">
        <w:rPr>
          <w:rFonts w:ascii="宋体" w:eastAsia="宋体" w:hAnsi="宋体" w:cs="宋体"/>
          <w:sz w:val="24"/>
        </w:rPr>
        <w:t xml:space="preserve"> </w:t>
      </w:r>
      <w:r w:rsidRPr="00321188">
        <w:rPr>
          <w:rFonts w:ascii="宋体" w:eastAsia="宋体" w:hAnsi="宋体" w:cs="宋体"/>
          <w:sz w:val="24"/>
        </w:rPr>
        <w:t>最终产品检验结果的更改。</w:t>
      </w:r>
      <w:r w:rsidRPr="00321188">
        <w:rPr>
          <w:rFonts w:ascii="宋体" w:eastAsia="宋体" w:hAnsi="宋体" w:cs="宋体"/>
          <w:sz w:val="24"/>
        </w:rPr>
        <w:t xml:space="preserve"> </w:t>
      </w:r>
    </w:p>
    <w:p w14:paraId="557623ED"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（二）</w:t>
      </w:r>
      <w:r w:rsidRPr="00321188">
        <w:rPr>
          <w:rFonts w:ascii="宋体" w:eastAsia="宋体" w:hAnsi="宋体" w:cs="宋体"/>
          <w:sz w:val="24"/>
        </w:rPr>
        <w:t xml:space="preserve"> </w:t>
      </w:r>
      <w:r w:rsidRPr="00321188">
        <w:rPr>
          <w:rFonts w:ascii="宋体" w:eastAsia="宋体" w:hAnsi="宋体" w:cs="宋体"/>
          <w:sz w:val="24"/>
        </w:rPr>
        <w:t>样品运行序列的更改。</w:t>
      </w:r>
      <w:r w:rsidRPr="00321188">
        <w:rPr>
          <w:rFonts w:ascii="宋体" w:eastAsia="宋体" w:hAnsi="宋体" w:cs="宋体"/>
          <w:sz w:val="24"/>
        </w:rPr>
        <w:t xml:space="preserve"> </w:t>
      </w:r>
    </w:p>
    <w:p w14:paraId="304D1C95"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（三）</w:t>
      </w:r>
      <w:r w:rsidRPr="00321188">
        <w:rPr>
          <w:rFonts w:ascii="宋体" w:eastAsia="宋体" w:hAnsi="宋体" w:cs="宋体"/>
          <w:sz w:val="24"/>
        </w:rPr>
        <w:t xml:space="preserve"> </w:t>
      </w:r>
      <w:r w:rsidRPr="00321188">
        <w:rPr>
          <w:rFonts w:ascii="宋体" w:eastAsia="宋体" w:hAnsi="宋体" w:cs="宋体"/>
          <w:sz w:val="24"/>
        </w:rPr>
        <w:t>样品标识的更改。</w:t>
      </w:r>
      <w:r w:rsidRPr="00321188">
        <w:rPr>
          <w:rFonts w:ascii="宋体" w:eastAsia="宋体" w:hAnsi="宋体" w:cs="宋体"/>
          <w:sz w:val="24"/>
        </w:rPr>
        <w:t xml:space="preserve"> </w:t>
      </w:r>
    </w:p>
    <w:p w14:paraId="194E3FAC"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（四）</w:t>
      </w:r>
      <w:r w:rsidRPr="00321188">
        <w:rPr>
          <w:rFonts w:ascii="宋体" w:eastAsia="宋体" w:hAnsi="宋体" w:cs="宋体"/>
          <w:sz w:val="24"/>
        </w:rPr>
        <w:t xml:space="preserve"> </w:t>
      </w:r>
      <w:r w:rsidRPr="00321188">
        <w:rPr>
          <w:rFonts w:ascii="宋体" w:eastAsia="宋体" w:hAnsi="宋体" w:cs="宋体"/>
          <w:sz w:val="24"/>
        </w:rPr>
        <w:t>关键工艺参数的更改。</w:t>
      </w:r>
      <w:r w:rsidRPr="00321188">
        <w:rPr>
          <w:rFonts w:ascii="宋体" w:eastAsia="宋体" w:hAnsi="宋体" w:cs="宋体"/>
          <w:sz w:val="24"/>
        </w:rPr>
        <w:t xml:space="preserve"> </w:t>
      </w:r>
    </w:p>
    <w:p w14:paraId="69ED5E28" w14:textId="77777777" w:rsidR="009F44A8" w:rsidRPr="00321188" w:rsidRDefault="009F44A8">
      <w:pPr>
        <w:spacing w:line="360" w:lineRule="auto"/>
        <w:rPr>
          <w:rFonts w:ascii="宋体" w:eastAsia="宋体" w:hAnsi="宋体" w:cs="宋体"/>
          <w:sz w:val="24"/>
        </w:rPr>
      </w:pPr>
    </w:p>
    <w:p w14:paraId="524218F8"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第四十七条【验证】计算机化数据管理系统应当按《计算机化系统》附录的要求进行验证，确保系统符合预期的用途。例如确证：</w:t>
      </w:r>
      <w:r w:rsidRPr="00321188">
        <w:rPr>
          <w:rFonts w:ascii="宋体" w:eastAsia="宋体" w:hAnsi="宋体" w:cs="宋体"/>
          <w:sz w:val="24"/>
        </w:rPr>
        <w:t xml:space="preserve"> </w:t>
      </w:r>
    </w:p>
    <w:p w14:paraId="4CC4C646"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（一）</w:t>
      </w:r>
      <w:r w:rsidRPr="00321188">
        <w:rPr>
          <w:rFonts w:ascii="宋体" w:eastAsia="宋体" w:hAnsi="宋体" w:cs="宋体"/>
          <w:sz w:val="24"/>
        </w:rPr>
        <w:t xml:space="preserve"> </w:t>
      </w:r>
      <w:r w:rsidRPr="00321188">
        <w:rPr>
          <w:rFonts w:ascii="宋体" w:eastAsia="宋体" w:hAnsi="宋体" w:cs="宋体"/>
          <w:sz w:val="24"/>
        </w:rPr>
        <w:t>应用程序和操作系统中保障数据可靠性（</w:t>
      </w:r>
      <w:r w:rsidRPr="00321188">
        <w:rPr>
          <w:rFonts w:ascii="宋体" w:eastAsia="宋体" w:hAnsi="宋体" w:cs="宋体"/>
          <w:sz w:val="24"/>
        </w:rPr>
        <w:t>ALCOA</w:t>
      </w:r>
      <w:r w:rsidRPr="00321188">
        <w:rPr>
          <w:rFonts w:ascii="宋体" w:eastAsia="宋体" w:hAnsi="宋体" w:cs="宋体"/>
          <w:sz w:val="24"/>
        </w:rPr>
        <w:t>）的设计和配置，包括审计追踪，在系统运行时，被启用并有效。</w:t>
      </w:r>
      <w:r w:rsidRPr="00321188">
        <w:rPr>
          <w:rFonts w:ascii="宋体" w:eastAsia="宋体" w:hAnsi="宋体" w:cs="宋体"/>
          <w:sz w:val="24"/>
        </w:rPr>
        <w:t xml:space="preserve"> </w:t>
      </w:r>
    </w:p>
    <w:p w14:paraId="33F73FA6"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（二）</w:t>
      </w:r>
      <w:r w:rsidRPr="00321188">
        <w:rPr>
          <w:rFonts w:ascii="宋体" w:eastAsia="宋体" w:hAnsi="宋体" w:cs="宋体"/>
          <w:sz w:val="24"/>
        </w:rPr>
        <w:t xml:space="preserve"> </w:t>
      </w:r>
      <w:r w:rsidRPr="00321188">
        <w:rPr>
          <w:rFonts w:ascii="宋体" w:eastAsia="宋体" w:hAnsi="宋体" w:cs="宋体"/>
          <w:sz w:val="24"/>
        </w:rPr>
        <w:t>每个工作流（</w:t>
      </w:r>
      <w:r w:rsidRPr="00321188">
        <w:rPr>
          <w:rFonts w:ascii="宋体" w:eastAsia="宋体" w:hAnsi="宋体" w:cs="宋体"/>
          <w:sz w:val="24"/>
        </w:rPr>
        <w:t>workflow</w:t>
      </w:r>
      <w:r w:rsidRPr="00321188">
        <w:rPr>
          <w:rFonts w:ascii="宋体" w:eastAsia="宋体" w:hAnsi="宋体" w:cs="宋体"/>
          <w:sz w:val="24"/>
        </w:rPr>
        <w:t>）均被验证。</w:t>
      </w:r>
      <w:r w:rsidRPr="00321188">
        <w:rPr>
          <w:rFonts w:ascii="宋体" w:eastAsia="宋体" w:hAnsi="宋体" w:cs="宋体"/>
          <w:sz w:val="24"/>
        </w:rPr>
        <w:t xml:space="preserve"> </w:t>
      </w:r>
    </w:p>
    <w:p w14:paraId="2F51A370"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（三）</w:t>
      </w:r>
      <w:r w:rsidRPr="00321188">
        <w:rPr>
          <w:rFonts w:ascii="宋体" w:eastAsia="宋体" w:hAnsi="宋体" w:cs="宋体"/>
          <w:sz w:val="24"/>
        </w:rPr>
        <w:t xml:space="preserve"> </w:t>
      </w:r>
      <w:r w:rsidRPr="00321188">
        <w:rPr>
          <w:rFonts w:ascii="宋体" w:eastAsia="宋体" w:hAnsi="宋体" w:cs="宋体"/>
          <w:sz w:val="24"/>
        </w:rPr>
        <w:t>产生的数据和输出的报告符合用户要求。</w:t>
      </w:r>
      <w:r w:rsidRPr="00321188">
        <w:rPr>
          <w:rFonts w:ascii="宋体" w:eastAsia="宋体" w:hAnsi="宋体" w:cs="宋体"/>
          <w:sz w:val="24"/>
        </w:rPr>
        <w:t xml:space="preserve"> </w:t>
      </w:r>
    </w:p>
    <w:p w14:paraId="69F7DB3F"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（四）</w:t>
      </w:r>
      <w:r w:rsidRPr="00321188">
        <w:rPr>
          <w:rFonts w:ascii="宋体" w:eastAsia="宋体" w:hAnsi="宋体" w:cs="宋体" w:hint="eastAsia"/>
          <w:sz w:val="24"/>
        </w:rPr>
        <w:t xml:space="preserve"> </w:t>
      </w:r>
      <w:r w:rsidRPr="00321188">
        <w:rPr>
          <w:rFonts w:ascii="宋体" w:eastAsia="宋体" w:hAnsi="宋体" w:cs="宋体"/>
          <w:sz w:val="24"/>
        </w:rPr>
        <w:t>用户权限级别符合其设置及配置。</w:t>
      </w:r>
      <w:r w:rsidRPr="00321188">
        <w:rPr>
          <w:rFonts w:ascii="宋体" w:eastAsia="宋体" w:hAnsi="宋体" w:cs="宋体"/>
          <w:sz w:val="24"/>
        </w:rPr>
        <w:t xml:space="preserve"> </w:t>
      </w:r>
    </w:p>
    <w:p w14:paraId="64A2FEBD"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（五）</w:t>
      </w:r>
      <w:r w:rsidRPr="00321188">
        <w:rPr>
          <w:rFonts w:ascii="宋体" w:eastAsia="宋体" w:hAnsi="宋体" w:cs="宋体" w:hint="eastAsia"/>
          <w:sz w:val="24"/>
        </w:rPr>
        <w:t xml:space="preserve"> </w:t>
      </w:r>
      <w:r w:rsidRPr="00321188">
        <w:rPr>
          <w:rFonts w:ascii="宋体" w:eastAsia="宋体" w:hAnsi="宋体" w:cs="宋体"/>
          <w:sz w:val="24"/>
        </w:rPr>
        <w:t>系统日期和时间，产品标准，工艺参数，测试方</w:t>
      </w:r>
      <w:r w:rsidRPr="00321188">
        <w:rPr>
          <w:rFonts w:ascii="宋体" w:eastAsia="宋体" w:hAnsi="宋体" w:cs="宋体"/>
          <w:sz w:val="24"/>
        </w:rPr>
        <w:t xml:space="preserve"> </w:t>
      </w:r>
      <w:r w:rsidRPr="00321188">
        <w:rPr>
          <w:rFonts w:ascii="宋体" w:eastAsia="宋体" w:hAnsi="宋体" w:cs="宋体"/>
          <w:sz w:val="24"/>
        </w:rPr>
        <w:t>法的更改被控制。</w:t>
      </w:r>
      <w:r w:rsidRPr="00321188">
        <w:rPr>
          <w:rFonts w:ascii="宋体" w:eastAsia="宋体" w:hAnsi="宋体" w:cs="宋体"/>
          <w:sz w:val="24"/>
        </w:rPr>
        <w:t xml:space="preserve"> </w:t>
      </w:r>
    </w:p>
    <w:p w14:paraId="5C13865B"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（六）</w:t>
      </w:r>
      <w:r w:rsidRPr="00321188">
        <w:rPr>
          <w:rFonts w:ascii="宋体" w:eastAsia="宋体" w:hAnsi="宋体" w:cs="宋体" w:hint="eastAsia"/>
          <w:sz w:val="24"/>
        </w:rPr>
        <w:t xml:space="preserve">  </w:t>
      </w:r>
      <w:r w:rsidRPr="00321188">
        <w:rPr>
          <w:rFonts w:ascii="宋体" w:eastAsia="宋体" w:hAnsi="宋体" w:cs="宋体"/>
          <w:sz w:val="24"/>
        </w:rPr>
        <w:t>用于临床实验的计算机化数据管理系统的配置和设计控制应能</w:t>
      </w:r>
      <w:r w:rsidRPr="00321188">
        <w:rPr>
          <w:rFonts w:ascii="宋体" w:eastAsia="宋体" w:hAnsi="宋体" w:cs="宋体"/>
          <w:sz w:val="24"/>
        </w:rPr>
        <w:t>确保试验的盲态，例如，通过限制可查看电子存储的</w:t>
      </w:r>
      <w:proofErr w:type="gramStart"/>
      <w:r w:rsidRPr="00321188">
        <w:rPr>
          <w:rFonts w:ascii="宋体" w:eastAsia="宋体" w:hAnsi="宋体" w:cs="宋体"/>
          <w:sz w:val="24"/>
        </w:rPr>
        <w:t>解盲数据</w:t>
      </w:r>
      <w:proofErr w:type="gramEnd"/>
      <w:r w:rsidRPr="00321188">
        <w:rPr>
          <w:rFonts w:ascii="宋体" w:eastAsia="宋体" w:hAnsi="宋体" w:cs="宋体"/>
          <w:sz w:val="24"/>
        </w:rPr>
        <w:t>的人员。</w:t>
      </w:r>
      <w:r w:rsidRPr="00321188">
        <w:rPr>
          <w:rFonts w:ascii="宋体" w:eastAsia="宋体" w:hAnsi="宋体" w:cs="宋体"/>
          <w:sz w:val="24"/>
        </w:rPr>
        <w:t xml:space="preserve"> </w:t>
      </w:r>
    </w:p>
    <w:p w14:paraId="741627E6" w14:textId="77777777" w:rsidR="009F44A8" w:rsidRPr="00321188" w:rsidRDefault="009F44A8">
      <w:pPr>
        <w:spacing w:line="360" w:lineRule="auto"/>
        <w:rPr>
          <w:rFonts w:ascii="宋体" w:eastAsia="宋体" w:hAnsi="宋体" w:cs="宋体"/>
          <w:sz w:val="24"/>
        </w:rPr>
      </w:pPr>
    </w:p>
    <w:p w14:paraId="11059067"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第四十八条【数据安全】数据管理系统应当具备安全保障措施确保数据的安全。常见的措施包括但不限于：</w:t>
      </w:r>
      <w:r w:rsidRPr="00321188">
        <w:rPr>
          <w:rFonts w:ascii="宋体" w:eastAsia="宋体" w:hAnsi="宋体" w:cs="宋体"/>
          <w:sz w:val="24"/>
        </w:rPr>
        <w:t xml:space="preserve"> </w:t>
      </w:r>
    </w:p>
    <w:p w14:paraId="1D817DFC"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hint="eastAsia"/>
          <w:sz w:val="24"/>
        </w:rPr>
        <w:t xml:space="preserve"> </w:t>
      </w:r>
      <w:r w:rsidRPr="00321188">
        <w:rPr>
          <w:rFonts w:ascii="宋体" w:eastAsia="宋体" w:hAnsi="宋体" w:cs="宋体"/>
          <w:sz w:val="24"/>
        </w:rPr>
        <w:t>（一）经授权许可人员才可以进行数据存储或处理及进入档案室等区域。</w:t>
      </w:r>
    </w:p>
    <w:p w14:paraId="0BCAF9BA"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 xml:space="preserve"> </w:t>
      </w:r>
      <w:r w:rsidRPr="00321188">
        <w:rPr>
          <w:rFonts w:ascii="宋体" w:eastAsia="宋体" w:hAnsi="宋体" w:cs="宋体"/>
          <w:sz w:val="24"/>
        </w:rPr>
        <w:t>（二）用户名仅授权给有业务需要且经授权批准的员工。</w:t>
      </w:r>
    </w:p>
    <w:p w14:paraId="04DB0B7F"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 xml:space="preserve"> </w:t>
      </w:r>
      <w:r w:rsidRPr="00321188">
        <w:rPr>
          <w:rFonts w:ascii="宋体" w:eastAsia="宋体" w:hAnsi="宋体" w:cs="宋体"/>
          <w:sz w:val="24"/>
        </w:rPr>
        <w:t>（三）用户通过其唯一的用户名和密码登录进入系统。</w:t>
      </w:r>
      <w:r w:rsidRPr="00321188">
        <w:rPr>
          <w:rFonts w:ascii="宋体" w:eastAsia="宋体" w:hAnsi="宋体" w:cs="宋体"/>
          <w:sz w:val="24"/>
        </w:rPr>
        <w:t xml:space="preserve"> </w:t>
      </w:r>
    </w:p>
    <w:p w14:paraId="6254C015"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hint="eastAsia"/>
          <w:sz w:val="24"/>
        </w:rPr>
        <w:t xml:space="preserve"> </w:t>
      </w:r>
      <w:r w:rsidRPr="00321188">
        <w:rPr>
          <w:rFonts w:ascii="宋体" w:eastAsia="宋体" w:hAnsi="宋体" w:cs="宋体"/>
          <w:sz w:val="24"/>
        </w:rPr>
        <w:t>（四）有规程和培训保证当用户不使用系统时退出系统或锁屏。</w:t>
      </w:r>
      <w:r w:rsidRPr="00321188">
        <w:rPr>
          <w:rFonts w:ascii="宋体" w:eastAsia="宋体" w:hAnsi="宋体" w:cs="宋体"/>
          <w:sz w:val="24"/>
        </w:rPr>
        <w:t xml:space="preserve"> </w:t>
      </w:r>
    </w:p>
    <w:p w14:paraId="6859C144"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hint="eastAsia"/>
          <w:sz w:val="24"/>
        </w:rPr>
        <w:t xml:space="preserve"> </w:t>
      </w:r>
      <w:r w:rsidRPr="00321188">
        <w:rPr>
          <w:rFonts w:ascii="宋体" w:eastAsia="宋体" w:hAnsi="宋体" w:cs="宋体"/>
          <w:sz w:val="24"/>
        </w:rPr>
        <w:t>（五）无操作时，系统在设定的时间内自动退出或锁屏。</w:t>
      </w:r>
      <w:r w:rsidRPr="00321188">
        <w:rPr>
          <w:rFonts w:ascii="宋体" w:eastAsia="宋体" w:hAnsi="宋体" w:cs="宋体"/>
          <w:sz w:val="24"/>
        </w:rPr>
        <w:t xml:space="preserve"> </w:t>
      </w:r>
    </w:p>
    <w:p w14:paraId="56582D29"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hint="eastAsia"/>
          <w:sz w:val="24"/>
        </w:rPr>
        <w:lastRenderedPageBreak/>
        <w:t xml:space="preserve"> </w:t>
      </w:r>
      <w:r w:rsidRPr="00321188">
        <w:rPr>
          <w:rFonts w:ascii="宋体" w:eastAsia="宋体" w:hAnsi="宋体" w:cs="宋体"/>
          <w:sz w:val="24"/>
        </w:rPr>
        <w:t>（六）用户密码应当在预定的期间内更换。应当建立程序</w:t>
      </w:r>
      <w:r w:rsidRPr="00321188">
        <w:rPr>
          <w:rFonts w:ascii="宋体" w:eastAsia="宋体" w:hAnsi="宋体" w:cs="宋体"/>
          <w:sz w:val="24"/>
        </w:rPr>
        <w:t>或在系统中设定时间点提醒用户更改密码，并禁止该用户用已使用过的密码登录该系统。</w:t>
      </w:r>
    </w:p>
    <w:p w14:paraId="0FC96779" w14:textId="77777777" w:rsidR="009F44A8" w:rsidRPr="00321188" w:rsidRDefault="009F44A8">
      <w:pPr>
        <w:spacing w:line="360" w:lineRule="auto"/>
        <w:rPr>
          <w:rFonts w:ascii="宋体" w:eastAsia="宋体" w:hAnsi="宋体" w:cs="宋体"/>
          <w:sz w:val="24"/>
        </w:rPr>
      </w:pPr>
    </w:p>
    <w:p w14:paraId="3C933DD0"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第四十九条【系统更替】计算机化数据管理系统的更替</w:t>
      </w:r>
      <w:r w:rsidRPr="00321188">
        <w:rPr>
          <w:rFonts w:ascii="宋体" w:eastAsia="宋体" w:hAnsi="宋体" w:cs="宋体"/>
          <w:sz w:val="24"/>
        </w:rPr>
        <w:t xml:space="preserve"> </w:t>
      </w:r>
      <w:r w:rsidRPr="00321188">
        <w:rPr>
          <w:rFonts w:ascii="宋体" w:eastAsia="宋体" w:hAnsi="宋体" w:cs="宋体"/>
          <w:sz w:val="24"/>
        </w:rPr>
        <w:t>（包括版本变更和系统变更）应当保证更替前后系统中的数据可靠性。</w:t>
      </w:r>
      <w:r w:rsidRPr="00321188">
        <w:rPr>
          <w:rFonts w:ascii="宋体" w:eastAsia="宋体" w:hAnsi="宋体" w:cs="宋体"/>
          <w:sz w:val="24"/>
        </w:rPr>
        <w:t xml:space="preserve"> </w:t>
      </w:r>
    </w:p>
    <w:p w14:paraId="77B71885" w14:textId="77777777" w:rsidR="009F44A8" w:rsidRPr="00321188" w:rsidRDefault="009F44A8">
      <w:pPr>
        <w:spacing w:line="360" w:lineRule="auto"/>
        <w:rPr>
          <w:rFonts w:ascii="宋体" w:eastAsia="宋体" w:hAnsi="宋体" w:cs="宋体"/>
          <w:sz w:val="24"/>
        </w:rPr>
      </w:pPr>
    </w:p>
    <w:p w14:paraId="46349CDA"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第五十条【灾难恢复】应当建立计算机化数据管理系统的业务持续、系统维护及灾难恢复规程，确保系统在维护，</w:t>
      </w:r>
      <w:r w:rsidRPr="00321188">
        <w:rPr>
          <w:rFonts w:ascii="宋体" w:eastAsia="宋体" w:hAnsi="宋体" w:cs="宋体"/>
          <w:sz w:val="24"/>
        </w:rPr>
        <w:t xml:space="preserve"> </w:t>
      </w:r>
      <w:r w:rsidRPr="00321188">
        <w:rPr>
          <w:rFonts w:ascii="宋体" w:eastAsia="宋体" w:hAnsi="宋体" w:cs="宋体"/>
          <w:sz w:val="24"/>
        </w:rPr>
        <w:t>业务持续和灾难恢复时的数据可靠性。</w:t>
      </w:r>
      <w:r w:rsidRPr="00321188">
        <w:rPr>
          <w:rFonts w:ascii="宋体" w:eastAsia="宋体" w:hAnsi="宋体" w:cs="宋体"/>
          <w:sz w:val="24"/>
        </w:rPr>
        <w:t xml:space="preserve"> </w:t>
      </w:r>
    </w:p>
    <w:p w14:paraId="6B723ED2" w14:textId="77777777" w:rsidR="009F44A8" w:rsidRPr="00321188" w:rsidRDefault="009F44A8">
      <w:pPr>
        <w:spacing w:line="360" w:lineRule="auto"/>
        <w:rPr>
          <w:rFonts w:ascii="宋体" w:eastAsia="宋体" w:hAnsi="宋体" w:cs="宋体"/>
          <w:sz w:val="24"/>
        </w:rPr>
      </w:pPr>
    </w:p>
    <w:p w14:paraId="18E0E026" w14:textId="77777777" w:rsidR="009F44A8" w:rsidRPr="00321188" w:rsidRDefault="00902525">
      <w:pPr>
        <w:numPr>
          <w:ilvl w:val="0"/>
          <w:numId w:val="18"/>
        </w:numPr>
        <w:spacing w:line="360" w:lineRule="auto"/>
        <w:jc w:val="center"/>
        <w:rPr>
          <w:rFonts w:ascii="宋体" w:eastAsia="宋体" w:hAnsi="宋体" w:cs="宋体"/>
          <w:sz w:val="24"/>
        </w:rPr>
      </w:pPr>
      <w:r w:rsidRPr="00321188">
        <w:rPr>
          <w:rFonts w:ascii="宋体" w:eastAsia="宋体" w:hAnsi="宋体" w:cs="宋体"/>
          <w:sz w:val="24"/>
        </w:rPr>
        <w:t>附</w:t>
      </w:r>
      <w:r w:rsidRPr="00321188">
        <w:rPr>
          <w:rFonts w:ascii="宋体" w:eastAsia="宋体" w:hAnsi="宋体" w:cs="宋体"/>
          <w:sz w:val="24"/>
        </w:rPr>
        <w:t xml:space="preserve"> </w:t>
      </w:r>
      <w:r w:rsidRPr="00321188">
        <w:rPr>
          <w:rFonts w:ascii="宋体" w:eastAsia="宋体" w:hAnsi="宋体" w:cs="宋体"/>
          <w:sz w:val="24"/>
        </w:rPr>
        <w:t>则</w:t>
      </w:r>
    </w:p>
    <w:p w14:paraId="0603CDFA" w14:textId="77777777" w:rsidR="009F44A8" w:rsidRPr="00321188" w:rsidRDefault="009F44A8">
      <w:pPr>
        <w:spacing w:line="360" w:lineRule="auto"/>
        <w:rPr>
          <w:rFonts w:ascii="宋体" w:eastAsia="宋体" w:hAnsi="宋体" w:cs="宋体"/>
          <w:sz w:val="24"/>
        </w:rPr>
      </w:pPr>
    </w:p>
    <w:p w14:paraId="5B019DD3"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第五十一条【特殊要求】本规范为药品生命周期中相关</w:t>
      </w:r>
      <w:r w:rsidRPr="00321188">
        <w:rPr>
          <w:rFonts w:ascii="宋体" w:eastAsia="宋体" w:hAnsi="宋体" w:cs="宋体"/>
          <w:sz w:val="24"/>
        </w:rPr>
        <w:t xml:space="preserve"> </w:t>
      </w:r>
      <w:r w:rsidRPr="00321188">
        <w:rPr>
          <w:rFonts w:ascii="宋体" w:eastAsia="宋体" w:hAnsi="宋体" w:cs="宋体"/>
          <w:sz w:val="24"/>
        </w:rPr>
        <w:t>数据的基本要求。对临床试验数据、实验室数据、制药设备数据等数据的特殊要求，由国家食品药品监督管理总局以附录方式</w:t>
      </w:r>
      <w:r w:rsidRPr="00321188">
        <w:rPr>
          <w:rFonts w:ascii="宋体" w:eastAsia="宋体" w:hAnsi="宋体" w:cs="宋体"/>
          <w:sz w:val="24"/>
        </w:rPr>
        <w:t>另行制定。</w:t>
      </w:r>
      <w:r w:rsidRPr="00321188">
        <w:rPr>
          <w:rFonts w:ascii="宋体" w:eastAsia="宋体" w:hAnsi="宋体" w:cs="宋体"/>
          <w:sz w:val="24"/>
        </w:rPr>
        <w:t xml:space="preserve"> </w:t>
      </w:r>
    </w:p>
    <w:p w14:paraId="681095B8" w14:textId="77777777" w:rsidR="009F44A8" w:rsidRPr="00321188" w:rsidRDefault="009F44A8">
      <w:pPr>
        <w:spacing w:line="360" w:lineRule="auto"/>
        <w:rPr>
          <w:rFonts w:ascii="宋体" w:eastAsia="宋体" w:hAnsi="宋体" w:cs="宋体"/>
          <w:sz w:val="24"/>
        </w:rPr>
      </w:pPr>
    </w:p>
    <w:p w14:paraId="5F4CAD87"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第五十二条【替代方法】企业可以采用经过验证的替代方法，达到本规范的要求。</w:t>
      </w:r>
      <w:r w:rsidRPr="00321188">
        <w:rPr>
          <w:rFonts w:ascii="宋体" w:eastAsia="宋体" w:hAnsi="宋体" w:cs="宋体"/>
          <w:sz w:val="24"/>
        </w:rPr>
        <w:t xml:space="preserve"> </w:t>
      </w:r>
    </w:p>
    <w:p w14:paraId="1BA9ED49" w14:textId="77777777" w:rsidR="009F44A8" w:rsidRPr="00321188" w:rsidRDefault="009F44A8">
      <w:pPr>
        <w:spacing w:line="360" w:lineRule="auto"/>
        <w:rPr>
          <w:rFonts w:ascii="宋体" w:eastAsia="宋体" w:hAnsi="宋体" w:cs="宋体"/>
          <w:sz w:val="24"/>
        </w:rPr>
      </w:pPr>
    </w:p>
    <w:p w14:paraId="6100C9CE"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sz w:val="24"/>
        </w:rPr>
        <w:t>第五十三条【术语】本规范下列术语的含义是：</w:t>
      </w:r>
      <w:r w:rsidRPr="00321188">
        <w:rPr>
          <w:rFonts w:ascii="宋体" w:eastAsia="宋体" w:hAnsi="宋体" w:cs="宋体"/>
          <w:sz w:val="24"/>
        </w:rPr>
        <w:t xml:space="preserve"> </w:t>
      </w:r>
    </w:p>
    <w:p w14:paraId="764ADE31"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w:t>
      </w:r>
      <w:proofErr w:type="gramStart"/>
      <w:r w:rsidRPr="00321188">
        <w:rPr>
          <w:rFonts w:ascii="宋体" w:eastAsia="宋体" w:hAnsi="宋体" w:cs="宋体"/>
          <w:sz w:val="24"/>
        </w:rPr>
        <w:t>一</w:t>
      </w:r>
      <w:proofErr w:type="gramEnd"/>
      <w:r w:rsidRPr="00321188">
        <w:rPr>
          <w:rFonts w:ascii="宋体" w:eastAsia="宋体" w:hAnsi="宋体" w:cs="宋体"/>
          <w:sz w:val="24"/>
        </w:rPr>
        <w:t xml:space="preserve">) </w:t>
      </w:r>
      <w:r w:rsidRPr="00321188">
        <w:rPr>
          <w:rFonts w:ascii="宋体" w:eastAsia="宋体" w:hAnsi="宋体" w:cs="宋体"/>
          <w:b/>
          <w:bCs/>
          <w:sz w:val="24"/>
        </w:rPr>
        <w:t>ALCOA</w:t>
      </w:r>
      <w:r w:rsidRPr="00321188">
        <w:rPr>
          <w:rFonts w:ascii="宋体" w:eastAsia="宋体" w:hAnsi="宋体" w:cs="宋体" w:hint="eastAsia"/>
          <w:b/>
          <w:bCs/>
          <w:sz w:val="24"/>
        </w:rPr>
        <w:t>：</w:t>
      </w:r>
      <w:r w:rsidRPr="00321188">
        <w:rPr>
          <w:rFonts w:ascii="宋体" w:eastAsia="宋体" w:hAnsi="宋体" w:cs="宋体"/>
          <w:sz w:val="24"/>
        </w:rPr>
        <w:t>一个常用的缩略词，简称</w:t>
      </w:r>
      <w:r w:rsidRPr="00321188">
        <w:rPr>
          <w:rFonts w:ascii="宋体" w:eastAsia="宋体" w:hAnsi="宋体" w:cs="宋体"/>
          <w:sz w:val="24"/>
        </w:rPr>
        <w:t>“</w:t>
      </w:r>
      <w:r w:rsidRPr="00321188">
        <w:rPr>
          <w:rFonts w:ascii="宋体" w:eastAsia="宋体" w:hAnsi="宋体" w:cs="宋体"/>
          <w:sz w:val="24"/>
        </w:rPr>
        <w:t>真实、准确、及时、可追溯</w:t>
      </w:r>
      <w:r w:rsidRPr="00321188">
        <w:rPr>
          <w:rFonts w:ascii="宋体" w:eastAsia="宋体" w:hAnsi="宋体" w:cs="宋体"/>
          <w:sz w:val="24"/>
        </w:rPr>
        <w:t>”</w:t>
      </w:r>
      <w:r w:rsidRPr="00321188">
        <w:rPr>
          <w:rFonts w:ascii="宋体" w:eastAsia="宋体" w:hAnsi="宋体" w:cs="宋体"/>
          <w:sz w:val="24"/>
        </w:rPr>
        <w:t>。</w:t>
      </w:r>
      <w:r w:rsidRPr="00321188">
        <w:rPr>
          <w:rFonts w:ascii="宋体" w:eastAsia="宋体" w:hAnsi="宋体" w:cs="宋体"/>
          <w:sz w:val="24"/>
        </w:rPr>
        <w:t xml:space="preserve"> </w:t>
      </w:r>
    </w:p>
    <w:p w14:paraId="313AEF65"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w:t>
      </w:r>
      <w:r w:rsidRPr="00321188">
        <w:rPr>
          <w:rFonts w:ascii="宋体" w:eastAsia="宋体" w:hAnsi="宋体" w:cs="宋体"/>
          <w:sz w:val="24"/>
        </w:rPr>
        <w:t>二</w:t>
      </w:r>
      <w:r w:rsidRPr="00321188">
        <w:rPr>
          <w:rFonts w:ascii="宋体" w:eastAsia="宋体" w:hAnsi="宋体" w:cs="宋体"/>
          <w:sz w:val="24"/>
        </w:rPr>
        <w:t xml:space="preserve">) </w:t>
      </w:r>
      <w:r w:rsidRPr="00321188">
        <w:rPr>
          <w:rFonts w:ascii="宋体" w:eastAsia="宋体" w:hAnsi="宋体" w:cs="宋体"/>
          <w:sz w:val="24"/>
        </w:rPr>
        <w:t>审计追踪</w:t>
      </w:r>
      <w:r w:rsidRPr="00321188">
        <w:rPr>
          <w:rFonts w:ascii="宋体" w:eastAsia="宋体" w:hAnsi="宋体" w:cs="宋体" w:hint="eastAsia"/>
          <w:sz w:val="24"/>
        </w:rPr>
        <w:t>：</w:t>
      </w:r>
      <w:r w:rsidRPr="00321188">
        <w:rPr>
          <w:rFonts w:ascii="宋体" w:eastAsia="宋体" w:hAnsi="宋体" w:cs="宋体"/>
          <w:sz w:val="24"/>
        </w:rPr>
        <w:t>审计追踪是一个捕获详细信息的过程，例如记录中的添加、删除或修改信息，无论纸质或者电子版的，不会干扰或覆盖原始记录。审计追踪有助于复原或再现与记录有关的事件历史而忽略其媒介，包括行动的</w:t>
      </w:r>
      <w:r w:rsidRPr="00321188">
        <w:rPr>
          <w:rFonts w:ascii="宋体" w:eastAsia="宋体" w:hAnsi="宋体" w:cs="宋体"/>
          <w:sz w:val="24"/>
        </w:rPr>
        <w:t>“</w:t>
      </w:r>
      <w:r w:rsidRPr="00321188">
        <w:rPr>
          <w:rFonts w:ascii="宋体" w:eastAsia="宋体" w:hAnsi="宋体" w:cs="宋体"/>
          <w:sz w:val="24"/>
        </w:rPr>
        <w:t>谁、什么、什么时间和为什么</w:t>
      </w:r>
      <w:r w:rsidRPr="00321188">
        <w:rPr>
          <w:rFonts w:ascii="宋体" w:eastAsia="宋体" w:hAnsi="宋体" w:cs="宋体"/>
          <w:sz w:val="24"/>
        </w:rPr>
        <w:t>”</w:t>
      </w:r>
      <w:r w:rsidRPr="00321188">
        <w:rPr>
          <w:rFonts w:ascii="宋体" w:eastAsia="宋体" w:hAnsi="宋体" w:cs="宋体"/>
          <w:sz w:val="24"/>
        </w:rPr>
        <w:t>信息。例如，在纸质记录中，更改的审计追踪都会通过可使原始输入清晰可读的交叉单线标识并记录进行更改的人员缩写、更改日期及更改原因，根据需要证实并说明变化的理由。而对电子记录，安全的、计算机生成的带有时间戳的审计追踪系统在系统和记录一级均应允许复原或再现与事件相关的创建、修改和删除电子数据的过程。计算机</w:t>
      </w:r>
      <w:r w:rsidRPr="00321188">
        <w:rPr>
          <w:rFonts w:ascii="宋体" w:eastAsia="宋体" w:hAnsi="宋体" w:cs="宋体"/>
          <w:sz w:val="24"/>
        </w:rPr>
        <w:t>生成的审计追踪应保存原始输入和文档的用户</w:t>
      </w:r>
      <w:r w:rsidRPr="00321188">
        <w:rPr>
          <w:rFonts w:ascii="宋体" w:eastAsia="宋体" w:hAnsi="宋体" w:cs="宋体"/>
          <w:sz w:val="24"/>
        </w:rPr>
        <w:t>ID</w:t>
      </w:r>
      <w:r w:rsidRPr="00321188">
        <w:rPr>
          <w:rFonts w:ascii="宋体" w:eastAsia="宋体" w:hAnsi="宋体" w:cs="宋体"/>
          <w:sz w:val="24"/>
        </w:rPr>
        <w:t>，行动的时间</w:t>
      </w:r>
      <w:r w:rsidRPr="00321188">
        <w:rPr>
          <w:rFonts w:ascii="宋体" w:eastAsia="宋体" w:hAnsi="宋体" w:cs="宋体"/>
          <w:sz w:val="24"/>
        </w:rPr>
        <w:t>/</w:t>
      </w:r>
      <w:proofErr w:type="gramStart"/>
      <w:r w:rsidRPr="00321188">
        <w:rPr>
          <w:rFonts w:ascii="宋体" w:eastAsia="宋体" w:hAnsi="宋体" w:cs="宋体"/>
          <w:sz w:val="24"/>
        </w:rPr>
        <w:t>日期戳及行动</w:t>
      </w:r>
      <w:proofErr w:type="gramEnd"/>
      <w:r w:rsidRPr="00321188">
        <w:rPr>
          <w:rFonts w:ascii="宋体" w:eastAsia="宋体" w:hAnsi="宋体" w:cs="宋体"/>
          <w:sz w:val="24"/>
        </w:rPr>
        <w:t>的理由，并按要求证实和说明行动的理由。计算机生成的审计追踪信息可能包括离散事件日志、历史文件、数据库查</w:t>
      </w:r>
      <w:r w:rsidRPr="00321188">
        <w:rPr>
          <w:rFonts w:ascii="宋体" w:eastAsia="宋体" w:hAnsi="宋体" w:cs="宋体"/>
          <w:sz w:val="24"/>
        </w:rPr>
        <w:lastRenderedPageBreak/>
        <w:t>询或报告，或其它显示计算机化系统的、特定电子记录或记录中所包含的特定数据相关的事件的机制。</w:t>
      </w:r>
      <w:r w:rsidRPr="00321188">
        <w:rPr>
          <w:rFonts w:ascii="宋体" w:eastAsia="宋体" w:hAnsi="宋体" w:cs="宋体"/>
          <w:sz w:val="24"/>
        </w:rPr>
        <w:t xml:space="preserve"> </w:t>
      </w:r>
    </w:p>
    <w:p w14:paraId="3CFEB741"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w:t>
      </w:r>
      <w:r w:rsidRPr="00321188">
        <w:rPr>
          <w:rFonts w:ascii="宋体" w:eastAsia="宋体" w:hAnsi="宋体" w:cs="宋体"/>
          <w:sz w:val="24"/>
        </w:rPr>
        <w:t>三</w:t>
      </w:r>
      <w:r w:rsidRPr="00321188">
        <w:rPr>
          <w:rFonts w:ascii="宋体" w:eastAsia="宋体" w:hAnsi="宋体" w:cs="宋体"/>
          <w:sz w:val="24"/>
        </w:rPr>
        <w:t>)</w:t>
      </w:r>
      <w:proofErr w:type="gramStart"/>
      <w:r w:rsidRPr="00321188">
        <w:rPr>
          <w:rFonts w:ascii="宋体" w:eastAsia="宋体" w:hAnsi="宋体" w:cs="宋体"/>
          <w:sz w:val="24"/>
        </w:rPr>
        <w:t xml:space="preserve"> </w:t>
      </w:r>
      <w:r w:rsidRPr="00321188">
        <w:rPr>
          <w:rFonts w:ascii="宋体" w:eastAsia="宋体" w:hAnsi="宋体" w:cs="宋体"/>
          <w:sz w:val="24"/>
        </w:rPr>
        <w:t>数据</w:t>
      </w:r>
      <w:r w:rsidRPr="00321188">
        <w:rPr>
          <w:rFonts w:ascii="宋体" w:eastAsia="宋体" w:hAnsi="宋体" w:cs="宋体"/>
          <w:sz w:val="24"/>
        </w:rPr>
        <w:t xml:space="preserve"> </w:t>
      </w:r>
      <w:r w:rsidRPr="00321188">
        <w:rPr>
          <w:rFonts w:ascii="宋体" w:eastAsia="宋体" w:hAnsi="宋体" w:cs="宋体"/>
          <w:sz w:val="24"/>
        </w:rPr>
        <w:t>数据</w:t>
      </w:r>
      <w:proofErr w:type="gramEnd"/>
      <w:r w:rsidRPr="00321188">
        <w:rPr>
          <w:rFonts w:ascii="宋体" w:eastAsia="宋体" w:hAnsi="宋体" w:cs="宋体"/>
          <w:sz w:val="24"/>
        </w:rPr>
        <w:t>是指在</w:t>
      </w:r>
      <w:r w:rsidRPr="00321188">
        <w:rPr>
          <w:rFonts w:ascii="宋体" w:eastAsia="宋体" w:hAnsi="宋体" w:cs="宋体"/>
          <w:sz w:val="24"/>
        </w:rPr>
        <w:t xml:space="preserve"> GXP </w:t>
      </w:r>
      <w:r w:rsidRPr="00321188">
        <w:rPr>
          <w:rFonts w:ascii="宋体" w:eastAsia="宋体" w:hAnsi="宋体" w:cs="宋体"/>
          <w:sz w:val="24"/>
        </w:rPr>
        <w:t>活动期间记录的并允许充分和完全的再现和评估</w:t>
      </w:r>
      <w:r w:rsidRPr="00321188">
        <w:rPr>
          <w:rFonts w:ascii="宋体" w:eastAsia="宋体" w:hAnsi="宋体" w:cs="宋体"/>
          <w:sz w:val="24"/>
        </w:rPr>
        <w:t xml:space="preserve"> GXP </w:t>
      </w:r>
      <w:r w:rsidRPr="00321188">
        <w:rPr>
          <w:rFonts w:ascii="宋体" w:eastAsia="宋体" w:hAnsi="宋体" w:cs="宋体"/>
          <w:sz w:val="24"/>
        </w:rPr>
        <w:t>活动的，所有原始记录和原始记录经核证无误的副本，包括</w:t>
      </w:r>
      <w:proofErr w:type="gramStart"/>
      <w:r w:rsidRPr="00321188">
        <w:rPr>
          <w:rFonts w:ascii="宋体" w:eastAsia="宋体" w:hAnsi="宋体" w:cs="宋体"/>
          <w:sz w:val="24"/>
        </w:rPr>
        <w:t>源数据</w:t>
      </w:r>
      <w:proofErr w:type="gramEnd"/>
      <w:r w:rsidRPr="00321188">
        <w:rPr>
          <w:rFonts w:ascii="宋体" w:eastAsia="宋体" w:hAnsi="宋体" w:cs="宋体"/>
          <w:sz w:val="24"/>
        </w:rPr>
        <w:t>和元数据，以及这一数据的所有的后续转换和报告。数据应在活动时按照固定方式准确记录。数据可能包含在纸质记</w:t>
      </w:r>
      <w:r w:rsidRPr="00321188">
        <w:rPr>
          <w:rFonts w:ascii="宋体" w:eastAsia="宋体" w:hAnsi="宋体" w:cs="宋体"/>
          <w:sz w:val="24"/>
        </w:rPr>
        <w:t>录（例如工作表和工作日志）、电子记录和审计追踪、照片、缩微胶卷或缩微胶片、音频或视频文件或藉以记录</w:t>
      </w:r>
      <w:r w:rsidRPr="00321188">
        <w:rPr>
          <w:rFonts w:ascii="宋体" w:eastAsia="宋体" w:hAnsi="宋体" w:cs="宋体"/>
          <w:sz w:val="24"/>
        </w:rPr>
        <w:t xml:space="preserve"> GXP </w:t>
      </w:r>
      <w:r w:rsidRPr="00321188">
        <w:rPr>
          <w:rFonts w:ascii="宋体" w:eastAsia="宋体" w:hAnsi="宋体" w:cs="宋体"/>
          <w:sz w:val="24"/>
        </w:rPr>
        <w:t>活动有关信息的任何其它媒体。</w:t>
      </w:r>
      <w:r w:rsidRPr="00321188">
        <w:rPr>
          <w:rFonts w:ascii="宋体" w:eastAsia="宋体" w:hAnsi="宋体" w:cs="宋体"/>
          <w:sz w:val="24"/>
        </w:rPr>
        <w:t xml:space="preserve"> </w:t>
      </w:r>
    </w:p>
    <w:p w14:paraId="12C90FFC"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w:t>
      </w:r>
      <w:r w:rsidRPr="00321188">
        <w:rPr>
          <w:rFonts w:ascii="宋体" w:eastAsia="宋体" w:hAnsi="宋体" w:cs="宋体"/>
          <w:sz w:val="24"/>
        </w:rPr>
        <w:t>四</w:t>
      </w:r>
      <w:r w:rsidRPr="00321188">
        <w:rPr>
          <w:rFonts w:ascii="宋体" w:eastAsia="宋体" w:hAnsi="宋体" w:cs="宋体"/>
          <w:sz w:val="24"/>
        </w:rPr>
        <w:t>)</w:t>
      </w:r>
      <w:proofErr w:type="gramStart"/>
      <w:r w:rsidRPr="00321188">
        <w:rPr>
          <w:rFonts w:ascii="宋体" w:eastAsia="宋体" w:hAnsi="宋体" w:cs="宋体"/>
          <w:sz w:val="24"/>
        </w:rPr>
        <w:t xml:space="preserve"> </w:t>
      </w:r>
      <w:r w:rsidRPr="00321188">
        <w:rPr>
          <w:rFonts w:ascii="宋体" w:eastAsia="宋体" w:hAnsi="宋体" w:cs="宋体"/>
          <w:sz w:val="24"/>
        </w:rPr>
        <w:t>元数据</w:t>
      </w:r>
      <w:r w:rsidRPr="00321188">
        <w:rPr>
          <w:rFonts w:ascii="宋体" w:eastAsia="宋体" w:hAnsi="宋体" w:cs="宋体"/>
          <w:sz w:val="24"/>
        </w:rPr>
        <w:t xml:space="preserve"> </w:t>
      </w:r>
      <w:r w:rsidRPr="00321188">
        <w:rPr>
          <w:rFonts w:ascii="宋体" w:eastAsia="宋体" w:hAnsi="宋体" w:cs="宋体"/>
          <w:sz w:val="24"/>
        </w:rPr>
        <w:t>元数据</w:t>
      </w:r>
      <w:proofErr w:type="gramEnd"/>
      <w:r w:rsidRPr="00321188">
        <w:rPr>
          <w:rFonts w:ascii="宋体" w:eastAsia="宋体" w:hAnsi="宋体" w:cs="宋体"/>
          <w:sz w:val="24"/>
        </w:rPr>
        <w:t>是关于数据的数据，提供了解这些数据所需的上下文信息。通常情况下，这些都是描述结构、数据元素、相互关系和其它数据特征的数据。元数据还允许数据可归属于个人。例如，在称重时，没有元数据的数字是毫无意义的，即单位，</w:t>
      </w:r>
      <w:r w:rsidRPr="00321188">
        <w:rPr>
          <w:rFonts w:ascii="宋体" w:eastAsia="宋体" w:hAnsi="宋体" w:cs="宋体"/>
          <w:sz w:val="24"/>
        </w:rPr>
        <w:t>mg</w:t>
      </w:r>
      <w:r w:rsidRPr="00321188">
        <w:rPr>
          <w:rFonts w:ascii="宋体" w:eastAsia="宋体" w:hAnsi="宋体" w:cs="宋体"/>
          <w:sz w:val="24"/>
        </w:rPr>
        <w:t>。其它元数据的例子可能包括活动的时间</w:t>
      </w:r>
      <w:r w:rsidRPr="00321188">
        <w:rPr>
          <w:rFonts w:ascii="宋体" w:eastAsia="宋体" w:hAnsi="宋体" w:cs="宋体"/>
          <w:sz w:val="24"/>
        </w:rPr>
        <w:t>/</w:t>
      </w:r>
      <w:r w:rsidRPr="00321188">
        <w:rPr>
          <w:rFonts w:ascii="宋体" w:eastAsia="宋体" w:hAnsi="宋体" w:cs="宋体"/>
          <w:sz w:val="24"/>
        </w:rPr>
        <w:t>日期戳，执行活动的操作人员</w:t>
      </w:r>
      <w:r w:rsidRPr="00321188">
        <w:rPr>
          <w:rFonts w:ascii="宋体" w:eastAsia="宋体" w:hAnsi="宋体" w:cs="宋体"/>
          <w:sz w:val="24"/>
        </w:rPr>
        <w:t>ID</w:t>
      </w:r>
      <w:r w:rsidRPr="00321188">
        <w:rPr>
          <w:rFonts w:ascii="宋体" w:eastAsia="宋体" w:hAnsi="宋体" w:cs="宋体"/>
          <w:sz w:val="24"/>
        </w:rPr>
        <w:t>，所用仪器</w:t>
      </w:r>
      <w:r w:rsidRPr="00321188">
        <w:rPr>
          <w:rFonts w:ascii="宋体" w:eastAsia="宋体" w:hAnsi="宋体" w:cs="宋体"/>
          <w:sz w:val="24"/>
        </w:rPr>
        <w:t>ID</w:t>
      </w:r>
      <w:r w:rsidRPr="00321188">
        <w:rPr>
          <w:rFonts w:ascii="宋体" w:eastAsia="宋体" w:hAnsi="宋体" w:cs="宋体"/>
          <w:sz w:val="24"/>
        </w:rPr>
        <w:t>，工艺参数，文件序列号，审计追踪及理解数据和重现活动所需的</w:t>
      </w:r>
      <w:r w:rsidRPr="00321188">
        <w:rPr>
          <w:rFonts w:ascii="宋体" w:eastAsia="宋体" w:hAnsi="宋体" w:cs="宋体"/>
          <w:sz w:val="24"/>
        </w:rPr>
        <w:t>其它数据。</w:t>
      </w:r>
    </w:p>
    <w:p w14:paraId="4676E215"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 xml:space="preserve"> (</w:t>
      </w:r>
      <w:r w:rsidRPr="00321188">
        <w:rPr>
          <w:rFonts w:ascii="宋体" w:eastAsia="宋体" w:hAnsi="宋体" w:cs="宋体"/>
          <w:sz w:val="24"/>
        </w:rPr>
        <w:t>五</w:t>
      </w:r>
      <w:r w:rsidRPr="00321188">
        <w:rPr>
          <w:rFonts w:ascii="宋体" w:eastAsia="宋体" w:hAnsi="宋体" w:cs="宋体"/>
          <w:sz w:val="24"/>
        </w:rPr>
        <w:t xml:space="preserve">) </w:t>
      </w:r>
      <w:r w:rsidRPr="00321188">
        <w:rPr>
          <w:rFonts w:ascii="宋体" w:eastAsia="宋体" w:hAnsi="宋体" w:cs="宋体"/>
          <w:sz w:val="24"/>
        </w:rPr>
        <w:t>数据管理</w:t>
      </w:r>
      <w:r w:rsidRPr="00321188">
        <w:rPr>
          <w:rFonts w:ascii="宋体" w:eastAsia="宋体" w:hAnsi="宋体" w:cs="宋体"/>
          <w:sz w:val="24"/>
        </w:rPr>
        <w:t xml:space="preserve"> </w:t>
      </w:r>
      <w:r w:rsidRPr="00321188">
        <w:rPr>
          <w:rFonts w:ascii="宋体" w:eastAsia="宋体" w:hAnsi="宋体" w:cs="宋体"/>
          <w:sz w:val="24"/>
        </w:rPr>
        <w:t>为确保数据在整个数据的生命周期内，不论其生成格式，</w:t>
      </w:r>
      <w:r w:rsidRPr="00321188">
        <w:rPr>
          <w:rFonts w:ascii="宋体" w:eastAsia="宋体" w:hAnsi="宋体" w:cs="宋体"/>
          <w:sz w:val="24"/>
        </w:rPr>
        <w:t xml:space="preserve"> </w:t>
      </w:r>
      <w:r w:rsidRPr="00321188">
        <w:rPr>
          <w:rFonts w:ascii="宋体" w:eastAsia="宋体" w:hAnsi="宋体" w:cs="宋体"/>
          <w:sz w:val="24"/>
        </w:rPr>
        <w:t>数据的记录、处理、保存和使用均被完整、一致、准确记录</w:t>
      </w:r>
      <w:r w:rsidRPr="00321188">
        <w:rPr>
          <w:rFonts w:ascii="宋体" w:eastAsia="宋体" w:hAnsi="宋体" w:cs="宋体"/>
          <w:sz w:val="24"/>
        </w:rPr>
        <w:t xml:space="preserve"> </w:t>
      </w:r>
      <w:r w:rsidRPr="00321188">
        <w:rPr>
          <w:rFonts w:ascii="宋体" w:eastAsia="宋体" w:hAnsi="宋体" w:cs="宋体"/>
          <w:sz w:val="24"/>
        </w:rPr>
        <w:t>的处理操作总和。</w:t>
      </w:r>
      <w:r w:rsidRPr="00321188">
        <w:rPr>
          <w:rFonts w:ascii="宋体" w:eastAsia="宋体" w:hAnsi="宋体" w:cs="宋体"/>
          <w:sz w:val="24"/>
        </w:rPr>
        <w:t xml:space="preserve"> </w:t>
      </w:r>
    </w:p>
    <w:p w14:paraId="59CC078F" w14:textId="77777777" w:rsidR="009F44A8" w:rsidRPr="00321188" w:rsidRDefault="00902525">
      <w:pPr>
        <w:numPr>
          <w:ilvl w:val="0"/>
          <w:numId w:val="19"/>
        </w:numPr>
        <w:spacing w:line="360" w:lineRule="auto"/>
        <w:ind w:firstLine="480"/>
        <w:rPr>
          <w:rFonts w:ascii="宋体" w:eastAsia="宋体" w:hAnsi="宋体" w:cs="宋体"/>
          <w:sz w:val="24"/>
        </w:rPr>
      </w:pPr>
      <w:r w:rsidRPr="00321188">
        <w:rPr>
          <w:rFonts w:ascii="宋体" w:eastAsia="宋体" w:hAnsi="宋体" w:cs="宋体"/>
          <w:sz w:val="24"/>
        </w:rPr>
        <w:t>数据可靠性</w:t>
      </w:r>
      <w:r w:rsidRPr="00321188">
        <w:rPr>
          <w:rFonts w:ascii="宋体" w:eastAsia="宋体" w:hAnsi="宋体" w:cs="宋体"/>
          <w:sz w:val="24"/>
        </w:rPr>
        <w:t xml:space="preserve"> </w:t>
      </w:r>
      <w:r w:rsidRPr="00321188">
        <w:rPr>
          <w:rFonts w:ascii="宋体" w:eastAsia="宋体" w:hAnsi="宋体" w:cs="宋体"/>
          <w:sz w:val="24"/>
        </w:rPr>
        <w:t>数据可靠性是指贯穿整个数据生命周期的数据采集是完整的、一致的和准确的程度。所收集的数据应该是可归属的，清晰的，同步记录的，原始的或真实副本，并且准确的。</w:t>
      </w:r>
      <w:r w:rsidRPr="00321188">
        <w:rPr>
          <w:rFonts w:ascii="宋体" w:eastAsia="宋体" w:hAnsi="宋体" w:cs="宋体"/>
          <w:sz w:val="24"/>
        </w:rPr>
        <w:t xml:space="preserve"> </w:t>
      </w:r>
      <w:r w:rsidRPr="00321188">
        <w:rPr>
          <w:rFonts w:ascii="宋体" w:eastAsia="宋体" w:hAnsi="宋体" w:cs="宋体"/>
          <w:sz w:val="24"/>
        </w:rPr>
        <w:t>保障数据可靠性需要适当的质量和风险管理系统，包括遵守合理的科学原则和良好文件规范。</w:t>
      </w:r>
    </w:p>
    <w:p w14:paraId="034AE12E" w14:textId="77777777" w:rsidR="009F44A8" w:rsidRPr="00321188" w:rsidRDefault="00902525">
      <w:pPr>
        <w:spacing w:line="360" w:lineRule="auto"/>
        <w:rPr>
          <w:rFonts w:ascii="宋体" w:eastAsia="宋体" w:hAnsi="宋体" w:cs="宋体"/>
          <w:sz w:val="24"/>
        </w:rPr>
      </w:pPr>
      <w:r w:rsidRPr="00321188">
        <w:rPr>
          <w:rFonts w:ascii="宋体" w:eastAsia="宋体" w:hAnsi="宋体" w:cs="宋体" w:hint="eastAsia"/>
          <w:sz w:val="24"/>
        </w:rPr>
        <w:t xml:space="preserve">    </w:t>
      </w:r>
      <w:r w:rsidRPr="00321188">
        <w:rPr>
          <w:rFonts w:ascii="宋体" w:eastAsia="宋体" w:hAnsi="宋体" w:cs="宋体"/>
          <w:sz w:val="24"/>
        </w:rPr>
        <w:t xml:space="preserve"> (</w:t>
      </w:r>
      <w:r w:rsidRPr="00321188">
        <w:rPr>
          <w:rFonts w:ascii="宋体" w:eastAsia="宋体" w:hAnsi="宋体" w:cs="宋体"/>
          <w:sz w:val="24"/>
        </w:rPr>
        <w:t>七</w:t>
      </w:r>
      <w:r w:rsidRPr="00321188">
        <w:rPr>
          <w:rFonts w:ascii="宋体" w:eastAsia="宋体" w:hAnsi="宋体" w:cs="宋体"/>
          <w:sz w:val="24"/>
        </w:rPr>
        <w:t xml:space="preserve">) </w:t>
      </w:r>
      <w:r w:rsidRPr="00321188">
        <w:rPr>
          <w:rFonts w:ascii="宋体" w:eastAsia="宋体" w:hAnsi="宋体" w:cs="宋体"/>
          <w:sz w:val="24"/>
        </w:rPr>
        <w:t>数据生命周期</w:t>
      </w:r>
      <w:r w:rsidRPr="00321188">
        <w:rPr>
          <w:rFonts w:ascii="宋体" w:eastAsia="宋体" w:hAnsi="宋体" w:cs="宋体"/>
          <w:sz w:val="24"/>
        </w:rPr>
        <w:t xml:space="preserve"> </w:t>
      </w:r>
      <w:r w:rsidRPr="00321188">
        <w:rPr>
          <w:rFonts w:ascii="宋体" w:eastAsia="宋体" w:hAnsi="宋体" w:cs="宋体"/>
          <w:sz w:val="24"/>
        </w:rPr>
        <w:t>一种计划的方法用于评估和管理数据风险使其与潜在</w:t>
      </w:r>
      <w:r w:rsidRPr="00321188">
        <w:rPr>
          <w:rFonts w:ascii="宋体" w:eastAsia="宋体" w:hAnsi="宋体" w:cs="宋体"/>
          <w:sz w:val="24"/>
        </w:rPr>
        <w:t xml:space="preserve"> </w:t>
      </w:r>
      <w:r w:rsidRPr="00321188">
        <w:rPr>
          <w:rFonts w:ascii="宋体" w:eastAsia="宋体" w:hAnsi="宋体" w:cs="宋体"/>
          <w:sz w:val="24"/>
        </w:rPr>
        <w:t>影响患者安全性、产品质量</w:t>
      </w:r>
      <w:r w:rsidRPr="00321188">
        <w:rPr>
          <w:rFonts w:ascii="宋体" w:eastAsia="宋体" w:hAnsi="宋体" w:cs="宋体"/>
          <w:sz w:val="24"/>
        </w:rPr>
        <w:t>和</w:t>
      </w:r>
      <w:r w:rsidRPr="00321188">
        <w:rPr>
          <w:rFonts w:ascii="宋体" w:eastAsia="宋体" w:hAnsi="宋体" w:cs="宋体"/>
          <w:sz w:val="24"/>
        </w:rPr>
        <w:t>/</w:t>
      </w:r>
      <w:r w:rsidRPr="00321188">
        <w:rPr>
          <w:rFonts w:ascii="宋体" w:eastAsia="宋体" w:hAnsi="宋体" w:cs="宋体"/>
          <w:sz w:val="24"/>
        </w:rPr>
        <w:t>或在数据的创建、处理、审核、分析与报告、转移、储存和检索及持续监测直至退役的所有阶段中做出决定的可靠性相称。</w:t>
      </w:r>
      <w:r w:rsidRPr="00321188">
        <w:rPr>
          <w:rFonts w:ascii="宋体" w:eastAsia="宋体" w:hAnsi="宋体" w:cs="宋体"/>
          <w:sz w:val="24"/>
        </w:rPr>
        <w:t xml:space="preserve"> </w:t>
      </w:r>
    </w:p>
    <w:p w14:paraId="6AAD4839"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w:t>
      </w:r>
      <w:r w:rsidRPr="00321188">
        <w:rPr>
          <w:rFonts w:ascii="宋体" w:eastAsia="宋体" w:hAnsi="宋体" w:cs="宋体"/>
          <w:sz w:val="24"/>
        </w:rPr>
        <w:t>八</w:t>
      </w:r>
      <w:r w:rsidRPr="00321188">
        <w:rPr>
          <w:rFonts w:ascii="宋体" w:eastAsia="宋体" w:hAnsi="宋体" w:cs="宋体"/>
          <w:sz w:val="24"/>
        </w:rPr>
        <w:t xml:space="preserve">) </w:t>
      </w:r>
      <w:r w:rsidRPr="00321188">
        <w:rPr>
          <w:rFonts w:ascii="宋体" w:eastAsia="宋体" w:hAnsi="宋体" w:cs="宋体"/>
          <w:sz w:val="24"/>
        </w:rPr>
        <w:t>动态记录格式</w:t>
      </w:r>
      <w:r w:rsidRPr="00321188">
        <w:rPr>
          <w:rFonts w:ascii="宋体" w:eastAsia="宋体" w:hAnsi="宋体" w:cs="宋体"/>
          <w:sz w:val="24"/>
        </w:rPr>
        <w:t xml:space="preserve"> </w:t>
      </w:r>
      <w:r w:rsidRPr="00321188">
        <w:rPr>
          <w:rFonts w:ascii="宋体" w:eastAsia="宋体" w:hAnsi="宋体" w:cs="宋体"/>
          <w:sz w:val="24"/>
        </w:rPr>
        <w:t>使用动态格式记录，例如电子记录，允许用户和记录内</w:t>
      </w:r>
      <w:r w:rsidRPr="00321188">
        <w:rPr>
          <w:rFonts w:ascii="宋体" w:eastAsia="宋体" w:hAnsi="宋体" w:cs="宋体"/>
          <w:sz w:val="24"/>
        </w:rPr>
        <w:t xml:space="preserve"> </w:t>
      </w:r>
      <w:proofErr w:type="gramStart"/>
      <w:r w:rsidRPr="00321188">
        <w:rPr>
          <w:rFonts w:ascii="宋体" w:eastAsia="宋体" w:hAnsi="宋体" w:cs="宋体"/>
          <w:sz w:val="24"/>
        </w:rPr>
        <w:t>容之间</w:t>
      </w:r>
      <w:proofErr w:type="gramEnd"/>
      <w:r w:rsidRPr="00321188">
        <w:rPr>
          <w:rFonts w:ascii="宋体" w:eastAsia="宋体" w:hAnsi="宋体" w:cs="宋体"/>
          <w:sz w:val="24"/>
        </w:rPr>
        <w:t>存在互动关系。例如，采用数据库格式的电子记录，允许能够跟踪、趋势分析和查询数据；使用电子记录维护的色谱记录，允许用户重新处理数据、通过适当的访问权限</w:t>
      </w:r>
      <w:r w:rsidRPr="00321188">
        <w:rPr>
          <w:rFonts w:ascii="宋体" w:eastAsia="宋体" w:hAnsi="宋体" w:cs="宋体"/>
          <w:sz w:val="24"/>
        </w:rPr>
        <w:t xml:space="preserve"> </w:t>
      </w:r>
      <w:r w:rsidRPr="00321188">
        <w:rPr>
          <w:rFonts w:ascii="宋体" w:eastAsia="宋体" w:hAnsi="宋体" w:cs="宋体"/>
          <w:sz w:val="24"/>
        </w:rPr>
        <w:t>查看隐藏字段，放大基线以更清楚地查看积分。</w:t>
      </w:r>
    </w:p>
    <w:p w14:paraId="14B89A7D"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 xml:space="preserve"> (</w:t>
      </w:r>
      <w:r w:rsidRPr="00321188">
        <w:rPr>
          <w:rFonts w:ascii="宋体" w:eastAsia="宋体" w:hAnsi="宋体" w:cs="宋体"/>
          <w:sz w:val="24"/>
        </w:rPr>
        <w:t>九</w:t>
      </w:r>
      <w:r w:rsidRPr="00321188">
        <w:rPr>
          <w:rFonts w:ascii="宋体" w:eastAsia="宋体" w:hAnsi="宋体" w:cs="宋体"/>
          <w:sz w:val="24"/>
        </w:rPr>
        <w:t xml:space="preserve">) </w:t>
      </w:r>
      <w:r w:rsidRPr="00321188">
        <w:rPr>
          <w:rFonts w:ascii="宋体" w:eastAsia="宋体" w:hAnsi="宋体" w:cs="宋体"/>
          <w:sz w:val="24"/>
        </w:rPr>
        <w:t>混合模式</w:t>
      </w:r>
      <w:r w:rsidRPr="00321188">
        <w:rPr>
          <w:rFonts w:ascii="宋体" w:eastAsia="宋体" w:hAnsi="宋体" w:cs="宋体"/>
          <w:sz w:val="24"/>
        </w:rPr>
        <w:t xml:space="preserve"> </w:t>
      </w:r>
      <w:r w:rsidRPr="00321188">
        <w:rPr>
          <w:rFonts w:ascii="宋体" w:eastAsia="宋体" w:hAnsi="宋体" w:cs="宋体"/>
          <w:sz w:val="24"/>
        </w:rPr>
        <w:t>以原始电子记录和纸质记录组合组成总记录集的计算机化系统，该</w:t>
      </w:r>
      <w:proofErr w:type="gramStart"/>
      <w:r w:rsidRPr="00321188">
        <w:rPr>
          <w:rFonts w:ascii="宋体" w:eastAsia="宋体" w:hAnsi="宋体" w:cs="宋体"/>
          <w:sz w:val="24"/>
        </w:rPr>
        <w:t>记录集应被</w:t>
      </w:r>
      <w:proofErr w:type="gramEnd"/>
      <w:r w:rsidRPr="00321188">
        <w:rPr>
          <w:rFonts w:ascii="宋体" w:eastAsia="宋体" w:hAnsi="宋体" w:cs="宋体"/>
          <w:sz w:val="24"/>
        </w:rPr>
        <w:t>审核和保存。例如，在实验室分析人员使</w:t>
      </w:r>
      <w:r w:rsidRPr="00321188">
        <w:rPr>
          <w:rFonts w:ascii="宋体" w:eastAsia="宋体" w:hAnsi="宋体" w:cs="宋体"/>
          <w:sz w:val="24"/>
        </w:rPr>
        <w:t>用计算机化仪器系</w:t>
      </w:r>
      <w:r w:rsidRPr="00321188">
        <w:rPr>
          <w:rFonts w:ascii="宋体" w:eastAsia="宋体" w:hAnsi="宋体" w:cs="宋体"/>
          <w:sz w:val="24"/>
        </w:rPr>
        <w:lastRenderedPageBreak/>
        <w:t>统创建原始电子记录，然后打印结果摘要。人员对电子记录实行手写签名，例如，通过</w:t>
      </w:r>
      <w:proofErr w:type="gramStart"/>
      <w:r w:rsidRPr="00321188">
        <w:rPr>
          <w:rFonts w:ascii="宋体" w:eastAsia="宋体" w:hAnsi="宋体" w:cs="宋体"/>
          <w:sz w:val="24"/>
        </w:rPr>
        <w:t>手写签署</w:t>
      </w:r>
      <w:proofErr w:type="gramEnd"/>
      <w:r w:rsidRPr="00321188">
        <w:rPr>
          <w:rFonts w:ascii="宋体" w:eastAsia="宋体" w:hAnsi="宋体" w:cs="宋体"/>
          <w:sz w:val="24"/>
        </w:rPr>
        <w:t>审查清单然后安全地连接到正在签署的电子记录。混合模式需要在整个记录保存期内所有记录类型之间的链接安全。</w:t>
      </w:r>
    </w:p>
    <w:p w14:paraId="090B677C"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 xml:space="preserve"> (</w:t>
      </w:r>
      <w:r w:rsidRPr="00321188">
        <w:rPr>
          <w:rFonts w:ascii="宋体" w:eastAsia="宋体" w:hAnsi="宋体" w:cs="宋体"/>
          <w:sz w:val="24"/>
        </w:rPr>
        <w:t>十</w:t>
      </w:r>
      <w:r w:rsidRPr="00321188">
        <w:rPr>
          <w:rFonts w:ascii="宋体" w:eastAsia="宋体" w:hAnsi="宋体" w:cs="宋体"/>
          <w:sz w:val="24"/>
        </w:rPr>
        <w:t xml:space="preserve">) </w:t>
      </w:r>
      <w:r w:rsidRPr="00321188">
        <w:rPr>
          <w:rFonts w:ascii="宋体" w:eastAsia="宋体" w:hAnsi="宋体" w:cs="宋体"/>
          <w:sz w:val="24"/>
        </w:rPr>
        <w:t>基准记录（</w:t>
      </w:r>
      <w:r w:rsidRPr="00321188">
        <w:rPr>
          <w:rFonts w:ascii="宋体" w:eastAsia="宋体" w:hAnsi="宋体" w:cs="宋体"/>
          <w:sz w:val="24"/>
        </w:rPr>
        <w:t>Primary record</w:t>
      </w:r>
      <w:r w:rsidRPr="00321188">
        <w:rPr>
          <w:rFonts w:ascii="宋体" w:eastAsia="宋体" w:hAnsi="宋体" w:cs="宋体"/>
          <w:sz w:val="24"/>
        </w:rPr>
        <w:t>）</w:t>
      </w:r>
      <w:r w:rsidRPr="00321188">
        <w:rPr>
          <w:rFonts w:ascii="宋体" w:eastAsia="宋体" w:hAnsi="宋体" w:cs="宋体"/>
          <w:sz w:val="24"/>
        </w:rPr>
        <w:t xml:space="preserve"> </w:t>
      </w:r>
      <w:r w:rsidRPr="00321188">
        <w:rPr>
          <w:rFonts w:ascii="宋体" w:eastAsia="宋体" w:hAnsi="宋体" w:cs="宋体"/>
          <w:sz w:val="24"/>
        </w:rPr>
        <w:t>当采用多于一种方法同步收集或保留的数据发生不一致时，该记录作为首要判断依据，即</w:t>
      </w:r>
      <w:r w:rsidRPr="00321188">
        <w:rPr>
          <w:rFonts w:ascii="宋体" w:eastAsia="宋体" w:hAnsi="宋体" w:cs="宋体"/>
          <w:sz w:val="24"/>
        </w:rPr>
        <w:t xml:space="preserve"> GMP </w:t>
      </w:r>
      <w:r w:rsidRPr="00321188">
        <w:rPr>
          <w:rFonts w:ascii="宋体" w:eastAsia="宋体" w:hAnsi="宋体" w:cs="宋体"/>
          <w:sz w:val="24"/>
        </w:rPr>
        <w:t>附录计算机化系统中的主数据。</w:t>
      </w:r>
      <w:r w:rsidRPr="00321188">
        <w:rPr>
          <w:rFonts w:ascii="宋体" w:eastAsia="宋体" w:hAnsi="宋体" w:cs="宋体"/>
          <w:sz w:val="24"/>
        </w:rPr>
        <w:t xml:space="preserve"> </w:t>
      </w:r>
    </w:p>
    <w:p w14:paraId="158DAAC2" w14:textId="77777777" w:rsidR="009F44A8" w:rsidRPr="00321188" w:rsidRDefault="00902525">
      <w:pPr>
        <w:numPr>
          <w:ilvl w:val="0"/>
          <w:numId w:val="20"/>
        </w:numPr>
        <w:spacing w:line="360" w:lineRule="auto"/>
        <w:ind w:firstLine="480"/>
        <w:rPr>
          <w:rFonts w:ascii="宋体" w:eastAsia="宋体" w:hAnsi="宋体" w:cs="宋体"/>
          <w:sz w:val="24"/>
        </w:rPr>
      </w:pPr>
      <w:r w:rsidRPr="00321188">
        <w:rPr>
          <w:rFonts w:ascii="宋体" w:eastAsia="宋体" w:hAnsi="宋体" w:cs="宋体"/>
          <w:sz w:val="24"/>
        </w:rPr>
        <w:t>计算机化系统</w:t>
      </w:r>
      <w:r w:rsidRPr="00321188">
        <w:rPr>
          <w:rFonts w:ascii="宋体" w:eastAsia="宋体" w:hAnsi="宋体" w:cs="宋体"/>
          <w:sz w:val="24"/>
        </w:rPr>
        <w:t xml:space="preserve"> </w:t>
      </w:r>
      <w:r w:rsidRPr="00321188">
        <w:rPr>
          <w:rFonts w:ascii="宋体" w:eastAsia="宋体" w:hAnsi="宋体" w:cs="宋体"/>
          <w:sz w:val="24"/>
        </w:rPr>
        <w:t>一个计算机化的系统集中控制一个或多个自动化的业务流程的性能。它包括计算机硬件、软件、外围设备、网络、人员和文档，例如手册和</w:t>
      </w:r>
      <w:r w:rsidRPr="00321188">
        <w:rPr>
          <w:rFonts w:ascii="宋体" w:eastAsia="宋体" w:hAnsi="宋体" w:cs="宋体"/>
          <w:sz w:val="24"/>
        </w:rPr>
        <w:t>标准操作规程。</w:t>
      </w:r>
      <w:r w:rsidRPr="00321188">
        <w:rPr>
          <w:rFonts w:ascii="宋体" w:eastAsia="宋体" w:hAnsi="宋体" w:cs="宋体"/>
          <w:sz w:val="24"/>
        </w:rPr>
        <w:t xml:space="preserve"> </w:t>
      </w:r>
    </w:p>
    <w:p w14:paraId="76DC9C7B"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w:t>
      </w:r>
      <w:r w:rsidRPr="00321188">
        <w:rPr>
          <w:rFonts w:ascii="宋体" w:eastAsia="宋体" w:hAnsi="宋体" w:cs="宋体"/>
          <w:sz w:val="24"/>
        </w:rPr>
        <w:t>十二</w:t>
      </w:r>
      <w:r w:rsidRPr="00321188">
        <w:rPr>
          <w:rFonts w:ascii="宋体" w:eastAsia="宋体" w:hAnsi="宋体" w:cs="宋体"/>
          <w:sz w:val="24"/>
        </w:rPr>
        <w:t>)</w:t>
      </w:r>
      <w:proofErr w:type="gramStart"/>
      <w:r w:rsidRPr="00321188">
        <w:rPr>
          <w:rFonts w:ascii="宋体" w:eastAsia="宋体" w:hAnsi="宋体" w:cs="宋体"/>
          <w:sz w:val="24"/>
        </w:rPr>
        <w:t xml:space="preserve"> </w:t>
      </w:r>
      <w:r w:rsidRPr="00321188">
        <w:rPr>
          <w:rFonts w:ascii="宋体" w:eastAsia="宋体" w:hAnsi="宋体" w:cs="宋体"/>
          <w:sz w:val="24"/>
        </w:rPr>
        <w:t>归档</w:t>
      </w:r>
      <w:r w:rsidRPr="00321188">
        <w:rPr>
          <w:rFonts w:ascii="宋体" w:eastAsia="宋体" w:hAnsi="宋体" w:cs="宋体"/>
          <w:sz w:val="24"/>
        </w:rPr>
        <w:t xml:space="preserve"> </w:t>
      </w:r>
      <w:r w:rsidRPr="00321188">
        <w:rPr>
          <w:rFonts w:ascii="宋体" w:eastAsia="宋体" w:hAnsi="宋体" w:cs="宋体"/>
          <w:sz w:val="24"/>
        </w:rPr>
        <w:t>归档</w:t>
      </w:r>
      <w:proofErr w:type="gramEnd"/>
      <w:r w:rsidRPr="00321188">
        <w:rPr>
          <w:rFonts w:ascii="宋体" w:eastAsia="宋体" w:hAnsi="宋体" w:cs="宋体"/>
          <w:sz w:val="24"/>
        </w:rPr>
        <w:t>是贯穿于要求的记录保存期限，在专门的数据管理人员控制下，保护记录免于进一步被修改或删除，并储存这些记录。</w:t>
      </w:r>
    </w:p>
    <w:p w14:paraId="086C09E2"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w:t>
      </w:r>
      <w:r w:rsidRPr="00321188">
        <w:rPr>
          <w:rFonts w:ascii="宋体" w:eastAsia="宋体" w:hAnsi="宋体" w:cs="宋体"/>
          <w:sz w:val="24"/>
        </w:rPr>
        <w:t>十三</w:t>
      </w:r>
      <w:r w:rsidRPr="00321188">
        <w:rPr>
          <w:rFonts w:ascii="宋体" w:eastAsia="宋体" w:hAnsi="宋体" w:cs="宋体"/>
          <w:sz w:val="24"/>
        </w:rPr>
        <w:t>)</w:t>
      </w:r>
      <w:proofErr w:type="gramStart"/>
      <w:r w:rsidRPr="00321188">
        <w:rPr>
          <w:rFonts w:ascii="宋体" w:eastAsia="宋体" w:hAnsi="宋体" w:cs="宋体"/>
          <w:sz w:val="24"/>
        </w:rPr>
        <w:t xml:space="preserve"> </w:t>
      </w:r>
      <w:r w:rsidRPr="00321188">
        <w:rPr>
          <w:rFonts w:ascii="宋体" w:eastAsia="宋体" w:hAnsi="宋体" w:cs="宋体"/>
          <w:sz w:val="24"/>
        </w:rPr>
        <w:t>备份</w:t>
      </w:r>
      <w:r w:rsidRPr="00321188">
        <w:rPr>
          <w:rFonts w:ascii="宋体" w:eastAsia="宋体" w:hAnsi="宋体" w:cs="宋体"/>
          <w:sz w:val="24"/>
        </w:rPr>
        <w:t xml:space="preserve"> </w:t>
      </w:r>
      <w:r w:rsidRPr="00321188">
        <w:rPr>
          <w:rFonts w:ascii="宋体" w:eastAsia="宋体" w:hAnsi="宋体" w:cs="宋体"/>
          <w:sz w:val="24"/>
        </w:rPr>
        <w:t>备份</w:t>
      </w:r>
      <w:proofErr w:type="gramEnd"/>
      <w:r w:rsidRPr="00321188">
        <w:rPr>
          <w:rFonts w:ascii="宋体" w:eastAsia="宋体" w:hAnsi="宋体" w:cs="宋体"/>
          <w:sz w:val="24"/>
        </w:rPr>
        <w:t>指创建在原始数据或系统出现丢失或者变得</w:t>
      </w:r>
      <w:proofErr w:type="gramStart"/>
      <w:r w:rsidRPr="00321188">
        <w:rPr>
          <w:rFonts w:ascii="宋体" w:eastAsia="宋体" w:hAnsi="宋体" w:cs="宋体"/>
          <w:sz w:val="24"/>
        </w:rPr>
        <w:t>不</w:t>
      </w:r>
      <w:proofErr w:type="gramEnd"/>
      <w:r w:rsidRPr="00321188">
        <w:rPr>
          <w:rFonts w:ascii="宋体" w:eastAsia="宋体" w:hAnsi="宋体" w:cs="宋体"/>
          <w:sz w:val="24"/>
        </w:rPr>
        <w:t>可用</w:t>
      </w:r>
      <w:r w:rsidRPr="00321188">
        <w:rPr>
          <w:rFonts w:ascii="宋体" w:eastAsia="宋体" w:hAnsi="宋体" w:cs="宋体"/>
          <w:sz w:val="24"/>
        </w:rPr>
        <w:t xml:space="preserve"> (</w:t>
      </w:r>
      <w:r w:rsidRPr="00321188">
        <w:rPr>
          <w:rFonts w:ascii="宋体" w:eastAsia="宋体" w:hAnsi="宋体" w:cs="宋体"/>
          <w:sz w:val="24"/>
        </w:rPr>
        <w:t>例如，在系统崩溃或磁盘损坏</w:t>
      </w:r>
      <w:r w:rsidRPr="00321188">
        <w:rPr>
          <w:rFonts w:ascii="宋体" w:eastAsia="宋体" w:hAnsi="宋体" w:cs="宋体"/>
          <w:sz w:val="24"/>
        </w:rPr>
        <w:t>)</w:t>
      </w:r>
      <w:r w:rsidRPr="00321188">
        <w:rPr>
          <w:rFonts w:ascii="宋体" w:eastAsia="宋体" w:hAnsi="宋体" w:cs="宋体"/>
          <w:sz w:val="24"/>
        </w:rPr>
        <w:t>的情况下的一个或多个电子文件的替代副本。值得注意的是，备份不同于归档，电子记录的备份仅作为灾难恢复目的，通常只是暂时存储，而且可能会定期覆盖。不应依赖备份副本作为归档机制。</w:t>
      </w:r>
      <w:r w:rsidRPr="00321188">
        <w:rPr>
          <w:rFonts w:ascii="宋体" w:eastAsia="宋体" w:hAnsi="宋体" w:cs="宋体"/>
          <w:sz w:val="24"/>
        </w:rPr>
        <w:t xml:space="preserve"> </w:t>
      </w:r>
    </w:p>
    <w:p w14:paraId="33C3C57F"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w:t>
      </w:r>
      <w:r w:rsidRPr="00321188">
        <w:rPr>
          <w:rFonts w:ascii="宋体" w:eastAsia="宋体" w:hAnsi="宋体" w:cs="宋体"/>
          <w:sz w:val="24"/>
        </w:rPr>
        <w:t>十四</w:t>
      </w:r>
      <w:r w:rsidRPr="00321188">
        <w:rPr>
          <w:rFonts w:ascii="宋体" w:eastAsia="宋体" w:hAnsi="宋体" w:cs="宋体"/>
          <w:sz w:val="24"/>
        </w:rPr>
        <w:t xml:space="preserve">) </w:t>
      </w:r>
      <w:r w:rsidRPr="00321188">
        <w:rPr>
          <w:rFonts w:ascii="宋体" w:eastAsia="宋体" w:hAnsi="宋体" w:cs="宋体"/>
          <w:sz w:val="24"/>
        </w:rPr>
        <w:t>良好文件规范</w:t>
      </w:r>
      <w:r w:rsidRPr="00321188">
        <w:rPr>
          <w:rFonts w:ascii="宋体" w:eastAsia="宋体" w:hAnsi="宋体" w:cs="宋体"/>
          <w:sz w:val="24"/>
        </w:rPr>
        <w:t xml:space="preserve"> </w:t>
      </w:r>
      <w:r w:rsidRPr="00321188">
        <w:rPr>
          <w:rFonts w:ascii="宋体" w:eastAsia="宋体" w:hAnsi="宋体" w:cs="宋体"/>
          <w:sz w:val="24"/>
        </w:rPr>
        <w:t>在这些指导原则内容中，良好文件规范是指那些共同地或单独地确保文档，无论是</w:t>
      </w:r>
      <w:r w:rsidRPr="00321188">
        <w:rPr>
          <w:rFonts w:ascii="宋体" w:eastAsia="宋体" w:hAnsi="宋体" w:cs="宋体"/>
          <w:sz w:val="24"/>
        </w:rPr>
        <w:t>纸质还是电子版，是可归属的、清晰的、可追溯的、永久的、同步记录的、原始的和准确的措施。</w:t>
      </w:r>
    </w:p>
    <w:p w14:paraId="787C5AEC"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w:t>
      </w:r>
      <w:r w:rsidRPr="00321188">
        <w:rPr>
          <w:rFonts w:ascii="宋体" w:eastAsia="宋体" w:hAnsi="宋体" w:cs="宋体"/>
          <w:sz w:val="24"/>
        </w:rPr>
        <w:t>十五</w:t>
      </w:r>
      <w:r w:rsidRPr="00321188">
        <w:rPr>
          <w:rFonts w:ascii="宋体" w:eastAsia="宋体" w:hAnsi="宋体" w:cs="宋体"/>
          <w:sz w:val="24"/>
        </w:rPr>
        <w:t xml:space="preserve">) </w:t>
      </w:r>
      <w:r w:rsidRPr="00321188">
        <w:rPr>
          <w:rFonts w:ascii="宋体" w:eastAsia="宋体" w:hAnsi="宋体" w:cs="宋体"/>
          <w:sz w:val="24"/>
        </w:rPr>
        <w:t>高层管理者</w:t>
      </w:r>
      <w:r w:rsidRPr="00321188">
        <w:rPr>
          <w:rFonts w:ascii="宋体" w:eastAsia="宋体" w:hAnsi="宋体" w:cs="宋体"/>
          <w:sz w:val="24"/>
        </w:rPr>
        <w:t xml:space="preserve"> </w:t>
      </w:r>
      <w:r w:rsidRPr="00321188">
        <w:rPr>
          <w:rFonts w:ascii="宋体" w:eastAsia="宋体" w:hAnsi="宋体" w:cs="宋体"/>
          <w:sz w:val="24"/>
        </w:rPr>
        <w:t>最高级别的指挥和控制的公司或场地，拥有调动公司或</w:t>
      </w:r>
      <w:r w:rsidRPr="00321188">
        <w:rPr>
          <w:rFonts w:ascii="宋体" w:eastAsia="宋体" w:hAnsi="宋体" w:cs="宋体"/>
          <w:sz w:val="24"/>
        </w:rPr>
        <w:t xml:space="preserve"> </w:t>
      </w:r>
      <w:r w:rsidRPr="00321188">
        <w:rPr>
          <w:rFonts w:ascii="宋体" w:eastAsia="宋体" w:hAnsi="宋体" w:cs="宋体"/>
          <w:sz w:val="24"/>
        </w:rPr>
        <w:t>场地资源的权利和责任的人员（部分基于</w:t>
      </w:r>
      <w:r w:rsidRPr="00321188">
        <w:rPr>
          <w:rFonts w:ascii="宋体" w:eastAsia="宋体" w:hAnsi="宋体" w:cs="宋体"/>
          <w:sz w:val="24"/>
        </w:rPr>
        <w:t xml:space="preserve"> ISO9000:2005 </w:t>
      </w:r>
      <w:r w:rsidRPr="00321188">
        <w:rPr>
          <w:rFonts w:ascii="宋体" w:eastAsia="宋体" w:hAnsi="宋体" w:cs="宋体"/>
          <w:sz w:val="24"/>
        </w:rPr>
        <w:t>的</w:t>
      </w:r>
      <w:r w:rsidRPr="00321188">
        <w:rPr>
          <w:rFonts w:ascii="宋体" w:eastAsia="宋体" w:hAnsi="宋体" w:cs="宋体"/>
          <w:sz w:val="24"/>
        </w:rPr>
        <w:t xml:space="preserve"> ICH Q10</w:t>
      </w:r>
      <w:r w:rsidRPr="00321188">
        <w:rPr>
          <w:rFonts w:ascii="宋体" w:eastAsia="宋体" w:hAnsi="宋体" w:cs="宋体"/>
          <w:sz w:val="24"/>
        </w:rPr>
        <w:t>）。</w:t>
      </w:r>
      <w:r w:rsidRPr="00321188">
        <w:rPr>
          <w:rFonts w:ascii="宋体" w:eastAsia="宋体" w:hAnsi="宋体" w:cs="宋体"/>
          <w:sz w:val="24"/>
        </w:rPr>
        <w:t xml:space="preserve"> </w:t>
      </w:r>
    </w:p>
    <w:p w14:paraId="55B8FC01"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w:t>
      </w:r>
      <w:r w:rsidRPr="00321188">
        <w:rPr>
          <w:rFonts w:ascii="宋体" w:eastAsia="宋体" w:hAnsi="宋体" w:cs="宋体"/>
          <w:sz w:val="24"/>
        </w:rPr>
        <w:t>十六</w:t>
      </w:r>
      <w:r w:rsidRPr="00321188">
        <w:rPr>
          <w:rFonts w:ascii="宋体" w:eastAsia="宋体" w:hAnsi="宋体" w:cs="宋体"/>
          <w:sz w:val="24"/>
        </w:rPr>
        <w:t xml:space="preserve">) </w:t>
      </w:r>
      <w:r w:rsidRPr="00321188">
        <w:rPr>
          <w:rFonts w:ascii="宋体" w:eastAsia="宋体" w:hAnsi="宋体" w:cs="宋体"/>
          <w:sz w:val="24"/>
        </w:rPr>
        <w:t>质量风险管理</w:t>
      </w:r>
      <w:r w:rsidRPr="00321188">
        <w:rPr>
          <w:rFonts w:ascii="宋体" w:eastAsia="宋体" w:hAnsi="宋体" w:cs="宋体"/>
          <w:sz w:val="24"/>
        </w:rPr>
        <w:t xml:space="preserve"> </w:t>
      </w:r>
      <w:r w:rsidRPr="00321188">
        <w:rPr>
          <w:rFonts w:ascii="宋体" w:eastAsia="宋体" w:hAnsi="宋体" w:cs="宋体"/>
          <w:sz w:val="24"/>
        </w:rPr>
        <w:t>在药物</w:t>
      </w:r>
      <w:r w:rsidRPr="00321188">
        <w:rPr>
          <w:rFonts w:ascii="宋体" w:eastAsia="宋体" w:hAnsi="宋体" w:cs="宋体"/>
          <w:sz w:val="24"/>
        </w:rPr>
        <w:t>(</w:t>
      </w:r>
      <w:r w:rsidRPr="00321188">
        <w:rPr>
          <w:rFonts w:ascii="宋体" w:eastAsia="宋体" w:hAnsi="宋体" w:cs="宋体"/>
          <w:sz w:val="24"/>
        </w:rPr>
        <w:t>医疗</w:t>
      </w:r>
      <w:r w:rsidRPr="00321188">
        <w:rPr>
          <w:rFonts w:ascii="宋体" w:eastAsia="宋体" w:hAnsi="宋体" w:cs="宋体"/>
          <w:sz w:val="24"/>
        </w:rPr>
        <w:t>)</w:t>
      </w:r>
      <w:r w:rsidRPr="00321188">
        <w:rPr>
          <w:rFonts w:ascii="宋体" w:eastAsia="宋体" w:hAnsi="宋体" w:cs="宋体"/>
          <w:sz w:val="24"/>
        </w:rPr>
        <w:t>产品生命周期内，对产品质量风险进行评估、控制、交流和回顾的系统过程</w:t>
      </w:r>
      <w:r w:rsidRPr="00321188">
        <w:rPr>
          <w:rFonts w:ascii="宋体" w:eastAsia="宋体" w:hAnsi="宋体" w:cs="宋体"/>
          <w:sz w:val="24"/>
        </w:rPr>
        <w:t>(ICH Q9)</w:t>
      </w:r>
      <w:r w:rsidRPr="00321188">
        <w:rPr>
          <w:rFonts w:ascii="宋体" w:eastAsia="宋体" w:hAnsi="宋体" w:cs="宋体"/>
          <w:sz w:val="24"/>
        </w:rPr>
        <w:t>。</w:t>
      </w:r>
      <w:r w:rsidRPr="00321188">
        <w:rPr>
          <w:rFonts w:ascii="宋体" w:eastAsia="宋体" w:hAnsi="宋体" w:cs="宋体"/>
          <w:sz w:val="24"/>
        </w:rPr>
        <w:t xml:space="preserve"> </w:t>
      </w:r>
    </w:p>
    <w:p w14:paraId="34A89E56" w14:textId="77777777" w:rsidR="009F44A8" w:rsidRPr="00321188" w:rsidRDefault="00902525">
      <w:pPr>
        <w:spacing w:line="360" w:lineRule="auto"/>
        <w:ind w:firstLine="480"/>
        <w:rPr>
          <w:rFonts w:ascii="宋体" w:eastAsia="宋体" w:hAnsi="宋体" w:cs="宋体"/>
          <w:sz w:val="24"/>
        </w:rPr>
      </w:pPr>
      <w:r w:rsidRPr="00321188">
        <w:rPr>
          <w:rFonts w:ascii="宋体" w:eastAsia="宋体" w:hAnsi="宋体" w:cs="宋体"/>
          <w:sz w:val="24"/>
        </w:rPr>
        <w:t>(</w:t>
      </w:r>
      <w:r w:rsidRPr="00321188">
        <w:rPr>
          <w:rFonts w:ascii="宋体" w:eastAsia="宋体" w:hAnsi="宋体" w:cs="宋体"/>
          <w:sz w:val="24"/>
        </w:rPr>
        <w:t>十七</w:t>
      </w:r>
      <w:r w:rsidRPr="00321188">
        <w:rPr>
          <w:rFonts w:ascii="宋体" w:eastAsia="宋体" w:hAnsi="宋体" w:cs="宋体"/>
          <w:sz w:val="24"/>
        </w:rPr>
        <w:t xml:space="preserve">) </w:t>
      </w:r>
      <w:r w:rsidRPr="00321188">
        <w:rPr>
          <w:rFonts w:ascii="宋体" w:eastAsia="宋体" w:hAnsi="宋体" w:cs="宋体"/>
          <w:sz w:val="24"/>
        </w:rPr>
        <w:t>GXP</w:t>
      </w:r>
      <w:r w:rsidRPr="00321188">
        <w:rPr>
          <w:rFonts w:ascii="宋体" w:eastAsia="宋体" w:hAnsi="宋体" w:cs="宋体"/>
          <w:sz w:val="24"/>
        </w:rPr>
        <w:t xml:space="preserve"> </w:t>
      </w:r>
      <w:r w:rsidRPr="00321188">
        <w:rPr>
          <w:rFonts w:ascii="宋体" w:eastAsia="宋体" w:hAnsi="宋体" w:cs="宋体"/>
          <w:sz w:val="24"/>
        </w:rPr>
        <w:t>用于规范受监管的药品、生物制品、医疗器械的临床前、</w:t>
      </w:r>
      <w:r w:rsidRPr="00321188">
        <w:rPr>
          <w:rFonts w:ascii="宋体" w:eastAsia="宋体" w:hAnsi="宋体" w:cs="宋体"/>
          <w:sz w:val="24"/>
        </w:rPr>
        <w:t xml:space="preserve"> </w:t>
      </w:r>
      <w:r w:rsidRPr="00321188">
        <w:rPr>
          <w:rFonts w:ascii="宋体" w:eastAsia="宋体" w:hAnsi="宋体" w:cs="宋体"/>
          <w:sz w:val="24"/>
        </w:rPr>
        <w:t>临床、生产和上市后活动的一组良好规范首字母缩写，例如</w:t>
      </w:r>
      <w:r w:rsidRPr="00321188">
        <w:rPr>
          <w:rFonts w:ascii="宋体" w:eastAsia="宋体" w:hAnsi="宋体" w:cs="宋体"/>
          <w:sz w:val="24"/>
        </w:rPr>
        <w:t xml:space="preserve"> </w:t>
      </w:r>
      <w:r w:rsidRPr="00321188">
        <w:rPr>
          <w:rFonts w:ascii="宋体" w:eastAsia="宋体" w:hAnsi="宋体" w:cs="宋体"/>
          <w:sz w:val="24"/>
        </w:rPr>
        <w:t>药物非临床研究质量管理规范、药物临床研究质量管理规范、</w:t>
      </w:r>
      <w:r w:rsidRPr="00321188">
        <w:rPr>
          <w:rFonts w:ascii="宋体" w:eastAsia="宋体" w:hAnsi="宋体" w:cs="宋体"/>
          <w:sz w:val="24"/>
        </w:rPr>
        <w:t xml:space="preserve"> </w:t>
      </w:r>
      <w:r w:rsidRPr="00321188">
        <w:rPr>
          <w:rFonts w:ascii="宋体" w:eastAsia="宋体" w:hAnsi="宋体" w:cs="宋体"/>
          <w:sz w:val="24"/>
        </w:rPr>
        <w:t>药品生产质量管理规范、药品经营质量管理规范。</w:t>
      </w:r>
      <w:r w:rsidRPr="00321188">
        <w:rPr>
          <w:rFonts w:ascii="宋体" w:eastAsia="宋体" w:hAnsi="宋体" w:cs="宋体"/>
          <w:sz w:val="24"/>
        </w:rPr>
        <w:t xml:space="preserve"> </w:t>
      </w:r>
    </w:p>
    <w:p w14:paraId="280069B0" w14:textId="06D25BA5" w:rsidR="009F44A8" w:rsidRPr="00902525" w:rsidRDefault="00902525" w:rsidP="00902525">
      <w:pPr>
        <w:spacing w:line="360" w:lineRule="auto"/>
        <w:ind w:firstLine="480"/>
        <w:rPr>
          <w:rFonts w:ascii="宋体" w:eastAsia="宋体" w:hAnsi="宋体" w:cs="宋体" w:hint="eastAsia"/>
          <w:sz w:val="24"/>
        </w:rPr>
      </w:pPr>
      <w:r w:rsidRPr="00321188">
        <w:rPr>
          <w:rFonts w:ascii="宋体" w:eastAsia="宋体" w:hAnsi="宋体" w:cs="宋体"/>
          <w:sz w:val="24"/>
        </w:rPr>
        <w:t>(</w:t>
      </w:r>
      <w:r w:rsidRPr="00321188">
        <w:rPr>
          <w:rFonts w:ascii="宋体" w:eastAsia="宋体" w:hAnsi="宋体" w:cs="宋体"/>
          <w:sz w:val="24"/>
        </w:rPr>
        <w:t>十八</w:t>
      </w:r>
      <w:r w:rsidRPr="00321188">
        <w:rPr>
          <w:rFonts w:ascii="宋体" w:eastAsia="宋体" w:hAnsi="宋体" w:cs="宋体"/>
          <w:sz w:val="24"/>
        </w:rPr>
        <w:t xml:space="preserve">) </w:t>
      </w:r>
      <w:r w:rsidRPr="00321188">
        <w:rPr>
          <w:rFonts w:ascii="宋体" w:eastAsia="宋体" w:hAnsi="宋体" w:cs="宋体"/>
          <w:sz w:val="24"/>
        </w:rPr>
        <w:t>高级管理人员</w:t>
      </w:r>
      <w:r w:rsidRPr="00321188">
        <w:rPr>
          <w:rFonts w:ascii="宋体" w:eastAsia="宋体" w:hAnsi="宋体" w:cs="宋体"/>
          <w:sz w:val="24"/>
        </w:rPr>
        <w:t xml:space="preserve"> </w:t>
      </w:r>
      <w:r w:rsidRPr="00321188">
        <w:rPr>
          <w:rFonts w:ascii="宋体" w:eastAsia="宋体" w:hAnsi="宋体" w:cs="宋体"/>
          <w:sz w:val="24"/>
        </w:rPr>
        <w:t>公司或所属区域的最高级别的管理和控制者，拥有调动公司或场地资源的权利和责任的人员。</w:t>
      </w:r>
      <w:r w:rsidRPr="00321188">
        <w:rPr>
          <w:rFonts w:ascii="宋体" w:eastAsia="宋体" w:hAnsi="宋体" w:cs="宋体"/>
          <w:sz w:val="24"/>
        </w:rPr>
        <w:t xml:space="preserve"> </w:t>
      </w:r>
      <w:bookmarkStart w:id="0" w:name="_GoBack"/>
      <w:bookmarkEnd w:id="0"/>
    </w:p>
    <w:sectPr w:rsidR="009F44A8" w:rsidRPr="009025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5A3263"/>
    <w:multiLevelType w:val="singleLevel"/>
    <w:tmpl w:val="585A3263"/>
    <w:lvl w:ilvl="0">
      <w:start w:val="1"/>
      <w:numFmt w:val="chineseCounting"/>
      <w:suff w:val="space"/>
      <w:lvlText w:val="第%1章"/>
      <w:lvlJc w:val="left"/>
    </w:lvl>
  </w:abstractNum>
  <w:abstractNum w:abstractNumId="1" w15:restartNumberingAfterBreak="0">
    <w:nsid w:val="585A4673"/>
    <w:multiLevelType w:val="singleLevel"/>
    <w:tmpl w:val="585A4673"/>
    <w:lvl w:ilvl="0">
      <w:start w:val="1"/>
      <w:numFmt w:val="chineseCounting"/>
      <w:suff w:val="nothing"/>
      <w:lvlText w:val="第%1条"/>
      <w:lvlJc w:val="left"/>
    </w:lvl>
  </w:abstractNum>
  <w:abstractNum w:abstractNumId="2" w15:restartNumberingAfterBreak="0">
    <w:nsid w:val="5860802B"/>
    <w:multiLevelType w:val="singleLevel"/>
    <w:tmpl w:val="5860802B"/>
    <w:lvl w:ilvl="0">
      <w:start w:val="2"/>
      <w:numFmt w:val="chineseCounting"/>
      <w:suff w:val="space"/>
      <w:lvlText w:val="第%1章"/>
      <w:lvlJc w:val="left"/>
    </w:lvl>
  </w:abstractNum>
  <w:abstractNum w:abstractNumId="3" w15:restartNumberingAfterBreak="0">
    <w:nsid w:val="58608039"/>
    <w:multiLevelType w:val="singleLevel"/>
    <w:tmpl w:val="58608039"/>
    <w:lvl w:ilvl="0">
      <w:start w:val="1"/>
      <w:numFmt w:val="chineseCounting"/>
      <w:suff w:val="space"/>
      <w:lvlText w:val="第%1节"/>
      <w:lvlJc w:val="left"/>
    </w:lvl>
  </w:abstractNum>
  <w:abstractNum w:abstractNumId="4" w15:restartNumberingAfterBreak="0">
    <w:nsid w:val="58608062"/>
    <w:multiLevelType w:val="singleLevel"/>
    <w:tmpl w:val="58608062"/>
    <w:lvl w:ilvl="0">
      <w:start w:val="5"/>
      <w:numFmt w:val="chineseCounting"/>
      <w:suff w:val="nothing"/>
      <w:lvlText w:val="第%1条"/>
      <w:lvlJc w:val="left"/>
    </w:lvl>
  </w:abstractNum>
  <w:abstractNum w:abstractNumId="5" w15:restartNumberingAfterBreak="0">
    <w:nsid w:val="58608091"/>
    <w:multiLevelType w:val="singleLevel"/>
    <w:tmpl w:val="58608091"/>
    <w:lvl w:ilvl="0">
      <w:start w:val="2"/>
      <w:numFmt w:val="chineseCounting"/>
      <w:suff w:val="space"/>
      <w:lvlText w:val="第%1节"/>
      <w:lvlJc w:val="left"/>
    </w:lvl>
  </w:abstractNum>
  <w:abstractNum w:abstractNumId="6" w15:restartNumberingAfterBreak="0">
    <w:nsid w:val="586080CE"/>
    <w:multiLevelType w:val="singleLevel"/>
    <w:tmpl w:val="586080CE"/>
    <w:lvl w:ilvl="0">
      <w:start w:val="8"/>
      <w:numFmt w:val="chineseCounting"/>
      <w:suff w:val="nothing"/>
      <w:lvlText w:val="第%1条"/>
      <w:lvlJc w:val="left"/>
    </w:lvl>
  </w:abstractNum>
  <w:abstractNum w:abstractNumId="7" w15:restartNumberingAfterBreak="0">
    <w:nsid w:val="5860815C"/>
    <w:multiLevelType w:val="singleLevel"/>
    <w:tmpl w:val="5860815C"/>
    <w:lvl w:ilvl="0">
      <w:start w:val="3"/>
      <w:numFmt w:val="chineseCounting"/>
      <w:suff w:val="space"/>
      <w:lvlText w:val="第%1章"/>
      <w:lvlJc w:val="left"/>
    </w:lvl>
  </w:abstractNum>
  <w:abstractNum w:abstractNumId="8" w15:restartNumberingAfterBreak="0">
    <w:nsid w:val="5860817F"/>
    <w:multiLevelType w:val="singleLevel"/>
    <w:tmpl w:val="5860817F"/>
    <w:lvl w:ilvl="0">
      <w:start w:val="14"/>
      <w:numFmt w:val="chineseCounting"/>
      <w:suff w:val="nothing"/>
      <w:lvlText w:val="第%1条"/>
      <w:lvlJc w:val="left"/>
    </w:lvl>
  </w:abstractNum>
  <w:abstractNum w:abstractNumId="9" w15:restartNumberingAfterBreak="0">
    <w:nsid w:val="586081C5"/>
    <w:multiLevelType w:val="singleLevel"/>
    <w:tmpl w:val="586081C5"/>
    <w:lvl w:ilvl="0">
      <w:start w:val="4"/>
      <w:numFmt w:val="chineseCounting"/>
      <w:suff w:val="space"/>
      <w:lvlText w:val="第%1章"/>
      <w:lvlJc w:val="left"/>
    </w:lvl>
  </w:abstractNum>
  <w:abstractNum w:abstractNumId="10" w15:restartNumberingAfterBreak="0">
    <w:nsid w:val="586081D2"/>
    <w:multiLevelType w:val="singleLevel"/>
    <w:tmpl w:val="586081D2"/>
    <w:lvl w:ilvl="0">
      <w:start w:val="1"/>
      <w:numFmt w:val="chineseCounting"/>
      <w:suff w:val="space"/>
      <w:lvlText w:val="第%1节"/>
      <w:lvlJc w:val="left"/>
    </w:lvl>
  </w:abstractNum>
  <w:abstractNum w:abstractNumId="11" w15:restartNumberingAfterBreak="0">
    <w:nsid w:val="586081F0"/>
    <w:multiLevelType w:val="singleLevel"/>
    <w:tmpl w:val="586081F0"/>
    <w:lvl w:ilvl="0">
      <w:start w:val="18"/>
      <w:numFmt w:val="chineseCounting"/>
      <w:suff w:val="nothing"/>
      <w:lvlText w:val="第%1条"/>
      <w:lvlJc w:val="left"/>
    </w:lvl>
  </w:abstractNum>
  <w:abstractNum w:abstractNumId="12" w15:restartNumberingAfterBreak="0">
    <w:nsid w:val="58608238"/>
    <w:multiLevelType w:val="singleLevel"/>
    <w:tmpl w:val="58608238"/>
    <w:lvl w:ilvl="0">
      <w:start w:val="2"/>
      <w:numFmt w:val="chineseCounting"/>
      <w:suff w:val="space"/>
      <w:lvlText w:val="第%1节"/>
      <w:lvlJc w:val="left"/>
    </w:lvl>
  </w:abstractNum>
  <w:abstractNum w:abstractNumId="13" w15:restartNumberingAfterBreak="0">
    <w:nsid w:val="5860855B"/>
    <w:multiLevelType w:val="singleLevel"/>
    <w:tmpl w:val="5860855B"/>
    <w:lvl w:ilvl="0">
      <w:start w:val="1"/>
      <w:numFmt w:val="chineseCounting"/>
      <w:suff w:val="nothing"/>
      <w:lvlText w:val="（%1）"/>
      <w:lvlJc w:val="left"/>
    </w:lvl>
  </w:abstractNum>
  <w:abstractNum w:abstractNumId="14" w15:restartNumberingAfterBreak="0">
    <w:nsid w:val="5860861C"/>
    <w:multiLevelType w:val="singleLevel"/>
    <w:tmpl w:val="5860861C"/>
    <w:lvl w:ilvl="0">
      <w:start w:val="6"/>
      <w:numFmt w:val="chineseCounting"/>
      <w:suff w:val="space"/>
      <w:lvlText w:val="第%1节"/>
      <w:lvlJc w:val="left"/>
    </w:lvl>
  </w:abstractNum>
  <w:abstractNum w:abstractNumId="15" w15:restartNumberingAfterBreak="0">
    <w:nsid w:val="58608698"/>
    <w:multiLevelType w:val="singleLevel"/>
    <w:tmpl w:val="58608698"/>
    <w:lvl w:ilvl="0">
      <w:start w:val="5"/>
      <w:numFmt w:val="chineseCounting"/>
      <w:suff w:val="space"/>
      <w:lvlText w:val="第%1章"/>
      <w:lvlJc w:val="left"/>
    </w:lvl>
  </w:abstractNum>
  <w:abstractNum w:abstractNumId="16" w15:restartNumberingAfterBreak="0">
    <w:nsid w:val="586086A6"/>
    <w:multiLevelType w:val="singleLevel"/>
    <w:tmpl w:val="586086A6"/>
    <w:lvl w:ilvl="0">
      <w:start w:val="1"/>
      <w:numFmt w:val="chineseCounting"/>
      <w:suff w:val="space"/>
      <w:lvlText w:val="第%1节"/>
      <w:lvlJc w:val="left"/>
    </w:lvl>
  </w:abstractNum>
  <w:abstractNum w:abstractNumId="17" w15:restartNumberingAfterBreak="0">
    <w:nsid w:val="5860960C"/>
    <w:multiLevelType w:val="singleLevel"/>
    <w:tmpl w:val="5860960C"/>
    <w:lvl w:ilvl="0">
      <w:start w:val="6"/>
      <w:numFmt w:val="chineseCounting"/>
      <w:suff w:val="space"/>
      <w:lvlText w:val="第%1章"/>
      <w:lvlJc w:val="left"/>
    </w:lvl>
  </w:abstractNum>
  <w:abstractNum w:abstractNumId="18" w15:restartNumberingAfterBreak="0">
    <w:nsid w:val="5860A949"/>
    <w:multiLevelType w:val="singleLevel"/>
    <w:tmpl w:val="5860A949"/>
    <w:lvl w:ilvl="0">
      <w:start w:val="6"/>
      <w:numFmt w:val="chineseCounting"/>
      <w:suff w:val="space"/>
      <w:lvlText w:val="(%1)"/>
      <w:lvlJc w:val="left"/>
    </w:lvl>
  </w:abstractNum>
  <w:abstractNum w:abstractNumId="19" w15:restartNumberingAfterBreak="0">
    <w:nsid w:val="5860AA01"/>
    <w:multiLevelType w:val="singleLevel"/>
    <w:tmpl w:val="5860AA01"/>
    <w:lvl w:ilvl="0">
      <w:start w:val="11"/>
      <w:numFmt w:val="chineseCounting"/>
      <w:suff w:val="space"/>
      <w:lvlText w:val="(%1)"/>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grammar="clean"/>
  <w:defaultTabStop w:val="420"/>
  <w:drawingGridVerticalSpacing w:val="156"/>
  <w:noPunctuationKerning/>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44A8"/>
    <w:rsid w:val="00321188"/>
    <w:rsid w:val="00902525"/>
    <w:rsid w:val="009F44A8"/>
    <w:rsid w:val="03CE36FF"/>
    <w:rsid w:val="0520022B"/>
    <w:rsid w:val="1EFB5F7A"/>
    <w:rsid w:val="29D11BBC"/>
    <w:rsid w:val="2C5C4ED1"/>
    <w:rsid w:val="2E012589"/>
    <w:rsid w:val="65902FA0"/>
    <w:rsid w:val="6FBF5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64F03F"/>
  <w15:docId w15:val="{C295725D-7AE9-41E3-ABEB-8FC4AFE7A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dataSourceCollection xmlns="http://www.yonyou.com/datasource"/>
</file>

<file path=customXml/item3.xml><?xml version="1.0" encoding="utf-8"?>
<relations xmlns="http://www.yonyou.com/rela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82D213-0805-452E-AFC3-3AA76BC6D7C0}">
  <ds:schemaRefs>
    <ds:schemaRef ds:uri="http://www.yonyou.com/datasource"/>
  </ds:schemaRefs>
</ds:datastoreItem>
</file>

<file path=customXml/itemProps3.xml><?xml version="1.0" encoding="utf-8"?>
<ds:datastoreItem xmlns:ds="http://schemas.openxmlformats.org/officeDocument/2006/customXml" ds:itemID="{8D19A497-AC9A-402A-85CB-7F094A18549D}">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1297</Words>
  <Characters>7399</Characters>
  <Application>Microsoft Office Word</Application>
  <DocSecurity>0</DocSecurity>
  <Lines>61</Lines>
  <Paragraphs>17</Paragraphs>
  <ScaleCrop>false</ScaleCrop>
  <Company/>
  <LinksUpToDate>false</LinksUpToDate>
  <CharactersWithSpaces>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张家齐</cp:lastModifiedBy>
  <cp:revision>2</cp:revision>
  <dcterms:created xsi:type="dcterms:W3CDTF">2014-10-29T12:08:00Z</dcterms:created>
  <dcterms:modified xsi:type="dcterms:W3CDTF">2019-10-11T07:19:00Z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