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85.png" ContentType="image/png"/>
  <Override PartName="/word/media/rId92.png" ContentType="image/png"/>
  <Override PartName="/word/media/rId131.png" ContentType="image/png"/>
  <Override PartName="/word/media/rId129.png" ContentType="image/png"/>
  <Override PartName="/word/media/rId127.png" ContentType="image/png"/>
  <Override PartName="/word/media/rId1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电易中文网-eleasy.cn"/>
      <w:r>
        <w:t xml:space="preserve">电易中文网 Eleasy.cn</w:t>
      </w:r>
      <w:bookmarkEnd w:id="20"/>
    </w:p>
    <w:p>
      <w:pPr>
        <w:pStyle w:val="FirstParagraph"/>
      </w:pPr>
      <w:r>
        <w:t xml:space="preserve">点击导航栏选项以访问</w:t>
      </w:r>
      <w:r>
        <w:rPr>
          <w:b/>
        </w:rPr>
        <w:t xml:space="preserve">电易百科</w:t>
      </w:r>
      <w:r>
        <w:t xml:space="preserve">与</w:t>
      </w:r>
      <w:r>
        <w:rPr>
          <w:b/>
        </w:rPr>
        <w:t xml:space="preserve">电易教程</w:t>
      </w:r>
    </w:p>
    <w:p>
      <w:pPr>
        <w:pStyle w:val="BodyText"/>
      </w:pPr>
      <w:r>
        <w:t xml:space="preserve">!!! Question</w:t>
      </w:r>
      <w:r>
        <w:t xml:space="preserve"> </w:t>
      </w:r>
      <w:r>
        <w:t xml:space="preserve">“</w:t>
      </w:r>
      <w:r>
        <w:t xml:space="preserve">为什么是Eleasy?</w:t>
      </w:r>
      <w:r>
        <w:t xml:space="preserve">”</w:t>
      </w:r>
      <w:r>
        <w:t xml:space="preserve"> </w:t>
      </w:r>
      <w:r>
        <w:t xml:space="preserve">El-easy是一个英文派生词，由</w:t>
      </w:r>
      <w:r>
        <w:rPr>
          <w:i/>
          <w:b/>
        </w:rPr>
        <w:t xml:space="preserve">前缀el</w:t>
      </w:r>
      <w:r>
        <w:t xml:space="preserve">与</w:t>
      </w:r>
      <w:r>
        <w:rPr>
          <w:i/>
          <w:b/>
        </w:rPr>
        <w:t xml:space="preserve">词根easy</w:t>
      </w:r>
      <w:r>
        <w:t xml:space="preserve">组合而成。译为中文是</w:t>
      </w:r>
      <w:r>
        <w:rPr>
          <w:b/>
        </w:rPr>
        <w:t xml:space="preserve">电易</w:t>
      </w:r>
      <w:r>
        <w:t xml:space="preserve">。</w:t>
      </w:r>
    </w:p>
    <w:p>
      <w:pPr>
        <w:pStyle w:val="Heading2"/>
      </w:pPr>
      <w:bookmarkStart w:id="21" w:name="tool-list工具列表"/>
      <w:r>
        <w:t xml:space="preserve">Tool List工具列表</w:t>
      </w:r>
      <w:bookmarkEnd w:id="21"/>
    </w:p>
    <w:p>
      <w:pPr>
        <w:pStyle w:val="FirstParagraph"/>
      </w:pPr>
      <w:hyperlink r:id="rId22">
        <w:r>
          <w:rPr>
            <w:rStyle w:val="Hyperlink"/>
          </w:rPr>
          <w:t xml:space="preserve">1.【在Word中快速打出公式】LATEX2MathML工具——将TEX公式转换为Word兼容的格式</w:t>
        </w:r>
      </w:hyperlink>
    </w:p>
    <w:p>
      <w:pPr>
        <w:pStyle w:val="Heading1"/>
      </w:pPr>
      <w:bookmarkStart w:id="23" w:name="git的使用1本地仓库的操作"/>
      <w:r>
        <w:t xml:space="preserve">Git的使用1——本地仓库的操作</w:t>
      </w:r>
      <w:bookmarkEnd w:id="23"/>
    </w:p>
    <w:p>
      <w:pPr>
        <w:pStyle w:val="FirstParagraph"/>
      </w:pPr>
      <w:r>
        <w:t xml:space="preserve">!!! note</w:t>
      </w:r>
      <w:r>
        <w:t xml:space="preserve"> </w:t>
      </w:r>
      <w:r>
        <w:t xml:space="preserve">这里以windows下的git bash使用为例，其他平台指令完全一样</w:t>
      </w:r>
    </w:p>
    <w:p>
      <w:pPr>
        <w:pStyle w:val="Heading2"/>
      </w:pPr>
      <w:bookmarkStart w:id="24" w:name="git-bash的使用步骤"/>
      <w:r>
        <w:t xml:space="preserve">Git bash的使用步骤</w:t>
      </w:r>
      <w:bookmarkEnd w:id="24"/>
    </w:p>
    <w:p>
      <w:pPr>
        <w:numPr>
          <w:ilvl w:val="0"/>
          <w:numId w:val="1001"/>
        </w:numPr>
        <w:pStyle w:val="Compact"/>
      </w:pPr>
      <w:r>
        <w:t xml:space="preserve">cd到目录并初始化</w:t>
      </w:r>
    </w:p>
    <w:p>
      <w:pPr>
        <w:pStyle w:val="SourceCode"/>
      </w:pPr>
      <w:r>
        <w:rPr>
          <w:rStyle w:val="VerbatimChar"/>
        </w:rPr>
        <w:t xml:space="preserve">git init</w:t>
      </w:r>
    </w:p>
    <w:p>
      <w:pPr>
        <w:numPr>
          <w:ilvl w:val="0"/>
          <w:numId w:val="1002"/>
        </w:numPr>
        <w:pStyle w:val="Compact"/>
      </w:pPr>
      <w:r>
        <w:t xml:space="preserve">将所有文件添加到管理之中</w:t>
      </w:r>
    </w:p>
    <w:p>
      <w:pPr>
        <w:pStyle w:val="SourceCode"/>
      </w:pPr>
      <w:r>
        <w:rPr>
          <w:rStyle w:val="VerbatimChar"/>
        </w:rPr>
        <w:t xml:space="preserve">git add -A</w:t>
      </w:r>
    </w:p>
    <w:p>
      <w:pPr>
        <w:pStyle w:val="FirstParagraph"/>
      </w:pPr>
      <w:r>
        <w:t xml:space="preserve">这里的-A也可用–all替换，表示全部文件之意</w:t>
      </w:r>
    </w:p>
    <w:p>
      <w:pPr>
        <w:numPr>
          <w:ilvl w:val="0"/>
          <w:numId w:val="1003"/>
        </w:numPr>
        <w:pStyle w:val="Compact"/>
      </w:pPr>
      <w:r>
        <w:t xml:space="preserve">首次提交或是修改完后提交先查看修改再提交</w:t>
      </w:r>
    </w:p>
    <w:p>
      <w:pPr>
        <w:pStyle w:val="SourceCode"/>
      </w:pPr>
      <w:r>
        <w:rPr>
          <w:rStyle w:val="VerbatimChar"/>
        </w:rPr>
        <w:t xml:space="preserve">$ git diff</w:t>
      </w:r>
      <w:r>
        <w:br/>
      </w:r>
      <w:r>
        <w:rPr>
          <w:rStyle w:val="VerbatimChar"/>
        </w:rPr>
        <w:t xml:space="preserve">diff --git a/docs/tutorial/Git/use of git.md b/docs/tutorial/Git/use of git.md</w:t>
      </w:r>
      <w:r>
        <w:br/>
      </w:r>
      <w:r>
        <w:rPr>
          <w:rStyle w:val="VerbatimChar"/>
        </w:rPr>
        <w:t xml:space="preserve">index e69de29..de29587 100644</w:t>
      </w:r>
      <w:r>
        <w:br/>
      </w:r>
      <w:r>
        <w:rPr>
          <w:rStyle w:val="VerbatimChar"/>
        </w:rPr>
        <w:t xml:space="preserve">--- a/docs/tutorial/Git/use of git.md</w:t>
      </w:r>
      <w:r>
        <w:br/>
      </w:r>
      <w:r>
        <w:rPr>
          <w:rStyle w:val="VerbatimChar"/>
        </w:rPr>
        <w:t xml:space="preserve">+++ b/docs/tutorial/Git/use of git.md</w:t>
      </w:r>
      <w:r>
        <w:br/>
      </w:r>
      <w:r>
        <w:rPr>
          <w:rStyle w:val="VerbatimChar"/>
        </w:rPr>
        <w:t xml:space="preserve">@@ -0,0 +1,4 @@</w:t>
      </w:r>
      <w:r>
        <w:br/>
      </w:r>
      <w:r>
        <w:rPr>
          <w:rStyle w:val="VerbatimChar"/>
        </w:rPr>
        <w:t xml:space="preserve">+# Git的使用</w:t>
      </w:r>
      <w:r>
        <w:br/>
      </w:r>
      <w:r>
        <w:rPr>
          <w:rStyle w:val="VerbatimChar"/>
        </w:rPr>
        <w:t xml:space="preserve">+</w:t>
      </w:r>
      <w:r>
        <w:br/>
      </w:r>
      <w:r>
        <w:rPr>
          <w:rStyle w:val="VerbatimChar"/>
        </w:rPr>
        <w:t xml:space="preserve">+!!! note</w:t>
      </w:r>
      <w:r>
        <w:br/>
      </w:r>
      <w:r>
        <w:rPr>
          <w:rStyle w:val="VerbatimChar"/>
        </w:rPr>
        <w:t xml:space="preserve">+    这里以windows下的git bash使用为例，其他平台指令完全一样</w:t>
      </w:r>
      <w:r>
        <w:br/>
      </w:r>
      <w:r>
        <w:rPr>
          <w:rStyle w:val="VerbatimChar"/>
        </w:rPr>
        <w:t xml:space="preserve">\ No newline at end of file</w:t>
      </w:r>
    </w:p>
    <w:p>
      <w:pPr>
        <w:pStyle w:val="FirstParagraph"/>
      </w:pPr>
      <w:r>
        <w:t xml:space="preserve">!!! note</w:t>
      </w:r>
      <w:r>
        <w:t xml:space="preserve"> </w:t>
      </w:r>
      <w:r>
        <w:t xml:space="preserve">这里的git diff命令，在修改较多的情况下推荐使用以下命令(避免查看太多信息)：</w:t>
      </w:r>
    </w:p>
    <w:p>
      <w:pPr>
        <w:pStyle w:val="SourceCode"/>
      </w:pPr>
      <w:r>
        <w:rPr>
          <w:rStyle w:val="VerbatimChar"/>
        </w:rPr>
        <w:t xml:space="preserve">git status</w:t>
      </w:r>
    </w:p>
    <w:p>
      <w:pPr>
        <w:pStyle w:val="FirstParagraph"/>
      </w:pPr>
      <w:r>
        <w:t xml:space="preserve">再使用git commit</w:t>
      </w:r>
    </w:p>
    <w:p>
      <w:pPr>
        <w:pStyle w:val="SourceCode"/>
      </w:pPr>
      <w:r>
        <w:rPr>
          <w:rStyle w:val="VerbatimChar"/>
        </w:rPr>
        <w:t xml:space="preserve">git commit -am "这是一次关于xxx的修改"</w:t>
      </w:r>
    </w:p>
    <w:p>
      <w:pPr>
        <w:pStyle w:val="FirstParagraph"/>
      </w:pPr>
      <w:r>
        <w:t xml:space="preserve">!!! note</w:t>
      </w:r>
      <w:r>
        <w:t xml:space="preserve"> </w:t>
      </w:r>
      <w:r>
        <w:t xml:space="preserve">这里的-a参数表示所有文件，-m参数表示</w:t>
      </w:r>
      <w:r>
        <w:rPr>
          <w:b/>
        </w:rPr>
        <w:t xml:space="preserve">提交信息（massage）</w:t>
      </w:r>
    </w:p>
    <w:p>
      <w:pPr>
        <w:numPr>
          <w:ilvl w:val="0"/>
          <w:numId w:val="1004"/>
        </w:numPr>
        <w:pStyle w:val="Compact"/>
      </w:pPr>
      <w:r>
        <w:rPr>
          <w:b/>
        </w:rPr>
        <w:t xml:space="preserve">-m</w:t>
      </w:r>
      <w:r>
        <w:t xml:space="preserve">是推荐必须的参数，因为这关乎版本管理中的</w:t>
      </w:r>
      <w:r>
        <w:rPr>
          <w:b/>
        </w:rPr>
        <w:t xml:space="preserve">回退版本</w:t>
      </w:r>
      <w:r>
        <w:t xml:space="preserve">操作，这一信息会与之前版本一并显示</w:t>
      </w:r>
    </w:p>
    <w:p>
      <w:pPr>
        <w:numPr>
          <w:ilvl w:val="0"/>
          <w:numId w:val="1005"/>
        </w:numPr>
        <w:pStyle w:val="Compact"/>
      </w:pPr>
      <w:r>
        <w:t xml:space="preserve">每次修改之后，都要使用以下命令将修改放入暂存区，再进行commit</w:t>
      </w:r>
    </w:p>
    <w:p>
      <w:pPr>
        <w:pStyle w:val="SourceCode"/>
      </w:pPr>
      <w:r>
        <w:rPr>
          <w:rStyle w:val="VerbatimChar"/>
        </w:rPr>
        <w:t xml:space="preserve">git add *</w:t>
      </w:r>
    </w:p>
    <w:p>
      <w:pPr>
        <w:pStyle w:val="FirstParagraph"/>
      </w:pPr>
    </w:p>
    <w:p>
      <w:pPr>
        <w:pStyle w:val="Heading2"/>
      </w:pPr>
      <w:bookmarkStart w:id="25" w:name="reference-参考文献"/>
      <w:r>
        <w:t xml:space="preserve">REFERENCE 参考文献</w:t>
      </w:r>
      <w:bookmarkEnd w:id="25"/>
    </w:p>
    <w:p>
      <w:pPr>
        <w:pStyle w:val="FirstParagraph"/>
      </w:pPr>
      <w:hyperlink r:id="rId26">
        <w:r>
          <w:rPr>
            <w:rStyle w:val="Hyperlink"/>
          </w:rPr>
          <w:t xml:space="preserve">廖雪峰的官方网站之git教程</w:t>
        </w:r>
      </w:hyperlink>
    </w:p>
    <w:p>
      <w:pPr>
        <w:pStyle w:val="Heading2"/>
      </w:pPr>
      <w:bookmarkStart w:id="27" w:name="appendix-附录"/>
      <w:r>
        <w:t xml:space="preserve">APPENDIX 附录</w:t>
      </w:r>
      <w:bookmarkEnd w:id="27"/>
    </w:p>
    <w:p>
      <w:pPr>
        <w:pStyle w:val="FirstParagraph"/>
      </w:pPr>
      <w:r>
        <w:t xml:space="preserve">All the</w:t>
      </w:r>
      <w:r>
        <w:t xml:space="preserve"> </w:t>
      </w:r>
      <w:hyperlink r:id="rId28">
        <w:r>
          <w:rPr>
            <w:rStyle w:val="Hyperlink"/>
          </w:rPr>
          <w:t xml:space="preserve">coding</w:t>
        </w:r>
      </w:hyperlink>
      <w:r>
        <w:t xml:space="preserve"> </w:t>
      </w:r>
      <w:r>
        <w:t xml:space="preserve">in this document is Available on the Github.</w:t>
      </w:r>
    </w:p>
    <w:p>
      <w:pPr>
        <w:pStyle w:val="Heading2"/>
      </w:pPr>
      <w:bookmarkStart w:id="29" w:name="ttech-support-技术支持"/>
      <w:r>
        <w:t xml:space="preserve">TTECH SUPPORT 技术支持</w:t>
      </w:r>
      <w:bookmarkEnd w:id="29"/>
    </w:p>
    <w:p>
      <w:pPr>
        <w:pStyle w:val="Heading1"/>
      </w:pPr>
      <w:bookmarkStart w:id="30" w:name="git的使用2远程仓库github"/>
      <w:r>
        <w:t xml:space="preserve">Git的使用2——远程仓库Github</w:t>
      </w:r>
      <w:bookmarkEnd w:id="30"/>
    </w:p>
    <w:p>
      <w:pPr>
        <w:pStyle w:val="FirstParagraph"/>
      </w:pPr>
      <w:r>
        <w:t xml:space="preserve">GitHub——全球最大同性交友网站（狗头），我们这里主要使用它的代码托管功能。需要说明的是，GitHub并不是唯一的选择，你甚至可以自己搭建一个远程git仓库，如在docker中部署gitlab就是一个较为简单的选择。</w:t>
      </w:r>
    </w:p>
    <w:p>
      <w:pPr>
        <w:pStyle w:val="BodyText"/>
      </w:pPr>
      <w:r>
        <w:rPr>
          <w:b/>
        </w:rPr>
        <w:t xml:space="preserve">没有远程仓库的git是没有灵魂的</w:t>
      </w:r>
      <w:r>
        <w:t xml:space="preserve">。如果只是在一个仓库里管理文件历史，Git和SVN真没啥区别。为了保证你现在所学的Git物超所值，将来绝对不会后悔（为了打击已经不幸学了SVN的童鞋）,现在介绍git的另一大功能——</w:t>
      </w:r>
      <w:r>
        <w:rPr>
          <w:b/>
        </w:rPr>
        <w:t xml:space="preserve">远程仓库</w:t>
      </w:r>
      <w:r>
        <w:t xml:space="preserve">。</w:t>
      </w:r>
    </w:p>
    <w:p>
      <w:pPr>
        <w:pStyle w:val="Heading2"/>
      </w:pPr>
      <w:bookmarkStart w:id="31" w:name="简单体验"/>
      <w:r>
        <w:t xml:space="preserve">简单体验</w:t>
      </w:r>
      <w:bookmarkEnd w:id="31"/>
    </w:p>
    <w:p>
      <w:pPr>
        <w:pStyle w:val="FirstParagraph"/>
      </w:pPr>
      <w:r>
        <w:t xml:space="preserve">首先体验一下最简单的从github拉取到本地——从远程库克隆：打开git bash后键入以下命令：</w:t>
      </w:r>
    </w:p>
    <w:p>
      <w:pPr>
        <w:pStyle w:val="SourceCode"/>
      </w:pPr>
      <w:r>
        <w:rPr>
          <w:rStyle w:val="VerbatimChar"/>
        </w:rPr>
        <w:t xml:space="preserve">git clone https://github.com/Ray005/eleasysite.git</w:t>
      </w:r>
    </w:p>
    <w:p>
      <w:pPr>
        <w:pStyle w:val="FirstParagraph"/>
      </w:pPr>
      <w:r>
        <w:t xml:space="preserve">这是使用http的方式拉取，不需要密钥，下面使用的推送则基于SSH协议，稍微复杂一些：</w:t>
      </w:r>
    </w:p>
    <w:p>
      <w:pPr>
        <w:pStyle w:val="Heading2"/>
      </w:pPr>
      <w:bookmarkStart w:id="32" w:name="步骤"/>
      <w:r>
        <w:t xml:space="preserve">步骤</w:t>
      </w:r>
      <w:bookmarkEnd w:id="32"/>
    </w:p>
    <w:p>
      <w:pPr>
        <w:pStyle w:val="FirstParagraph"/>
      </w:pPr>
      <w:r>
        <w:t xml:space="preserve">在继续阅读后续内容前，请自行注册GitHub账号</w:t>
      </w:r>
    </w:p>
    <w:p>
      <w:pPr>
        <w:pStyle w:val="Heading3"/>
      </w:pPr>
      <w:bookmarkStart w:id="33" w:name="第一步创建ssh-key"/>
      <w:r>
        <w:t xml:space="preserve">第一步：创建SSH Key</w:t>
      </w:r>
      <w:bookmarkEnd w:id="33"/>
    </w:p>
    <w:p>
      <w:pPr>
        <w:pStyle w:val="FirstParagraph"/>
      </w:pPr>
      <w:r>
        <w:t xml:space="preserve">在文件夹中右键，选择</w:t>
      </w:r>
      <w:r>
        <w:rPr>
          <w:rStyle w:val="VerbatimChar"/>
        </w:rPr>
        <w:t xml:space="preserve">“Git Bash Here”</w:t>
      </w:r>
      <w:r>
        <w:t xml:space="preserve">按钮，输入以下命令以SSH密钥，注意要替换成你的邮件地址（虽然不换也问题不大）：</w:t>
      </w:r>
    </w:p>
    <w:p>
      <w:pPr>
        <w:pStyle w:val="SourceCode"/>
      </w:pPr>
      <w:r>
        <w:rPr>
          <w:rStyle w:val="FunctionTok"/>
        </w:rPr>
        <w:t xml:space="preserve">ssh-keygen</w:t>
      </w:r>
      <w:r>
        <w:rPr>
          <w:rStyle w:val="NormalTok"/>
        </w:rPr>
        <w:t xml:space="preserve"> -t rsa -C </w:t>
      </w:r>
      <w:r>
        <w:rPr>
          <w:rStyle w:val="StringTok"/>
        </w:rPr>
        <w:t xml:space="preserve">"youremail@example.com"</w:t>
      </w:r>
    </w:p>
    <w:p>
      <w:pPr>
        <w:pStyle w:val="FirstParagraph"/>
      </w:pPr>
      <w:r>
        <w:t xml:space="preserve">然后一路回车，也就是使用默认参数的意思。在</w:t>
      </w:r>
      <w:r>
        <w:rPr>
          <w:rStyle w:val="VerbatimChar"/>
        </w:rPr>
        <w:t xml:space="preserve">C:\Users\用户名\.ssh</w:t>
      </w:r>
      <w:r>
        <w:t xml:space="preserve">文件夹里找到两个文件：</w:t>
      </w:r>
      <w:r>
        <w:rPr>
          <w:rStyle w:val="VerbatimChar"/>
        </w:rPr>
        <w:t xml:space="preserve">id_rsa</w:t>
      </w:r>
      <w:r>
        <w:t xml:space="preserve">和</w:t>
      </w:r>
      <w:r>
        <w:rPr>
          <w:rStyle w:val="VerbatimChar"/>
        </w:rPr>
        <w:t xml:space="preserve">id_rsa.pub</w:t>
      </w:r>
      <w:r>
        <w:t xml:space="preserve">两个文件，这两个就是SSH Key的秘钥对</w:t>
      </w:r>
    </w:p>
    <w:p>
      <w:pPr>
        <w:numPr>
          <w:ilvl w:val="0"/>
          <w:numId w:val="1006"/>
        </w:numPr>
        <w:pStyle w:val="Compact"/>
      </w:pPr>
      <w:r>
        <w:t xml:space="preserve">id_rsa是私钥，不能泄露出去</w:t>
      </w:r>
    </w:p>
    <w:p>
      <w:pPr>
        <w:numPr>
          <w:ilvl w:val="0"/>
          <w:numId w:val="1006"/>
        </w:numPr>
        <w:pStyle w:val="Compact"/>
      </w:pPr>
      <w:r>
        <w:t xml:space="preserve">id_rsa.pub是公钥，可以放心地告诉任何人。</w:t>
      </w:r>
    </w:p>
    <w:p>
      <w:pPr>
        <w:pStyle w:val="Heading3"/>
      </w:pPr>
      <w:bookmarkStart w:id="34" w:name="第二步在github上添加公钥"/>
      <w:r>
        <w:t xml:space="preserve">第二步：在GitHub上添加公钥</w:t>
      </w:r>
      <w:bookmarkEnd w:id="34"/>
    </w:p>
    <w:p>
      <w:pPr>
        <w:pStyle w:val="FirstParagraph"/>
      </w:pPr>
      <w:r>
        <w:t xml:space="preserve">登陆GitHub，右上角箭头中依次打开</w:t>
      </w:r>
      <w:r>
        <w:rPr>
          <w:rStyle w:val="VerbatimChar"/>
        </w:rPr>
        <w:t xml:space="preserve">“Account settings”</w:t>
      </w:r>
      <w:r>
        <w:t xml:space="preserve">，</w:t>
      </w:r>
      <w:r>
        <w:rPr>
          <w:rStyle w:val="VerbatimChar"/>
        </w:rPr>
        <w:t xml:space="preserve">“SSH Keys”</w:t>
      </w:r>
      <w:r>
        <w:t xml:space="preserve">页面：</w:t>
      </w:r>
    </w:p>
    <w:p>
      <w:pPr>
        <w:pStyle w:val="BodyText"/>
      </w:pPr>
      <w:r>
        <w:t xml:space="preserve">然后，点</w:t>
      </w:r>
      <w:r>
        <w:rPr>
          <w:rStyle w:val="VerbatimChar"/>
        </w:rPr>
        <w:t xml:space="preserve">“Add SSH Key”</w:t>
      </w:r>
      <w:r>
        <w:t xml:space="preserve">，填上任意Title，在Key文本框里粘贴</w:t>
      </w:r>
      <w:r>
        <w:rPr>
          <w:rStyle w:val="VerbatimChar"/>
        </w:rPr>
        <w:t xml:space="preserve">id_rsa.pub</w:t>
      </w:r>
      <w:r>
        <w:t xml:space="preserve">文件内容,这需要在上一步所说的路径中，找到公钥文件，使用文本编辑器打开（如VScode，甚至windows自带的记事本也可以）：</w:t>
      </w:r>
    </w:p>
    <w:p>
      <w:pPr>
        <w:pStyle w:val="BodyText"/>
      </w:pPr>
      <w:r>
        <w:t xml:space="preserve">!!! question</w:t>
      </w:r>
      <w:r>
        <w:t xml:space="preserve"> </w:t>
      </w:r>
      <w:r>
        <w:t xml:space="preserve">为什么GitHub需要SSH Key呢？因为GitHub需要识别出你推送的提交确实是你推送的，而不是别人冒充的，而Git支持SSH协议，所以，GitHub只要知道了你的公钥，就可以确认只有你自己才能推送。当然，GitHub允许你添加多个Key。假定你有若干电脑，你一会儿在公司提交，一会儿在家里提交，只要把每台电脑的Key都添加到GitHub，就可以在每台电脑上往GitHub推送了。</w:t>
      </w:r>
    </w:p>
    <w:p>
      <w:pPr>
        <w:pStyle w:val="BodyText"/>
      </w:pPr>
      <w:r>
        <w:t xml:space="preserve">!!! note</w:t>
      </w:r>
      <w:r>
        <w:t xml:space="preserve"> </w:t>
      </w:r>
      <w:r>
        <w:t xml:space="preserve">友情提示，在GitHub上免费托管的Git仓库，任何人都可以看到喔（但只有你自己才能改）。所以，不要把敏感信息放进去。</w:t>
      </w:r>
    </w:p>
    <w:p>
      <w:pPr>
        <w:pStyle w:val="Heading3"/>
      </w:pPr>
      <w:bookmarkStart w:id="35" w:name="第三步创建github远程库并从本地推送"/>
      <w:r>
        <w:t xml:space="preserve">第三步：创建Github远程库并从本地推送</w:t>
      </w:r>
      <w:bookmarkEnd w:id="35"/>
    </w:p>
    <w:p>
      <w:pPr>
        <w:pStyle w:val="FirstParagraph"/>
      </w:pPr>
      <w:r>
        <w:t xml:space="preserve">现在的情景是，你已经在本地创建了一个Git仓库后，又想在GitHub创建一个Git仓库，并且让这两个仓库进行远程同步，</w:t>
      </w:r>
    </w:p>
    <w:p>
      <w:pPr>
        <w:pStyle w:val="BodyText"/>
      </w:pPr>
      <w:r>
        <w:t xml:space="preserve">首先需要知道几个词：</w:t>
      </w:r>
      <w:r>
        <w:t xml:space="preserve"> </w:t>
      </w:r>
      <w:r>
        <w:t xml:space="preserve">* Repository:储存库</w:t>
      </w:r>
      <w:r>
        <w:t xml:space="preserve"> </w:t>
      </w:r>
      <w:r>
        <w:t xml:space="preserve">* origin：远程库的默认名称，让人一看就知道是远程库</w:t>
      </w:r>
      <w:r>
        <w:t xml:space="preserve"> </w:t>
      </w:r>
      <w:r>
        <w:t xml:space="preserve">* master：主分支，与之对应的是branch，分支</w:t>
      </w:r>
    </w:p>
    <w:p>
      <w:pPr>
        <w:pStyle w:val="BodyText"/>
      </w:pPr>
      <w:r>
        <w:t xml:space="preserve">在github上创建好储存库（Repository）后，需要关联一下本地库与远程库，在本地的bash中输入：</w:t>
      </w:r>
    </w:p>
    <w:p>
      <w:pPr>
        <w:pStyle w:val="SourceCode"/>
      </w:pPr>
      <w:r>
        <w:rPr>
          <w:rStyle w:val="VerbatimChar"/>
        </w:rPr>
        <w:t xml:space="preserve">git remote add origin git@github.com:ray005/example.git</w:t>
      </w:r>
    </w:p>
    <w:p>
      <w:pPr>
        <w:pStyle w:val="FirstParagraph"/>
      </w:pPr>
      <w:r>
        <w:t xml:space="preserve">这里要替换两处：</w:t>
      </w:r>
      <w:r>
        <w:t xml:space="preserve"> </w:t>
      </w:r>
      <w:r>
        <w:t xml:space="preserve">* ray005是我的github ID，换成你注册是的用户名即可</w:t>
      </w:r>
      <w:r>
        <w:t xml:space="preserve"> </w:t>
      </w:r>
      <w:r>
        <w:t xml:space="preserve">* example.git这是储存库的名字，换成你刚才创建的即可</w:t>
      </w:r>
    </w:p>
    <w:p>
      <w:pPr>
        <w:pStyle w:val="BodyText"/>
      </w:pPr>
      <w:r>
        <w:t xml:space="preserve">接下来可以推送了,</w:t>
      </w:r>
      <w:r>
        <w:rPr>
          <w:rStyle w:val="VerbatimChar"/>
        </w:rPr>
        <w:t xml:space="preserve">-u</w:t>
      </w:r>
      <w:r>
        <w:t xml:space="preserve">参数在之后不用了，因为它是关联本地与远程库的参数：</w:t>
      </w:r>
    </w:p>
    <w:p>
      <w:pPr>
        <w:pStyle w:val="SourceCode"/>
      </w:pPr>
      <w:r>
        <w:rPr>
          <w:rStyle w:val="VerbatimChar"/>
        </w:rPr>
        <w:t xml:space="preserve">git push -u origin master</w:t>
      </w:r>
    </w:p>
    <w:p>
      <w:pPr>
        <w:pStyle w:val="FirstParagraph"/>
      </w:pPr>
      <w:r>
        <w:t xml:space="preserve">至此，恭喜你，你已经拥有一个远程仓库并可以与GitHub上成千上万的程序猿/媛以代码方式交流了！</w:t>
      </w:r>
    </w:p>
    <w:p>
      <w:pPr>
        <w:pStyle w:val="BodyText"/>
      </w:pPr>
      <w:r>
        <w:t xml:space="preserve">首次推送会收到警告，回答yes即可，这样等于信任了这个</w:t>
      </w:r>
      <w:r>
        <w:t xml:space="preserve">“</w:t>
      </w:r>
      <w:r>
        <w:t xml:space="preserve">github</w:t>
      </w:r>
      <w:r>
        <w:t xml:space="preserve">”</w:t>
      </w:r>
      <w:r>
        <w:t xml:space="preserve">是你真正要推送的目标，如果害怕有人伪装成github，可以验证一下那一串字符。</w:t>
      </w:r>
    </w:p>
    <w:p>
      <w:pPr>
        <w:pStyle w:val="Heading2"/>
      </w:pPr>
      <w:bookmarkStart w:id="36" w:name="小结"/>
      <w:r>
        <w:t xml:space="preserve">小结</w:t>
      </w:r>
      <w:bookmarkEnd w:id="36"/>
    </w:p>
    <w:p>
      <w:pPr>
        <w:pStyle w:val="FirstParagraph"/>
      </w:pPr>
      <w:r>
        <w:rPr>
          <w:rStyle w:val="VerbatimChar"/>
        </w:rPr>
        <w:t xml:space="preserve">ssh-keygen -t rsa -C "youremail@example.com"</w:t>
      </w:r>
      <w:r>
        <w:t xml:space="preserve"> </w:t>
      </w:r>
      <w:r>
        <w:t xml:space="preserve">生成本机密钥（公钥要上传到github）</w:t>
      </w:r>
    </w:p>
    <w:p>
      <w:pPr>
        <w:pStyle w:val="BodyText"/>
      </w:pPr>
      <w:r>
        <w:rPr>
          <w:rStyle w:val="VerbatimChar"/>
        </w:rPr>
        <w:t xml:space="preserve">git remote add origin git@github.com:ray005/example.git</w:t>
      </w:r>
      <w:r>
        <w:t xml:space="preserve"> </w:t>
      </w:r>
      <w:r>
        <w:t xml:space="preserve">要关联一个远程库，使用该命令</w:t>
      </w:r>
    </w:p>
    <w:p>
      <w:pPr>
        <w:pStyle w:val="BodyText"/>
      </w:pPr>
      <w:r>
        <w:rPr>
          <w:rStyle w:val="VerbatimChar"/>
        </w:rPr>
        <w:t xml:space="preserve">git push -u origin master</w:t>
      </w:r>
      <w:r>
        <w:t xml:space="preserve"> </w:t>
      </w:r>
      <w:r>
        <w:t xml:space="preserve">推送命令：-u参数是第一次推送，之后推送修改时去掉-u即可</w:t>
      </w:r>
    </w:p>
    <w:p>
      <w:pPr>
        <w:pStyle w:val="BodyText"/>
      </w:pPr>
    </w:p>
    <w:p>
      <w:pPr>
        <w:pStyle w:val="Heading2"/>
      </w:pPr>
      <w:bookmarkStart w:id="37" w:name="reference-参考文献-1"/>
      <w:r>
        <w:t xml:space="preserve">REFERENCE 参考文献</w:t>
      </w:r>
      <w:bookmarkEnd w:id="37"/>
    </w:p>
    <w:p>
      <w:pPr>
        <w:pStyle w:val="FirstParagraph"/>
      </w:pPr>
      <w:hyperlink r:id="rId26">
        <w:r>
          <w:rPr>
            <w:rStyle w:val="Hyperlink"/>
          </w:rPr>
          <w:t xml:space="preserve">廖雪峰的官方网站之git教程</w:t>
        </w:r>
      </w:hyperlink>
    </w:p>
    <w:p>
      <w:pPr>
        <w:pStyle w:val="Heading2"/>
      </w:pPr>
      <w:bookmarkStart w:id="38" w:name="appendix-附录-1"/>
      <w:r>
        <w:t xml:space="preserve">APPENDIX 附录</w:t>
      </w:r>
      <w:bookmarkEnd w:id="38"/>
    </w:p>
    <w:p>
      <w:pPr>
        <w:pStyle w:val="FirstParagraph"/>
      </w:pPr>
      <w:r>
        <w:t xml:space="preserve">All the</w:t>
      </w:r>
      <w:r>
        <w:t xml:space="preserve"> </w:t>
      </w:r>
      <w:hyperlink r:id="rId28">
        <w:r>
          <w:rPr>
            <w:rStyle w:val="Hyperlink"/>
          </w:rPr>
          <w:t xml:space="preserve">coding</w:t>
        </w:r>
      </w:hyperlink>
      <w:r>
        <w:t xml:space="preserve"> </w:t>
      </w:r>
      <w:r>
        <w:t xml:space="preserve">in this document is Available on the Github.</w:t>
      </w:r>
    </w:p>
    <w:p>
      <w:pPr>
        <w:pStyle w:val="Heading2"/>
      </w:pPr>
      <w:bookmarkStart w:id="39" w:name="ttech-support-技术支持-1"/>
      <w:r>
        <w:t xml:space="preserve">TTECH SUPPORT 技术支持</w:t>
      </w:r>
      <w:bookmarkEnd w:id="39"/>
    </w:p>
    <w:p>
      <w:pPr>
        <w:pStyle w:val="Heading1"/>
      </w:pPr>
      <w:bookmarkStart w:id="40" w:name="git强制拉取到本地"/>
      <w:r>
        <w:t xml:space="preserve">Git强制拉取到本地</w:t>
      </w:r>
      <w:bookmarkEnd w:id="40"/>
    </w:p>
    <w:p>
      <w:pPr>
        <w:pStyle w:val="Heading2"/>
      </w:pPr>
      <w:bookmarkStart w:id="41" w:name="步骤-1"/>
      <w:r>
        <w:t xml:space="preserve">步骤</w:t>
      </w:r>
      <w:bookmarkEnd w:id="41"/>
    </w:p>
    <w:p>
      <w:pPr>
        <w:pStyle w:val="FirstParagraph"/>
      </w:pPr>
      <w:r>
        <w:t xml:space="preserve">依次执行以下命令</w:t>
      </w:r>
    </w:p>
    <w:p>
      <w:pPr>
        <w:pStyle w:val="SourceCode"/>
      </w:pPr>
      <w:r>
        <w:rPr>
          <w:rStyle w:val="VerbatimChar"/>
        </w:rPr>
        <w:t xml:space="preserve">git fetch --all</w:t>
      </w:r>
      <w:r>
        <w:br/>
      </w:r>
      <w:r>
        <w:rPr>
          <w:rStyle w:val="VerbatimChar"/>
        </w:rPr>
        <w:t xml:space="preserve">git reset --hard origin/master</w:t>
      </w:r>
      <w:r>
        <w:br/>
      </w:r>
      <w:r>
        <w:rPr>
          <w:rStyle w:val="VerbatimChar"/>
        </w:rPr>
        <w:t xml:space="preserve">git pull</w:t>
      </w:r>
    </w:p>
    <w:p>
      <w:pPr>
        <w:pStyle w:val="Heading2"/>
      </w:pPr>
      <w:bookmarkStart w:id="42" w:name="解释"/>
      <w:r>
        <w:t xml:space="preserve">解释</w:t>
      </w:r>
      <w:bookmarkEnd w:id="42"/>
    </w:p>
    <w:p>
      <w:pPr>
        <w:pStyle w:val="FirstParagraph"/>
      </w:pPr>
      <w:r>
        <w:t xml:space="preserve">git pull 强制覆盖本地的代码方式，下面是正确的方法：</w:t>
      </w:r>
    </w:p>
    <w:p>
      <w:pPr>
        <w:pStyle w:val="BodyText"/>
      </w:pPr>
      <w:r>
        <w:t xml:space="preserve">git fetch –all</w:t>
      </w:r>
      <w:r>
        <w:t xml:space="preserve"> </w:t>
      </w:r>
      <w:r>
        <w:t xml:space="preserve">然后，你有两个选择：</w:t>
      </w:r>
    </w:p>
    <w:p>
      <w:pPr>
        <w:pStyle w:val="BodyText"/>
      </w:pPr>
      <w:r>
        <w:t xml:space="preserve">git reset –hard origin/master</w:t>
      </w:r>
      <w:r>
        <w:t xml:space="preserve"> </w:t>
      </w:r>
      <w:r>
        <w:t xml:space="preserve">或者如果你在其他分支上：</w:t>
      </w:r>
    </w:p>
    <w:p>
      <w:pPr>
        <w:pStyle w:val="BodyText"/>
      </w:pPr>
      <w:r>
        <w:t xml:space="preserve">git reset –hard origin/</w:t>
      </w:r>
      <w:r>
        <w:t xml:space="preserve"> </w:t>
      </w:r>
      <w:r>
        <w:t xml:space="preserve">说明：</w:t>
      </w:r>
    </w:p>
    <w:p>
      <w:pPr>
        <w:pStyle w:val="BodyText"/>
      </w:pPr>
      <w:r>
        <w:t xml:space="preserve">git fetch从远程下载最新的，而不尝试合并或rebase任何东西。</w:t>
      </w:r>
    </w:p>
    <w:p>
      <w:pPr>
        <w:pStyle w:val="BodyText"/>
      </w:pPr>
      <w:r>
        <w:t xml:space="preserve">然后git reset将主分支重置为您刚刚获取的内容。 –hard选项更改工作树中的所有文件以匹配origin/master中的文件。</w:t>
      </w:r>
    </w:p>
    <w:p>
      <w:pPr>
        <w:pStyle w:val="Heading2"/>
      </w:pPr>
      <w:bookmarkStart w:id="43" w:name="在自建工作流中的示例"/>
      <w:r>
        <w:rPr>
          <w:b/>
        </w:rPr>
        <w:t xml:space="preserve">在自建工作流中的示例</w:t>
      </w:r>
      <w:bookmarkEnd w:id="43"/>
    </w:p>
    <w:p>
      <w:pPr>
        <w:pStyle w:val="SourceCode"/>
      </w:pPr>
      <w:r>
        <w:rPr>
          <w:rStyle w:val="VerbatimChar"/>
        </w:rPr>
        <w:t xml:space="preserve">cd eleasysite</w:t>
      </w:r>
      <w:r>
        <w:br/>
      </w:r>
      <w:r>
        <w:rPr>
          <w:rStyle w:val="VerbatimChar"/>
        </w:rPr>
        <w:t xml:space="preserve">sudo git fetch --all</w:t>
      </w:r>
      <w:r>
        <w:br/>
      </w:r>
      <w:r>
        <w:rPr>
          <w:rStyle w:val="VerbatimChar"/>
        </w:rPr>
        <w:t xml:space="preserve">git reset --hard origin/master</w:t>
      </w:r>
      <w:r>
        <w:br/>
      </w:r>
      <w:r>
        <w:rPr>
          <w:rStyle w:val="VerbatimChar"/>
        </w:rPr>
        <w:t xml:space="preserve">git pull</w:t>
      </w:r>
      <w:r>
        <w:br/>
      </w:r>
      <w:r>
        <w:rPr>
          <w:rStyle w:val="VerbatimChar"/>
        </w:rPr>
        <w:t xml:space="preserve">cd ..</w:t>
      </w:r>
      <w:r>
        <w:br/>
      </w:r>
      <w:r>
        <w:rPr>
          <w:rStyle w:val="VerbatimChar"/>
        </w:rPr>
        <w:t xml:space="preserve">sudo rm -r /var/www/html</w:t>
      </w:r>
      <w:r>
        <w:br/>
      </w:r>
      <w:r>
        <w:rPr>
          <w:rStyle w:val="VerbatimChar"/>
        </w:rPr>
        <w:t xml:space="preserve">sudo chmod -R 777 eleasysite</w:t>
      </w:r>
      <w:r>
        <w:br/>
      </w:r>
      <w:r>
        <w:rPr>
          <w:rStyle w:val="VerbatimChar"/>
        </w:rPr>
        <w:t xml:space="preserve">sudo cp -r eleasysite /var/www/html</w:t>
      </w:r>
    </w:p>
    <w:p>
      <w:pPr>
        <w:pStyle w:val="FirstParagraph"/>
      </w:pPr>
    </w:p>
    <w:p>
      <w:pPr>
        <w:pStyle w:val="Heading2"/>
      </w:pPr>
      <w:bookmarkStart w:id="44" w:name="reference-参考文献-2"/>
      <w:r>
        <w:t xml:space="preserve">REFERENCE 参考文献</w:t>
      </w:r>
      <w:bookmarkEnd w:id="44"/>
    </w:p>
    <w:p>
      <w:pPr>
        <w:pStyle w:val="FirstParagraph"/>
      </w:pPr>
      <w:hyperlink r:id="rId45">
        <w:r>
          <w:rPr>
            <w:rStyle w:val="Hyperlink"/>
          </w:rPr>
          <w:t xml:space="preserve">CSDN——git pull 强制覆盖本地的代码</w:t>
        </w:r>
      </w:hyperlink>
    </w:p>
    <w:p>
      <w:pPr>
        <w:pStyle w:val="Heading1"/>
      </w:pPr>
      <w:bookmarkStart w:id="46" w:name="使用v2ray或ssr代理git"/>
      <w:r>
        <w:t xml:space="preserve">使用V2Ray或SSR代理git</w:t>
      </w:r>
      <w:bookmarkEnd w:id="46"/>
    </w:p>
    <w:p>
      <w:pPr>
        <w:pStyle w:val="FirstParagraph"/>
      </w:pPr>
      <w:r>
        <w:t xml:space="preserve">使用V2Ray或SSR均可为git代理，关键是在gitbash中设置代理地址，注意找到代理的本地端口号</w:t>
      </w:r>
      <w:r>
        <w:t xml:space="preserve"> </w:t>
      </w:r>
      <w:r>
        <w:t xml:space="preserve">* V2Ray 默认</w:t>
      </w:r>
      <w:r>
        <w:rPr>
          <w:rStyle w:val="VerbatimChar"/>
        </w:rPr>
        <w:t xml:space="preserve">10808</w:t>
      </w:r>
      <w:r>
        <w:t xml:space="preserve"> </w:t>
      </w:r>
      <w:r>
        <w:t xml:space="preserve">* SS/SSR 默认</w:t>
      </w:r>
      <w:r>
        <w:rPr>
          <w:rStyle w:val="VerbatimChar"/>
        </w:rPr>
        <w:t xml:space="preserve">1080</w:t>
      </w:r>
      <w:r>
        <w:t xml:space="preserve"> </w:t>
      </w:r>
      <w:r>
        <w:t xml:space="preserve">* 佛跳墙 在设置中查看,如</w:t>
      </w:r>
      <w:r>
        <w:rPr>
          <w:rStyle w:val="VerbatimChar"/>
        </w:rPr>
        <w:t xml:space="preserve">19181</w:t>
      </w:r>
    </w:p>
    <w:p>
      <w:pPr>
        <w:pStyle w:val="Heading1"/>
      </w:pPr>
      <w:bookmarkStart w:id="47" w:name="问答"/>
      <w:r>
        <w:t xml:space="preserve">问答：</w:t>
      </w:r>
      <w:bookmarkEnd w:id="47"/>
    </w:p>
    <w:p>
      <w:pPr>
        <w:numPr>
          <w:ilvl w:val="0"/>
          <w:numId w:val="1007"/>
        </w:numPr>
      </w:pPr>
      <w:r>
        <w:t xml:space="preserve">你正在使用哪个版本的 V2Ray？（如果服务器和客户端使用了不同版本，请注明）</w:t>
      </w:r>
    </w:p>
    <w:p>
      <w:pPr>
        <w:numPr>
          <w:ilvl w:val="1"/>
          <w:numId w:val="1008"/>
        </w:numPr>
        <w:pStyle w:val="Compact"/>
      </w:pPr>
      <w:r>
        <w:t xml:space="preserve">3.29</w:t>
      </w:r>
    </w:p>
    <w:p>
      <w:pPr>
        <w:numPr>
          <w:ilvl w:val="0"/>
          <w:numId w:val="1007"/>
        </w:numPr>
      </w:pPr>
      <w:r>
        <w:t xml:space="preserve">你的使用场景是什么？</w:t>
      </w:r>
    </w:p>
    <w:p>
      <w:pPr>
        <w:numPr>
          <w:ilvl w:val="1"/>
          <w:numId w:val="1009"/>
        </w:numPr>
        <w:pStyle w:val="Compact"/>
      </w:pPr>
      <w:r>
        <w:t xml:space="preserve">比如使用 Chrome 通过 Socks/* VMess 代理观看 YouTube 视频。</w:t>
      </w:r>
    </w:p>
    <w:p>
      <w:pPr>
        <w:numPr>
          <w:ilvl w:val="0"/>
          <w:numId w:val="1007"/>
        </w:numPr>
      </w:pPr>
      <w:r>
        <w:t xml:space="preserve">系统代理代理git client;</w:t>
      </w:r>
    </w:p>
    <w:p>
      <w:pPr>
        <w:numPr>
          <w:ilvl w:val="1"/>
          <w:numId w:val="1010"/>
        </w:numPr>
        <w:pStyle w:val="Compact"/>
      </w:pPr>
      <w:r>
        <w:t xml:space="preserve">为git设置代理命令</w:t>
      </w:r>
    </w:p>
    <w:p>
      <w:pPr>
        <w:pStyle w:val="SourceCode"/>
      </w:pPr>
      <w:r>
        <w:rPr>
          <w:rStyle w:val="FunctionTok"/>
        </w:rPr>
        <w:t xml:space="preserve">git</w:t>
      </w:r>
      <w:r>
        <w:rPr>
          <w:rStyle w:val="NormalTok"/>
        </w:rPr>
        <w:t xml:space="preserve"> config --global https.proxy http://127.0.0.1:1080</w:t>
      </w:r>
      <w:r>
        <w:br/>
      </w:r>
      <w:r>
        <w:rPr>
          <w:rStyle w:val="FunctionTok"/>
        </w:rPr>
        <w:t xml:space="preserve">git</w:t>
      </w:r>
      <w:r>
        <w:rPr>
          <w:rStyle w:val="NormalTok"/>
        </w:rPr>
        <w:t xml:space="preserve"> config --global https.proxy https://127.0.0.1:1080</w:t>
      </w:r>
      <w:r>
        <w:br/>
      </w:r>
      <w:r>
        <w:rPr>
          <w:rStyle w:val="FunctionTok"/>
        </w:rPr>
        <w:t xml:space="preserve">git</w:t>
      </w:r>
      <w:r>
        <w:rPr>
          <w:rStyle w:val="NormalTok"/>
        </w:rPr>
        <w:t xml:space="preserve"> config --global http.proxy </w:t>
      </w:r>
      <w:r>
        <w:rPr>
          <w:rStyle w:val="StringTok"/>
        </w:rPr>
        <w:t xml:space="preserve">'socks5://127.0.0.1:1080'</w:t>
      </w:r>
      <w:r>
        <w:br/>
      </w:r>
      <w:r>
        <w:rPr>
          <w:rStyle w:val="FunctionTok"/>
        </w:rPr>
        <w:t xml:space="preserve">git</w:t>
      </w:r>
      <w:r>
        <w:rPr>
          <w:rStyle w:val="NormalTok"/>
        </w:rPr>
        <w:t xml:space="preserve"> config --global https.proxy </w:t>
      </w:r>
      <w:r>
        <w:rPr>
          <w:rStyle w:val="StringTok"/>
        </w:rPr>
        <w:t xml:space="preserve">'socks5://127.0.0.1:1080'</w:t>
      </w:r>
    </w:p>
    <w:p>
      <w:pPr>
        <w:numPr>
          <w:ilvl w:val="0"/>
          <w:numId w:val="1011"/>
        </w:numPr>
        <w:pStyle w:val="Compact"/>
      </w:pPr>
      <w:r>
        <w:t xml:space="preserve">git clone项目</w:t>
      </w:r>
    </w:p>
    <w:p>
      <w:pPr>
        <w:pStyle w:val="FirstParagraph"/>
      </w:pPr>
      <w:r>
        <w:t xml:space="preserve">你看到的不正常的现象是什么？（请描述具体现象，比如访问超时，TLS 证书错误等）</w:t>
      </w:r>
      <w:r>
        <w:t xml:space="preserve"> </w:t>
      </w:r>
      <w:r>
        <w:t xml:space="preserve">无法代理 返回错误日志 使用ss ssr可以正常代理</w:t>
      </w:r>
    </w:p>
    <w:p>
      <w:pPr>
        <w:pStyle w:val="SourceCode"/>
      </w:pPr>
      <w:r>
        <w:rPr>
          <w:rStyle w:val="ExtensionTok"/>
        </w:rPr>
        <w:t xml:space="preserve">2018/07/10</w:t>
      </w:r>
      <w:r>
        <w:rPr>
          <w:rStyle w:val="NormalTok"/>
        </w:rPr>
        <w:t xml:space="preserve"> 20:52:29 tcp:127.0.0.1:60854 rejected Proxy</w:t>
      </w:r>
      <w:r>
        <w:rPr>
          <w:rStyle w:val="KeywordTok"/>
        </w:rPr>
        <w:t xml:space="preserve">|</w:t>
      </w:r>
      <w:r>
        <w:rPr>
          <w:rStyle w:val="ExtensionTok"/>
        </w:rPr>
        <w:t xml:space="preserve">Socks</w:t>
      </w:r>
      <w:r>
        <w:rPr>
          <w:rStyle w:val="NormalTok"/>
        </w:rPr>
        <w:t xml:space="preserve">: unknown Socks version: 67</w:t>
      </w:r>
      <w:r>
        <w:br/>
      </w:r>
      <w:r>
        <w:rPr>
          <w:rStyle w:val="ExtensionTok"/>
        </w:rPr>
        <w:t xml:space="preserve">2018/07/10</w:t>
      </w:r>
      <w:r>
        <w:rPr>
          <w:rStyle w:val="NormalTok"/>
        </w:rPr>
        <w:t xml:space="preserve"> 20:53:09 tcp:127.0.0.1:60858 rejected Proxy</w:t>
      </w:r>
      <w:r>
        <w:rPr>
          <w:rStyle w:val="KeywordTok"/>
        </w:rPr>
        <w:t xml:space="preserve">|</w:t>
      </w:r>
      <w:r>
        <w:rPr>
          <w:rStyle w:val="ExtensionTok"/>
        </w:rPr>
        <w:t xml:space="preserve">Socks</w:t>
      </w:r>
      <w:r>
        <w:rPr>
          <w:rStyle w:val="NormalTok"/>
        </w:rPr>
        <w:t xml:space="preserve">: unknown Socks version: 67</w:t>
      </w:r>
      <w:r>
        <w:br/>
      </w:r>
      <w:r>
        <w:rPr>
          <w:rStyle w:val="ExtensionTok"/>
        </w:rPr>
        <w:t xml:space="preserve">2018/07/10</w:t>
      </w:r>
      <w:r>
        <w:rPr>
          <w:rStyle w:val="NormalTok"/>
        </w:rPr>
        <w:t xml:space="preserve"> 20:53:10 tcp:127.0.0.1:60859 rejected Proxy</w:t>
      </w:r>
      <w:r>
        <w:rPr>
          <w:rStyle w:val="KeywordTok"/>
        </w:rPr>
        <w:t xml:space="preserve">|</w:t>
      </w:r>
      <w:r>
        <w:rPr>
          <w:rStyle w:val="ExtensionTok"/>
        </w:rPr>
        <w:t xml:space="preserve">Socks</w:t>
      </w:r>
      <w:r>
        <w:rPr>
          <w:rStyle w:val="NormalTok"/>
        </w:rPr>
        <w:t xml:space="preserve">: unknown Socks version: 67</w:t>
      </w:r>
    </w:p>
    <w:p>
      <w:pPr>
        <w:numPr>
          <w:ilvl w:val="0"/>
          <w:numId w:val="1012"/>
        </w:numPr>
        <w:pStyle w:val="Compact"/>
      </w:pPr>
      <w:r>
        <w:t xml:space="preserve">你期待看到的正确表现是怎样的？</w:t>
      </w:r>
    </w:p>
    <w:p>
      <w:pPr>
        <w:numPr>
          <w:ilvl w:val="1"/>
          <w:numId w:val="1013"/>
        </w:numPr>
        <w:pStyle w:val="Compact"/>
      </w:pPr>
      <w:r>
        <w:t xml:space="preserve">正常代理git下载请求</w:t>
      </w:r>
    </w:p>
    <w:p>
      <w:pPr>
        <w:pStyle w:val="Heading2"/>
      </w:pPr>
      <w:bookmarkStart w:id="48" w:name="reference"/>
      <w:r>
        <w:t xml:space="preserve">REFERENCE</w:t>
      </w:r>
      <w:bookmarkEnd w:id="48"/>
    </w:p>
    <w:p>
      <w:pPr>
        <w:pStyle w:val="FirstParagraph"/>
      </w:pPr>
      <w:r>
        <w:t xml:space="preserve">Github Loked issue:无法代理git ＃1190 on 10 Jul 2018 ·6条评论</w:t>
      </w:r>
      <w:hyperlink r:id="rId49">
        <w:r>
          <w:rPr>
            <w:rStyle w:val="Hyperlink"/>
          </w:rPr>
          <w:t xml:space="preserve">https://github.com/v2ray/v2ray-core/issues/1190</w:t>
        </w:r>
      </w:hyperlink>
    </w:p>
    <w:p>
      <w:pPr>
        <w:pStyle w:val="Heading1"/>
      </w:pPr>
      <w:bookmarkStart w:id="50" w:name="git-版本控制软件git介绍"/>
      <w:r>
        <w:t xml:space="preserve">Git 版本控制软件Git介绍</w:t>
      </w:r>
      <w:bookmarkEnd w:id="50"/>
    </w:p>
    <w:p>
      <w:pPr>
        <w:pStyle w:val="Heading2"/>
      </w:pPr>
      <w:bookmarkStart w:id="51" w:name="版本控制有什么用"/>
      <w:r>
        <w:t xml:space="preserve">版本控制有什么用</w:t>
      </w:r>
      <w:bookmarkEnd w:id="51"/>
    </w:p>
    <w:p>
      <w:pPr>
        <w:numPr>
          <w:ilvl w:val="0"/>
          <w:numId w:val="1014"/>
        </w:numPr>
        <w:pStyle w:val="Compact"/>
      </w:pPr>
      <w:r>
        <w:rPr>
          <w:b/>
        </w:rPr>
        <w:t xml:space="preserve">提高代码重用性</w:t>
      </w:r>
    </w:p>
    <w:p>
      <w:pPr>
        <w:pStyle w:val="FirstParagraph"/>
      </w:pPr>
      <w:r>
        <w:t xml:space="preserve">比如其中的01-bsp_uart_tx文件夹，实现了串口发送的独立功能，当下次项目中需要时，可以直接拷贝过去而无需重写；</w:t>
      </w:r>
    </w:p>
    <w:p>
      <w:pPr>
        <w:numPr>
          <w:ilvl w:val="0"/>
          <w:numId w:val="1015"/>
        </w:numPr>
        <w:pStyle w:val="Compact"/>
      </w:pPr>
      <w:r>
        <w:rPr>
          <w:b/>
        </w:rPr>
        <w:t xml:space="preserve">方便版本回退（重点）</w:t>
      </w:r>
    </w:p>
    <w:p>
      <w:pPr>
        <w:pStyle w:val="FirstParagraph"/>
      </w:pPr>
      <w:r>
        <w:t xml:space="preserve">当编写第三个功能03-adc0832+uart+oled的时候，因为思路不清晰导致代码出错，这个时候如果将新添加的代码都找到删除，工作量非常大，而且效率极低，有了版本控制，我们可以直接在02-adc0832+uart的基础上重新编写；</w:t>
      </w:r>
    </w:p>
    <w:p>
      <w:pPr>
        <w:pStyle w:val="BodyText"/>
      </w:pPr>
      <w:r>
        <w:t xml:space="preserve">在公板上验证程序无误后，便可以转入硬件开发：设计原理图，绘制PCB，生产焊接调试等工作（电路图也能够版本控制，在后面的文章中介绍）</w:t>
      </w:r>
    </w:p>
    <w:p>
      <w:pPr>
        <w:pStyle w:val="Heading2"/>
      </w:pPr>
      <w:bookmarkStart w:id="52" w:name="为什么需要版本控制工具"/>
      <w:r>
        <w:t xml:space="preserve">为什么需要版本控制工具</w:t>
      </w:r>
      <w:bookmarkEnd w:id="52"/>
    </w:p>
    <w:p>
      <w:pPr>
        <w:pStyle w:val="FirstParagraph"/>
      </w:pPr>
      <w:r>
        <w:t xml:space="preserve">在上一节中我们通过多个文件夹的方式手动实现了版本控制，但是该方式也有一个非常大的缺点：</w:t>
      </w:r>
    </w:p>
    <w:p>
      <w:pPr>
        <w:numPr>
          <w:ilvl w:val="0"/>
          <w:numId w:val="1016"/>
        </w:numPr>
        <w:pStyle w:val="Compact"/>
      </w:pPr>
      <w:r>
        <w:t xml:space="preserve">迭代建立文件夹，重复内容多；</w:t>
      </w:r>
    </w:p>
    <w:p>
      <w:pPr>
        <w:numPr>
          <w:ilvl w:val="0"/>
          <w:numId w:val="1016"/>
        </w:numPr>
        <w:pStyle w:val="Compact"/>
      </w:pPr>
      <w:r>
        <w:t xml:space="preserve">版本迭代时修改的内容无法查看；</w:t>
      </w:r>
    </w:p>
    <w:p>
      <w:pPr>
        <w:pStyle w:val="FirstParagraph"/>
      </w:pPr>
      <w:r>
        <w:t xml:space="preserve">为了解决这一问题，诞生的主流的版本控制软件：</w:t>
      </w:r>
    </w:p>
    <w:p>
      <w:pPr>
        <w:numPr>
          <w:ilvl w:val="0"/>
          <w:numId w:val="1017"/>
        </w:numPr>
        <w:pStyle w:val="Compact"/>
      </w:pPr>
      <w:r>
        <w:t xml:space="preserve">集中式版本控制工具：SVN</w:t>
      </w:r>
    </w:p>
    <w:p>
      <w:pPr>
        <w:numPr>
          <w:ilvl w:val="0"/>
          <w:numId w:val="1017"/>
        </w:numPr>
        <w:pStyle w:val="Compact"/>
      </w:pPr>
      <w:r>
        <w:t xml:space="preserve">分布式版本控制工具：Git</w:t>
      </w:r>
    </w:p>
    <w:p>
      <w:pPr>
        <w:pStyle w:val="FirstParagraph"/>
      </w:pPr>
      <w:r>
        <w:t xml:space="preserve">使用版本控制软件可以解决这一大问题并且带来许多其他的优点，诸如：</w:t>
      </w:r>
    </w:p>
    <w:p>
      <w:pPr>
        <w:numPr>
          <w:ilvl w:val="0"/>
          <w:numId w:val="1018"/>
        </w:numPr>
        <w:pStyle w:val="Compact"/>
      </w:pPr>
      <w:r>
        <w:t xml:space="preserve">保存了数据当前状态以及之前每一个提交的历史状态，可以回退到任意一个版本节点；</w:t>
      </w:r>
    </w:p>
    <w:p>
      <w:pPr>
        <w:numPr>
          <w:ilvl w:val="0"/>
          <w:numId w:val="1018"/>
        </w:numPr>
        <w:pStyle w:val="Compact"/>
      </w:pPr>
      <w:r>
        <w:t xml:space="preserve">在保存每一个版本的文件信息时不重复保存数据，节约存储空间，提高运行效率；</w:t>
      </w:r>
    </w:p>
    <w:p>
      <w:pPr>
        <w:numPr>
          <w:ilvl w:val="0"/>
          <w:numId w:val="1018"/>
        </w:numPr>
        <w:pStyle w:val="Compact"/>
      </w:pPr>
      <w:r>
        <w:t xml:space="preserve">可以清楚到看到不同版本间修改的内容；</w:t>
      </w:r>
    </w:p>
    <w:p>
      <w:pPr>
        <w:numPr>
          <w:ilvl w:val="0"/>
          <w:numId w:val="1018"/>
        </w:numPr>
        <w:pStyle w:val="Compact"/>
      </w:pPr>
      <w:r>
        <w:t xml:space="preserve">可以多人协作，团队开发；</w:t>
      </w:r>
    </w:p>
    <w:p>
      <w:pPr>
        <w:pStyle w:val="CaptionedFigure"/>
      </w:pPr>
      <w:r>
        <w:drawing>
          <wp:inline>
            <wp:extent cx="5334000" cy="1917661"/>
            <wp:effectExtent b="0" l="0" r="0" t="0"/>
            <wp:docPr descr="git&amp;github" title="" id="1" name="Picture"/>
            <a:graphic>
              <a:graphicData uri="http://schemas.openxmlformats.org/drawingml/2006/picture">
                <pic:pic>
                  <pic:nvPicPr>
                    <pic:cNvPr descr="C:\Users\72395\Desktop\hanyan\File\Creation\自制wiki\EleasyWiki\docs\tutorial\Git\images\git_github.png" id="0" name="Picture"/>
                    <pic:cNvPicPr>
                      <a:picLocks noChangeArrowheads="1" noChangeAspect="1"/>
                    </pic:cNvPicPr>
                  </pic:nvPicPr>
                  <pic:blipFill>
                    <a:blip r:embed="rId53"/>
                    <a:stretch>
                      <a:fillRect/>
                    </a:stretch>
                  </pic:blipFill>
                  <pic:spPr bwMode="auto">
                    <a:xfrm>
                      <a:off x="0" y="0"/>
                      <a:ext cx="5334000" cy="1917661"/>
                    </a:xfrm>
                    <a:prstGeom prst="rect">
                      <a:avLst/>
                    </a:prstGeom>
                    <a:noFill/>
                    <a:ln w="9525">
                      <a:noFill/>
                      <a:headEnd/>
                      <a:tailEnd/>
                    </a:ln>
                  </pic:spPr>
                </pic:pic>
              </a:graphicData>
            </a:graphic>
          </wp:inline>
        </w:drawing>
      </w:r>
    </w:p>
    <w:p>
      <w:pPr>
        <w:pStyle w:val="ImageCaption"/>
      </w:pPr>
      <w:r>
        <w:t xml:space="preserve">git&amp;github</w:t>
      </w:r>
    </w:p>
    <w:p>
      <w:pPr>
        <w:pStyle w:val="BodyText"/>
      </w:pPr>
      <w:r>
        <w:t xml:space="preserve">本文为摘录：来自</w:t>
      </w:r>
    </w:p>
    <w:p>
      <w:pPr>
        <w:pStyle w:val="BodyText"/>
      </w:pPr>
      <w:r>
        <w:t xml:space="preserve">————————————————</w:t>
      </w:r>
    </w:p>
    <w:p>
      <w:pPr>
        <w:pStyle w:val="BodyText"/>
      </w:pPr>
      <w:r>
        <w:t xml:space="preserve">版权声明：本文为CSDN博主「Mculover666」的原创文章，遵循 CC 4.0 BY-SA 版权协议，转载请附上原文出处链接及本声明。</w:t>
      </w:r>
      <w:r>
        <w:t xml:space="preserve"> </w:t>
      </w:r>
      <w:hyperlink r:id="rId54">
        <w:r>
          <w:rPr>
            <w:rStyle w:val="Hyperlink"/>
          </w:rPr>
          <w:t xml:space="preserve">原文链接</w:t>
        </w:r>
      </w:hyperlink>
    </w:p>
    <w:p>
      <w:pPr>
        <w:pStyle w:val="Heading1"/>
      </w:pPr>
      <w:bookmarkStart w:id="55" w:name="方寸云计算"/>
      <w:r>
        <w:t xml:space="preserve">方寸云计算</w:t>
      </w:r>
      <w:bookmarkEnd w:id="55"/>
    </w:p>
    <w:p>
      <w:pPr>
        <w:pStyle w:val="Heading2"/>
      </w:pPr>
      <w:bookmarkStart w:id="56" w:name="笔记esp32环境搭建"/>
      <w:r>
        <w:t xml:space="preserve">笔记：ESP32环境搭建</w:t>
      </w:r>
      <w:bookmarkEnd w:id="56"/>
    </w:p>
    <w:p>
      <w:pPr>
        <w:pStyle w:val="Heading3"/>
      </w:pPr>
      <w:bookmarkStart w:id="57" w:name="esp32环境搭建"/>
      <w:r>
        <w:t xml:space="preserve">esp32环境搭建：</w:t>
      </w:r>
      <w:bookmarkEnd w:id="57"/>
    </w:p>
    <w:p>
      <w:pPr>
        <w:numPr>
          <w:ilvl w:val="0"/>
          <w:numId w:val="1019"/>
        </w:numPr>
        <w:pStyle w:val="Compact"/>
      </w:pPr>
      <w:r>
        <w:t xml:space="preserve">克隆arduino-esp32源码</w:t>
      </w:r>
    </w:p>
    <w:p>
      <w:pPr>
        <w:pStyle w:val="FirstParagraph"/>
      </w:pPr>
      <w:r>
        <w:t xml:space="preserve">在arduino开发环境目录</w:t>
      </w:r>
      <w:r>
        <w:rPr>
          <w:rStyle w:val="VerbatimChar"/>
        </w:rPr>
        <w:t xml:space="preserve">D:\ESP32\arduino-1.8.4\hardware</w:t>
      </w:r>
      <w:r>
        <w:t xml:space="preserve">下建立一个文件夹</w:t>
      </w:r>
      <w:r>
        <w:t xml:space="preserve"> </w:t>
      </w:r>
      <w:r>
        <w:rPr>
          <w:rStyle w:val="VerbatimChar"/>
        </w:rPr>
        <w:t xml:space="preserve">espressif</w:t>
      </w:r>
      <w:r>
        <w:t xml:space="preserve">，然后将arduino-esp32源码克隆到这个目录下:</w:t>
      </w:r>
    </w:p>
    <w:p>
      <w:pPr>
        <w:pStyle w:val="SourceCode"/>
      </w:pPr>
      <w:r>
        <w:rPr>
          <w:rStyle w:val="VerbatimChar"/>
        </w:rPr>
        <w:t xml:space="preserve">git clone https://github.com/espressif/arduino-esp32.git</w:t>
      </w:r>
    </w:p>
    <w:p>
      <w:pPr>
        <w:numPr>
          <w:ilvl w:val="0"/>
          <w:numId w:val="1020"/>
        </w:numPr>
        <w:pStyle w:val="Compact"/>
      </w:pPr>
      <w:r>
        <w:t xml:space="preserve">点击get.exe</w:t>
      </w:r>
    </w:p>
    <w:p>
      <w:pPr>
        <w:pStyle w:val="FirstParagraph"/>
      </w:pPr>
      <w:r>
        <w:t xml:space="preserve">克隆完毕以后，打开</w:t>
      </w:r>
      <w:r>
        <w:rPr>
          <w:rStyle w:val="VerbatimChar"/>
        </w:rPr>
        <w:t xml:space="preserve">D:\ESP32\arduino-1.8.4\hardware\espressif\esp32\tools</w:t>
      </w:r>
      <w:r>
        <w:t xml:space="preserve">目录，点击</w:t>
      </w:r>
      <w:r>
        <w:rPr>
          <w:rStyle w:val="VerbatimChar"/>
        </w:rPr>
        <w:t xml:space="preserve">get.exe</w:t>
      </w:r>
      <w:r>
        <w:t xml:space="preserve"> </w:t>
      </w:r>
      <w:r>
        <w:t xml:space="preserve">等待之后窗口自动消失</w:t>
      </w:r>
    </w:p>
    <w:p>
      <w:pPr>
        <w:numPr>
          <w:ilvl w:val="0"/>
          <w:numId w:val="1021"/>
        </w:numPr>
        <w:pStyle w:val="Compact"/>
      </w:pPr>
      <w:r>
        <w:t xml:space="preserve">重新打开Arduino IDE软件，发现工具菜单下开发板支持选项增加了很多可选项</w:t>
      </w:r>
      <w:r>
        <w:t xml:space="preserve"> </w:t>
      </w:r>
      <w:r>
        <w:t xml:space="preserve">在arduino中选择ESP32 Dev Module即可编译</w:t>
      </w:r>
    </w:p>
    <w:p>
      <w:pPr>
        <w:pStyle w:val="Heading2"/>
      </w:pPr>
      <w:bookmarkStart w:id="58" w:name="使用esp32的ssh连接库来自github一个小项目"/>
      <w:r>
        <w:t xml:space="preserve">使用ESP32的SSH连接库（来自github一个小项目）</w:t>
      </w:r>
      <w:bookmarkEnd w:id="58"/>
    </w:p>
    <w:p>
      <w:pPr>
        <w:pStyle w:val="Heading2"/>
      </w:pPr>
      <w:bookmarkStart w:id="59" w:name="加入键盘操作网友低调的代码"/>
      <w:r>
        <w:t xml:space="preserve">加入键盘操作（网友低调的代码）</w:t>
      </w:r>
      <w:bookmarkEnd w:id="59"/>
    </w:p>
    <w:p>
      <w:pPr>
        <w:pStyle w:val="Heading2"/>
      </w:pPr>
      <w:bookmarkStart w:id="60" w:name="加入显示屏实时显示linux-shell的内容"/>
      <w:r>
        <w:t xml:space="preserve">加入显示屏实时显示linux shell的内容</w:t>
      </w:r>
      <w:bookmarkEnd w:id="60"/>
    </w:p>
    <w:p>
      <w:pPr>
        <w:pStyle w:val="Heading2"/>
      </w:pPr>
      <w:bookmarkStart w:id="61" w:name="reference-1"/>
      <w:r>
        <w:t xml:space="preserve">REFERENCE</w:t>
      </w:r>
      <w:bookmarkEnd w:id="61"/>
    </w:p>
    <w:p>
      <w:pPr>
        <w:pStyle w:val="FirstParagraph"/>
      </w:pPr>
      <w:r>
        <w:t xml:space="preserve">简书：ESP32学习1–安装Arduino环境，点亮板载led作者：济南凡事</w:t>
      </w:r>
      <w:hyperlink r:id="rId62">
        <w:r>
          <w:rPr>
            <w:rStyle w:val="Hyperlink"/>
          </w:rPr>
          <w:t xml:space="preserve">https://www.jianshu.com/p/ee6145286a22</w:t>
        </w:r>
      </w:hyperlink>
    </w:p>
    <w:p>
      <w:pPr>
        <w:pStyle w:val="BodyText"/>
      </w:pPr>
      <w:r>
        <w:t xml:space="preserve">Arduino中文论坛：编译时出现多个库如何解决？——找到并删除多余的库</w:t>
      </w:r>
      <w:hyperlink r:id="rId63">
        <w:r>
          <w:rPr>
            <w:rStyle w:val="Hyperlink"/>
          </w:rPr>
          <w:t xml:space="preserve">https://www.arduino.cn/thread-49387-1-1.html</w:t>
        </w:r>
      </w:hyperlink>
    </w:p>
    <w:p>
      <w:pPr>
        <w:pStyle w:val="Heading1"/>
      </w:pPr>
      <w:bookmarkStart w:id="64" w:name="mixly的安装"/>
      <w:r>
        <w:t xml:space="preserve">Mixly的安装</w:t>
      </w:r>
      <w:bookmarkEnd w:id="64"/>
    </w:p>
    <w:p>
      <w:pPr>
        <w:pStyle w:val="FirstParagraph"/>
      </w:pPr>
      <w:r>
        <w:t xml:space="preserve">这个页面将会教你在Windows/Mac系统上安装图形化编程软件</w:t>
      </w:r>
      <w:r>
        <w:rPr>
          <w:rStyle w:val="FootnoteReference"/>
        </w:rPr>
        <w:footnoteReference w:id="65"/>
      </w:r>
    </w:p>
    <w:p>
      <w:pPr>
        <w:pStyle w:val="SourceCode"/>
      </w:pPr>
      <w:r>
        <w:rPr>
          <w:rStyle w:val="VerbatimChar"/>
        </w:rPr>
        <w:t xml:space="preserve">""" Bubble sort """</w:t>
      </w:r>
      <w:r>
        <w:br/>
      </w:r>
      <w:r>
        <w:rPr>
          <w:rStyle w:val="VerbatimChar"/>
        </w:rPr>
        <w:t xml:space="preserve">def bubble_sort(items):</w:t>
      </w:r>
      <w:r>
        <w:br/>
      </w:r>
      <w:r>
        <w:rPr>
          <w:rStyle w:val="VerbatimChar"/>
        </w:rPr>
        <w:t xml:space="preserve">    for i in range(len(items)):</w:t>
      </w:r>
      <w:r>
        <w:br/>
      </w:r>
      <w:r>
        <w:rPr>
          <w:rStyle w:val="VerbatimChar"/>
        </w:rPr>
        <w:t xml:space="preserve">        for j in range(len(items) - 1 - i):</w:t>
      </w:r>
      <w:r>
        <w:br/>
      </w:r>
      <w:r>
        <w:rPr>
          <w:rStyle w:val="VerbatimChar"/>
        </w:rPr>
        <w:t xml:space="preserve">            if items[j] &gt; items[j + 1]:</w:t>
      </w:r>
      <w:r>
        <w:br/>
      </w:r>
      <w:r>
        <w:rPr>
          <w:rStyle w:val="VerbatimChar"/>
        </w:rPr>
        <w:t xml:space="preserve">                items[j], items[j + 1] = items[j + 1], items[j]</w:t>
      </w:r>
    </w:p>
    <w:p>
      <w:pPr>
        <w:pStyle w:val="Heading2"/>
      </w:pPr>
      <w:bookmarkStart w:id="67" w:name="windows"/>
      <w:r>
        <w:t xml:space="preserve">Windows</w:t>
      </w:r>
      <w:bookmarkEnd w:id="67"/>
    </w:p>
    <w:p>
      <w:pPr>
        <w:numPr>
          <w:ilvl w:val="0"/>
          <w:numId w:val="1022"/>
        </w:numPr>
      </w:pPr>
      <w:r>
        <w:t xml:space="preserve">官网下载:</w:t>
      </w:r>
      <w:hyperlink r:id="rId68">
        <w:r>
          <w:rPr>
            <w:rStyle w:val="Hyperlink"/>
          </w:rPr>
          <w:t xml:space="preserve">Mixly For Windows</w:t>
        </w:r>
      </w:hyperlink>
    </w:p>
    <w:p>
      <w:pPr>
        <w:numPr>
          <w:ilvl w:val="0"/>
          <w:numId w:val="1022"/>
        </w:numPr>
      </w:pPr>
      <w:r>
        <w:t xml:space="preserve">Windows驱动下载：</w:t>
      </w:r>
      <w:hyperlink r:id="rId69">
        <w:r>
          <w:rPr>
            <w:rStyle w:val="Hyperlink"/>
          </w:rPr>
          <w:t xml:space="preserve">下载链接</w:t>
        </w:r>
      </w:hyperlink>
    </w:p>
    <w:p>
      <w:pPr>
        <w:pStyle w:val="FirstParagraph"/>
      </w:pPr>
      <w:r>
        <w:t xml:space="preserve">!!! tip</w:t>
      </w:r>
      <w:r>
        <w:t xml:space="preserve"> </w:t>
      </w:r>
      <w:r>
        <w:t xml:space="preserve">“</w:t>
      </w:r>
      <w:r>
        <w:t xml:space="preserve">小技巧</w:t>
      </w:r>
      <w:r>
        <w:t xml:space="preserve">”</w:t>
      </w:r>
      <w:r>
        <w:t xml:space="preserve"> </w:t>
      </w:r>
      <w:r>
        <w:t xml:space="preserve">如果你在</w:t>
      </w:r>
      <w:r>
        <w:rPr>
          <w:b/>
        </w:rPr>
        <w:t xml:space="preserve">Arduino官网</w:t>
      </w:r>
      <w:r>
        <w:t xml:space="preserve">下载安装Arduino IDE，你就不用手动安装驱动程序了</w:t>
      </w:r>
      <w:hyperlink r:id="rId70">
        <w:r>
          <w:rPr>
            <w:rStyle w:val="Hyperlink"/>
          </w:rPr>
          <w:t xml:space="preserve">Arduino IDE下载</w:t>
        </w:r>
      </w:hyperlink>
    </w:p>
    <w:p>
      <w:pPr>
        <w:pStyle w:val="BodyText"/>
      </w:pPr>
      <w:r>
        <w:t xml:space="preserve">!!! Question</w:t>
      </w:r>
      <w:r>
        <w:t xml:space="preserve"> </w:t>
      </w:r>
      <w:r>
        <w:t xml:space="preserve">“</w:t>
      </w:r>
      <w:r>
        <w:t xml:space="preserve">问题</w:t>
      </w:r>
      <w:r>
        <w:t xml:space="preserve">”</w:t>
      </w:r>
      <w:r>
        <w:t xml:space="preserve"> </w:t>
      </w:r>
      <w:r>
        <w:t xml:space="preserve">如何判断自己的电脑是64位还是32位？</w:t>
      </w:r>
    </w:p>
    <w:p>
      <w:pPr>
        <w:pStyle w:val="SourceCode"/>
      </w:pPr>
      <w:r>
        <w:rPr>
          <w:rStyle w:val="VerbatimChar"/>
        </w:rPr>
        <w:t xml:space="preserve">Ans：在***桌面或资源管理器--&gt;右键--&gt;属性***即可查看</w:t>
      </w:r>
    </w:p>
    <w:p>
      <w:pPr>
        <w:pStyle w:val="FirstParagraph"/>
      </w:pPr>
    </w:p>
    <w:p>
      <w:pPr>
        <w:pStyle w:val="Heading2"/>
      </w:pPr>
      <w:bookmarkStart w:id="71" w:name="reference-参考文献-3"/>
      <w:r>
        <w:t xml:space="preserve">REFERENCE 参考文献</w:t>
      </w:r>
      <w:bookmarkEnd w:id="71"/>
    </w:p>
    <w:p>
      <w:pPr>
        <w:pStyle w:val="Heading2"/>
      </w:pPr>
      <w:bookmarkStart w:id="72" w:name="appendix-附录-2"/>
      <w:r>
        <w:t xml:space="preserve">APPENDIX 附录</w:t>
      </w:r>
      <w:bookmarkEnd w:id="72"/>
    </w:p>
    <w:p>
      <w:pPr>
        <w:pStyle w:val="FirstParagraph"/>
      </w:pPr>
      <w:r>
        <w:t xml:space="preserve">All the</w:t>
      </w:r>
      <w:r>
        <w:t xml:space="preserve"> </w:t>
      </w:r>
      <w:hyperlink r:id="rId28">
        <w:r>
          <w:rPr>
            <w:rStyle w:val="Hyperlink"/>
          </w:rPr>
          <w:t xml:space="preserve">coding</w:t>
        </w:r>
      </w:hyperlink>
      <w:r>
        <w:t xml:space="preserve"> </w:t>
      </w:r>
      <w:r>
        <w:t xml:space="preserve">in this document is Available on the Github.</w:t>
      </w:r>
    </w:p>
    <w:p>
      <w:pPr>
        <w:pStyle w:val="Heading2"/>
      </w:pPr>
      <w:bookmarkStart w:id="73" w:name="ttech-support-技术支持-2"/>
      <w:r>
        <w:t xml:space="preserve">TTECH SUPPORT 技术支持</w:t>
      </w:r>
      <w:bookmarkEnd w:id="73"/>
    </w:p>
    <w:p>
      <w:pPr>
        <w:pStyle w:val="FirstParagraph"/>
      </w:pPr>
      <m:oMathPara>
        <m:oMathParaPr>
          <m:jc m:val="center"/>
        </m:oMathParaPr>
        <m:oMath>
          <m:f>
            <m:fPr>
              <m:type m:val="bar"/>
            </m:fPr>
            <m:num>
              <m:r>
                <m:t>n</m:t>
              </m:r>
              <m:r>
                <m:t>!</m:t>
              </m:r>
            </m:num>
            <m:den>
              <m:r>
                <m:t>k</m:t>
              </m:r>
              <m:r>
                <m:t>!</m:t>
              </m:r>
              <m:r>
                <m:t>(</m:t>
              </m:r>
              <m:r>
                <m:t>n</m:t>
              </m:r>
              <m:r>
                <m:t>−</m:t>
              </m:r>
              <m:r>
                <m:t>k</m:t>
              </m:r>
              <m:r>
                <m:t>)</m:t>
              </m:r>
              <m:r>
                <m:t>!</m:t>
              </m:r>
            </m:den>
          </m:f>
          <m:r>
            <m:t>=</m:t>
          </m:r>
          <m:d>
            <m:dPr>
              <m:begChr m:val="("/>
              <m:endChr m:val=")"/>
              <m:grow/>
            </m:dPr>
            <m:e>
              <m:f>
                <m:fPr>
                  <m:type m:val="noBar"/>
                </m:fPr>
                <m:num>
                  <m:r>
                    <m:t>n</m:t>
                  </m:r>
                </m:num>
                <m:den>
                  <m:r>
                    <m:t>k</m:t>
                  </m:r>
                </m:den>
              </m:f>
            </m:e>
          </m:d>
        </m:oMath>
      </m:oMathPara>
    </w:p>
    <w:p>
      <w:pPr>
        <w:pStyle w:val="FirstParagraph"/>
      </w:pPr>
      <m:oMathPara>
        <m:oMathParaPr>
          <m:jc m:val="center"/>
        </m:oMathParaPr>
        <m:oMath>
          <m:nary>
            <m:naryPr>
              <m:chr m:val="∫"/>
              <m:limLoc m:val="subSup"/>
              <m:subHide m:val="0"/>
              <m:supHide m:val="0"/>
            </m:naryPr>
            <m:sub>
              <m:r>
                <m:t>0</m:t>
              </m:r>
            </m:sub>
            <m:sup>
              <m:r>
                <m:t>x</m:t>
              </m:r>
            </m:sup>
            <m:e>
              <m:r>
                <m:t>​</m:t>
              </m:r>
            </m:e>
          </m:nary>
          <m:nary>
            <m:naryPr>
              <m:chr m:val="∫"/>
              <m:limLoc m:val="subSup"/>
              <m:subHide m:val="0"/>
              <m:supHide m:val="1"/>
            </m:naryPr>
            <m:sub>
              <m:r>
                <m:t>y</m:t>
              </m:r>
            </m:sub>
            <m:sup>
              <m:r>
                <m:t>​</m:t>
              </m:r>
            </m:sup>
            <m:e>
              <m:r>
                <m:t>d</m:t>
              </m:r>
            </m:e>
          </m:nary>
          <m:r>
            <m:t>F</m:t>
          </m:r>
          <m:r>
            <m:t>(</m:t>
          </m:r>
          <m:r>
            <m:t>u</m:t>
          </m:r>
          <m:r>
            <m:t>,</m:t>
          </m:r>
          <m:r>
            <m:t>v</m:t>
          </m:r>
          <m:r>
            <m:t>)</m:t>
          </m:r>
        </m:oMath>
      </m:oMathPara>
    </w:p>
    <w:p>
      <w:pPr>
        <w:pStyle w:val="FirstParagraph"/>
      </w:pPr>
      <m:oMathPara>
        <m:oMathParaPr>
          <m:jc m:val="center"/>
        </m:oMathParaPr>
        <m:oMath>
          <m:r>
            <m:t>f</m:t>
          </m:r>
          <m:r>
            <m:t>(</m:t>
          </m:r>
          <m:r>
            <m:t>x</m:t>
          </m:r>
          <m:r>
            <m:t>)</m:t>
          </m:r>
          <m:r>
            <m:t>=</m:t>
          </m:r>
          <m:f>
            <m:fPr>
              <m:type m:val="bar"/>
            </m:fPr>
            <m:num>
              <m:sSup>
                <m:e>
                  <m:r>
                    <m:t>x</m:t>
                  </m:r>
                </m:e>
                <m:sup>
                  <m:r>
                    <m:t>5</m:t>
                  </m:r>
                </m:sup>
              </m:sSup>
            </m:num>
            <m:den>
              <m:r>
                <m:t>120</m:t>
              </m:r>
            </m:den>
          </m:f>
          <m:r>
            <m:t>−</m:t>
          </m:r>
          <m:f>
            <m:fPr>
              <m:type m:val="bar"/>
            </m:fPr>
            <m:num>
              <m:sSup>
                <m:e>
                  <m:r>
                    <m:t>x</m:t>
                  </m:r>
                </m:e>
                <m:sup>
                  <m:r>
                    <m:t>3</m:t>
                  </m:r>
                </m:sup>
              </m:sSup>
            </m:num>
            <m:den>
              <m:r>
                <m:t>6</m:t>
              </m:r>
            </m:den>
          </m:f>
          <m:r>
            <m:t>+</m:t>
          </m:r>
          <m:r>
            <m:t>x</m:t>
          </m:r>
        </m:oMath>
      </m:oMathPara>
    </w:p>
    <w:p>
      <w:pPr>
        <w:pStyle w:val="FirstParagraph"/>
      </w:pPr>
      <m:oMathPara>
        <m:oMathParaPr>
          <m:jc m:val="center"/>
        </m:oMathParaPr>
        <m:oMath>
          <m:r>
            <m:t>1</m:t>
          </m:r>
          <m:r>
            <m:t>−</m:t>
          </m:r>
          <m:r>
            <m:rPr>
              <m:nor/>
              <m:sty m:val="p"/>
            </m:rPr>
            <m:t>cos</m:t>
          </m:r>
          <m:r>
            <m:t>​</m:t>
          </m:r>
          <m:d>
            <m:dPr>
              <m:begChr m:val="("/>
              <m:endChr m:val=")"/>
              <m:grow/>
            </m:dPr>
            <m:e>
              <m:r>
                <m:t>x</m:t>
              </m:r>
            </m:e>
          </m:d>
          <m:r>
            <m:t>=</m:t>
          </m:r>
          <m:f>
            <m:fPr>
              <m:type m:val="bar"/>
            </m:fPr>
            <m:num>
              <m:sSup>
                <m:e>
                  <m:r>
                    <m:t>x</m:t>
                  </m:r>
                </m:e>
                <m:sup>
                  <m:r>
                    <m:t>2</m:t>
                  </m:r>
                </m:sup>
              </m:sSup>
            </m:num>
            <m:den>
              <m:r>
                <m:t>2</m:t>
              </m:r>
            </m:den>
          </m:f>
        </m:oMath>
      </m:oMathPara>
    </w:p>
    <w:p>
      <w:pPr>
        <w:pStyle w:val="FirstParagraph"/>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2</m:t>
                    </m:r>
                  </m:e>
                  <m:e>
                    <m:r>
                      <m:t>3</m:t>
                    </m:r>
                  </m:e>
                </m:mr>
                <m:mr>
                  <m:e>
                    <m:r>
                      <m:t>4</m:t>
                    </m:r>
                  </m:e>
                  <m:e>
                    <m:r>
                      <m:t>5</m:t>
                    </m:r>
                  </m:e>
                  <m:e>
                    <m:r>
                      <m:t>6</m:t>
                    </m:r>
                  </m:e>
                </m:mr>
                <m:mr>
                  <m:e>
                    <m:r>
                      <m:t>7</m:t>
                    </m:r>
                  </m:e>
                  <m:e>
                    <m:r>
                      <m:t>8</m:t>
                    </m:r>
                  </m:e>
                  <m:e>
                    <m:r>
                      <m:t>9</m:t>
                    </m:r>
                  </m:e>
                </m:mr>
              </m:m>
            </m:e>
          </m:d>
        </m:oMath>
      </m:oMathPara>
    </w:p>
    <w:p>
      <w:pPr>
        <w:pStyle w:val="FirstParagraph"/>
      </w:pPr>
      <m:oMathPara>
        <m:oMathParaPr>
          <m:jc m:val="center"/>
        </m:oMathParaPr>
        <m:oMath>
          <m:r>
            <m:t>1</m:t>
          </m:r>
          <m:r>
            <m:t>−</m:t>
          </m:r>
          <m:r>
            <m:rPr>
              <m:sty m:val="p"/>
            </m:rPr>
            <m:t>c</m:t>
          </m:r>
          <m:r>
            <m:rPr>
              <m:sty m:val="p"/>
            </m:rPr>
            <m:t>o</m:t>
          </m:r>
          <m:r>
            <m:rPr>
              <m:sty m:val="p"/>
            </m:rPr>
            <m:t>s</m:t>
          </m:r>
          <m:r>
            <m:t>x</m:t>
          </m:r>
          <m:r>
            <m:t>=</m:t>
          </m:r>
          <m:f>
            <m:fPr>
              <m:type m:val="bar"/>
            </m:fPr>
            <m:num>
              <m:sSup>
                <m:e>
                  <m:r>
                    <m:t>x</m:t>
                  </m:r>
                </m:e>
                <m:sup>
                  <m:r>
                    <m:t>2</m:t>
                  </m:r>
                </m:sup>
              </m:sSup>
            </m:num>
            <m:den>
              <m:r>
                <m:t>2</m:t>
              </m:r>
            </m:den>
          </m:f>
        </m:oMath>
      </m:oMathPara>
    </w:p>
    <w:p>
      <w:pPr>
        <w:pStyle w:val="FirstParagraph"/>
      </w:pPr>
      <m:oMathPara>
        <m:oMathParaPr>
          <m:jc m:val="center"/>
        </m:oMathParaPr>
        <m:oMath>
          <m:r>
            <m:t>{</m:t>
          </m:r>
          <m:r>
            <m:t>}</m:t>
          </m:r>
        </m:oMath>
      </m:oMathPara>
    </w:p>
    <w:p>
      <w:pPr>
        <w:pStyle w:val="FirstParagraph"/>
      </w:pPr>
      <m:oMathPara>
        <m:oMathParaPr>
          <m:jc m:val="center"/>
        </m:oMathParaPr>
        <m:oMath>
          <m:sSup>
            <m:e>
              <m:r>
                <m:t>L</m:t>
              </m:r>
            </m:e>
            <m:sup>
              <m:r>
                <m:t>A</m:t>
              </m:r>
            </m:sup>
          </m:sSup>
          <m:sSub>
            <m:e>
              <m:r>
                <m:t>T</m:t>
              </m:r>
            </m:e>
            <m:sub>
              <m:r>
                <m:t>E</m:t>
              </m:r>
            </m:sub>
          </m:sSub>
          <m:r>
            <m:t>X</m:t>
          </m:r>
        </m:oMath>
      </m:oMathPara>
    </w:p>
    <w:p>
      <w:pPr>
        <w:pStyle w:val="FirstParagraph"/>
      </w:pPr>
      <m:oMathPara>
        <m:oMathParaPr>
          <m:jc m:val="center"/>
        </m:oMathParaPr>
        <m:oMath>
          <m:r>
            <m:t>Θ</m:t>
          </m:r>
          <m:r>
            <m:t>∅</m:t>
          </m:r>
        </m:oMath>
      </m:oMathPara>
    </w:p>
    <w:p>
      <w:pPr>
        <w:pStyle w:val="Heading1"/>
      </w:pPr>
      <w:bookmarkStart w:id="74" w:name="ai2-软件的使用"/>
      <w:r>
        <w:t xml:space="preserve">AI2 软件的使用</w:t>
      </w:r>
      <w:bookmarkEnd w:id="74"/>
    </w:p>
    <w:p>
      <w:pPr>
        <w:pStyle w:val="Heading2"/>
      </w:pPr>
      <w:bookmarkStart w:id="75" w:name="模拟器横屏竖屏切换"/>
      <w:r>
        <w:t xml:space="preserve">模拟器横屏竖屏切换</w:t>
      </w:r>
      <w:bookmarkEnd w:id="75"/>
    </w:p>
    <w:p>
      <w:pPr>
        <w:pStyle w:val="SourceCode"/>
      </w:pPr>
      <w:r>
        <w:rPr>
          <w:rStyle w:val="VerbatimChar"/>
        </w:rPr>
        <w:t xml:space="preserve">ctrl+F11或ctrl+F12</w:t>
      </w:r>
    </w:p>
    <w:p>
      <w:pPr>
        <w:pStyle w:val="Heading1"/>
      </w:pPr>
      <w:bookmarkStart w:id="76" w:name="app-inventor2网页版"/>
      <w:r>
        <w:t xml:space="preserve">App inventor2网页版</w:t>
      </w:r>
      <w:bookmarkEnd w:id="76"/>
    </w:p>
    <w:p>
      <w:pPr>
        <w:pStyle w:val="Heading2"/>
      </w:pPr>
      <w:bookmarkStart w:id="77" w:name="ai2网页版安装"/>
      <w:r>
        <w:t xml:space="preserve">AI2网页版安装</w:t>
      </w:r>
      <w:bookmarkEnd w:id="77"/>
    </w:p>
    <w:p>
      <w:pPr>
        <w:pStyle w:val="FirstParagraph"/>
      </w:pPr>
      <w:r>
        <w:t xml:space="preserve">网页版是较为轻量级的版本，这里使用</w:t>
      </w:r>
      <w:r>
        <w:rPr>
          <w:b/>
        </w:rPr>
        <w:t xml:space="preserve">PC模拟器+网页</w:t>
      </w:r>
      <w:r>
        <w:t xml:space="preserve">的开发方式</w:t>
      </w:r>
    </w:p>
    <w:p>
      <w:pPr>
        <w:pStyle w:val="Heading3"/>
      </w:pPr>
      <w:bookmarkStart w:id="79" w:name="访问网站并安装pc端程序"/>
      <w:r>
        <w:t xml:space="preserve">1.访问</w:t>
      </w:r>
      <w:hyperlink r:id="rId78">
        <w:r>
          <w:rPr>
            <w:rStyle w:val="Hyperlink"/>
          </w:rPr>
          <w:t xml:space="preserve">网站</w:t>
        </w:r>
      </w:hyperlink>
      <w:r>
        <w:t xml:space="preserve">并安装PC端程序</w:t>
      </w:r>
      <w:bookmarkEnd w:id="79"/>
    </w:p>
    <w:p>
      <w:pPr>
        <w:numPr>
          <w:ilvl w:val="0"/>
          <w:numId w:val="1023"/>
        </w:numPr>
      </w:pPr>
      <w:r>
        <w:t xml:space="preserve">可以在界面中找到并下载安装aistart（PC的模拟器软件）</w:t>
      </w:r>
    </w:p>
    <w:p>
      <w:pPr>
        <w:numPr>
          <w:ilvl w:val="0"/>
          <w:numId w:val="1023"/>
        </w:numPr>
      </w:pPr>
      <w:r>
        <w:t xml:space="preserve">或者这里下载：（下载速度肯较慢，你可以使用百度搜索并下载）</w:t>
      </w:r>
      <w:hyperlink r:id="rId80">
        <w:r>
          <w:rPr>
            <w:rStyle w:val="Hyperlink"/>
          </w:rPr>
          <w:t xml:space="preserve">MIT_Appinventor_Tools_2.3.0 (~80 MB)</w:t>
        </w:r>
      </w:hyperlink>
    </w:p>
    <w:p>
      <w:pPr>
        <w:pStyle w:val="FirstParagraph"/>
      </w:pPr>
      <w:r>
        <w:t xml:space="preserve">!!! note</w:t>
      </w:r>
      <w:r>
        <w:t xml:space="preserve"> </w:t>
      </w:r>
      <w:r>
        <w:t xml:space="preserve">注意：这里使用的是</w:t>
      </w:r>
      <w:hyperlink r:id="rId78">
        <w:r>
          <w:rPr>
            <w:rStyle w:val="Hyperlink"/>
          </w:rPr>
          <w:t xml:space="preserve">广州电教馆搭建的app inventor开发服务器</w:t>
        </w:r>
      </w:hyperlink>
    </w:p>
    <w:p>
      <w:pPr>
        <w:pStyle w:val="BodyText"/>
      </w:pPr>
      <w:r>
        <w:t xml:space="preserve">!!! Question</w:t>
      </w:r>
      <w:r>
        <w:t xml:space="preserve"> </w:t>
      </w:r>
      <w:r>
        <w:t xml:space="preserve">“</w:t>
      </w:r>
      <w:r>
        <w:t xml:space="preserve">在哪里能够找到下载地址？</w:t>
      </w:r>
      <w:r>
        <w:t xml:space="preserve">”</w:t>
      </w:r>
      <w:r>
        <w:t xml:space="preserve"> </w:t>
      </w:r>
      <w:r>
        <w:rPr>
          <w:b/>
        </w:rPr>
        <w:t xml:space="preserve">连接–&gt;模拟器</w:t>
      </w:r>
      <w:r>
        <w:t xml:space="preserve">，等待报错在帮助中下载aistart软件，这会重定向到MIT的官方网站</w:t>
      </w:r>
    </w:p>
    <w:p>
      <w:pPr>
        <w:pStyle w:val="Heading3"/>
      </w:pPr>
      <w:bookmarkStart w:id="81" w:name="查看ai伴侣版本并下载"/>
      <w:r>
        <w:t xml:space="preserve">2.查看AI伴侣版本并下载</w:t>
      </w:r>
      <w:bookmarkEnd w:id="81"/>
    </w:p>
    <w:p>
      <w:pPr>
        <w:pStyle w:val="FirstParagraph"/>
      </w:pPr>
      <w:r>
        <w:t xml:space="preserve">在网站</w:t>
      </w:r>
      <w:hyperlink r:id="rId82">
        <w:r>
          <w:rPr>
            <w:rStyle w:val="Hyperlink"/>
          </w:rPr>
          <w:t xml:space="preserve">app.gzjkw.net</w:t>
        </w:r>
      </w:hyperlink>
      <w:r>
        <w:t xml:space="preserve">上使用可以在帮助中查看所需的ai伴侣版本，下载好：</w:t>
      </w:r>
      <w:r>
        <w:t xml:space="preserve"> </w:t>
      </w:r>
      <w:r>
        <w:t xml:space="preserve">例如看到：</w:t>
      </w:r>
    </w:p>
    <w:p>
      <w:pPr>
        <w:pStyle w:val="SourceCode"/>
      </w:pPr>
      <w:r>
        <w:rPr>
          <w:rStyle w:val="VerbatimChar"/>
        </w:rPr>
        <w:t xml:space="preserve">Companion Version 2.47</w:t>
      </w:r>
      <w:r>
        <w:br/>
      </w:r>
      <w:r>
        <w:rPr>
          <w:rStyle w:val="VerbatimChar"/>
        </w:rPr>
        <w:t xml:space="preserve">[Download URL: http://app.gzjkw.net/companions/MITAI2Companion.apk]</w:t>
      </w:r>
    </w:p>
    <w:p>
      <w:pPr>
        <w:pStyle w:val="FirstParagraph"/>
      </w:pPr>
      <w:r>
        <w:t xml:space="preserve">则下载这个AI伴侣的apk文件，下载好后不要动</w:t>
      </w:r>
    </w:p>
    <w:p>
      <w:pPr>
        <w:pStyle w:val="Heading3"/>
      </w:pPr>
      <w:bookmarkStart w:id="83" w:name="在模拟器中卸载旧的ai伴侣"/>
      <w:r>
        <w:t xml:space="preserve">3.在模拟器中卸载旧的AI伴侣</w:t>
      </w:r>
      <w:bookmarkEnd w:id="83"/>
    </w:p>
    <w:p>
      <w:pPr>
        <w:pStyle w:val="Heading3"/>
      </w:pPr>
      <w:bookmarkStart w:id="84" w:name="使用dos命令提示符安装新版本的ai伴侣"/>
      <w:r>
        <w:t xml:space="preserve">4.使用Dos命令提示符安装新版本的AI伴侣</w:t>
      </w:r>
      <w:bookmarkEnd w:id="84"/>
    </w:p>
    <w:p>
      <w:pPr>
        <w:numPr>
          <w:ilvl w:val="0"/>
          <w:numId w:val="1024"/>
        </w:numPr>
        <w:pStyle w:val="Compact"/>
      </w:pPr>
      <w:r>
        <w:t xml:space="preserve">在这样做之前需要将下载好的APK文件复制到安装目录：C:</w:t>
      </w:r>
      <w:r>
        <w:t xml:space="preserve">Files(×86)</w:t>
      </w:r>
      <w:r>
        <w:t xml:space="preserve">-</w:t>
      </w:r>
      <w:r>
        <w:t xml:space="preserve"> </w:t>
      </w:r>
      <w:r>
        <w:t xml:space="preserve">for-appinventor</w:t>
      </w:r>
    </w:p>
    <w:p>
      <w:pPr>
        <w:pStyle w:val="CaptionedFigure"/>
      </w:pPr>
      <w:r>
        <w:drawing>
          <wp:inline>
            <wp:extent cx="5334000" cy="3752714"/>
            <wp:effectExtent b="0" l="0" r="0" t="0"/>
            <wp:docPr descr="路径图片" title="" id="1" name="Picture"/>
            <a:graphic>
              <a:graphicData uri="http://schemas.openxmlformats.org/drawingml/2006/picture">
                <pic:pic>
                  <pic:nvPicPr>
                    <pic:cNvPr descr="C:\Users\72395\Desktop\hanyan\File\Creation\自制wiki\EleasyWiki\docs\tutorial\Other\App%20Inventor\images\path.png" id="0" name="Picture"/>
                    <pic:cNvPicPr>
                      <a:picLocks noChangeArrowheads="1" noChangeAspect="1"/>
                    </pic:cNvPicPr>
                  </pic:nvPicPr>
                  <pic:blipFill>
                    <a:blip r:embed="rId85"/>
                    <a:stretch>
                      <a:fillRect/>
                    </a:stretch>
                  </pic:blipFill>
                  <pic:spPr bwMode="auto">
                    <a:xfrm>
                      <a:off x="0" y="0"/>
                      <a:ext cx="5334000" cy="3752714"/>
                    </a:xfrm>
                    <a:prstGeom prst="rect">
                      <a:avLst/>
                    </a:prstGeom>
                    <a:noFill/>
                    <a:ln w="9525">
                      <a:noFill/>
                      <a:headEnd/>
                      <a:tailEnd/>
                    </a:ln>
                  </pic:spPr>
                </pic:pic>
              </a:graphicData>
            </a:graphic>
          </wp:inline>
        </w:drawing>
      </w:r>
    </w:p>
    <w:p>
      <w:pPr>
        <w:pStyle w:val="ImageCaption"/>
      </w:pPr>
      <w:r>
        <w:t xml:space="preserve">路径图片</w:t>
      </w:r>
    </w:p>
    <w:p>
      <w:pPr>
        <w:numPr>
          <w:ilvl w:val="0"/>
          <w:numId w:val="1025"/>
        </w:numPr>
        <w:pStyle w:val="Compact"/>
      </w:pPr>
      <w:r>
        <w:t xml:space="preserve">然后打开DOS命令提示符，cd进入安装目录(注意需要使用“”），执行</w:t>
      </w:r>
    </w:p>
    <w:p>
      <w:pPr>
        <w:pStyle w:val="SourceCode"/>
      </w:pPr>
      <w:r>
        <w:rPr>
          <w:rStyle w:val="VerbatimChar"/>
        </w:rPr>
        <w:t xml:space="preserve">adb install MITAl2Companion.apk</w:t>
      </w:r>
    </w:p>
    <w:p>
      <w:pPr>
        <w:pStyle w:val="FirstParagraph"/>
      </w:pPr>
      <w:r>
        <w:t xml:space="preserve">就在模拟器里安装了对应版本的Al伴侣了。</w:t>
      </w:r>
    </w:p>
    <w:p>
      <w:pPr>
        <w:pStyle w:val="Heading2"/>
      </w:pPr>
      <w:bookmarkStart w:id="86" w:name="reference-参考文献-4"/>
      <w:r>
        <w:t xml:space="preserve">REFERENCE 参考文献</w:t>
      </w:r>
      <w:bookmarkEnd w:id="86"/>
    </w:p>
    <w:p>
      <w:pPr>
        <w:pStyle w:val="FirstParagraph"/>
      </w:pPr>
      <w:hyperlink r:id="rId87">
        <w:r>
          <w:rPr>
            <w:rStyle w:val="Hyperlink"/>
          </w:rPr>
          <w:t xml:space="preserve">App Inventor2 模拟器版本不一致问题解决的详细步骤.pdf</w:t>
        </w:r>
      </w:hyperlink>
    </w:p>
    <w:p>
      <w:pPr>
        <w:pStyle w:val="Heading2"/>
      </w:pPr>
      <w:bookmarkStart w:id="88" w:name="appendix-附录-3"/>
      <w:r>
        <w:t xml:space="preserve">APPENDIX 附录</w:t>
      </w:r>
      <w:bookmarkEnd w:id="88"/>
    </w:p>
    <w:p>
      <w:pPr>
        <w:pStyle w:val="FirstParagraph"/>
      </w:pPr>
      <w:r>
        <w:t xml:space="preserve">All the</w:t>
      </w:r>
      <w:r>
        <w:t xml:space="preserve"> </w:t>
      </w:r>
      <w:hyperlink r:id="rId28">
        <w:r>
          <w:rPr>
            <w:rStyle w:val="Hyperlink"/>
          </w:rPr>
          <w:t xml:space="preserve">coding</w:t>
        </w:r>
      </w:hyperlink>
      <w:r>
        <w:t xml:space="preserve"> </w:t>
      </w:r>
      <w:r>
        <w:t xml:space="preserve">in this document is Available on the Github.</w:t>
      </w:r>
    </w:p>
    <w:p>
      <w:pPr>
        <w:pStyle w:val="Heading2"/>
      </w:pPr>
      <w:bookmarkStart w:id="89" w:name="ttech-support-技术支持-3"/>
      <w:r>
        <w:t xml:space="preserve">TTECH SUPPORT 技术支持</w:t>
      </w:r>
      <w:bookmarkEnd w:id="89"/>
    </w:p>
    <w:p>
      <w:pPr>
        <w:pStyle w:val="Heading1"/>
      </w:pPr>
      <w:bookmarkStart w:id="90" w:name="latex排版系统的使用"/>
      <w:r>
        <w:t xml:space="preserve">LATEX排版系统的使用</w:t>
      </w:r>
      <w:bookmarkEnd w:id="90"/>
    </w:p>
    <w:p>
      <w:pPr>
        <w:pStyle w:val="FirstParagraph"/>
      </w:pPr>
      <m:oMath>
        <m:sSup>
          <m:e>
            <m:r>
              <m:t>L</m:t>
            </m:r>
          </m:e>
          <m:sup>
            <m:r>
              <m:t>A</m:t>
            </m:r>
          </m:sup>
        </m:sSup>
        <m:sSub>
          <m:e>
            <m:r>
              <m:t>T</m:t>
            </m:r>
          </m:e>
          <m:sub>
            <m:r>
              <m:t>E</m:t>
            </m:r>
          </m:sub>
        </m:sSub>
        <m:r>
          <m:t>X</m:t>
        </m:r>
      </m:oMath>
      <w:r>
        <w:t xml:space="preserve">（LATEX，音译</w:t>
      </w:r>
      <w:r>
        <w:t xml:space="preserve">“</w:t>
      </w:r>
      <w:r>
        <w:t xml:space="preserve">拉泰赫</w:t>
      </w:r>
      <w:r>
        <w:t xml:space="preserve">”</w:t>
      </w:r>
      <w:r>
        <w:t xml:space="preserve">）是一种基于ΤΕΧ的排版系统，由美国计算机学家莱斯利·兰伯特（Leslie Lamport）在20世纪80年代初期开发，利用这种格式，即使使用者没有排版和程序设计的知识也可以充分发挥由TeX所提供的强大功能，能在几天，甚至几小时内生成很多具有书籍质量的印刷品。对于生成复杂表格和数学公式，这一点表现得尤为突出。因此它非常适用于生成高印刷质量的科技和数学类文档。这个系统同样适用于生成从简单的信件到完整书籍的所有其他种类的文档。</w:t>
      </w:r>
    </w:p>
    <w:p>
      <w:pPr>
        <w:pStyle w:val="Heading2"/>
      </w:pPr>
      <w:bookmarkStart w:id="91" w:name="在符号上加点"/>
      <w:r>
        <w:rPr>
          <w:b/>
        </w:rPr>
        <w:t xml:space="preserve">在符号上加点</w:t>
      </w:r>
      <w:bookmarkEnd w:id="91"/>
    </w:p>
    <w:p>
      <w:pPr>
        <w:pStyle w:val="SourceCode"/>
      </w:pPr>
      <w:r>
        <w:rPr>
          <w:rStyle w:val="VerbatimChar"/>
        </w:rPr>
        <w:t xml:space="preserve">$$ \dot{a} $$</w:t>
      </w:r>
    </w:p>
    <w:p>
      <w:pPr>
        <w:numPr>
          <w:ilvl w:val="0"/>
          <w:numId w:val="1026"/>
        </w:numPr>
        <w:pStyle w:val="Compact"/>
      </w:pPr>
      <w:r>
        <w:t xml:space="preserve">效果：</w:t>
      </w:r>
    </w:p>
    <w:p>
      <w:pPr>
        <w:pStyle w:val="Compact"/>
      </w:pPr>
      <m:oMathPara>
        <m:oMathParaPr>
          <m:jc m:val="center"/>
        </m:oMathParaPr>
        <m:oMath>
          <m:acc>
            <m:accPr>
              <m:chr m:val="̇"/>
            </m:accPr>
            <m:e>
              <m:r>
                <m:t>a</m:t>
              </m:r>
            </m:e>
          </m:acc>
        </m:oMath>
      </m:oMathPara>
    </w:p>
    <w:p>
      <w:pPr>
        <w:numPr>
          <w:ilvl w:val="0"/>
          <w:numId w:val="1026"/>
        </w:numPr>
        <w:pStyle w:val="Compact"/>
      </w:pPr>
      <w:r>
        <w:drawing>
          <wp:inline>
            <wp:extent cx="5334000" cy="3244938"/>
            <wp:effectExtent b="0" l="0" r="0" t="0"/>
            <wp:docPr descr="latex中加dot的效果用于写循环节" title="" id="1" name="Picture"/>
            <a:graphic>
              <a:graphicData uri="http://schemas.openxmlformats.org/drawingml/2006/picture">
                <pic:pic>
                  <pic:nvPicPr>
                    <pic:cNvPr descr="C:\Users\72395\Desktop\hanyan\File\Creation\自制wiki\EleasyWiki\docs\tutorial\Other\Latex\images\dot.png" id="0" name="Picture"/>
                    <pic:cNvPicPr>
                      <a:picLocks noChangeArrowheads="1" noChangeAspect="1"/>
                    </pic:cNvPicPr>
                  </pic:nvPicPr>
                  <pic:blipFill>
                    <a:blip r:embed="rId92"/>
                    <a:stretch>
                      <a:fillRect/>
                    </a:stretch>
                  </pic:blipFill>
                  <pic:spPr bwMode="auto">
                    <a:xfrm>
                      <a:off x="0" y="0"/>
                      <a:ext cx="5334000" cy="3244938"/>
                    </a:xfrm>
                    <a:prstGeom prst="rect">
                      <a:avLst/>
                    </a:prstGeom>
                    <a:noFill/>
                    <a:ln w="9525">
                      <a:noFill/>
                      <a:headEnd/>
                      <a:tailEnd/>
                    </a:ln>
                  </pic:spPr>
                </pic:pic>
              </a:graphicData>
            </a:graphic>
          </wp:inline>
        </w:drawing>
      </w:r>
    </w:p>
    <w:p>
      <w:pPr>
        <w:pStyle w:val="Heading2"/>
      </w:pPr>
      <w:bookmarkStart w:id="93" w:name="在字母上加杠或短横线overline或bar"/>
      <w:r>
        <w:t xml:space="preserve">在字母上加杠或短横线：</w:t>
      </w:r>
      <w:r>
        <w:rPr>
          <w:rStyle w:val="VerbatimChar"/>
        </w:rPr>
        <w:t xml:space="preserve">\overline{}</w:t>
      </w:r>
      <w:r>
        <w:t xml:space="preserve">或</w:t>
      </w:r>
      <w:r>
        <w:rPr>
          <w:rStyle w:val="VerbatimChar"/>
        </w:rPr>
        <w:t xml:space="preserve">\bar{}</w:t>
      </w:r>
      <w:bookmarkEnd w:id="93"/>
    </w:p>
    <w:p>
      <w:pPr>
        <w:pStyle w:val="Compact"/>
      </w:pPr>
      <m:oMathPara>
        <m:oMathParaPr>
          <m:jc m:val="center"/>
        </m:oMathParaPr>
        <m:oMath>
          <m:r>
            <m:t>F</m:t>
          </m:r>
          <m:r>
            <m:t>=</m:t>
          </m:r>
          <m:bar>
            <m:barPr>
              <m:pos m:val="top"/>
            </m:barPr>
            <m:e>
              <m:bar>
                <m:barPr>
                  <m:pos m:val="top"/>
                </m:barPr>
                <m:e>
                  <m:acc>
                    <m:accPr>
                      <m:chr m:val="‾"/>
                    </m:accPr>
                    <m:e>
                      <m:r>
                        <m:t>A</m:t>
                      </m:r>
                    </m:e>
                  </m:acc>
                  <m:acc>
                    <m:accPr>
                      <m:chr m:val="‾"/>
                    </m:accPr>
                    <m:e>
                      <m:r>
                        <m:t>C</m:t>
                      </m:r>
                    </m:e>
                  </m:acc>
                </m:e>
              </m:bar>
              <m:bar>
                <m:barPr>
                  <m:pos m:val="top"/>
                </m:barPr>
                <m:e>
                  <m:r>
                    <m:t>A</m:t>
                  </m:r>
                  <m:r>
                    <m:t>B</m:t>
                  </m:r>
                  <m:r>
                    <m:t>C</m:t>
                  </m:r>
                </m:e>
              </m:bar>
              <m:bar>
                <m:barPr>
                  <m:pos m:val="top"/>
                </m:barPr>
                <m:e>
                  <m:acc>
                    <m:accPr>
                      <m:chr m:val="‾"/>
                    </m:accPr>
                    <m:e>
                      <m:r>
                        <m:t>B</m:t>
                      </m:r>
                    </m:e>
                  </m:acc>
                  <m:acc>
                    <m:accPr>
                      <m:chr m:val="‾"/>
                    </m:accPr>
                    <m:e>
                      <m:r>
                        <m:t>C</m:t>
                      </m:r>
                    </m:e>
                  </m:acc>
                </m:e>
              </m:bar>
            </m:e>
          </m:bar>
        </m:oMath>
      </m:oMathPara>
    </w:p>
    <w:p>
      <w:pPr>
        <w:pStyle w:val="Heading2"/>
      </w:pPr>
      <w:bookmarkStart w:id="94" w:name="行内使用时与之间不能有间隙"/>
      <w:r>
        <w:t xml:space="preserve">行内使用时，</w:t>
      </w:r>
      <w:r>
        <w:rPr>
          <w:b/>
        </w:rPr>
        <w:t xml:space="preserve">与$之间不能有间隙</w:t>
      </w:r>
      <w:bookmarkEnd w:id="94"/>
    </w:p>
    <w:p>
      <w:pPr>
        <w:pStyle w:val="SourceCode"/>
      </w:pPr>
      <w:r>
        <w:rPr>
          <w:rStyle w:val="VerbatimChar"/>
        </w:rPr>
        <w:t xml:space="preserve">Lorem ipsum dolor sit amet: $p(x|y) = \frac{p(y|x)p(x)}{p(y)}$</w:t>
      </w:r>
    </w:p>
    <w:p>
      <w:pPr>
        <w:numPr>
          <w:ilvl w:val="0"/>
          <w:numId w:val="1028"/>
        </w:numPr>
      </w:pPr>
      <w:r>
        <w:t xml:space="preserve">效果：</w:t>
      </w:r>
    </w:p>
    <w:p>
      <w:pPr>
        <w:numPr>
          <w:ilvl w:val="0"/>
          <w:numId w:val="1028"/>
        </w:numPr>
      </w:pPr>
      <w:r>
        <w:t xml:space="preserve">Lorem ipsum dolor sit amet:</w:t>
      </w:r>
      <w:r>
        <w:t xml:space="preserve"> </w:t>
      </w:r>
      <m:oMath>
        <m:r>
          <m:t>p</m:t>
        </m:r>
        <m:r>
          <m:t>(</m:t>
        </m:r>
        <m:r>
          <m:t>x</m:t>
        </m:r>
        <m:r>
          <m:t>|</m:t>
        </m:r>
        <m:r>
          <m:t>y</m:t>
        </m:r>
        <m:r>
          <m:t>)</m:t>
        </m:r>
        <m:r>
          <m:t>=</m:t>
        </m:r>
        <m:f>
          <m:fPr>
            <m:type m:val="bar"/>
          </m:fPr>
          <m:num>
            <m:r>
              <m:t>p</m:t>
            </m:r>
            <m:r>
              <m:t>(</m:t>
            </m:r>
            <m:r>
              <m:t>y</m:t>
            </m:r>
            <m:r>
              <m:t>|</m:t>
            </m:r>
            <m:r>
              <m:t>x</m:t>
            </m:r>
            <m:r>
              <m:t>)</m:t>
            </m:r>
            <m:r>
              <m:t>p</m:t>
            </m:r>
            <m:r>
              <m:t>(</m:t>
            </m:r>
            <m:r>
              <m:t>x</m:t>
            </m:r>
            <m:r>
              <m:t>)</m:t>
            </m:r>
          </m:num>
          <m:den>
            <m:r>
              <m:t>p</m:t>
            </m:r>
            <m:r>
              <m:t>(</m:t>
            </m:r>
            <m:r>
              <m:t>y</m:t>
            </m:r>
            <m:r>
              <m:t>)</m:t>
            </m:r>
          </m:den>
        </m:f>
      </m:oMath>
    </w:p>
    <w:p>
      <w:pPr>
        <w:pStyle w:val="Heading2"/>
      </w:pPr>
      <w:bookmarkStart w:id="95" w:name="区块使用......"/>
      <w:r>
        <w:rPr>
          <w:b/>
        </w:rPr>
        <w:t xml:space="preserve">区块使用</w:t>
      </w:r>
      <w:r>
        <w:rPr>
          <w:rStyle w:val="VerbatimChar"/>
        </w:rPr>
        <w:t xml:space="preserve">$$......$$</w:t>
      </w:r>
      <w:bookmarkEnd w:id="95"/>
    </w:p>
    <w:p>
      <w:pPr>
        <w:pStyle w:val="Heading1"/>
      </w:pPr>
      <w:bookmarkStart w:id="96" w:name="matlab2014a带破解文档的安装"/>
      <w:r>
        <w:t xml:space="preserve">Matlab2014a（带破解文档）的安装</w:t>
      </w:r>
      <w:bookmarkEnd w:id="96"/>
    </w:p>
    <w:p>
      <w:pPr>
        <w:numPr>
          <w:ilvl w:val="0"/>
          <w:numId w:val="1029"/>
        </w:numPr>
        <w:pStyle w:val="Compact"/>
      </w:pPr>
      <w:r>
        <w:t xml:space="preserve">解压后双击setuo.exe</w:t>
      </w:r>
    </w:p>
    <w:p>
      <w:pPr>
        <w:numPr>
          <w:ilvl w:val="0"/>
          <w:numId w:val="1029"/>
        </w:numPr>
        <w:pStyle w:val="Compact"/>
      </w:pPr>
      <w:r>
        <w:t xml:space="preserve">选择使用文件安装密钥</w:t>
      </w:r>
    </w:p>
    <w:p>
      <w:pPr>
        <w:numPr>
          <w:ilvl w:val="0"/>
          <w:numId w:val="1029"/>
        </w:numPr>
        <w:pStyle w:val="Compact"/>
      </w:pPr>
      <w:r>
        <w:t xml:space="preserve">选择</w:t>
      </w:r>
      <w:r>
        <w:t xml:space="preserve">“</w:t>
      </w:r>
      <w:r>
        <w:t xml:space="preserve">我已有我的许可证的文件安装密钥</w:t>
      </w:r>
      <w:r>
        <w:t xml:space="preserve">”</w:t>
      </w:r>
      <w:r>
        <w:t xml:space="preserve">，并输入111111（20个1）</w:t>
      </w:r>
    </w:p>
    <w:p>
      <w:pPr>
        <w:numPr>
          <w:ilvl w:val="0"/>
          <w:numId w:val="1029"/>
        </w:numPr>
        <w:pStyle w:val="Compact"/>
      </w:pPr>
      <w:r>
        <w:t xml:space="preserve">选择合适的安装位置，可以选择不安装到C盘以免拖慢电脑速度</w:t>
      </w:r>
    </w:p>
    <w:p>
      <w:pPr>
        <w:numPr>
          <w:ilvl w:val="0"/>
          <w:numId w:val="1029"/>
        </w:numPr>
        <w:pStyle w:val="Compact"/>
      </w:pPr>
      <w:r>
        <w:t xml:space="preserve">勾选去不需要的模块，如（Aerospace Blocksets）</w:t>
      </w:r>
    </w:p>
    <w:p>
      <w:pPr>
        <w:numPr>
          <w:ilvl w:val="0"/>
          <w:numId w:val="1029"/>
        </w:numPr>
        <w:pStyle w:val="Compact"/>
      </w:pPr>
      <w:r>
        <w:t xml:space="preserve">勾选桌面快捷方式</w:t>
      </w:r>
    </w:p>
    <w:p>
      <w:pPr>
        <w:numPr>
          <w:ilvl w:val="0"/>
          <w:numId w:val="1029"/>
        </w:numPr>
        <w:pStyle w:val="Compact"/>
      </w:pPr>
      <w:r>
        <w:t xml:space="preserve">点击安装，等待安装完毕</w:t>
      </w:r>
    </w:p>
    <w:p>
      <w:pPr>
        <w:numPr>
          <w:ilvl w:val="0"/>
          <w:numId w:val="1029"/>
        </w:numPr>
        <w:pStyle w:val="Compact"/>
      </w:pPr>
      <w:r>
        <w:t xml:space="preserve">去掉</w:t>
      </w:r>
      <w:r>
        <w:t xml:space="preserve">“</w:t>
      </w:r>
      <w:r>
        <w:t xml:space="preserve">激活matlab勾选</w:t>
      </w:r>
      <w:r>
        <w:t xml:space="preserve">”</w:t>
      </w:r>
      <w:r>
        <w:t xml:space="preserve">并点击完成</w:t>
      </w:r>
    </w:p>
    <w:p>
      <w:pPr>
        <w:numPr>
          <w:ilvl w:val="0"/>
          <w:numId w:val="1029"/>
        </w:numPr>
        <w:pStyle w:val="Compact"/>
      </w:pPr>
      <w:r>
        <w:t xml:space="preserve">复制</w:t>
      </w:r>
      <w:r>
        <w:rPr>
          <w:rStyle w:val="VerbatimChar"/>
        </w:rPr>
        <w:t xml:space="preserve">libmwservices.dll</w:t>
      </w:r>
      <w:r>
        <w:t xml:space="preserve">到matlab安装目录的</w:t>
      </w:r>
      <w:r>
        <w:rPr>
          <w:rStyle w:val="VerbatimChar"/>
        </w:rPr>
        <w:t xml:space="preserve">bin/win64</w:t>
      </w:r>
      <w:r>
        <w:t xml:space="preserve">目录下，并</w:t>
      </w:r>
      <w:r>
        <w:rPr>
          <w:b/>
        </w:rPr>
        <w:t xml:space="preserve">替换</w:t>
      </w:r>
      <w:r>
        <w:t xml:space="preserve">目标中的文件</w:t>
      </w:r>
    </w:p>
    <w:p>
      <w:pPr>
        <w:numPr>
          <w:ilvl w:val="0"/>
          <w:numId w:val="1029"/>
        </w:numPr>
        <w:pStyle w:val="Compact"/>
      </w:pPr>
      <w:r>
        <w:t xml:space="preserve">双击桌面的图标，安装完成</w:t>
      </w:r>
    </w:p>
    <w:p>
      <w:pPr>
        <w:pStyle w:val="Heading1"/>
      </w:pPr>
      <w:bookmarkStart w:id="97" w:name="matlab作业笔记"/>
      <w:r>
        <w:t xml:space="preserve">Matlab作业笔记</w:t>
      </w:r>
      <w:bookmarkEnd w:id="97"/>
    </w:p>
    <w:p>
      <w:pPr>
        <w:pStyle w:val="Heading2"/>
      </w:pPr>
      <w:bookmarkStart w:id="98" w:name="冒号法生成线性等距向量记忆点是从小到大写"/>
      <w:r>
        <w:t xml:space="preserve">1.冒号法生成线性等距向量：记忆点是</w:t>
      </w:r>
      <w:r>
        <w:rPr>
          <w:b/>
        </w:rPr>
        <w:t xml:space="preserve">从小到大写</w:t>
      </w:r>
      <w:bookmarkEnd w:id="98"/>
    </w:p>
    <w:p>
      <w:pPr>
        <w:pStyle w:val="FirstParagraph"/>
      </w:pPr>
      <w:r>
        <w:t xml:space="preserve">如：A=(1:2:17)</w:t>
      </w:r>
    </w:p>
    <w:p>
      <w:pPr>
        <w:numPr>
          <w:ilvl w:val="0"/>
          <w:numId w:val="1030"/>
        </w:numPr>
      </w:pPr>
      <w:r>
        <w:t xml:space="preserve">matlab中各种括号：</w:t>
      </w:r>
    </w:p>
    <w:p>
      <w:pPr>
        <w:numPr>
          <w:ilvl w:val="0"/>
          <w:numId w:val="1030"/>
        </w:numPr>
      </w:pPr>
      <w:r>
        <w:t xml:space="preserve">小括号</w:t>
      </w:r>
      <w:r>
        <w:rPr>
          <w:rStyle w:val="VerbatimChar"/>
        </w:rPr>
        <w:t xml:space="preserve">()</w:t>
      </w:r>
      <w:r>
        <w:t xml:space="preserve">，用于引用数组的元素</w:t>
      </w:r>
    </w:p>
    <w:p>
      <w:pPr>
        <w:numPr>
          <w:ilvl w:val="0"/>
          <w:numId w:val="1030"/>
        </w:numPr>
      </w:pPr>
      <w:r>
        <w:t xml:space="preserve">中括号</w:t>
      </w:r>
      <w:r>
        <w:rPr>
          <w:rStyle w:val="VerbatimChar"/>
        </w:rPr>
        <w:t xml:space="preserve">[]</w:t>
      </w:r>
      <w:r>
        <w:t xml:space="preserve">，用于储存矩阵和向量</w:t>
      </w:r>
    </w:p>
    <w:p>
      <w:pPr>
        <w:numPr>
          <w:ilvl w:val="0"/>
          <w:numId w:val="1030"/>
        </w:numPr>
      </w:pPr>
      <w:r>
        <w:t xml:space="preserve">大括号</w:t>
      </w:r>
      <w:r>
        <w:rPr>
          <w:rStyle w:val="VerbatimChar"/>
        </w:rPr>
        <w:t xml:space="preserve">{}</w:t>
      </w:r>
      <w:r>
        <w:t xml:space="preserve">，用于cell数组(元胞数组，相当于C语言的共用体)的分配或引用。</w:t>
      </w:r>
      <w:r>
        <w:t xml:space="preserve"> </w:t>
      </w:r>
      <w:r>
        <w:t xml:space="preserve">***</w:t>
      </w:r>
      <w:r>
        <w:t xml:space="preserve"> </w:t>
      </w:r>
      <w:r>
        <w:t xml:space="preserve">## 2.求解线性方程组</w:t>
      </w:r>
    </w:p>
    <w:p>
      <w:pPr>
        <w:numPr>
          <w:ilvl w:val="0"/>
          <w:numId w:val="1030"/>
        </w:numPr>
      </w:pPr>
      <w:r>
        <w:t xml:space="preserve">转置用撇号</w:t>
      </w:r>
      <w:r>
        <w:rPr>
          <w:rStyle w:val="VerbatimChar"/>
        </w:rPr>
        <w:t xml:space="preserve">'</w:t>
      </w:r>
      <w:r>
        <w:t xml:space="preserve">即可</w:t>
      </w:r>
    </w:p>
    <w:p>
      <w:pPr>
        <w:numPr>
          <w:ilvl w:val="0"/>
          <w:numId w:val="1030"/>
        </w:numPr>
      </w:pPr>
      <w:r>
        <w:rPr>
          <w:rStyle w:val="VerbatimChar"/>
        </w:rPr>
        <w:t xml:space="preserve">inv(A)</w:t>
      </w:r>
      <w:r>
        <w:t xml:space="preserve">：求逆矩阵</w:t>
      </w:r>
    </w:p>
    <w:p>
      <w:pPr>
        <w:numPr>
          <w:ilvl w:val="0"/>
          <w:numId w:val="1030"/>
        </w:numPr>
      </w:pPr>
      <w:r>
        <w:rPr>
          <w:rStyle w:val="VerbatimChar"/>
        </w:rPr>
        <w:t xml:space="preserve">det(A)</w:t>
      </w:r>
      <w:r>
        <w:t xml:space="preserve">:求行列式</w:t>
      </w:r>
    </w:p>
    <w:p>
      <w:pPr>
        <w:numPr>
          <w:ilvl w:val="0"/>
          <w:numId w:val="1030"/>
        </w:numPr>
      </w:pPr>
      <w:r>
        <w:rPr>
          <w:rStyle w:val="VerbatimChar"/>
        </w:rPr>
        <w:t xml:space="preserve">\</w:t>
      </w:r>
      <w:r>
        <w:t xml:space="preserve">左除号表示将前一哥矩阵求逆后乘后面的，理论上有：</w:t>
      </w:r>
      <w:r>
        <w:rPr>
          <w:rStyle w:val="VerbatimChar"/>
        </w:rPr>
        <w:t xml:space="preserve">A\B=inv(A)*B</w:t>
      </w:r>
    </w:p>
    <w:p>
      <w:pPr>
        <w:numPr>
          <w:ilvl w:val="1"/>
          <w:numId w:val="1031"/>
        </w:numPr>
        <w:pStyle w:val="Compact"/>
      </w:pPr>
      <w:r>
        <w:t xml:space="preserve">Tips:根据matlab的提示，</w:t>
      </w:r>
      <w:r>
        <w:rPr>
          <w:rStyle w:val="VerbatimChar"/>
        </w:rPr>
        <w:t xml:space="preserve">A\B</w:t>
      </w:r>
      <w:r>
        <w:t xml:space="preserve">的精度将高于使用</w:t>
      </w:r>
      <w:r>
        <w:rPr>
          <w:rStyle w:val="VerbatimChar"/>
        </w:rPr>
        <w:t xml:space="preserve">inv</w:t>
      </w:r>
      <w:r>
        <w:t xml:space="preserve">函数</w:t>
      </w:r>
    </w:p>
    <w:p>
      <w:pPr>
        <w:numPr>
          <w:ilvl w:val="1"/>
          <w:numId w:val="1031"/>
        </w:numPr>
        <w:pStyle w:val="Compact"/>
      </w:pPr>
      <w:r>
        <w:t xml:space="preserve">记忆：除号看作棍子</w:t>
      </w:r>
      <w:r>
        <w:rPr>
          <w:rStyle w:val="VerbatimChar"/>
        </w:rPr>
        <w:t xml:space="preserve">|</w:t>
      </w:r>
      <w:r>
        <w:t xml:space="preserve">除号往哪边倒，就把谁打成逆矩阵</w:t>
      </w:r>
      <w:r>
        <w:t xml:space="preserve"> </w:t>
      </w:r>
      <w:r>
        <w:t xml:space="preserve">***</w:t>
      </w:r>
      <w:r>
        <w:t xml:space="preserve"> </w:t>
      </w:r>
      <w:r>
        <w:t xml:space="preserve">## 3.绘制二维曲线图</w:t>
      </w:r>
    </w:p>
    <w:p>
      <w:pPr>
        <w:numPr>
          <w:ilvl w:val="0"/>
          <w:numId w:val="1030"/>
        </w:numPr>
      </w:pPr>
      <w:r>
        <w:t xml:space="preserve">坐标轴上下限</w:t>
      </w:r>
    </w:p>
    <w:p>
      <w:pPr>
        <w:numPr>
          <w:ilvl w:val="1"/>
          <w:numId w:val="1032"/>
        </w:numPr>
        <w:pStyle w:val="Compact"/>
      </w:pPr>
      <w:r>
        <w:rPr>
          <w:rStyle w:val="VerbatimChar"/>
        </w:rPr>
        <w:t xml:space="preserve">ylim([-2,2])</w:t>
      </w:r>
      <w:r>
        <w:t xml:space="preserve">：这里需要注意的是，这一函数的输入参数是一个1*2矩阵，需要使用中括号</w:t>
      </w:r>
      <w:r>
        <w:rPr>
          <w:rStyle w:val="VerbatimChar"/>
        </w:rPr>
        <w:t xml:space="preserve">[]</w:t>
      </w:r>
      <w:r>
        <w:t xml:space="preserve">来创建</w:t>
      </w:r>
    </w:p>
    <w:p>
      <w:pPr>
        <w:numPr>
          <w:ilvl w:val="0"/>
          <w:numId w:val="1030"/>
        </w:numPr>
      </w:pPr>
      <w:r>
        <w:t xml:space="preserve">坐标轴名</w:t>
      </w:r>
    </w:p>
    <w:p>
      <w:pPr>
        <w:numPr>
          <w:ilvl w:val="1"/>
          <w:numId w:val="1033"/>
        </w:numPr>
        <w:pStyle w:val="Compact"/>
      </w:pPr>
      <w:r>
        <w:rPr>
          <w:rStyle w:val="VerbatimChar"/>
        </w:rPr>
        <w:t xml:space="preserve">xlable('x');ylable('sin x')</w:t>
      </w:r>
    </w:p>
    <w:p>
      <w:pPr>
        <w:numPr>
          <w:ilvl w:val="0"/>
          <w:numId w:val="1030"/>
        </w:numPr>
      </w:pPr>
      <w:r>
        <w:t xml:space="preserve">图名</w:t>
      </w:r>
    </w:p>
    <w:p>
      <w:pPr>
        <w:numPr>
          <w:ilvl w:val="1"/>
          <w:numId w:val="1034"/>
        </w:numPr>
        <w:pStyle w:val="Compact"/>
      </w:pPr>
      <w:r>
        <w:rPr>
          <w:rStyle w:val="VerbatimChar"/>
        </w:rPr>
        <w:t xml:space="preserve">title('二维点阵图')</w:t>
      </w:r>
      <w:r>
        <w:t xml:space="preserve">命令设置图的名称title</w:t>
      </w:r>
    </w:p>
    <w:p>
      <w:pPr>
        <w:numPr>
          <w:ilvl w:val="0"/>
          <w:numId w:val="1030"/>
        </w:numPr>
      </w:pPr>
      <w:r>
        <w:t xml:space="preserve">图例</w:t>
      </w:r>
    </w:p>
    <w:p>
      <w:pPr>
        <w:numPr>
          <w:ilvl w:val="1"/>
          <w:numId w:val="1035"/>
        </w:numPr>
        <w:pStyle w:val="Compact"/>
      </w:pPr>
      <w:r>
        <w:rPr>
          <w:rStyle w:val="VerbatimChar"/>
        </w:rPr>
        <w:t xml:space="preserve">legend('sin(x)','cos(x)')</w:t>
      </w:r>
      <w:r>
        <w:t xml:space="preserve">命令来添加图注，按照</w:t>
      </w:r>
      <w:r>
        <w:rPr>
          <w:b/>
        </w:rPr>
        <w:t xml:space="preserve">绘制先后</w:t>
      </w:r>
      <w:r>
        <w:t xml:space="preserve">顺序添加</w:t>
      </w:r>
    </w:p>
    <w:p>
      <w:pPr>
        <w:numPr>
          <w:ilvl w:val="0"/>
          <w:numId w:val="1030"/>
        </w:numPr>
      </w:pPr>
      <w:r>
        <w:t xml:space="preserve">添加网格</w:t>
      </w:r>
    </w:p>
    <w:p>
      <w:pPr>
        <w:numPr>
          <w:ilvl w:val="1"/>
          <w:numId w:val="1036"/>
        </w:numPr>
        <w:pStyle w:val="Compact"/>
      </w:pPr>
      <w:r>
        <w:rPr>
          <w:rStyle w:val="VerbatimChar"/>
        </w:rPr>
        <w:t xml:space="preserve">grid on;</w:t>
      </w:r>
    </w:p>
    <w:p>
      <w:pPr>
        <w:numPr>
          <w:ilvl w:val="0"/>
          <w:numId w:val="1030"/>
        </w:numPr>
      </w:pPr>
      <w:r>
        <w:t xml:space="preserve">注释</w:t>
      </w:r>
    </w:p>
    <w:p>
      <w:pPr>
        <w:numPr>
          <w:ilvl w:val="1"/>
          <w:numId w:val="1037"/>
        </w:numPr>
        <w:pStyle w:val="Compact"/>
      </w:pPr>
      <w:r>
        <w:rPr>
          <w:rStyle w:val="VerbatimChar"/>
        </w:rPr>
        <w:t xml:space="preserve">text(x,cos(s),'cos x')</w:t>
      </w:r>
    </w:p>
    <w:p>
      <w:pPr>
        <w:numPr>
          <w:ilvl w:val="0"/>
          <w:numId w:val="1030"/>
        </w:numPr>
      </w:pPr>
      <w:r>
        <w:t xml:space="preserve">调整曲线色彩、线型、数据点型</w:t>
      </w:r>
    </w:p>
    <w:p>
      <w:pPr>
        <w:numPr>
          <w:ilvl w:val="1"/>
          <w:numId w:val="1038"/>
        </w:numPr>
        <w:pStyle w:val="Compact"/>
      </w:pPr>
      <w:r>
        <w:t xml:space="preserve">色彩：rgbcmykw</w:t>
      </w:r>
    </w:p>
    <w:p>
      <w:pPr>
        <w:numPr>
          <w:ilvl w:val="1"/>
          <w:numId w:val="1038"/>
        </w:numPr>
        <w:pStyle w:val="Compact"/>
      </w:pPr>
      <w:r>
        <w:t xml:space="preserve">线型:</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p>
    <w:p>
      <w:pPr>
        <w:numPr>
          <w:ilvl w:val="1"/>
          <w:numId w:val="1038"/>
        </w:numPr>
        <w:pStyle w:val="Compact"/>
      </w:pPr>
      <w:r>
        <w:t xml:space="preserve">点型:如下</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说明</w:t>
            </w:r>
          </w:p>
        </w:tc>
        <w:tc>
          <w:tcPr>
            <w:tcBorders>
              <w:bottom w:val="single"/>
            </w:tcBorders>
            <w:vAlign w:val="bottom"/>
          </w:tcPr>
          <w:p>
            <w:pPr>
              <w:pStyle w:val="Compact"/>
              <w:jc w:val="left"/>
            </w:pPr>
            <w:r>
              <w:t xml:space="preserve">标记符</w:t>
            </w:r>
          </w:p>
        </w:tc>
        <w:tc>
          <w:tcPr>
            <w:tcBorders>
              <w:bottom w:val="single"/>
            </w:tcBorders>
            <w:vAlign w:val="bottom"/>
          </w:tcPr>
          <w:p>
            <w:pPr>
              <w:pStyle w:val="Compact"/>
              <w:jc w:val="left"/>
            </w:pPr>
            <w:r>
              <w:t xml:space="preserve">说明</w:t>
            </w:r>
          </w:p>
        </w:tc>
        <w:tc>
          <w:tcPr>
            <w:tcBorders>
              <w:bottom w:val="single"/>
            </w:tcBorders>
            <w:vAlign w:val="bottom"/>
          </w:tcPr>
          <w:p>
            <w:pPr>
              <w:pStyle w:val="Compact"/>
              <w:jc w:val="left"/>
            </w:pPr>
            <w:r>
              <w:t xml:space="preserve">颜色</w:t>
            </w:r>
          </w:p>
        </w:tc>
        <w:tc>
          <w:tcPr>
            <w:tcBorders>
              <w:bottom w:val="single"/>
            </w:tcBorders>
            <w:vAlign w:val="bottom"/>
          </w:tcPr>
          <w:p>
            <w:pPr>
              <w:pStyle w:val="Compact"/>
              <w:jc w:val="left"/>
            </w:pPr>
            <w:r>
              <w:t xml:space="preserve">说明</w:t>
            </w:r>
          </w:p>
        </w:tc>
      </w:tr>
      <w:tr>
        <w:tc>
          <w:p>
            <w:pPr>
              <w:pStyle w:val="Compact"/>
              <w:jc w:val="left"/>
            </w:pPr>
            <w:r>
              <w:t xml:space="preserve">-</w:t>
            </w:r>
          </w:p>
        </w:tc>
        <w:tc>
          <w:p>
            <w:pPr>
              <w:pStyle w:val="Compact"/>
              <w:jc w:val="left"/>
            </w:pPr>
            <w:r>
              <w:t xml:space="preserve">实线(默认)</w:t>
            </w:r>
          </w:p>
        </w:tc>
        <w:tc>
          <w:p>
            <w:pPr>
              <w:pStyle w:val="Compact"/>
              <w:jc w:val="left"/>
            </w:pPr>
            <w:r>
              <w:t xml:space="preserve">+</w:t>
            </w:r>
          </w:p>
        </w:tc>
        <w:tc>
          <w:p>
            <w:pPr>
              <w:pStyle w:val="Compact"/>
              <w:jc w:val="left"/>
            </w:pPr>
            <w:r>
              <w:t xml:space="preserve">加号符</w:t>
            </w:r>
          </w:p>
        </w:tc>
        <w:tc>
          <w:p>
            <w:pPr>
              <w:pStyle w:val="Compact"/>
              <w:jc w:val="left"/>
            </w:pPr>
            <w:r>
              <w:t xml:space="preserve">r</w:t>
            </w:r>
          </w:p>
        </w:tc>
        <w:tc>
          <w:p>
            <w:pPr>
              <w:pStyle w:val="Compact"/>
              <w:jc w:val="left"/>
            </w:pPr>
            <w:r>
              <w:t xml:space="preserve">红色</w:t>
            </w:r>
          </w:p>
        </w:tc>
      </w:tr>
      <w:tr>
        <w:tc>
          <w:p>
            <w:pPr>
              <w:pStyle w:val="Compact"/>
              <w:jc w:val="left"/>
            </w:pPr>
            <w:r>
              <w:t xml:space="preserve">–</w:t>
            </w:r>
          </w:p>
        </w:tc>
        <w:tc>
          <w:p>
            <w:pPr>
              <w:pStyle w:val="Compact"/>
              <w:jc w:val="left"/>
            </w:pPr>
            <w:r>
              <w:t xml:space="preserve">双划线</w:t>
            </w:r>
          </w:p>
        </w:tc>
        <w:tc>
          <w:p>
            <w:pPr>
              <w:pStyle w:val="Compact"/>
              <w:jc w:val="left"/>
            </w:pPr>
            <w:r>
              <w:t xml:space="preserve">o</w:t>
            </w:r>
          </w:p>
        </w:tc>
        <w:tc>
          <w:p>
            <w:pPr>
              <w:pStyle w:val="Compact"/>
              <w:jc w:val="left"/>
            </w:pPr>
            <w:r>
              <w:t xml:space="preserve">空心圆</w:t>
            </w:r>
          </w:p>
        </w:tc>
        <w:tc>
          <w:p>
            <w:pPr>
              <w:pStyle w:val="Compact"/>
              <w:jc w:val="left"/>
            </w:pPr>
            <w:r>
              <w:t xml:space="preserve">g</w:t>
            </w:r>
          </w:p>
        </w:tc>
        <w:tc>
          <w:p>
            <w:pPr>
              <w:pStyle w:val="Compact"/>
              <w:jc w:val="left"/>
            </w:pPr>
            <w:r>
              <w:t xml:space="preserve">绿色</w:t>
            </w:r>
          </w:p>
        </w:tc>
      </w:tr>
      <w:tr>
        <w:tc>
          <w:p>
            <w:pPr>
              <w:pStyle w:val="Compact"/>
              <w:jc w:val="left"/>
            </w:pPr>
            <w:r>
              <w:t xml:space="preserve">:</w:t>
            </w:r>
          </w:p>
        </w:tc>
        <w:tc>
          <w:p>
            <w:pPr>
              <w:pStyle w:val="Compact"/>
              <w:jc w:val="left"/>
            </w:pPr>
            <w:r>
              <w:t xml:space="preserve">虚线</w:t>
            </w:r>
          </w:p>
        </w:tc>
        <w:tc>
          <w:p>
            <w:pPr>
              <w:pStyle w:val="Compact"/>
              <w:jc w:val="left"/>
            </w:pPr>
            <w:r>
              <w:t xml:space="preserve">*</w:t>
            </w:r>
          </w:p>
        </w:tc>
        <w:tc>
          <w:p>
            <w:pPr>
              <w:pStyle w:val="Compact"/>
              <w:jc w:val="left"/>
            </w:pPr>
            <w:r>
              <w:t xml:space="preserve">星号</w:t>
            </w:r>
          </w:p>
        </w:tc>
        <w:tc>
          <w:p>
            <w:pPr>
              <w:pStyle w:val="Compact"/>
              <w:jc w:val="left"/>
            </w:pPr>
            <w:r>
              <w:t xml:space="preserve">b</w:t>
            </w:r>
          </w:p>
        </w:tc>
        <w:tc>
          <w:p>
            <w:pPr>
              <w:pStyle w:val="Compact"/>
              <w:jc w:val="left"/>
            </w:pPr>
            <w:r>
              <w:t xml:space="preserve">蓝色</w:t>
            </w:r>
          </w:p>
        </w:tc>
      </w:tr>
      <w:tr>
        <w:tc>
          <w:p>
            <w:pPr>
              <w:pStyle w:val="Compact"/>
              <w:jc w:val="left"/>
            </w:pPr>
            <w:r>
              <w:t xml:space="preserve">-.</w:t>
            </w:r>
          </w:p>
        </w:tc>
        <w:tc>
          <w:p>
            <w:pPr>
              <w:pStyle w:val="Compact"/>
              <w:jc w:val="left"/>
            </w:pPr>
            <w:r>
              <w:t xml:space="preserve">点划线</w:t>
            </w:r>
          </w:p>
        </w:tc>
        <w:tc>
          <w:p>
            <w:pPr>
              <w:pStyle w:val="Compact"/>
              <w:jc w:val="left"/>
            </w:pPr>
            <w:r>
              <w:t xml:space="preserve">.</w:t>
            </w:r>
          </w:p>
        </w:tc>
        <w:tc>
          <w:p>
            <w:pPr>
              <w:pStyle w:val="Compact"/>
              <w:jc w:val="left"/>
            </w:pPr>
            <w:r>
              <w:t xml:space="preserve">实心圆</w:t>
            </w:r>
          </w:p>
        </w:tc>
        <w:tc>
          <w:p>
            <w:pPr>
              <w:pStyle w:val="Compact"/>
              <w:jc w:val="left"/>
            </w:pPr>
            <w:r>
              <w:t xml:space="preserve">c</w:t>
            </w:r>
          </w:p>
        </w:tc>
        <w:tc>
          <w:p>
            <w:pPr>
              <w:pStyle w:val="Compact"/>
              <w:jc w:val="left"/>
            </w:pPr>
            <w:r>
              <w:t xml:space="preserve">青绿色</w:t>
            </w:r>
          </w:p>
        </w:tc>
      </w:tr>
      <w:tr>
        <w:tc>
          <w:p/>
        </w:tc>
        <w:tc>
          <w:p>
            <w:pPr>
              <w:pStyle w:val="Compact"/>
              <w:jc w:val="left"/>
            </w:pPr>
            <w:r>
              <w:t xml:space="preserve">x</w:t>
            </w:r>
          </w:p>
        </w:tc>
        <w:tc>
          <w:p>
            <w:pPr>
              <w:pStyle w:val="Compact"/>
              <w:jc w:val="left"/>
            </w:pPr>
            <w:r>
              <w:t xml:space="preserve">叉号符</w:t>
            </w:r>
          </w:p>
        </w:tc>
        <w:tc>
          <w:p>
            <w:pPr>
              <w:pStyle w:val="Compact"/>
              <w:jc w:val="left"/>
            </w:pPr>
            <w:r>
              <w:t xml:space="preserve">m</w:t>
            </w:r>
          </w:p>
        </w:tc>
        <w:tc>
          <w:p>
            <w:pPr>
              <w:pStyle w:val="Compact"/>
              <w:jc w:val="left"/>
            </w:pPr>
            <w:r>
              <w:t xml:space="preserve">洋红色</w:t>
            </w:r>
          </w:p>
        </w:tc>
        <w:tc>
          <w:p/>
        </w:tc>
      </w:tr>
      <w:tr>
        <w:tc>
          <w:p/>
        </w:tc>
        <w:tc>
          <w:p>
            <w:pPr>
              <w:pStyle w:val="Compact"/>
              <w:jc w:val="left"/>
            </w:pPr>
            <w:r>
              <w:t xml:space="preserve">s</w:t>
            </w:r>
          </w:p>
        </w:tc>
        <w:tc>
          <w:p>
            <w:pPr>
              <w:pStyle w:val="Compact"/>
              <w:jc w:val="left"/>
            </w:pPr>
            <w:r>
              <w:t xml:space="preserve">正方形</w:t>
            </w:r>
          </w:p>
        </w:tc>
        <w:tc>
          <w:p>
            <w:pPr>
              <w:pStyle w:val="Compact"/>
              <w:jc w:val="left"/>
            </w:pPr>
            <w:r>
              <w:t xml:space="preserve">y</w:t>
            </w:r>
          </w:p>
        </w:tc>
        <w:tc>
          <w:p>
            <w:pPr>
              <w:pStyle w:val="Compact"/>
              <w:jc w:val="left"/>
            </w:pPr>
            <w:r>
              <w:t xml:space="preserve">黄色</w:t>
            </w:r>
          </w:p>
        </w:tc>
        <w:tc>
          <w:p/>
        </w:tc>
      </w:tr>
      <w:tr>
        <w:tc>
          <w:p/>
        </w:tc>
        <w:tc>
          <w:p>
            <w:pPr>
              <w:pStyle w:val="Compact"/>
              <w:jc w:val="left"/>
            </w:pPr>
            <w:r>
              <w:t xml:space="preserve">d</w:t>
            </w:r>
          </w:p>
        </w:tc>
        <w:tc>
          <w:p>
            <w:pPr>
              <w:pStyle w:val="Compact"/>
              <w:jc w:val="left"/>
            </w:pPr>
            <w:r>
              <w:t xml:space="preserve">菱形</w:t>
            </w:r>
          </w:p>
        </w:tc>
        <w:tc>
          <w:p>
            <w:pPr>
              <w:pStyle w:val="Compact"/>
              <w:jc w:val="left"/>
            </w:pPr>
            <w:r>
              <w:t xml:space="preserve">k</w:t>
            </w:r>
          </w:p>
        </w:tc>
        <w:tc>
          <w:p>
            <w:pPr>
              <w:pStyle w:val="Compact"/>
              <w:jc w:val="left"/>
            </w:pPr>
            <w:r>
              <w:t xml:space="preserve">黑色</w:t>
            </w:r>
          </w:p>
        </w:tc>
        <w:tc>
          <w:p/>
        </w:tc>
      </w:tr>
      <w:tr>
        <w:tc>
          <w:p/>
        </w:tc>
        <w:tc>
          <w:p>
            <w:pPr>
              <w:pStyle w:val="Compact"/>
              <w:jc w:val="left"/>
            </w:pPr>
            <w:r>
              <w:t xml:space="preserve">^</w:t>
            </w:r>
          </w:p>
        </w:tc>
        <w:tc>
          <w:p>
            <w:pPr>
              <w:pStyle w:val="Compact"/>
              <w:jc w:val="left"/>
            </w:pPr>
            <w:r>
              <w:t xml:space="preserve">上三角形</w:t>
            </w:r>
          </w:p>
        </w:tc>
        <w:tc>
          <w:p>
            <w:pPr>
              <w:pStyle w:val="Compact"/>
              <w:jc w:val="left"/>
            </w:pPr>
            <w:r>
              <w:t xml:space="preserve">w</w:t>
            </w:r>
          </w:p>
        </w:tc>
        <w:tc>
          <w:p>
            <w:pPr>
              <w:pStyle w:val="Compact"/>
              <w:jc w:val="left"/>
            </w:pPr>
            <w:r>
              <w:t xml:space="preserve">白色</w:t>
            </w:r>
          </w:p>
        </w:tc>
        <w:tc>
          <w:p/>
        </w:tc>
      </w:tr>
      <w:tr>
        <w:tc>
          <w:p/>
        </w:tc>
        <w:tc>
          <w:p>
            <w:pPr>
              <w:pStyle w:val="Compact"/>
              <w:jc w:val="left"/>
            </w:pPr>
            <w:r>
              <w:t xml:space="preserve">v</w:t>
            </w:r>
          </w:p>
        </w:tc>
        <w:tc>
          <w:p>
            <w:pPr>
              <w:pStyle w:val="Compact"/>
              <w:jc w:val="left"/>
            </w:pPr>
            <w:r>
              <w:t xml:space="preserve">下三角形</w:t>
            </w:r>
          </w:p>
        </w:tc>
        <w:tc>
          <w:p/>
        </w:tc>
        <w:tc>
          <w:p/>
        </w:tc>
        <w:tc>
          <w:p/>
        </w:tc>
      </w:tr>
      <w:tr>
        <w:tc>
          <w:p/>
        </w:tc>
        <w:tc>
          <w:p>
            <w:pPr>
              <w:pStyle w:val="Compact"/>
              <w:jc w:val="left"/>
            </w:pPr>
            <w:r>
              <w:t xml:space="preserve">&gt;</w:t>
            </w:r>
          </w:p>
        </w:tc>
        <w:tc>
          <w:p>
            <w:pPr>
              <w:pStyle w:val="Compact"/>
              <w:jc w:val="left"/>
            </w:pPr>
            <w:r>
              <w:t xml:space="preserve">右三角形</w:t>
            </w:r>
          </w:p>
        </w:tc>
        <w:tc>
          <w:p/>
        </w:tc>
        <w:tc>
          <w:p/>
        </w:tc>
        <w:tc>
          <w:p/>
        </w:tc>
      </w:tr>
      <w:tr>
        <w:tc>
          <w:p/>
        </w:tc>
        <w:tc>
          <w:p>
            <w:pPr>
              <w:pStyle w:val="Compact"/>
              <w:jc w:val="left"/>
            </w:pPr>
            <w:r>
              <w:t xml:space="preserve">&lt;</w:t>
            </w:r>
          </w:p>
        </w:tc>
        <w:tc>
          <w:p>
            <w:pPr>
              <w:pStyle w:val="Compact"/>
              <w:jc w:val="left"/>
            </w:pPr>
            <w:r>
              <w:t xml:space="preserve">左三角形</w:t>
            </w:r>
          </w:p>
        </w:tc>
        <w:tc>
          <w:p/>
        </w:tc>
        <w:tc>
          <w:p/>
        </w:tc>
        <w:tc>
          <w:p/>
        </w:tc>
      </w:tr>
      <w:tr>
        <w:tc>
          <w:p/>
        </w:tc>
        <w:tc>
          <w:p>
            <w:pPr>
              <w:pStyle w:val="Compact"/>
              <w:jc w:val="left"/>
            </w:pPr>
            <w:r>
              <w:t xml:space="preserve">p</w:t>
            </w:r>
          </w:p>
        </w:tc>
        <w:tc>
          <w:p>
            <w:pPr>
              <w:pStyle w:val="Compact"/>
              <w:jc w:val="left"/>
            </w:pPr>
            <w:r>
              <w:t xml:space="preserve">五角星</w:t>
            </w:r>
          </w:p>
        </w:tc>
        <w:tc>
          <w:p/>
        </w:tc>
        <w:tc>
          <w:p/>
        </w:tc>
        <w:tc>
          <w:p/>
        </w:tc>
      </w:tr>
      <w:tr>
        <w:tc>
          <w:p/>
        </w:tc>
        <w:tc>
          <w:p>
            <w:pPr>
              <w:pStyle w:val="Compact"/>
              <w:jc w:val="left"/>
            </w:pPr>
            <w:r>
              <w:t xml:space="preserve">h</w:t>
            </w:r>
          </w:p>
        </w:tc>
        <w:tc>
          <w:p>
            <w:pPr>
              <w:pStyle w:val="Compact"/>
              <w:jc w:val="left"/>
            </w:pPr>
            <w:r>
              <w:t xml:space="preserve">六边形</w:t>
            </w:r>
          </w:p>
        </w:tc>
        <w:tc>
          <w:p/>
        </w:tc>
        <w:tc>
          <w:p/>
        </w:tc>
        <w:tc>
          <w:p/>
        </w:tc>
      </w:tr>
    </w:tbl>
    <w:p>
      <w:pPr>
        <w:numPr>
          <w:ilvl w:val="0"/>
          <w:numId w:val="1039"/>
        </w:numPr>
        <w:pStyle w:val="Compact"/>
      </w:pPr>
      <w:r>
        <w:t xml:space="preserve">使用</w:t>
      </w:r>
      <w:r>
        <w:rPr>
          <w:rStyle w:val="VerbatimChar"/>
        </w:rPr>
        <w:t xml:space="preserve">figure(n)</w:t>
      </w:r>
      <w:r>
        <w:t xml:space="preserve">来打开</w:t>
      </w:r>
      <w:r>
        <w:rPr>
          <w:b/>
        </w:rPr>
        <w:t xml:space="preserve">多个窗口</w:t>
      </w:r>
      <w:r>
        <w:t xml:space="preserve">来绘制图:</w:t>
      </w:r>
    </w:p>
    <w:p>
      <w:pPr>
        <w:pStyle w:val="SourceCode"/>
      </w:pPr>
      <w:r>
        <w:rPr>
          <w:rStyle w:val="VariableTok"/>
        </w:rPr>
        <w:t xml:space="preserve">figure</w:t>
      </w:r>
      <w:r>
        <w:rPr>
          <w:rStyle w:val="NormalTok"/>
        </w:rPr>
        <w:t xml:space="preserve">(</w:t>
      </w:r>
      <w:r>
        <w:rPr>
          <w:rStyle w:val="FloatTok"/>
        </w:rPr>
        <w:t xml:space="preserve">1</w:t>
      </w:r>
      <w:r>
        <w:rPr>
          <w:rStyle w:val="NormalTok"/>
        </w:rPr>
        <w:t xml:space="preserve">)</w:t>
      </w:r>
      <w:r>
        <w:br/>
      </w:r>
      <w:r>
        <w:rPr>
          <w:rStyle w:val="VariableTok"/>
        </w:rPr>
        <w:t xml:space="preserve">plot</w:t>
      </w:r>
      <w:r>
        <w:rPr>
          <w:rStyle w:val="NormalTok"/>
        </w:rPr>
        <w:t xml:space="preserve">……</w:t>
      </w:r>
      <w:r>
        <w:br/>
      </w:r>
      <w:r>
        <w:rPr>
          <w:rStyle w:val="VariableTok"/>
        </w:rPr>
        <w:t xml:space="preserve">figure</w:t>
      </w:r>
      <w:r>
        <w:rPr>
          <w:rStyle w:val="NormalTok"/>
        </w:rPr>
        <w:t xml:space="preserve">(</w:t>
      </w:r>
      <w:r>
        <w:rPr>
          <w:rStyle w:val="FloatTok"/>
        </w:rPr>
        <w:t xml:space="preserve">2</w:t>
      </w:r>
      <w:r>
        <w:rPr>
          <w:rStyle w:val="NormalTok"/>
        </w:rPr>
        <w:t xml:space="preserve">)</w:t>
      </w:r>
      <w:r>
        <w:br/>
      </w:r>
      <w:r>
        <w:rPr>
          <w:rStyle w:val="VariableTok"/>
        </w:rPr>
        <w:t xml:space="preserve">plot</w:t>
      </w:r>
      <w:r>
        <w:rPr>
          <w:rStyle w:val="NormalTok"/>
        </w:rPr>
        <w:t xml:space="preserve">……</w:t>
      </w:r>
    </w:p>
    <w:p>
      <w:pPr>
        <w:pStyle w:val="SourceCode"/>
      </w:pPr>
      <w:r>
        <w:rPr>
          <w:rStyle w:val="VariableTok"/>
        </w:rPr>
        <w:t xml:space="preserve">clear</w:t>
      </w:r>
      <w:r>
        <w:rPr>
          <w:rStyle w:val="OperatorTok"/>
        </w:rPr>
        <w:t xml:space="preserve">;</w:t>
      </w:r>
      <w:r>
        <w:rPr>
          <w:rStyle w:val="VariableTok"/>
        </w:rPr>
        <w:t xml:space="preserve">clc</w:t>
      </w:r>
      <w:r>
        <w:rPr>
          <w:rStyle w:val="OperatorTok"/>
        </w:rPr>
        <w:t xml:space="preserve">;</w:t>
      </w:r>
      <w:r>
        <w:br/>
      </w:r>
      <w:r>
        <w:rPr>
          <w:rStyle w:val="VariableTok"/>
        </w:rPr>
        <w:t xml:space="preserve">x</w:t>
      </w:r>
      <w:r>
        <w:rPr>
          <w:rStyle w:val="OperatorTok"/>
        </w:rPr>
        <w:t xml:space="preserve">=</w:t>
      </w:r>
      <w:r>
        <w:rPr>
          <w:rStyle w:val="NormalTok"/>
        </w:rPr>
        <w:t xml:space="preserve">[</w:t>
      </w:r>
      <w:r>
        <w:rPr>
          <w:rStyle w:val="FloatTok"/>
        </w:rPr>
        <w:t xml:space="preserve">0</w:t>
      </w:r>
      <w:r>
        <w:rPr>
          <w:rStyle w:val="OperatorTok"/>
        </w:rPr>
        <w:t xml:space="preserve">:</w:t>
      </w:r>
      <w:r>
        <w:rPr>
          <w:rStyle w:val="FloatTok"/>
        </w:rPr>
        <w:t xml:space="preserve">10</w:t>
      </w:r>
      <w:r>
        <w:rPr>
          <w:rStyle w:val="OperatorTok"/>
        </w:rPr>
        <w:t xml:space="preserve">:</w:t>
      </w:r>
      <w:r>
        <w:rPr>
          <w:rStyle w:val="FloatTok"/>
        </w:rPr>
        <w:t xml:space="preserve">360</w:t>
      </w:r>
      <w:r>
        <w:rPr>
          <w:rStyle w:val="NormalTok"/>
        </w:rPr>
        <w:t xml:space="preserve">]</w:t>
      </w:r>
      <w:r>
        <w:rPr>
          <w:rStyle w:val="OperatorTok"/>
        </w:rPr>
        <w:t xml:space="preserve">*</w:t>
      </w:r>
      <w:r>
        <w:rPr>
          <w:rStyle w:val="FloatTok"/>
        </w:rPr>
        <w:t xml:space="preserve">2</w:t>
      </w:r>
      <w:r>
        <w:rPr>
          <w:rStyle w:val="OperatorTok"/>
        </w:rPr>
        <w:t xml:space="preserve">*</w:t>
      </w:r>
      <w:r>
        <w:rPr>
          <w:rStyle w:val="VariableTok"/>
        </w:rPr>
        <w:t xml:space="preserve">pi</w:t>
      </w:r>
      <w:r>
        <w:rPr>
          <w:rStyle w:val="OperatorTok"/>
        </w:rPr>
        <w:t xml:space="preserve">/</w:t>
      </w:r>
      <w:r>
        <w:rPr>
          <w:rStyle w:val="FloatTok"/>
        </w:rPr>
        <w:t xml:space="preserve">360</w:t>
      </w:r>
      <w:r>
        <w:rPr>
          <w:rStyle w:val="OperatorTok"/>
        </w:rPr>
        <w:t xml:space="preserve">;</w:t>
      </w:r>
      <w:r>
        <w:br/>
      </w:r>
      <w:r>
        <w:rPr>
          <w:rStyle w:val="VariableTok"/>
        </w:rPr>
        <w:t xml:space="preserve">figure</w:t>
      </w:r>
      <w:r>
        <w:br/>
      </w:r>
      <w:r>
        <w:rPr>
          <w:rStyle w:val="VariableTok"/>
        </w:rPr>
        <w:t xml:space="preserve">plot</w:t>
      </w:r>
      <w:r>
        <w:rPr>
          <w:rStyle w:val="NormalTok"/>
        </w:rPr>
        <w:t xml:space="preserve">(</w:t>
      </w:r>
      <w:r>
        <w:rPr>
          <w:rStyle w:val="VariableTok"/>
        </w:rPr>
        <w:t xml:space="preserve">x</w:t>
      </w:r>
      <w:r>
        <w:rPr>
          <w:rStyle w:val="OperatorTok"/>
        </w:rPr>
        <w:t xml:space="preserve">,</w:t>
      </w:r>
      <w:r>
        <w:rPr>
          <w:rStyle w:val="VariableTok"/>
        </w:rPr>
        <w:t xml:space="preserve">sin</w:t>
      </w:r>
      <w:r>
        <w:rPr>
          <w:rStyle w:val="NormalTok"/>
        </w:rPr>
        <w:t xml:space="preserve">(</w:t>
      </w:r>
      <w:r>
        <w:rPr>
          <w:rStyle w:val="VariableTok"/>
        </w:rPr>
        <w:t xml:space="preserve">x</w:t>
      </w:r>
      <w:r>
        <w:rPr>
          <w:rStyle w:val="NormalTok"/>
        </w:rPr>
        <w:t xml:space="preserve">)</w:t>
      </w:r>
      <w:r>
        <w:rPr>
          <w:rStyle w:val="OperatorTok"/>
        </w:rPr>
        <w:t xml:space="preserve">,</w:t>
      </w:r>
      <w:r>
        <w:rPr>
          <w:rStyle w:val="SpecialStringTok"/>
        </w:rPr>
        <w:t xml:space="preserve">'r+-'</w:t>
      </w:r>
      <w:r>
        <w:rPr>
          <w:rStyle w:val="NormalTok"/>
        </w:rPr>
        <w:t xml:space="preserve">)</w:t>
      </w:r>
      <w:r>
        <w:rPr>
          <w:rStyle w:val="OperatorTok"/>
        </w:rPr>
        <w:t xml:space="preserve">;</w:t>
      </w:r>
      <w:r>
        <w:br/>
      </w:r>
      <w:r>
        <w:rPr>
          <w:rStyle w:val="VariableTok"/>
        </w:rPr>
        <w:t xml:space="preserve">xlim</w:t>
      </w:r>
      <w:r>
        <w:rPr>
          <w:rStyle w:val="NormalTok"/>
        </w:rPr>
        <w:t xml:space="preserve">([</w:t>
      </w:r>
      <w:r>
        <w:rPr>
          <w:rStyle w:val="FloatTok"/>
        </w:rPr>
        <w:t xml:space="preserve">0</w:t>
      </w:r>
      <w:r>
        <w:rPr>
          <w:rStyle w:val="OperatorTok"/>
        </w:rPr>
        <w:t xml:space="preserve">,</w:t>
      </w:r>
      <w:r>
        <w:rPr>
          <w:rStyle w:val="FloatTok"/>
        </w:rPr>
        <w:t xml:space="preserve">2</w:t>
      </w:r>
      <w:r>
        <w:rPr>
          <w:rStyle w:val="OperatorTok"/>
        </w:rPr>
        <w:t xml:space="preserve">*</w:t>
      </w:r>
      <w:r>
        <w:rPr>
          <w:rStyle w:val="VariableTok"/>
        </w:rPr>
        <w:t xml:space="preserve">pi</w:t>
      </w:r>
      <w:r>
        <w:rPr>
          <w:rStyle w:val="NormalTok"/>
        </w:rPr>
        <w:t xml:space="preserve">])</w:t>
      </w:r>
      <w:r>
        <w:rPr>
          <w:rStyle w:val="OperatorTok"/>
        </w:rPr>
        <w:t xml:space="preserve">;</w:t>
      </w:r>
      <w:r>
        <w:br/>
      </w:r>
      <w:r>
        <w:rPr>
          <w:rStyle w:val="VariableTok"/>
        </w:rPr>
        <w:t xml:space="preserve">ylim</w:t>
      </w:r>
      <w:r>
        <w:rPr>
          <w:rStyle w:val="NormalTok"/>
        </w:rPr>
        <w:t xml:space="preserve">([</w:t>
      </w:r>
      <w:r>
        <w:rPr>
          <w:rStyle w:val="OperatorTok"/>
        </w:rPr>
        <w:t xml:space="preserve">-</w:t>
      </w:r>
      <w:r>
        <w:rPr>
          <w:rStyle w:val="FloatTok"/>
        </w:rPr>
        <w:t xml:space="preserve">2</w:t>
      </w:r>
      <w:r>
        <w:rPr>
          <w:rStyle w:val="OperatorTok"/>
        </w:rPr>
        <w:t xml:space="preserve">,</w:t>
      </w:r>
      <w:r>
        <w:rPr>
          <w:rStyle w:val="FloatTok"/>
        </w:rPr>
        <w:t xml:space="preserve">2</w:t>
      </w:r>
      <w:r>
        <w:rPr>
          <w:rStyle w:val="NormalTok"/>
        </w:rPr>
        <w:t xml:space="preserve">])</w:t>
      </w:r>
      <w:r>
        <w:rPr>
          <w:rStyle w:val="OperatorTok"/>
        </w:rPr>
        <w:t xml:space="preserve">;</w:t>
      </w:r>
      <w:r>
        <w:br/>
      </w:r>
      <w:r>
        <w:rPr>
          <w:rStyle w:val="VariableTok"/>
        </w:rPr>
        <w:t xml:space="preserve">xlabel</w:t>
      </w:r>
      <w:r>
        <w:rPr>
          <w:rStyle w:val="NormalTok"/>
        </w:rPr>
        <w:t xml:space="preserve">(</w:t>
      </w:r>
      <w:r>
        <w:rPr>
          <w:rStyle w:val="SpecialStringTok"/>
        </w:rPr>
        <w:t xml:space="preserve">'x'</w:t>
      </w:r>
      <w:r>
        <w:rPr>
          <w:rStyle w:val="NormalTok"/>
        </w:rPr>
        <w:t xml:space="preserve">)</w:t>
      </w:r>
      <w:r>
        <w:rPr>
          <w:rStyle w:val="OperatorTok"/>
        </w:rPr>
        <w:t xml:space="preserve">;</w:t>
      </w:r>
      <w:r>
        <w:rPr>
          <w:rStyle w:val="VariableTok"/>
        </w:rPr>
        <w:t xml:space="preserve">ylabel</w:t>
      </w:r>
      <w:r>
        <w:rPr>
          <w:rStyle w:val="NormalTok"/>
        </w:rPr>
        <w:t xml:space="preserve">(</w:t>
      </w:r>
      <w:r>
        <w:rPr>
          <w:rStyle w:val="SpecialStringTok"/>
        </w:rPr>
        <w:t xml:space="preserve">'sin(x)'</w:t>
      </w:r>
      <w:r>
        <w:rPr>
          <w:rStyle w:val="NormalTok"/>
        </w:rPr>
        <w:t xml:space="preserve">)</w:t>
      </w:r>
      <w:r>
        <w:br/>
      </w:r>
      <w:r>
        <w:rPr>
          <w:rStyle w:val="VariableTok"/>
        </w:rPr>
        <w:t xml:space="preserve">legend</w:t>
      </w:r>
      <w:r>
        <w:rPr>
          <w:rStyle w:val="NormalTok"/>
        </w:rPr>
        <w:t xml:space="preserve">(</w:t>
      </w:r>
      <w:r>
        <w:rPr>
          <w:rStyle w:val="SpecialStringTok"/>
        </w:rPr>
        <w:t xml:space="preserve">'sin(x)'</w:t>
      </w:r>
      <w:r>
        <w:rPr>
          <w:rStyle w:val="NormalTok"/>
        </w:rPr>
        <w:t xml:space="preserve">)</w:t>
      </w:r>
      <w:r>
        <w:br/>
      </w:r>
      <w:r>
        <w:rPr>
          <w:rStyle w:val="VariableTok"/>
        </w:rPr>
        <w:t xml:space="preserve">grid</w:t>
      </w:r>
      <w:r>
        <w:rPr>
          <w:rStyle w:val="NormalTok"/>
        </w:rPr>
        <w:t xml:space="preserve"> </w:t>
      </w:r>
      <w:r>
        <w:rPr>
          <w:rStyle w:val="VariableTok"/>
        </w:rPr>
        <w:t xml:space="preserve">on</w:t>
      </w:r>
      <w:r>
        <w:rPr>
          <w:rStyle w:val="OperatorTok"/>
        </w:rPr>
        <w:t xml:space="preserve">;</w:t>
      </w:r>
      <w:r>
        <w:br/>
      </w:r>
      <w:r>
        <w:br/>
      </w:r>
      <w:r>
        <w:rPr>
          <w:rStyle w:val="VariableTok"/>
        </w:rPr>
        <w:t xml:space="preserve">figure</w:t>
      </w:r>
      <w:r>
        <w:br/>
      </w:r>
      <w:r>
        <w:rPr>
          <w:rStyle w:val="VariableTok"/>
        </w:rPr>
        <w:t xml:space="preserve">plot</w:t>
      </w:r>
      <w:r>
        <w:rPr>
          <w:rStyle w:val="NormalTok"/>
        </w:rPr>
        <w:t xml:space="preserve">(</w:t>
      </w:r>
      <w:r>
        <w:rPr>
          <w:rStyle w:val="VariableTok"/>
        </w:rPr>
        <w:t xml:space="preserve">x</w:t>
      </w:r>
      <w:r>
        <w:rPr>
          <w:rStyle w:val="OperatorTok"/>
        </w:rPr>
        <w:t xml:space="preserve">,</w:t>
      </w:r>
      <w:r>
        <w:rPr>
          <w:rStyle w:val="VariableTok"/>
        </w:rPr>
        <w:t xml:space="preserve">cos</w:t>
      </w:r>
      <w:r>
        <w:rPr>
          <w:rStyle w:val="NormalTok"/>
        </w:rPr>
        <w:t xml:space="preserve">(</w:t>
      </w:r>
      <w:r>
        <w:rPr>
          <w:rStyle w:val="VariableTok"/>
        </w:rPr>
        <w:t xml:space="preserve">x</w:t>
      </w:r>
      <w:r>
        <w:rPr>
          <w:rStyle w:val="NormalTok"/>
        </w:rPr>
        <w:t xml:space="preserve">)</w:t>
      </w:r>
      <w:r>
        <w:rPr>
          <w:rStyle w:val="OperatorTok"/>
        </w:rPr>
        <w:t xml:space="preserve">,</w:t>
      </w:r>
      <w:r>
        <w:rPr>
          <w:rStyle w:val="SpecialStringTok"/>
        </w:rPr>
        <w:t xml:space="preserve">'g*--'</w:t>
      </w:r>
      <w:r>
        <w:rPr>
          <w:rStyle w:val="NormalTok"/>
        </w:rPr>
        <w:t xml:space="preserve">)</w:t>
      </w:r>
      <w:r>
        <w:rPr>
          <w:rStyle w:val="OperatorTok"/>
        </w:rPr>
        <w:t xml:space="preserve">;</w:t>
      </w:r>
      <w:r>
        <w:br/>
      </w:r>
      <w:r>
        <w:rPr>
          <w:rStyle w:val="VariableTok"/>
        </w:rPr>
        <w:t xml:space="preserve">xlim</w:t>
      </w:r>
      <w:r>
        <w:rPr>
          <w:rStyle w:val="NormalTok"/>
        </w:rPr>
        <w:t xml:space="preserve">([</w:t>
      </w:r>
      <w:r>
        <w:rPr>
          <w:rStyle w:val="FloatTok"/>
        </w:rPr>
        <w:t xml:space="preserve">0</w:t>
      </w:r>
      <w:r>
        <w:rPr>
          <w:rStyle w:val="OperatorTok"/>
        </w:rPr>
        <w:t xml:space="preserve">,</w:t>
      </w:r>
      <w:r>
        <w:rPr>
          <w:rStyle w:val="FloatTok"/>
        </w:rPr>
        <w:t xml:space="preserve">2</w:t>
      </w:r>
      <w:r>
        <w:rPr>
          <w:rStyle w:val="OperatorTok"/>
        </w:rPr>
        <w:t xml:space="preserve">*</w:t>
      </w:r>
      <w:r>
        <w:rPr>
          <w:rStyle w:val="VariableTok"/>
        </w:rPr>
        <w:t xml:space="preserve">pi</w:t>
      </w:r>
      <w:r>
        <w:rPr>
          <w:rStyle w:val="NormalTok"/>
        </w:rPr>
        <w:t xml:space="preserve">])</w:t>
      </w:r>
      <w:r>
        <w:rPr>
          <w:rStyle w:val="OperatorTok"/>
        </w:rPr>
        <w:t xml:space="preserve">;</w:t>
      </w:r>
      <w:r>
        <w:br/>
      </w:r>
      <w:r>
        <w:rPr>
          <w:rStyle w:val="VariableTok"/>
        </w:rPr>
        <w:t xml:space="preserve">ylim</w:t>
      </w:r>
      <w:r>
        <w:rPr>
          <w:rStyle w:val="NormalTok"/>
        </w:rPr>
        <w:t xml:space="preserve">([</w:t>
      </w:r>
      <w:r>
        <w:rPr>
          <w:rStyle w:val="OperatorTok"/>
        </w:rPr>
        <w:t xml:space="preserve">-</w:t>
      </w:r>
      <w:r>
        <w:rPr>
          <w:rStyle w:val="FloatTok"/>
        </w:rPr>
        <w:t xml:space="preserve">2</w:t>
      </w:r>
      <w:r>
        <w:rPr>
          <w:rStyle w:val="OperatorTok"/>
        </w:rPr>
        <w:t xml:space="preserve">,</w:t>
      </w:r>
      <w:r>
        <w:rPr>
          <w:rStyle w:val="FloatTok"/>
        </w:rPr>
        <w:t xml:space="preserve">2</w:t>
      </w:r>
      <w:r>
        <w:rPr>
          <w:rStyle w:val="NormalTok"/>
        </w:rPr>
        <w:t xml:space="preserve">])</w:t>
      </w:r>
      <w:r>
        <w:rPr>
          <w:rStyle w:val="OperatorTok"/>
        </w:rPr>
        <w:t xml:space="preserve">;</w:t>
      </w:r>
      <w:r>
        <w:br/>
      </w:r>
      <w:r>
        <w:rPr>
          <w:rStyle w:val="VariableTok"/>
        </w:rPr>
        <w:t xml:space="preserve">xlabel</w:t>
      </w:r>
      <w:r>
        <w:rPr>
          <w:rStyle w:val="NormalTok"/>
        </w:rPr>
        <w:t xml:space="preserve">(</w:t>
      </w:r>
      <w:r>
        <w:rPr>
          <w:rStyle w:val="SpecialStringTok"/>
        </w:rPr>
        <w:t xml:space="preserve">'x'</w:t>
      </w:r>
      <w:r>
        <w:rPr>
          <w:rStyle w:val="NormalTok"/>
        </w:rPr>
        <w:t xml:space="preserve">)</w:t>
      </w:r>
      <w:r>
        <w:rPr>
          <w:rStyle w:val="OperatorTok"/>
        </w:rPr>
        <w:t xml:space="preserve">;</w:t>
      </w:r>
      <w:r>
        <w:rPr>
          <w:rStyle w:val="VariableTok"/>
        </w:rPr>
        <w:t xml:space="preserve">ylabel</w:t>
      </w:r>
      <w:r>
        <w:rPr>
          <w:rStyle w:val="NormalTok"/>
        </w:rPr>
        <w:t xml:space="preserve">(</w:t>
      </w:r>
      <w:r>
        <w:rPr>
          <w:rStyle w:val="SpecialStringTok"/>
        </w:rPr>
        <w:t xml:space="preserve">'cos(x)'</w:t>
      </w:r>
      <w:r>
        <w:rPr>
          <w:rStyle w:val="NormalTok"/>
        </w:rPr>
        <w:t xml:space="preserve">)</w:t>
      </w:r>
      <w:r>
        <w:br/>
      </w:r>
      <w:r>
        <w:rPr>
          <w:rStyle w:val="VariableTok"/>
        </w:rPr>
        <w:t xml:space="preserve">legend</w:t>
      </w:r>
      <w:r>
        <w:rPr>
          <w:rStyle w:val="NormalTok"/>
        </w:rPr>
        <w:t xml:space="preserve">(</w:t>
      </w:r>
      <w:r>
        <w:rPr>
          <w:rStyle w:val="SpecialStringTok"/>
        </w:rPr>
        <w:t xml:space="preserve">'cos(x)'</w:t>
      </w:r>
      <w:r>
        <w:rPr>
          <w:rStyle w:val="NormalTok"/>
        </w:rPr>
        <w:t xml:space="preserve">)</w:t>
      </w:r>
      <w:r>
        <w:br/>
      </w:r>
      <w:r>
        <w:rPr>
          <w:rStyle w:val="VariableTok"/>
        </w:rPr>
        <w:t xml:space="preserve">grid</w:t>
      </w:r>
      <w:r>
        <w:rPr>
          <w:rStyle w:val="NormalTok"/>
        </w:rPr>
        <w:t xml:space="preserve"> </w:t>
      </w:r>
      <w:r>
        <w:rPr>
          <w:rStyle w:val="VariableTok"/>
        </w:rPr>
        <w:t xml:space="preserve">on</w:t>
      </w:r>
      <w:r>
        <w:rPr>
          <w:rStyle w:val="OperatorTok"/>
        </w:rPr>
        <w:t xml:space="preserve">;</w:t>
      </w:r>
    </w:p>
    <w:p>
      <w:pPr>
        <w:pStyle w:val="FirstParagraph"/>
      </w:pPr>
      <w:r>
        <w:t xml:space="preserve">(2)</w:t>
      </w:r>
      <w:r>
        <w:rPr>
          <w:rStyle w:val="VerbatimChar"/>
        </w:rPr>
        <w:t xml:space="preserve">subplot(2,2,1)</w:t>
      </w:r>
      <w:r>
        <w:t xml:space="preserve">函数生成2*2的子图，并在第一个上绘制</w:t>
      </w:r>
    </w:p>
    <w:p>
      <w:pPr>
        <w:pStyle w:val="SourceCode"/>
      </w:pPr>
      <w:r>
        <w:rPr>
          <w:rStyle w:val="VariableTok"/>
        </w:rPr>
        <w:t xml:space="preserve">clear</w:t>
      </w:r>
      <w:r>
        <w:rPr>
          <w:rStyle w:val="OperatorTok"/>
        </w:rPr>
        <w:t xml:space="preserve">;</w:t>
      </w:r>
      <w:r>
        <w:rPr>
          <w:rStyle w:val="VariableTok"/>
        </w:rPr>
        <w:t xml:space="preserve">clc</w:t>
      </w:r>
      <w:r>
        <w:rPr>
          <w:rStyle w:val="OperatorTok"/>
        </w:rPr>
        <w:t xml:space="preserve">;</w:t>
      </w:r>
      <w:r>
        <w:br/>
      </w:r>
      <w:r>
        <w:rPr>
          <w:rStyle w:val="VariableTok"/>
        </w:rPr>
        <w:t xml:space="preserve">x</w:t>
      </w:r>
      <w:r>
        <w:rPr>
          <w:rStyle w:val="OperatorTok"/>
        </w:rPr>
        <w:t xml:space="preserve">=</w:t>
      </w:r>
      <w:r>
        <w:rPr>
          <w:rStyle w:val="NormalTok"/>
        </w:rPr>
        <w:t xml:space="preserve">[</w:t>
      </w:r>
      <w:r>
        <w:rPr>
          <w:rStyle w:val="FloatTok"/>
        </w:rPr>
        <w:t xml:space="preserve">0</w:t>
      </w:r>
      <w:r>
        <w:rPr>
          <w:rStyle w:val="OperatorTok"/>
        </w:rPr>
        <w:t xml:space="preserve">:</w:t>
      </w:r>
      <w:r>
        <w:rPr>
          <w:rStyle w:val="FloatTok"/>
        </w:rPr>
        <w:t xml:space="preserve">10</w:t>
      </w:r>
      <w:r>
        <w:rPr>
          <w:rStyle w:val="OperatorTok"/>
        </w:rPr>
        <w:t xml:space="preserve">:</w:t>
      </w:r>
      <w:r>
        <w:rPr>
          <w:rStyle w:val="FloatTok"/>
        </w:rPr>
        <w:t xml:space="preserve">360</w:t>
      </w:r>
      <w:r>
        <w:rPr>
          <w:rStyle w:val="NormalTok"/>
        </w:rPr>
        <w:t xml:space="preserve">]</w:t>
      </w:r>
      <w:r>
        <w:rPr>
          <w:rStyle w:val="OperatorTok"/>
        </w:rPr>
        <w:t xml:space="preserve">*</w:t>
      </w:r>
      <w:r>
        <w:rPr>
          <w:rStyle w:val="FloatTok"/>
        </w:rPr>
        <w:t xml:space="preserve">2</w:t>
      </w:r>
      <w:r>
        <w:rPr>
          <w:rStyle w:val="OperatorTok"/>
        </w:rPr>
        <w:t xml:space="preserve">*</w:t>
      </w:r>
      <w:r>
        <w:rPr>
          <w:rStyle w:val="VariableTok"/>
        </w:rPr>
        <w:t xml:space="preserve">pi</w:t>
      </w:r>
      <w:r>
        <w:rPr>
          <w:rStyle w:val="OperatorTok"/>
        </w:rPr>
        <w:t xml:space="preserve">/</w:t>
      </w:r>
      <w:r>
        <w:rPr>
          <w:rStyle w:val="FloatTok"/>
        </w:rPr>
        <w:t xml:space="preserve">360</w:t>
      </w:r>
      <w:r>
        <w:rPr>
          <w:rStyle w:val="OperatorTok"/>
        </w:rPr>
        <w:t xml:space="preserve">;</w:t>
      </w:r>
      <w:r>
        <w:br/>
      </w:r>
      <w:r>
        <w:rPr>
          <w:rStyle w:val="VariableTok"/>
        </w:rPr>
        <w:t xml:space="preserve">figure</w:t>
      </w:r>
      <w:r>
        <w:br/>
      </w:r>
      <w:r>
        <w:rPr>
          <w:rStyle w:val="VariableTok"/>
        </w:rPr>
        <w:t xml:space="preserve">subplot</w:t>
      </w:r>
      <w:r>
        <w:rPr>
          <w:rStyle w:val="NormalTok"/>
        </w:rPr>
        <w:t xml:space="preserve">(</w:t>
      </w:r>
      <w:r>
        <w:rPr>
          <w:rStyle w:val="FloatTok"/>
        </w:rPr>
        <w:t xml:space="preserve">2</w:t>
      </w:r>
      <w:r>
        <w:rPr>
          <w:rStyle w:val="OperatorTok"/>
        </w:rPr>
        <w:t xml:space="preserve">,</w:t>
      </w:r>
      <w:r>
        <w:rPr>
          <w:rStyle w:val="FloatTok"/>
        </w:rPr>
        <w:t xml:space="preserve">2</w:t>
      </w:r>
      <w:r>
        <w:rPr>
          <w:rStyle w:val="OperatorTok"/>
        </w:rPr>
        <w:t xml:space="preserve">,</w:t>
      </w:r>
      <w:r>
        <w:rPr>
          <w:rStyle w:val="FloatTok"/>
        </w:rPr>
        <w:t xml:space="preserve">1</w:t>
      </w:r>
      <w:r>
        <w:rPr>
          <w:rStyle w:val="NormalTok"/>
        </w:rPr>
        <w:t xml:space="preserve">)</w:t>
      </w:r>
      <w:r>
        <w:rPr>
          <w:rStyle w:val="OperatorTok"/>
        </w:rPr>
        <w:t xml:space="preserve">;</w:t>
      </w:r>
      <w:r>
        <w:br/>
      </w:r>
      <w:r>
        <w:rPr>
          <w:rStyle w:val="VariableTok"/>
        </w:rPr>
        <w:t xml:space="preserve">plot</w:t>
      </w:r>
      <w:r>
        <w:rPr>
          <w:rStyle w:val="NormalTok"/>
        </w:rPr>
        <w:t xml:space="preserve">(</w:t>
      </w:r>
      <w:r>
        <w:rPr>
          <w:rStyle w:val="VariableTok"/>
        </w:rPr>
        <w:t xml:space="preserve">x</w:t>
      </w:r>
      <w:r>
        <w:rPr>
          <w:rStyle w:val="OperatorTok"/>
        </w:rPr>
        <w:t xml:space="preserve">,</w:t>
      </w:r>
      <w:r>
        <w:rPr>
          <w:rStyle w:val="VariableTok"/>
        </w:rPr>
        <w:t xml:space="preserve">sin</w:t>
      </w:r>
      <w:r>
        <w:rPr>
          <w:rStyle w:val="NormalTok"/>
        </w:rPr>
        <w:t xml:space="preserve">(</w:t>
      </w:r>
      <w:r>
        <w:rPr>
          <w:rStyle w:val="VariableTok"/>
        </w:rPr>
        <w:t xml:space="preserve">x</w:t>
      </w:r>
      <w:r>
        <w:rPr>
          <w:rStyle w:val="NormalTok"/>
        </w:rPr>
        <w:t xml:space="preserve">)</w:t>
      </w:r>
      <w:r>
        <w:rPr>
          <w:rStyle w:val="OperatorTok"/>
        </w:rPr>
        <w:t xml:space="preserve">,</w:t>
      </w:r>
      <w:r>
        <w:rPr>
          <w:rStyle w:val="SpecialStringTok"/>
        </w:rPr>
        <w:t xml:space="preserve">'r+-'</w:t>
      </w:r>
      <w:r>
        <w:rPr>
          <w:rStyle w:val="NormalTok"/>
        </w:rPr>
        <w:t xml:space="preserve">)</w:t>
      </w:r>
      <w:r>
        <w:rPr>
          <w:rStyle w:val="OperatorTok"/>
        </w:rPr>
        <w:t xml:space="preserve">;</w:t>
      </w:r>
      <w:r>
        <w:br/>
      </w:r>
      <w:r>
        <w:rPr>
          <w:rStyle w:val="VariableTok"/>
        </w:rPr>
        <w:t xml:space="preserve">xlim</w:t>
      </w:r>
      <w:r>
        <w:rPr>
          <w:rStyle w:val="NormalTok"/>
        </w:rPr>
        <w:t xml:space="preserve">([</w:t>
      </w:r>
      <w:r>
        <w:rPr>
          <w:rStyle w:val="FloatTok"/>
        </w:rPr>
        <w:t xml:space="preserve">0</w:t>
      </w:r>
      <w:r>
        <w:rPr>
          <w:rStyle w:val="OperatorTok"/>
        </w:rPr>
        <w:t xml:space="preserve">,</w:t>
      </w:r>
      <w:r>
        <w:rPr>
          <w:rStyle w:val="FloatTok"/>
        </w:rPr>
        <w:t xml:space="preserve">2</w:t>
      </w:r>
      <w:r>
        <w:rPr>
          <w:rStyle w:val="OperatorTok"/>
        </w:rPr>
        <w:t xml:space="preserve">*</w:t>
      </w:r>
      <w:r>
        <w:rPr>
          <w:rStyle w:val="VariableTok"/>
        </w:rPr>
        <w:t xml:space="preserve">pi</w:t>
      </w:r>
      <w:r>
        <w:rPr>
          <w:rStyle w:val="NormalTok"/>
        </w:rPr>
        <w:t xml:space="preserve">])</w:t>
      </w:r>
      <w:r>
        <w:rPr>
          <w:rStyle w:val="OperatorTok"/>
        </w:rPr>
        <w:t xml:space="preserve">;</w:t>
      </w:r>
      <w:r>
        <w:br/>
      </w:r>
      <w:r>
        <w:rPr>
          <w:rStyle w:val="VariableTok"/>
        </w:rPr>
        <w:t xml:space="preserve">ylim</w:t>
      </w:r>
      <w:r>
        <w:rPr>
          <w:rStyle w:val="NormalTok"/>
        </w:rPr>
        <w:t xml:space="preserve">([</w:t>
      </w:r>
      <w:r>
        <w:rPr>
          <w:rStyle w:val="OperatorTok"/>
        </w:rPr>
        <w:t xml:space="preserve">-</w:t>
      </w:r>
      <w:r>
        <w:rPr>
          <w:rStyle w:val="FloatTok"/>
        </w:rPr>
        <w:t xml:space="preserve">2</w:t>
      </w:r>
      <w:r>
        <w:rPr>
          <w:rStyle w:val="OperatorTok"/>
        </w:rPr>
        <w:t xml:space="preserve">,</w:t>
      </w:r>
      <w:r>
        <w:rPr>
          <w:rStyle w:val="FloatTok"/>
        </w:rPr>
        <w:t xml:space="preserve">2</w:t>
      </w:r>
      <w:r>
        <w:rPr>
          <w:rStyle w:val="NormalTok"/>
        </w:rPr>
        <w:t xml:space="preserve">])</w:t>
      </w:r>
      <w:r>
        <w:rPr>
          <w:rStyle w:val="OperatorTok"/>
        </w:rPr>
        <w:t xml:space="preserve">;</w:t>
      </w:r>
      <w:r>
        <w:br/>
      </w:r>
      <w:r>
        <w:rPr>
          <w:rStyle w:val="VariableTok"/>
        </w:rPr>
        <w:t xml:space="preserve">hold</w:t>
      </w:r>
      <w:r>
        <w:rPr>
          <w:rStyle w:val="NormalTok"/>
        </w:rPr>
        <w:t xml:space="preserve"> </w:t>
      </w:r>
      <w:r>
        <w:rPr>
          <w:rStyle w:val="VariableTok"/>
        </w:rPr>
        <w:t xml:space="preserve">on</w:t>
      </w:r>
      <w:r>
        <w:br/>
      </w:r>
      <w:r>
        <w:rPr>
          <w:rStyle w:val="VariableTok"/>
        </w:rPr>
        <w:t xml:space="preserve">xlabel</w:t>
      </w:r>
      <w:r>
        <w:rPr>
          <w:rStyle w:val="NormalTok"/>
        </w:rPr>
        <w:t xml:space="preserve">(</w:t>
      </w:r>
      <w:r>
        <w:rPr>
          <w:rStyle w:val="SpecialStringTok"/>
        </w:rPr>
        <w:t xml:space="preserve">'x'</w:t>
      </w:r>
      <w:r>
        <w:rPr>
          <w:rStyle w:val="NormalTok"/>
        </w:rPr>
        <w:t xml:space="preserve">)</w:t>
      </w:r>
      <w:r>
        <w:rPr>
          <w:rStyle w:val="OperatorTok"/>
        </w:rPr>
        <w:t xml:space="preserve">;</w:t>
      </w:r>
      <w:r>
        <w:rPr>
          <w:rStyle w:val="VariableTok"/>
        </w:rPr>
        <w:t xml:space="preserve">ylabel</w:t>
      </w:r>
      <w:r>
        <w:rPr>
          <w:rStyle w:val="NormalTok"/>
        </w:rPr>
        <w:t xml:space="preserve">(</w:t>
      </w:r>
      <w:r>
        <w:rPr>
          <w:rStyle w:val="SpecialStringTok"/>
        </w:rPr>
        <w:t xml:space="preserve">'sin(x)'</w:t>
      </w:r>
      <w:r>
        <w:rPr>
          <w:rStyle w:val="NormalTok"/>
        </w:rPr>
        <w:t xml:space="preserve">)</w:t>
      </w:r>
      <w:r>
        <w:br/>
      </w:r>
      <w:r>
        <w:rPr>
          <w:rStyle w:val="VariableTok"/>
        </w:rPr>
        <w:t xml:space="preserve">legend</w:t>
      </w:r>
      <w:r>
        <w:rPr>
          <w:rStyle w:val="NormalTok"/>
        </w:rPr>
        <w:t xml:space="preserve">(</w:t>
      </w:r>
      <w:r>
        <w:rPr>
          <w:rStyle w:val="SpecialStringTok"/>
        </w:rPr>
        <w:t xml:space="preserve">'sin(x)'</w:t>
      </w:r>
      <w:r>
        <w:rPr>
          <w:rStyle w:val="NormalTok"/>
        </w:rPr>
        <w:t xml:space="preserve">)</w:t>
      </w:r>
      <w:r>
        <w:br/>
      </w:r>
      <w:r>
        <w:rPr>
          <w:rStyle w:val="VariableTok"/>
        </w:rPr>
        <w:t xml:space="preserve">grid</w:t>
      </w:r>
      <w:r>
        <w:rPr>
          <w:rStyle w:val="NormalTok"/>
        </w:rPr>
        <w:t xml:space="preserve"> </w:t>
      </w:r>
      <w:r>
        <w:rPr>
          <w:rStyle w:val="VariableTok"/>
        </w:rPr>
        <w:t xml:space="preserve">on</w:t>
      </w:r>
      <w:r>
        <w:rPr>
          <w:rStyle w:val="OperatorTok"/>
        </w:rPr>
        <w:t xml:space="preserve">;</w:t>
      </w:r>
      <w:r>
        <w:br/>
      </w:r>
      <w:r>
        <w:br/>
      </w:r>
      <w:r>
        <w:rPr>
          <w:rStyle w:val="VariableTok"/>
        </w:rPr>
        <w:t xml:space="preserve">subplot</w:t>
      </w:r>
      <w:r>
        <w:rPr>
          <w:rStyle w:val="NormalTok"/>
        </w:rPr>
        <w:t xml:space="preserve">(</w:t>
      </w:r>
      <w:r>
        <w:rPr>
          <w:rStyle w:val="FloatTok"/>
        </w:rPr>
        <w:t xml:space="preserve">2</w:t>
      </w:r>
      <w:r>
        <w:rPr>
          <w:rStyle w:val="OperatorTok"/>
        </w:rPr>
        <w:t xml:space="preserve">,</w:t>
      </w:r>
      <w:r>
        <w:rPr>
          <w:rStyle w:val="FloatTok"/>
        </w:rPr>
        <w:t xml:space="preserve">2</w:t>
      </w:r>
      <w:r>
        <w:rPr>
          <w:rStyle w:val="OperatorTok"/>
        </w:rPr>
        <w:t xml:space="preserve">,</w:t>
      </w:r>
      <w:r>
        <w:rPr>
          <w:rStyle w:val="FloatTok"/>
        </w:rPr>
        <w:t xml:space="preserve">2</w:t>
      </w:r>
      <w:r>
        <w:rPr>
          <w:rStyle w:val="NormalTok"/>
        </w:rPr>
        <w:t xml:space="preserve">)</w:t>
      </w:r>
      <w:r>
        <w:rPr>
          <w:rStyle w:val="OperatorTok"/>
        </w:rPr>
        <w:t xml:space="preserve">;</w:t>
      </w:r>
      <w:r>
        <w:br/>
      </w:r>
      <w:r>
        <w:rPr>
          <w:rStyle w:val="VariableTok"/>
        </w:rPr>
        <w:t xml:space="preserve">plot</w:t>
      </w:r>
      <w:r>
        <w:rPr>
          <w:rStyle w:val="NormalTok"/>
        </w:rPr>
        <w:t xml:space="preserve">(</w:t>
      </w:r>
      <w:r>
        <w:rPr>
          <w:rStyle w:val="VariableTok"/>
        </w:rPr>
        <w:t xml:space="preserve">x</w:t>
      </w:r>
      <w:r>
        <w:rPr>
          <w:rStyle w:val="OperatorTok"/>
        </w:rPr>
        <w:t xml:space="preserve">,</w:t>
      </w:r>
      <w:r>
        <w:rPr>
          <w:rStyle w:val="VariableTok"/>
        </w:rPr>
        <w:t xml:space="preserve">cos</w:t>
      </w:r>
      <w:r>
        <w:rPr>
          <w:rStyle w:val="NormalTok"/>
        </w:rPr>
        <w:t xml:space="preserve">(</w:t>
      </w:r>
      <w:r>
        <w:rPr>
          <w:rStyle w:val="VariableTok"/>
        </w:rPr>
        <w:t xml:space="preserve">x</w:t>
      </w:r>
      <w:r>
        <w:rPr>
          <w:rStyle w:val="NormalTok"/>
        </w:rPr>
        <w:t xml:space="preserve">)</w:t>
      </w:r>
      <w:r>
        <w:rPr>
          <w:rStyle w:val="OperatorTok"/>
        </w:rPr>
        <w:t xml:space="preserve">,</w:t>
      </w:r>
      <w:r>
        <w:rPr>
          <w:rStyle w:val="SpecialStringTok"/>
        </w:rPr>
        <w:t xml:space="preserve">'g*--'</w:t>
      </w:r>
      <w:r>
        <w:rPr>
          <w:rStyle w:val="NormalTok"/>
        </w:rPr>
        <w:t xml:space="preserve">)</w:t>
      </w:r>
      <w:r>
        <w:rPr>
          <w:rStyle w:val="OperatorTok"/>
        </w:rPr>
        <w:t xml:space="preserve">;</w:t>
      </w:r>
      <w:r>
        <w:br/>
      </w:r>
      <w:r>
        <w:rPr>
          <w:rStyle w:val="VariableTok"/>
        </w:rPr>
        <w:t xml:space="preserve">xlim</w:t>
      </w:r>
      <w:r>
        <w:rPr>
          <w:rStyle w:val="NormalTok"/>
        </w:rPr>
        <w:t xml:space="preserve">([</w:t>
      </w:r>
      <w:r>
        <w:rPr>
          <w:rStyle w:val="FloatTok"/>
        </w:rPr>
        <w:t xml:space="preserve">0</w:t>
      </w:r>
      <w:r>
        <w:rPr>
          <w:rStyle w:val="OperatorTok"/>
        </w:rPr>
        <w:t xml:space="preserve">,</w:t>
      </w:r>
      <w:r>
        <w:rPr>
          <w:rStyle w:val="FloatTok"/>
        </w:rPr>
        <w:t xml:space="preserve">2</w:t>
      </w:r>
      <w:r>
        <w:rPr>
          <w:rStyle w:val="OperatorTok"/>
        </w:rPr>
        <w:t xml:space="preserve">*</w:t>
      </w:r>
      <w:r>
        <w:rPr>
          <w:rStyle w:val="VariableTok"/>
        </w:rPr>
        <w:t xml:space="preserve">pi</w:t>
      </w:r>
      <w:r>
        <w:rPr>
          <w:rStyle w:val="NormalTok"/>
        </w:rPr>
        <w:t xml:space="preserve">])</w:t>
      </w:r>
      <w:r>
        <w:rPr>
          <w:rStyle w:val="OperatorTok"/>
        </w:rPr>
        <w:t xml:space="preserve">;</w:t>
      </w:r>
      <w:r>
        <w:br/>
      </w:r>
      <w:r>
        <w:rPr>
          <w:rStyle w:val="VariableTok"/>
        </w:rPr>
        <w:t xml:space="preserve">ylim</w:t>
      </w:r>
      <w:r>
        <w:rPr>
          <w:rStyle w:val="NormalTok"/>
        </w:rPr>
        <w:t xml:space="preserve">([</w:t>
      </w:r>
      <w:r>
        <w:rPr>
          <w:rStyle w:val="OperatorTok"/>
        </w:rPr>
        <w:t xml:space="preserve">-</w:t>
      </w:r>
      <w:r>
        <w:rPr>
          <w:rStyle w:val="FloatTok"/>
        </w:rPr>
        <w:t xml:space="preserve">2</w:t>
      </w:r>
      <w:r>
        <w:rPr>
          <w:rStyle w:val="OperatorTok"/>
        </w:rPr>
        <w:t xml:space="preserve">,</w:t>
      </w:r>
      <w:r>
        <w:rPr>
          <w:rStyle w:val="FloatTok"/>
        </w:rPr>
        <w:t xml:space="preserve">2</w:t>
      </w:r>
      <w:r>
        <w:rPr>
          <w:rStyle w:val="NormalTok"/>
        </w:rPr>
        <w:t xml:space="preserve">])</w:t>
      </w:r>
      <w:r>
        <w:rPr>
          <w:rStyle w:val="OperatorTok"/>
        </w:rPr>
        <w:t xml:space="preserve">;</w:t>
      </w:r>
      <w:r>
        <w:br/>
      </w:r>
      <w:r>
        <w:rPr>
          <w:rStyle w:val="VariableTok"/>
        </w:rPr>
        <w:t xml:space="preserve">hold</w:t>
      </w:r>
      <w:r>
        <w:rPr>
          <w:rStyle w:val="NormalTok"/>
        </w:rPr>
        <w:t xml:space="preserve"> </w:t>
      </w:r>
      <w:r>
        <w:rPr>
          <w:rStyle w:val="VariableTok"/>
        </w:rPr>
        <w:t xml:space="preserve">on</w:t>
      </w:r>
      <w:r>
        <w:br/>
      </w:r>
      <w:r>
        <w:rPr>
          <w:rStyle w:val="VariableTok"/>
        </w:rPr>
        <w:t xml:space="preserve">xlabel</w:t>
      </w:r>
      <w:r>
        <w:rPr>
          <w:rStyle w:val="NormalTok"/>
        </w:rPr>
        <w:t xml:space="preserve">(</w:t>
      </w:r>
      <w:r>
        <w:rPr>
          <w:rStyle w:val="SpecialStringTok"/>
        </w:rPr>
        <w:t xml:space="preserve">'x'</w:t>
      </w:r>
      <w:r>
        <w:rPr>
          <w:rStyle w:val="NormalTok"/>
        </w:rPr>
        <w:t xml:space="preserve">)</w:t>
      </w:r>
      <w:r>
        <w:rPr>
          <w:rStyle w:val="OperatorTok"/>
        </w:rPr>
        <w:t xml:space="preserve">;</w:t>
      </w:r>
      <w:r>
        <w:rPr>
          <w:rStyle w:val="VariableTok"/>
        </w:rPr>
        <w:t xml:space="preserve">ylabel</w:t>
      </w:r>
      <w:r>
        <w:rPr>
          <w:rStyle w:val="NormalTok"/>
        </w:rPr>
        <w:t xml:space="preserve">(</w:t>
      </w:r>
      <w:r>
        <w:rPr>
          <w:rStyle w:val="SpecialStringTok"/>
        </w:rPr>
        <w:t xml:space="preserve">'cos(x)'</w:t>
      </w:r>
      <w:r>
        <w:rPr>
          <w:rStyle w:val="NormalTok"/>
        </w:rPr>
        <w:t xml:space="preserve">)</w:t>
      </w:r>
      <w:r>
        <w:br/>
      </w:r>
      <w:r>
        <w:rPr>
          <w:rStyle w:val="VariableTok"/>
        </w:rPr>
        <w:t xml:space="preserve">legend</w:t>
      </w:r>
      <w:r>
        <w:rPr>
          <w:rStyle w:val="NormalTok"/>
        </w:rPr>
        <w:t xml:space="preserve">(</w:t>
      </w:r>
      <w:r>
        <w:rPr>
          <w:rStyle w:val="SpecialStringTok"/>
        </w:rPr>
        <w:t xml:space="preserve">'cos(x)'</w:t>
      </w:r>
      <w:r>
        <w:rPr>
          <w:rStyle w:val="NormalTok"/>
        </w:rPr>
        <w:t xml:space="preserve">)</w:t>
      </w:r>
      <w:r>
        <w:br/>
      </w:r>
      <w:r>
        <w:rPr>
          <w:rStyle w:val="VariableTok"/>
        </w:rPr>
        <w:t xml:space="preserve">grid</w:t>
      </w:r>
      <w:r>
        <w:rPr>
          <w:rStyle w:val="NormalTok"/>
        </w:rPr>
        <w:t xml:space="preserve"> </w:t>
      </w:r>
      <w:r>
        <w:rPr>
          <w:rStyle w:val="VariableTok"/>
        </w:rPr>
        <w:t xml:space="preserve">on</w:t>
      </w:r>
      <w:r>
        <w:rPr>
          <w:rStyle w:val="OperatorTok"/>
        </w:rPr>
        <w:t xml:space="preserve">;</w:t>
      </w:r>
    </w:p>
    <w:p>
      <w:pPr>
        <w:pStyle w:val="FirstParagraph"/>
      </w:pPr>
      <w:r>
        <w:t xml:space="preserve">(3)一个窗口中</w:t>
      </w:r>
    </w:p>
    <w:p>
      <w:pPr>
        <w:pStyle w:val="SourceCode"/>
      </w:pPr>
      <w:r>
        <w:rPr>
          <w:rStyle w:val="VariableTok"/>
        </w:rPr>
        <w:t xml:space="preserve">clear</w:t>
      </w:r>
      <w:r>
        <w:rPr>
          <w:rStyle w:val="OperatorTok"/>
        </w:rPr>
        <w:t xml:space="preserve">;</w:t>
      </w:r>
      <w:r>
        <w:rPr>
          <w:rStyle w:val="VariableTok"/>
        </w:rPr>
        <w:t xml:space="preserve">clc</w:t>
      </w:r>
      <w:r>
        <w:rPr>
          <w:rStyle w:val="OperatorTok"/>
        </w:rPr>
        <w:t xml:space="preserve">;</w:t>
      </w:r>
      <w:r>
        <w:br/>
      </w:r>
      <w:r>
        <w:rPr>
          <w:rStyle w:val="VariableTok"/>
        </w:rPr>
        <w:t xml:space="preserve">x</w:t>
      </w:r>
      <w:r>
        <w:rPr>
          <w:rStyle w:val="OperatorTok"/>
        </w:rPr>
        <w:t xml:space="preserve">=</w:t>
      </w:r>
      <w:r>
        <w:rPr>
          <w:rStyle w:val="NormalTok"/>
        </w:rPr>
        <w:t xml:space="preserve">[</w:t>
      </w:r>
      <w:r>
        <w:rPr>
          <w:rStyle w:val="FloatTok"/>
        </w:rPr>
        <w:t xml:space="preserve">0</w:t>
      </w:r>
      <w:r>
        <w:rPr>
          <w:rStyle w:val="OperatorTok"/>
        </w:rPr>
        <w:t xml:space="preserve">:</w:t>
      </w:r>
      <w:r>
        <w:rPr>
          <w:rStyle w:val="FloatTok"/>
        </w:rPr>
        <w:t xml:space="preserve">10</w:t>
      </w:r>
      <w:r>
        <w:rPr>
          <w:rStyle w:val="OperatorTok"/>
        </w:rPr>
        <w:t xml:space="preserve">:</w:t>
      </w:r>
      <w:r>
        <w:rPr>
          <w:rStyle w:val="FloatTok"/>
        </w:rPr>
        <w:t xml:space="preserve">360</w:t>
      </w:r>
      <w:r>
        <w:rPr>
          <w:rStyle w:val="NormalTok"/>
        </w:rPr>
        <w:t xml:space="preserve">]</w:t>
      </w:r>
      <w:r>
        <w:rPr>
          <w:rStyle w:val="OperatorTok"/>
        </w:rPr>
        <w:t xml:space="preserve">*</w:t>
      </w:r>
      <w:r>
        <w:rPr>
          <w:rStyle w:val="FloatTok"/>
        </w:rPr>
        <w:t xml:space="preserve">2</w:t>
      </w:r>
      <w:r>
        <w:rPr>
          <w:rStyle w:val="OperatorTok"/>
        </w:rPr>
        <w:t xml:space="preserve">*</w:t>
      </w:r>
      <w:r>
        <w:rPr>
          <w:rStyle w:val="VariableTok"/>
        </w:rPr>
        <w:t xml:space="preserve">pi</w:t>
      </w:r>
      <w:r>
        <w:rPr>
          <w:rStyle w:val="OperatorTok"/>
        </w:rPr>
        <w:t xml:space="preserve">/</w:t>
      </w:r>
      <w:r>
        <w:rPr>
          <w:rStyle w:val="FloatTok"/>
        </w:rPr>
        <w:t xml:space="preserve">360</w:t>
      </w:r>
      <w:r>
        <w:rPr>
          <w:rStyle w:val="OperatorTok"/>
        </w:rPr>
        <w:t xml:space="preserve">;</w:t>
      </w:r>
      <w:r>
        <w:br/>
      </w:r>
      <w:r>
        <w:rPr>
          <w:rStyle w:val="VariableTok"/>
        </w:rPr>
        <w:t xml:space="preserve">figure</w:t>
      </w:r>
      <w:r>
        <w:br/>
      </w:r>
      <w:r>
        <w:rPr>
          <w:rStyle w:val="VariableTok"/>
        </w:rPr>
        <w:t xml:space="preserve">plot</w:t>
      </w:r>
      <w:r>
        <w:rPr>
          <w:rStyle w:val="NormalTok"/>
        </w:rPr>
        <w:t xml:space="preserve">(</w:t>
      </w:r>
      <w:r>
        <w:rPr>
          <w:rStyle w:val="VariableTok"/>
        </w:rPr>
        <w:t xml:space="preserve">x</w:t>
      </w:r>
      <w:r>
        <w:rPr>
          <w:rStyle w:val="OperatorTok"/>
        </w:rPr>
        <w:t xml:space="preserve">,</w:t>
      </w:r>
      <w:r>
        <w:rPr>
          <w:rStyle w:val="VariableTok"/>
        </w:rPr>
        <w:t xml:space="preserve">sin</w:t>
      </w:r>
      <w:r>
        <w:rPr>
          <w:rStyle w:val="NormalTok"/>
        </w:rPr>
        <w:t xml:space="preserve">(</w:t>
      </w:r>
      <w:r>
        <w:rPr>
          <w:rStyle w:val="VariableTok"/>
        </w:rPr>
        <w:t xml:space="preserve">x</w:t>
      </w:r>
      <w:r>
        <w:rPr>
          <w:rStyle w:val="NormalTok"/>
        </w:rPr>
        <w:t xml:space="preserve">)</w:t>
      </w:r>
      <w:r>
        <w:rPr>
          <w:rStyle w:val="OperatorTok"/>
        </w:rPr>
        <w:t xml:space="preserve">,</w:t>
      </w:r>
      <w:r>
        <w:rPr>
          <w:rStyle w:val="SpecialStringTok"/>
        </w:rPr>
        <w:t xml:space="preserve">'r+-'</w:t>
      </w:r>
      <w:r>
        <w:rPr>
          <w:rStyle w:val="NormalTok"/>
        </w:rPr>
        <w:t xml:space="preserve">)</w:t>
      </w:r>
      <w:r>
        <w:rPr>
          <w:rStyle w:val="OperatorTok"/>
        </w:rPr>
        <w:t xml:space="preserve">;</w:t>
      </w:r>
      <w:r>
        <w:br/>
      </w:r>
      <w:r>
        <w:rPr>
          <w:rStyle w:val="VariableTok"/>
        </w:rPr>
        <w:t xml:space="preserve">hold</w:t>
      </w:r>
      <w:r>
        <w:rPr>
          <w:rStyle w:val="NormalTok"/>
        </w:rPr>
        <w:t xml:space="preserve"> </w:t>
      </w:r>
      <w:r>
        <w:rPr>
          <w:rStyle w:val="VariableTok"/>
        </w:rPr>
        <w:t xml:space="preserve">on</w:t>
      </w:r>
      <w:r>
        <w:br/>
      </w:r>
      <w:r>
        <w:rPr>
          <w:rStyle w:val="VariableTok"/>
        </w:rPr>
        <w:t xml:space="preserve">plot</w:t>
      </w:r>
      <w:r>
        <w:rPr>
          <w:rStyle w:val="NormalTok"/>
        </w:rPr>
        <w:t xml:space="preserve">(</w:t>
      </w:r>
      <w:r>
        <w:rPr>
          <w:rStyle w:val="VariableTok"/>
        </w:rPr>
        <w:t xml:space="preserve">x</w:t>
      </w:r>
      <w:r>
        <w:rPr>
          <w:rStyle w:val="OperatorTok"/>
        </w:rPr>
        <w:t xml:space="preserve">,</w:t>
      </w:r>
      <w:r>
        <w:rPr>
          <w:rStyle w:val="VariableTok"/>
        </w:rPr>
        <w:t xml:space="preserve">cos</w:t>
      </w:r>
      <w:r>
        <w:rPr>
          <w:rStyle w:val="NormalTok"/>
        </w:rPr>
        <w:t xml:space="preserve">(</w:t>
      </w:r>
      <w:r>
        <w:rPr>
          <w:rStyle w:val="VariableTok"/>
        </w:rPr>
        <w:t xml:space="preserve">x</w:t>
      </w:r>
      <w:r>
        <w:rPr>
          <w:rStyle w:val="NormalTok"/>
        </w:rPr>
        <w:t xml:space="preserve">)</w:t>
      </w:r>
      <w:r>
        <w:rPr>
          <w:rStyle w:val="OperatorTok"/>
        </w:rPr>
        <w:t xml:space="preserve">,</w:t>
      </w:r>
      <w:r>
        <w:rPr>
          <w:rStyle w:val="SpecialStringTok"/>
        </w:rPr>
        <w:t xml:space="preserve">'g*--'</w:t>
      </w:r>
      <w:r>
        <w:rPr>
          <w:rStyle w:val="NormalTok"/>
        </w:rPr>
        <w:t xml:space="preserve">)</w:t>
      </w:r>
      <w:r>
        <w:rPr>
          <w:rStyle w:val="OperatorTok"/>
        </w:rPr>
        <w:t xml:space="preserve">;</w:t>
      </w:r>
      <w:r>
        <w:br/>
      </w:r>
      <w:r>
        <w:rPr>
          <w:rStyle w:val="VariableTok"/>
        </w:rPr>
        <w:t xml:space="preserve">hold</w:t>
      </w:r>
      <w:r>
        <w:rPr>
          <w:rStyle w:val="NormalTok"/>
        </w:rPr>
        <w:t xml:space="preserve"> </w:t>
      </w:r>
      <w:r>
        <w:rPr>
          <w:rStyle w:val="VariableTok"/>
        </w:rPr>
        <w:t xml:space="preserve">on</w:t>
      </w:r>
      <w:r>
        <w:br/>
      </w:r>
      <w:r>
        <w:rPr>
          <w:rStyle w:val="VariableTok"/>
        </w:rPr>
        <w:t xml:space="preserve">plot</w:t>
      </w:r>
      <w:r>
        <w:rPr>
          <w:rStyle w:val="NormalTok"/>
        </w:rPr>
        <w:t xml:space="preserve">(</w:t>
      </w:r>
      <w:r>
        <w:rPr>
          <w:rStyle w:val="VariableTok"/>
        </w:rPr>
        <w:t xml:space="preserve">x</w:t>
      </w:r>
      <w:r>
        <w:rPr>
          <w:rStyle w:val="OperatorTok"/>
        </w:rPr>
        <w:t xml:space="preserve">,</w:t>
      </w:r>
      <w:r>
        <w:rPr>
          <w:rStyle w:val="VariableTok"/>
        </w:rPr>
        <w:t xml:space="preserve">tan</w:t>
      </w:r>
      <w:r>
        <w:rPr>
          <w:rStyle w:val="NormalTok"/>
        </w:rPr>
        <w:t xml:space="preserve">(</w:t>
      </w:r>
      <w:r>
        <w:rPr>
          <w:rStyle w:val="VariableTok"/>
        </w:rPr>
        <w:t xml:space="preserve">x</w:t>
      </w:r>
      <w:r>
        <w:rPr>
          <w:rStyle w:val="NormalTok"/>
        </w:rPr>
        <w:t xml:space="preserve">)</w:t>
      </w:r>
      <w:r>
        <w:rPr>
          <w:rStyle w:val="OperatorTok"/>
        </w:rPr>
        <w:t xml:space="preserve">,</w:t>
      </w:r>
      <w:r>
        <w:rPr>
          <w:rStyle w:val="SpecialStringTok"/>
        </w:rPr>
        <w:t xml:space="preserve">'bx:'</w:t>
      </w:r>
      <w:r>
        <w:rPr>
          <w:rStyle w:val="NormalTok"/>
        </w:rPr>
        <w:t xml:space="preserve">)</w:t>
      </w:r>
      <w:r>
        <w:rPr>
          <w:rStyle w:val="OperatorTok"/>
        </w:rPr>
        <w:t xml:space="preserve">;</w:t>
      </w:r>
      <w:r>
        <w:br/>
      </w:r>
      <w:r>
        <w:rPr>
          <w:rStyle w:val="VariableTok"/>
        </w:rPr>
        <w:t xml:space="preserve">hold</w:t>
      </w:r>
      <w:r>
        <w:rPr>
          <w:rStyle w:val="NormalTok"/>
        </w:rPr>
        <w:t xml:space="preserve"> </w:t>
      </w:r>
      <w:r>
        <w:rPr>
          <w:rStyle w:val="VariableTok"/>
        </w:rPr>
        <w:t xml:space="preserve">on</w:t>
      </w:r>
      <w:r>
        <w:br/>
      </w:r>
      <w:r>
        <w:rPr>
          <w:rStyle w:val="VariableTok"/>
        </w:rPr>
        <w:t xml:space="preserve">plot</w:t>
      </w:r>
      <w:r>
        <w:rPr>
          <w:rStyle w:val="NormalTok"/>
        </w:rPr>
        <w:t xml:space="preserve">(</w:t>
      </w:r>
      <w:r>
        <w:rPr>
          <w:rStyle w:val="VariableTok"/>
        </w:rPr>
        <w:t xml:space="preserve">x</w:t>
      </w:r>
      <w:r>
        <w:rPr>
          <w:rStyle w:val="OperatorTok"/>
        </w:rPr>
        <w:t xml:space="preserve">,</w:t>
      </w:r>
      <w:r>
        <w:rPr>
          <w:rStyle w:val="VariableTok"/>
        </w:rPr>
        <w:t xml:space="preserve">cot</w:t>
      </w:r>
      <w:r>
        <w:rPr>
          <w:rStyle w:val="NormalTok"/>
        </w:rPr>
        <w:t xml:space="preserve">(</w:t>
      </w:r>
      <w:r>
        <w:rPr>
          <w:rStyle w:val="VariableTok"/>
        </w:rPr>
        <w:t xml:space="preserve">x</w:t>
      </w:r>
      <w:r>
        <w:rPr>
          <w:rStyle w:val="NormalTok"/>
        </w:rPr>
        <w:t xml:space="preserve">)</w:t>
      </w:r>
      <w:r>
        <w:rPr>
          <w:rStyle w:val="OperatorTok"/>
        </w:rPr>
        <w:t xml:space="preserve">,</w:t>
      </w:r>
      <w:r>
        <w:rPr>
          <w:rStyle w:val="SpecialStringTok"/>
        </w:rPr>
        <w:t xml:space="preserve">'ms-.'</w:t>
      </w:r>
      <w:r>
        <w:rPr>
          <w:rStyle w:val="NormalTok"/>
        </w:rPr>
        <w:t xml:space="preserve">)</w:t>
      </w:r>
      <w:r>
        <w:rPr>
          <w:rStyle w:val="OperatorTok"/>
        </w:rPr>
        <w:t xml:space="preserve">;</w:t>
      </w:r>
      <w:r>
        <w:br/>
      </w:r>
      <w:r>
        <w:rPr>
          <w:rStyle w:val="VariableTok"/>
        </w:rPr>
        <w:t xml:space="preserve">hold</w:t>
      </w:r>
      <w:r>
        <w:rPr>
          <w:rStyle w:val="NormalTok"/>
        </w:rPr>
        <w:t xml:space="preserve"> </w:t>
      </w:r>
      <w:r>
        <w:rPr>
          <w:rStyle w:val="VariableTok"/>
        </w:rPr>
        <w:t xml:space="preserve">on</w:t>
      </w:r>
      <w:r>
        <w:br/>
      </w:r>
      <w:r>
        <w:rPr>
          <w:rStyle w:val="VariableTok"/>
        </w:rPr>
        <w:t xml:space="preserve">xlim</w:t>
      </w:r>
      <w:r>
        <w:rPr>
          <w:rStyle w:val="NormalTok"/>
        </w:rPr>
        <w:t xml:space="preserve">([</w:t>
      </w:r>
      <w:r>
        <w:rPr>
          <w:rStyle w:val="FloatTok"/>
        </w:rPr>
        <w:t xml:space="preserve">0</w:t>
      </w:r>
      <w:r>
        <w:rPr>
          <w:rStyle w:val="OperatorTok"/>
        </w:rPr>
        <w:t xml:space="preserve">,</w:t>
      </w:r>
      <w:r>
        <w:rPr>
          <w:rStyle w:val="FloatTok"/>
        </w:rPr>
        <w:t xml:space="preserve">2</w:t>
      </w:r>
      <w:r>
        <w:rPr>
          <w:rStyle w:val="OperatorTok"/>
        </w:rPr>
        <w:t xml:space="preserve">*</w:t>
      </w:r>
      <w:r>
        <w:rPr>
          <w:rStyle w:val="VariableTok"/>
        </w:rPr>
        <w:t xml:space="preserve">pi</w:t>
      </w:r>
      <w:r>
        <w:rPr>
          <w:rStyle w:val="NormalTok"/>
        </w:rPr>
        <w:t xml:space="preserve">])</w:t>
      </w:r>
      <w:r>
        <w:rPr>
          <w:rStyle w:val="OperatorTok"/>
        </w:rPr>
        <w:t xml:space="preserve">;</w:t>
      </w:r>
      <w:r>
        <w:br/>
      </w:r>
      <w:r>
        <w:rPr>
          <w:rStyle w:val="VariableTok"/>
        </w:rPr>
        <w:t xml:space="preserve">ylim</w:t>
      </w:r>
      <w:r>
        <w:rPr>
          <w:rStyle w:val="NormalTok"/>
        </w:rPr>
        <w:t xml:space="preserve">([</w:t>
      </w:r>
      <w:r>
        <w:rPr>
          <w:rStyle w:val="OperatorTok"/>
        </w:rPr>
        <w:t xml:space="preserve">-</w:t>
      </w:r>
      <w:r>
        <w:rPr>
          <w:rStyle w:val="FloatTok"/>
        </w:rPr>
        <w:t xml:space="preserve">2</w:t>
      </w:r>
      <w:r>
        <w:rPr>
          <w:rStyle w:val="OperatorTok"/>
        </w:rPr>
        <w:t xml:space="preserve">,</w:t>
      </w:r>
      <w:r>
        <w:rPr>
          <w:rStyle w:val="FloatTok"/>
        </w:rPr>
        <w:t xml:space="preserve">2</w:t>
      </w:r>
      <w:r>
        <w:rPr>
          <w:rStyle w:val="NormalTok"/>
        </w:rPr>
        <w:t xml:space="preserve">])</w:t>
      </w:r>
      <w:r>
        <w:rPr>
          <w:rStyle w:val="OperatorTok"/>
        </w:rPr>
        <w:t xml:space="preserve">;</w:t>
      </w:r>
      <w:r>
        <w:br/>
      </w:r>
      <w:r>
        <w:rPr>
          <w:rStyle w:val="VariableTok"/>
        </w:rPr>
        <w:t xml:space="preserve">xlabel</w:t>
      </w:r>
      <w:r>
        <w:rPr>
          <w:rStyle w:val="NormalTok"/>
        </w:rPr>
        <w:t xml:space="preserve">(</w:t>
      </w:r>
      <w:r>
        <w:rPr>
          <w:rStyle w:val="SpecialStringTok"/>
        </w:rPr>
        <w:t xml:space="preserve">'x'</w:t>
      </w:r>
      <w:r>
        <w:rPr>
          <w:rStyle w:val="NormalTok"/>
        </w:rPr>
        <w:t xml:space="preserve">)</w:t>
      </w:r>
      <w:r>
        <w:rPr>
          <w:rStyle w:val="OperatorTok"/>
        </w:rPr>
        <w:t xml:space="preserve">;</w:t>
      </w:r>
      <w:r>
        <w:rPr>
          <w:rStyle w:val="VariableTok"/>
        </w:rPr>
        <w:t xml:space="preserve">ylabel</w:t>
      </w:r>
      <w:r>
        <w:rPr>
          <w:rStyle w:val="NormalTok"/>
        </w:rPr>
        <w:t xml:space="preserve">(</w:t>
      </w:r>
      <w:r>
        <w:rPr>
          <w:rStyle w:val="SpecialStringTok"/>
        </w:rPr>
        <w:t xml:space="preserve">'y'</w:t>
      </w:r>
      <w:r>
        <w:rPr>
          <w:rStyle w:val="NormalTok"/>
        </w:rPr>
        <w:t xml:space="preserve">)</w:t>
      </w:r>
      <w:r>
        <w:br/>
      </w:r>
      <w:r>
        <w:rPr>
          <w:rStyle w:val="VariableTok"/>
        </w:rPr>
        <w:t xml:space="preserve">title</w:t>
      </w:r>
      <w:r>
        <w:rPr>
          <w:rStyle w:val="NormalTok"/>
        </w:rPr>
        <w:t xml:space="preserve">(</w:t>
      </w:r>
      <w:r>
        <w:rPr>
          <w:rStyle w:val="SpecialStringTok"/>
        </w:rPr>
        <w:t xml:space="preserve">'二维曲线点图'</w:t>
      </w:r>
      <w:r>
        <w:rPr>
          <w:rStyle w:val="NormalTok"/>
        </w:rPr>
        <w:t xml:space="preserve">)</w:t>
      </w:r>
      <w:r>
        <w:br/>
      </w:r>
      <w:r>
        <w:rPr>
          <w:rStyle w:val="VariableTok"/>
        </w:rPr>
        <w:t xml:space="preserve">legend</w:t>
      </w:r>
      <w:r>
        <w:rPr>
          <w:rStyle w:val="NormalTok"/>
        </w:rPr>
        <w:t xml:space="preserve">(</w:t>
      </w:r>
      <w:r>
        <w:rPr>
          <w:rStyle w:val="SpecialStringTok"/>
        </w:rPr>
        <w:t xml:space="preserve">'sin(x)'</w:t>
      </w:r>
      <w:r>
        <w:rPr>
          <w:rStyle w:val="OperatorTok"/>
        </w:rPr>
        <w:t xml:space="preserve">,</w:t>
      </w:r>
      <w:r>
        <w:rPr>
          <w:rStyle w:val="SpecialStringTok"/>
        </w:rPr>
        <w:t xml:space="preserve">'cos(x)'</w:t>
      </w:r>
      <w:r>
        <w:rPr>
          <w:rStyle w:val="OperatorTok"/>
        </w:rPr>
        <w:t xml:space="preserve">,</w:t>
      </w:r>
      <w:r>
        <w:rPr>
          <w:rStyle w:val="SpecialStringTok"/>
        </w:rPr>
        <w:t xml:space="preserve">'tan(x)'</w:t>
      </w:r>
      <w:r>
        <w:rPr>
          <w:rStyle w:val="OperatorTok"/>
        </w:rPr>
        <w:t xml:space="preserve">,</w:t>
      </w:r>
      <w:r>
        <w:rPr>
          <w:rStyle w:val="SpecialStringTok"/>
        </w:rPr>
        <w:t xml:space="preserve">'cot(x)'</w:t>
      </w:r>
      <w:r>
        <w:rPr>
          <w:rStyle w:val="NormalTok"/>
        </w:rPr>
        <w:t xml:space="preserve">)</w:t>
      </w:r>
      <w:r>
        <w:br/>
      </w:r>
      <w:r>
        <w:rPr>
          <w:rStyle w:val="VariableTok"/>
        </w:rPr>
        <w:t xml:space="preserve">grid</w:t>
      </w:r>
      <w:r>
        <w:rPr>
          <w:rStyle w:val="NormalTok"/>
        </w:rPr>
        <w:t xml:space="preserve"> </w:t>
      </w:r>
      <w:r>
        <w:rPr>
          <w:rStyle w:val="VariableTok"/>
        </w:rPr>
        <w:t xml:space="preserve">on</w:t>
      </w:r>
    </w:p>
    <w:p>
      <w:pPr>
        <w:pStyle w:val="Heading2"/>
      </w:pPr>
      <w:bookmarkStart w:id="99" w:name="绘制三维曲面"/>
      <w:r>
        <w:t xml:space="preserve">4.绘制三维曲面</w:t>
      </w:r>
      <w:bookmarkEnd w:id="99"/>
    </w:p>
    <w:p>
      <w:pPr>
        <w:pStyle w:val="FirstParagraph"/>
      </w:pPr>
      <w:r>
        <w:rPr>
          <w:b/>
        </w:rPr>
        <w:t xml:space="preserve">关键点</w:t>
      </w:r>
      <w:r>
        <w:t xml:space="preserve"> </w:t>
      </w:r>
      <w:r>
        <w:t xml:space="preserve">：</w:t>
      </w:r>
    </w:p>
    <w:p>
      <w:pPr>
        <w:numPr>
          <w:ilvl w:val="0"/>
          <w:numId w:val="1040"/>
        </w:numPr>
        <w:pStyle w:val="Compact"/>
      </w:pPr>
      <w:r>
        <w:t xml:space="preserve">元素乘幂使用</w:t>
      </w:r>
      <w:r>
        <w:rPr>
          <w:rStyle w:val="VerbatimChar"/>
        </w:rPr>
        <w:t xml:space="preserve">.^</w:t>
      </w:r>
    </w:p>
    <w:p>
      <w:pPr>
        <w:numPr>
          <w:ilvl w:val="0"/>
          <w:numId w:val="1040"/>
        </w:numPr>
        <w:pStyle w:val="Compact"/>
      </w:pPr>
      <w:r>
        <w:t xml:space="preserve">元素乘积使用</w:t>
      </w:r>
      <w:r>
        <w:rPr>
          <w:rStyle w:val="VerbatimChar"/>
        </w:rPr>
        <w:t xml:space="preserve">.*</w:t>
      </w:r>
    </w:p>
    <w:p>
      <w:pPr>
        <w:numPr>
          <w:ilvl w:val="0"/>
          <w:numId w:val="1040"/>
        </w:numPr>
        <w:pStyle w:val="Compact"/>
      </w:pPr>
      <w:r>
        <w:t xml:space="preserve">参考</w:t>
      </w:r>
      <w:r>
        <w:rPr>
          <w:rStyle w:val="VerbatimChar"/>
        </w:rPr>
        <w:t xml:space="preserve">peaks(49)</w:t>
      </w:r>
      <w:r>
        <w:t xml:space="preserve">函数的输出</w:t>
      </w:r>
      <w:r>
        <w:t xml:space="preserve"> </w:t>
      </w:r>
      <w:r>
        <w:t xml:space="preserve">***</w:t>
      </w:r>
    </w:p>
    <w:p>
      <w:pPr>
        <w:numPr>
          <w:ilvl w:val="0"/>
          <w:numId w:val="1041"/>
        </w:numPr>
        <w:pStyle w:val="Compact"/>
      </w:pPr>
      <w:r>
        <w:t xml:space="preserve">mesh(X,Y,Z,C)</w:t>
      </w:r>
    </w:p>
    <w:p>
      <w:pPr>
        <w:numPr>
          <w:ilvl w:val="1"/>
          <w:numId w:val="1042"/>
        </w:numPr>
        <w:pStyle w:val="Compact"/>
      </w:pPr>
      <w:r>
        <w:t xml:space="preserve">绘制网格图</w:t>
      </w:r>
    </w:p>
    <w:p>
      <w:pPr>
        <w:numPr>
          <w:ilvl w:val="0"/>
          <w:numId w:val="1041"/>
        </w:numPr>
        <w:pStyle w:val="Compact"/>
      </w:pPr>
      <w:r>
        <w:t xml:space="preserve">surf(X,Y,Z)</w:t>
      </w:r>
    </w:p>
    <w:p>
      <w:pPr>
        <w:numPr>
          <w:ilvl w:val="1"/>
          <w:numId w:val="1043"/>
        </w:numPr>
        <w:pStyle w:val="Compact"/>
      </w:pPr>
      <w:r>
        <w:t xml:space="preserve">绘制着色曲面图</w:t>
      </w:r>
    </w:p>
    <w:p>
      <w:pPr>
        <w:numPr>
          <w:ilvl w:val="0"/>
          <w:numId w:val="1041"/>
        </w:numPr>
        <w:pStyle w:val="Compact"/>
      </w:pPr>
      <w:r>
        <w:t xml:space="preserve">使用</w:t>
      </w:r>
      <w:r>
        <w:rPr>
          <w:rStyle w:val="VerbatimChar"/>
        </w:rPr>
        <w:t xml:space="preserve">peaks(49)</w:t>
      </w:r>
      <w:r>
        <w:t xml:space="preserve">函数就可以找到这个表达式，原来这是个demo用的表达式，稍微更改了，将x^2增加了系数0.5，改变了图像的一点性质</w:t>
      </w:r>
    </w:p>
    <w:p>
      <w:pPr>
        <w:pStyle w:val="FirstParagraph"/>
      </w:pPr>
      <w:r>
        <w:t xml:space="preserve">提示：</w:t>
      </w:r>
    </w:p>
    <w:p>
      <w:pPr>
        <w:numPr>
          <w:ilvl w:val="0"/>
          <w:numId w:val="1044"/>
        </w:numPr>
      </w:pPr>
      <w:r>
        <w:rPr>
          <w:b/>
        </w:rPr>
        <w:t xml:space="preserve">自然对数的底数e</w:t>
      </w:r>
      <w:r>
        <w:t xml:space="preserve">的几次方可以用</w:t>
      </w:r>
      <w:r>
        <w:rPr>
          <w:rStyle w:val="VerbatimChar"/>
        </w:rPr>
        <w:t xml:space="preserve">exp(‘expression’)</w:t>
      </w:r>
      <w:r>
        <w:t xml:space="preserve">来表示，因为exp函数代表了</w:t>
      </w:r>
      <w:r>
        <w:rPr>
          <w:rStyle w:val="VerbatimChar"/>
        </w:rPr>
        <w:t xml:space="preserve">e的几次方</w:t>
      </w:r>
    </w:p>
    <w:p>
      <w:pPr>
        <w:numPr>
          <w:ilvl w:val="0"/>
          <w:numId w:val="1044"/>
        </w:numPr>
      </w:pPr>
      <w:r>
        <w:rPr>
          <w:rStyle w:val="VerbatimChar"/>
        </w:rPr>
        <w:t xml:space="preserve">矩阵奇异</w:t>
      </w:r>
      <w:r>
        <w:t xml:space="preserve">表示此时矩阵的元素可能达到了无穷大（</w:t>
      </w:r>
      <w:r>
        <w:rPr>
          <w:rStyle w:val="VerbatimChar"/>
        </w:rPr>
        <w:t xml:space="preserve">inf</w:t>
      </w:r>
      <w:r>
        <w:t xml:space="preserve">无穷大）或0/0（</w:t>
      </w:r>
      <w:r>
        <w:rPr>
          <w:rStyle w:val="VerbatimChar"/>
        </w:rPr>
        <w:t xml:space="preserve">NaN</w:t>
      </w:r>
      <w:r>
        <w:t xml:space="preserve">非数）</w:t>
      </w:r>
    </w:p>
    <w:p>
      <w:pPr>
        <w:numPr>
          <w:ilvl w:val="1"/>
          <w:numId w:val="1045"/>
        </w:numPr>
        <w:pStyle w:val="Compact"/>
      </w:pPr>
      <w:r>
        <w:t xml:space="preserve">可以打开查看矩阵的元素情况</w:t>
      </w:r>
    </w:p>
    <w:p>
      <w:pPr>
        <w:numPr>
          <w:ilvl w:val="0"/>
          <w:numId w:val="1044"/>
        </w:numPr>
      </w:pPr>
      <w:r>
        <w:rPr>
          <w:b/>
        </w:rPr>
        <w:t xml:space="preserve">标量乘幂</w:t>
      </w:r>
      <w:r>
        <w:t xml:space="preserve">需要用</w:t>
      </w:r>
      <w:r>
        <w:rPr>
          <w:rStyle w:val="VerbatimChar"/>
        </w:rPr>
        <w:t xml:space="preserve">.^</w:t>
      </w:r>
      <w:r>
        <w:t xml:space="preserve">来表示，因为</w:t>
      </w:r>
    </w:p>
    <w:p>
      <w:pPr>
        <w:numPr>
          <w:ilvl w:val="1"/>
          <w:numId w:val="1046"/>
        </w:numPr>
        <w:pStyle w:val="Compact"/>
      </w:pPr>
      <w:r>
        <w:rPr>
          <w:rStyle w:val="VerbatimChar"/>
        </w:rPr>
        <w:t xml:space="preserve">^</w:t>
      </w:r>
      <w:r>
        <w:t xml:space="preserve">表示矩阵乘幂</w:t>
      </w:r>
    </w:p>
    <w:p>
      <w:pPr>
        <w:numPr>
          <w:ilvl w:val="1"/>
          <w:numId w:val="1046"/>
        </w:numPr>
        <w:pStyle w:val="Compact"/>
      </w:pPr>
      <w:r>
        <w:rPr>
          <w:rStyle w:val="VerbatimChar"/>
        </w:rPr>
        <w:t xml:space="preserve">.^</w:t>
      </w:r>
      <w:r>
        <w:t xml:space="preserve">表示矩阵中单个元素乘幂</w:t>
      </w:r>
    </w:p>
    <w:p>
      <w:pPr>
        <w:numPr>
          <w:ilvl w:val="2"/>
          <w:numId w:val="1047"/>
        </w:numPr>
        <w:pStyle w:val="Compact"/>
      </w:pPr>
      <w:r>
        <w:t xml:space="preserve">这叫</w:t>
      </w:r>
      <w:r>
        <w:rPr>
          <w:b/>
        </w:rPr>
        <w:t xml:space="preserve">数组运算</w:t>
      </w:r>
    </w:p>
    <w:p>
      <w:pPr>
        <w:numPr>
          <w:ilvl w:val="0"/>
          <w:numId w:val="1044"/>
        </w:numPr>
      </w:pPr>
      <w:r>
        <w:rPr>
          <w:b/>
        </w:rPr>
        <w:t xml:space="preserve">绘图</w:t>
      </w:r>
      <w:r>
        <w:t xml:space="preserve">中的</w:t>
      </w:r>
      <w:r>
        <w:t xml:space="preserve">“</w:t>
      </w:r>
      <w:r>
        <w:t xml:space="preserve">元素之间</w:t>
      </w:r>
      <w:r>
        <w:t xml:space="preserve">”</w:t>
      </w:r>
      <w:r>
        <w:rPr>
          <w:b/>
        </w:rPr>
        <w:t xml:space="preserve">乘法</w:t>
      </w:r>
      <w:r>
        <w:t xml:space="preserve">使用</w:t>
      </w:r>
      <w:r>
        <w:rPr>
          <w:rStyle w:val="VerbatimChar"/>
        </w:rPr>
        <w:t xml:space="preserve">.*</w:t>
      </w:r>
    </w:p>
    <w:p>
      <w:pPr>
        <w:numPr>
          <w:ilvl w:val="1"/>
          <w:numId w:val="1048"/>
        </w:numPr>
        <w:pStyle w:val="Compact"/>
      </w:pPr>
      <w:r>
        <w:rPr>
          <w:rStyle w:val="VerbatimChar"/>
        </w:rPr>
        <w:t xml:space="preserve">*</w:t>
      </w:r>
      <w:r>
        <w:t xml:space="preserve">表示矩阵乘法</w:t>
      </w:r>
    </w:p>
    <w:p>
      <w:pPr>
        <w:numPr>
          <w:ilvl w:val="1"/>
          <w:numId w:val="1048"/>
        </w:numPr>
        <w:pStyle w:val="Compact"/>
      </w:pPr>
      <w:r>
        <w:rPr>
          <w:rStyle w:val="VerbatimChar"/>
        </w:rPr>
        <w:t xml:space="preserve">.*</w:t>
      </w:r>
      <w:r>
        <w:t xml:space="preserve">表示矩阵元素对应相乘</w:t>
      </w:r>
    </w:p>
    <w:p>
      <w:pPr>
        <w:numPr>
          <w:ilvl w:val="2"/>
          <w:numId w:val="1049"/>
        </w:numPr>
        <w:pStyle w:val="Compact"/>
      </w:pPr>
      <w:r>
        <w:t xml:space="preserve">注：matlab中的latex函数并不能区分这两种符号</w:t>
      </w:r>
    </w:p>
    <w:p>
      <w:pPr>
        <w:numPr>
          <w:ilvl w:val="0"/>
          <w:numId w:val="1044"/>
        </w:numPr>
      </w:pPr>
      <w:r>
        <w:t xml:space="preserve">提示圆括号或方括号</w:t>
      </w:r>
      <w:r>
        <w:rPr>
          <w:b/>
        </w:rPr>
        <w:t xml:space="preserve">不对称</w:t>
      </w:r>
      <w:r>
        <w:t xml:space="preserve">，可能是因为乘号</w:t>
      </w:r>
      <w:r>
        <w:rPr>
          <w:rStyle w:val="VerbatimChar"/>
        </w:rPr>
        <w:t xml:space="preserve">*</w:t>
      </w:r>
      <w:r>
        <w:t xml:space="preserve">没打出来</w:t>
      </w:r>
    </w:p>
    <w:p>
      <w:pPr>
        <w:numPr>
          <w:ilvl w:val="1"/>
          <w:numId w:val="1050"/>
        </w:numPr>
        <w:pStyle w:val="Compact"/>
      </w:pPr>
      <w:r>
        <w:t xml:space="preserve">peaks函数输出：</w:t>
      </w:r>
    </w:p>
    <w:p>
      <w:pPr>
        <w:pStyle w:val="Compact"/>
      </w:pPr>
      <m:oMathPara>
        <m:oMathParaPr>
          <m:jc m:val="center"/>
        </m:oMathParaPr>
        <m:oMath>
          <m:r>
            <m:t>3</m:t>
          </m:r>
          <m:r>
            <m:t> </m:t>
          </m:r>
          <m:sSup>
            <m:e>
              <m:r>
                <m:t>e</m:t>
              </m:r>
            </m:e>
            <m:sup>
              <m:r>
                <m:t>−</m:t>
              </m:r>
              <m:sSup>
                <m:e>
                  <m:d>
                    <m:dPr>
                      <m:begChr m:val="("/>
                      <m:endChr m:val=")"/>
                      <m:grow/>
                    </m:dPr>
                    <m:e>
                      <m:r>
                        <m:t>y</m:t>
                      </m:r>
                      <m:r>
                        <m:t>+</m:t>
                      </m:r>
                      <m:r>
                        <m:t>1</m:t>
                      </m:r>
                    </m:e>
                  </m:d>
                </m:e>
                <m:sup>
                  <m:r>
                    <m:t>2</m:t>
                  </m:r>
                </m:sup>
              </m:sSup>
              <m:r>
                <m:t>−</m:t>
              </m:r>
              <m:sSup>
                <m:e>
                  <m:r>
                    <m:t>x</m:t>
                  </m:r>
                </m:e>
                <m:sup>
                  <m:r>
                    <m:t>2</m:t>
                  </m:r>
                </m:sup>
              </m:sSup>
            </m:sup>
          </m:sSup>
          <m:r>
            <m:t> </m:t>
          </m:r>
          <m:sSup>
            <m:e>
              <m:d>
                <m:dPr>
                  <m:begChr m:val="("/>
                  <m:endChr m:val=")"/>
                  <m:grow/>
                </m:dPr>
                <m:e>
                  <m:r>
                    <m:t>x</m:t>
                  </m:r>
                  <m:r>
                    <m:t>−</m:t>
                  </m:r>
                  <m:r>
                    <m:t>1</m:t>
                  </m:r>
                </m:e>
              </m:d>
            </m:e>
            <m:sup>
              <m:r>
                <m:t>2</m:t>
              </m:r>
            </m:sup>
          </m:sSup>
          <m:r>
            <m:t>−</m:t>
          </m:r>
          <m:f>
            <m:fPr>
              <m:type m:val="bar"/>
            </m:fPr>
            <m:num>
              <m:sSup>
                <m:e>
                  <m:r>
                    <m:t>e</m:t>
                  </m:r>
                </m:e>
                <m:sup>
                  <m:r>
                    <m:t>−</m:t>
                  </m:r>
                  <m:sSup>
                    <m:e>
                      <m:d>
                        <m:dPr>
                          <m:begChr m:val="("/>
                          <m:endChr m:val=")"/>
                          <m:grow/>
                        </m:dPr>
                        <m:e>
                          <m:r>
                            <m:t>x</m:t>
                          </m:r>
                          <m:r>
                            <m:t>+</m:t>
                          </m:r>
                          <m:r>
                            <m:t>1</m:t>
                          </m:r>
                        </m:e>
                      </m:d>
                    </m:e>
                    <m:sup>
                      <m:r>
                        <m:t>2</m:t>
                      </m:r>
                    </m:sup>
                  </m:sSup>
                  <m:r>
                    <m:t>−</m:t>
                  </m:r>
                  <m:sSup>
                    <m:e>
                      <m:r>
                        <m:t>y</m:t>
                      </m:r>
                    </m:e>
                    <m:sup>
                      <m:r>
                        <m:t>2</m:t>
                      </m:r>
                    </m:sup>
                  </m:sSup>
                </m:sup>
              </m:sSup>
            </m:num>
            <m:den>
              <m:r>
                <m:t>3</m:t>
              </m:r>
            </m:den>
          </m:f>
          <m:r>
            <m:t>+</m:t>
          </m:r>
          <m:sSup>
            <m:e>
              <m:r>
                <m:t>e</m:t>
              </m:r>
            </m:e>
            <m:sup>
              <m:r>
                <m:t>−</m:t>
              </m:r>
              <m:sSup>
                <m:e>
                  <m:r>
                    <m:t>x</m:t>
                  </m:r>
                </m:e>
                <m:sup>
                  <m:r>
                    <m:t>2</m:t>
                  </m:r>
                </m:sup>
              </m:sSup>
              <m:r>
                <m:t>−</m:t>
              </m:r>
              <m:sSup>
                <m:e>
                  <m:r>
                    <m:t>y</m:t>
                  </m:r>
                </m:e>
                <m:sup>
                  <m:r>
                    <m:t>2</m:t>
                  </m:r>
                </m:sup>
              </m:sSup>
            </m:sup>
          </m:sSup>
          <m:r>
            <m:t> </m:t>
          </m:r>
          <m:d>
            <m:dPr>
              <m:begChr m:val="("/>
              <m:endChr m:val=")"/>
              <m:grow/>
            </m:dPr>
            <m:e>
              <m:r>
                <m:t>10</m:t>
              </m:r>
              <m:r>
                <m:t> </m:t>
              </m:r>
              <m:sSup>
                <m:e>
                  <m:r>
                    <m:t>x</m:t>
                  </m:r>
                </m:e>
                <m:sup>
                  <m:r>
                    <m:t>3</m:t>
                  </m:r>
                </m:sup>
              </m:sSup>
              <m:r>
                <m:t>−</m:t>
              </m:r>
              <m:r>
                <m:t>2</m:t>
              </m:r>
              <m:r>
                <m:t> </m:t>
              </m:r>
              <m:r>
                <m:t>x</m:t>
              </m:r>
              <m:r>
                <m:t>+</m:t>
              </m:r>
              <m:r>
                <m:t>10</m:t>
              </m:r>
              <m:r>
                <m:t> </m:t>
              </m:r>
              <m:sSup>
                <m:e>
                  <m:r>
                    <m:t>y</m:t>
                  </m:r>
                </m:e>
                <m:sup>
                  <m:r>
                    <m:t>5</m:t>
                  </m:r>
                </m:sup>
              </m:sSup>
            </m:e>
          </m:d>
        </m:oMath>
      </m:oMathPara>
    </w:p>
    <w:p>
      <w:pPr>
        <w:numPr>
          <w:ilvl w:val="1"/>
          <w:numId w:val="1050"/>
        </w:numPr>
        <w:pStyle w:val="Compact"/>
      </w:pPr>
      <w:r>
        <w:t xml:space="preserve">***</w:t>
      </w:r>
      <w:r>
        <w:t xml:space="preserve"> </w:t>
      </w:r>
      <w:r>
        <w:t xml:space="preserve">## 5.编写函数</w:t>
      </w:r>
    </w:p>
    <w:p>
      <w:pPr>
        <w:numPr>
          <w:ilvl w:val="0"/>
          <w:numId w:val="1051"/>
        </w:numPr>
        <w:pStyle w:val="Compact"/>
      </w:pPr>
      <w:r>
        <w:t xml:space="preserve">在</w:t>
      </w:r>
      <w:r>
        <w:rPr>
          <w:b/>
        </w:rPr>
        <w:t xml:space="preserve">文件浏览器空白处</w:t>
      </w:r>
      <w:r>
        <w:rPr>
          <w:rStyle w:val="VerbatimChar"/>
        </w:rPr>
        <w:t xml:space="preserve">右键-&gt;新建-&gt;函数</w:t>
      </w:r>
      <w:r>
        <w:t xml:space="preserve">可以创建一个空白的自定义函数</w:t>
      </w:r>
    </w:p>
    <w:p>
      <w:pPr>
        <w:numPr>
          <w:ilvl w:val="1"/>
          <w:numId w:val="1052"/>
        </w:numPr>
        <w:pStyle w:val="Compact"/>
      </w:pPr>
      <w:r>
        <w:t xml:space="preserve">可以发现，它的后缀与脚本一样，都是</w:t>
      </w:r>
      <w:r>
        <w:rPr>
          <w:rStyle w:val="VerbatimChar"/>
        </w:rPr>
        <w:t xml:space="preserve">.m</w:t>
      </w:r>
      <w:r>
        <w:t xml:space="preserve">，只是添加了函数头，便于编写</w:t>
      </w:r>
    </w:p>
    <w:p>
      <w:pPr>
        <w:numPr>
          <w:ilvl w:val="0"/>
          <w:numId w:val="1051"/>
        </w:numPr>
        <w:pStyle w:val="Compact"/>
      </w:pPr>
      <w:r>
        <w:t xml:space="preserve">前面</w:t>
      </w:r>
      <w:r>
        <w:rPr>
          <w:rStyle w:val="VerbatimChar"/>
        </w:rPr>
        <w:t xml:space="preserve">方括号</w:t>
      </w:r>
      <w:r>
        <w:t xml:space="preserve">里是返回的参数，后面</w:t>
      </w:r>
      <w:r>
        <w:rPr>
          <w:rStyle w:val="VerbatimChar"/>
        </w:rPr>
        <w:t xml:space="preserve">圆括号</w:t>
      </w:r>
      <w:r>
        <w:t xml:space="preserve">里输入参数，它们都</w:t>
      </w:r>
      <w:r>
        <w:rPr>
          <w:b/>
        </w:rPr>
        <w:t xml:space="preserve">不需要说明类型</w:t>
      </w:r>
    </w:p>
    <w:p>
      <w:pPr>
        <w:numPr>
          <w:ilvl w:val="0"/>
          <w:numId w:val="1051"/>
        </w:numPr>
        <w:pStyle w:val="Compact"/>
      </w:pPr>
      <w:r>
        <w:t xml:space="preserve">进行</w:t>
      </w:r>
      <w:r>
        <w:rPr>
          <w:b/>
        </w:rPr>
        <w:t xml:space="preserve">运算编写</w:t>
      </w:r>
      <w:r>
        <w:t xml:space="preserve">即可，不需要像C一样使用</w:t>
      </w:r>
      <w:r>
        <w:rPr>
          <w:rStyle w:val="VerbatimChar"/>
        </w:rPr>
        <w:t xml:space="preserve">return</w:t>
      </w:r>
      <w:r>
        <w:t xml:space="preserve">语句</w:t>
      </w:r>
    </w:p>
    <w:p>
      <w:pPr>
        <w:pStyle w:val="SourceCode"/>
      </w:pPr>
      <w:r>
        <w:rPr>
          <w:rStyle w:val="KeywordTok"/>
        </w:rPr>
        <w:t xml:space="preserve">function</w:t>
      </w:r>
      <w:r>
        <w:rPr>
          <w:rStyle w:val="NormalTok"/>
        </w:rPr>
        <w:t xml:space="preserve"> [ </w:t>
      </w:r>
      <w:r>
        <w:rPr>
          <w:rStyle w:val="VariableTok"/>
        </w:rPr>
        <w:t xml:space="preserve">output_args</w:t>
      </w:r>
      <w:r>
        <w:rPr>
          <w:rStyle w:val="NormalTok"/>
        </w:rPr>
        <w:t xml:space="preserve"> ] </w:t>
      </w:r>
      <w:r>
        <w:rPr>
          <w:rStyle w:val="OperatorTok"/>
        </w:rPr>
        <w:t xml:space="preserve">=</w:t>
      </w:r>
      <w:r>
        <w:rPr>
          <w:rStyle w:val="NormalTok"/>
        </w:rPr>
        <w:t xml:space="preserve"> </w:t>
      </w:r>
      <w:r>
        <w:rPr>
          <w:rStyle w:val="VariableTok"/>
        </w:rPr>
        <w:t xml:space="preserve">Untitled</w:t>
      </w:r>
      <w:r>
        <w:rPr>
          <w:rStyle w:val="NormalTok"/>
        </w:rPr>
        <w:t xml:space="preserve">( </w:t>
      </w:r>
      <w:r>
        <w:rPr>
          <w:rStyle w:val="VariableTok"/>
        </w:rPr>
        <w:t xml:space="preserve">input_args</w:t>
      </w:r>
      <w:r>
        <w:rPr>
          <w:rStyle w:val="NormalTok"/>
        </w:rPr>
        <w:t xml:space="preserve"> )</w:t>
      </w:r>
      <w:r>
        <w:br/>
      </w:r>
      <w:r>
        <w:rPr>
          <w:rStyle w:val="CommentTok"/>
        </w:rPr>
        <w:t xml:space="preserve">%UNTITLED 此处显示有关此函数的摘要</w:t>
      </w:r>
      <w:r>
        <w:br/>
      </w:r>
      <w:r>
        <w:rPr>
          <w:rStyle w:val="CommentTok"/>
        </w:rPr>
        <w:t xml:space="preserve">%   此处显示详细说明</w:t>
      </w:r>
      <w:r>
        <w:br/>
      </w:r>
      <w:r>
        <w:br/>
      </w:r>
      <w:r>
        <w:rPr>
          <w:rStyle w:val="KeywordTok"/>
        </w:rPr>
        <w:t xml:space="preserve">end</w:t>
      </w:r>
    </w:p>
    <w:p>
      <w:pPr>
        <w:numPr>
          <w:ilvl w:val="0"/>
          <w:numId w:val="1053"/>
        </w:numPr>
        <w:pStyle w:val="Compact"/>
      </w:pPr>
      <w:r>
        <w:t xml:space="preserve">设置缺省值，使得函数可以直接运行</w:t>
      </w:r>
    </w:p>
    <w:p>
      <w:pPr>
        <w:pStyle w:val="SourceCode"/>
      </w:pPr>
      <w:r>
        <w:rPr>
          <w:rStyle w:val="KeywordTok"/>
        </w:rPr>
        <w:t xml:space="preserve">if</w:t>
      </w:r>
      <w:r>
        <w:rPr>
          <w:rStyle w:val="NormalTok"/>
        </w:rPr>
        <w:t xml:space="preserve"> </w:t>
      </w:r>
      <w:r>
        <w:rPr>
          <w:rStyle w:val="VariableTok"/>
        </w:rPr>
        <w:t xml:space="preserve">nargin</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NormalTok"/>
        </w:rPr>
        <w:t xml:space="preserve">    </w:t>
      </w:r>
      <w:r>
        <w:rPr>
          <w:rStyle w:val="VariableTok"/>
        </w:rPr>
        <w:t xml:space="preserve">r</w:t>
      </w:r>
      <w:r>
        <w:rPr>
          <w:rStyle w:val="OperatorTok"/>
        </w:rPr>
        <w:t xml:space="preserve">=</w:t>
      </w:r>
      <w:r>
        <w:rPr>
          <w:rStyle w:val="FloatTok"/>
        </w:rPr>
        <w:t xml:space="preserve">1</w:t>
      </w:r>
      <w:r>
        <w:rPr>
          <w:rStyle w:val="OperatorTok"/>
        </w:rPr>
        <w:t xml:space="preserve">;</w:t>
      </w:r>
      <w:r>
        <w:rPr>
          <w:rStyle w:val="CommentTok"/>
        </w:rPr>
        <w:t xml:space="preserve">%设置半径缺省值</w:t>
      </w:r>
      <w:r>
        <w:br/>
      </w:r>
      <w:r>
        <w:rPr>
          <w:rStyle w:val="KeywordTok"/>
        </w:rPr>
        <w:t xml:space="preserve">end</w:t>
      </w:r>
    </w:p>
    <w:p>
      <w:pPr>
        <w:pStyle w:val="Heading2"/>
      </w:pPr>
      <w:bookmarkStart w:id="100" w:name="reference-参考文献-5"/>
      <w:r>
        <w:t xml:space="preserve">REFERENCE 参考文献</w:t>
      </w:r>
      <w:bookmarkEnd w:id="100"/>
    </w:p>
    <w:p>
      <w:pPr>
        <w:pStyle w:val="Heading2"/>
      </w:pPr>
      <w:bookmarkStart w:id="101" w:name="appendix-附录-4"/>
      <w:r>
        <w:t xml:space="preserve">APPENDIX 附录</w:t>
      </w:r>
      <w:bookmarkEnd w:id="101"/>
    </w:p>
    <w:p>
      <w:pPr>
        <w:pStyle w:val="FirstParagraph"/>
      </w:pPr>
      <w:r>
        <w:t xml:space="preserve">All the</w:t>
      </w:r>
      <w:r>
        <w:t xml:space="preserve"> </w:t>
      </w:r>
      <w:hyperlink r:id="rId28">
        <w:r>
          <w:rPr>
            <w:rStyle w:val="Hyperlink"/>
          </w:rPr>
          <w:t xml:space="preserve">coding</w:t>
        </w:r>
      </w:hyperlink>
      <w:r>
        <w:t xml:space="preserve"> </w:t>
      </w:r>
      <w:r>
        <w:t xml:space="preserve">in this document is Available on the Github.</w:t>
      </w:r>
    </w:p>
    <w:p>
      <w:pPr>
        <w:pStyle w:val="Heading2"/>
      </w:pPr>
      <w:bookmarkStart w:id="102" w:name="ttech-support-技术支持-4"/>
      <w:r>
        <w:t xml:space="preserve">TTECH SUPPORT 技术支持</w:t>
      </w:r>
      <w:bookmarkEnd w:id="102"/>
    </w:p>
    <w:p>
      <w:pPr>
        <w:pStyle w:val="FirstParagraph"/>
      </w:pPr>
      <w:r>
        <w:t xml:space="preserve">Edit at 2020 March 05</w:t>
      </w:r>
    </w:p>
    <w:p>
      <w:pPr>
        <w:pStyle w:val="Heading1"/>
      </w:pPr>
      <w:bookmarkStart w:id="103" w:name="excel电子表格使用记录"/>
      <w:r>
        <w:t xml:space="preserve">Excel电子表格使用记录</w:t>
      </w:r>
      <w:bookmarkEnd w:id="103"/>
    </w:p>
    <w:p>
      <w:pPr>
        <w:pStyle w:val="Heading2"/>
      </w:pPr>
      <w:bookmarkStart w:id="104" w:name="统计小于某一值的数据个数"/>
      <w:r>
        <w:t xml:space="preserve">统计小于某一值的数据个数</w:t>
      </w:r>
      <w:bookmarkEnd w:id="104"/>
    </w:p>
    <w:p>
      <w:pPr>
        <w:numPr>
          <w:ilvl w:val="0"/>
          <w:numId w:val="1054"/>
        </w:numPr>
        <w:pStyle w:val="Compact"/>
      </w:pPr>
      <w:r>
        <w:t xml:space="preserve">这是在四级成绩统计时计算出未通过人数的函数：</w:t>
      </w:r>
    </w:p>
    <w:p>
      <w:pPr>
        <w:pStyle w:val="SourceCode"/>
      </w:pPr>
      <w:r>
        <w:rPr>
          <w:rStyle w:val="VerbatimChar"/>
        </w:rPr>
        <w:t xml:space="preserve">COUNTIF(A1:A15,"&lt;425")</w:t>
      </w:r>
    </w:p>
    <w:p>
      <w:pPr>
        <w:pStyle w:val="Heading1"/>
      </w:pPr>
      <w:bookmarkStart w:id="105" w:name="gtibook生成书示例"/>
      <w:r>
        <w:t xml:space="preserve">Gtibook生成书示例</w:t>
      </w:r>
      <w:bookmarkEnd w:id="105"/>
    </w:p>
    <w:p>
      <w:pPr>
        <w:pStyle w:val="Heading1"/>
      </w:pPr>
      <w:bookmarkStart w:id="106" w:name="html文字提取"/>
      <w:r>
        <w:t xml:space="preserve">HTML文字提取</w:t>
      </w:r>
      <w:bookmarkEnd w:id="106"/>
    </w:p>
    <w:p>
      <w:pPr>
        <w:pStyle w:val="Heading2"/>
      </w:pPr>
      <w:bookmarkStart w:id="107" w:name="使用python的库"/>
      <w:r>
        <w:t xml:space="preserve">使用python的库</w:t>
      </w:r>
      <w:bookmarkEnd w:id="107"/>
    </w:p>
    <w:p>
      <w:pPr>
        <w:pStyle w:val="FirstParagraph"/>
      </w:pPr>
      <w:r>
        <w:t xml:space="preserve">安装：</w:t>
      </w:r>
    </w:p>
    <w:p>
      <w:pPr>
        <w:pStyle w:val="BodyText"/>
      </w:pPr>
      <w:r>
        <w:t xml:space="preserve">手动安装的方法，下载后解压，里面会有一个</w:t>
      </w:r>
      <w:r>
        <w:rPr>
          <w:rStyle w:val="VerbatimChar"/>
        </w:rPr>
        <w:t xml:space="preserve">setup.py</w:t>
      </w:r>
      <w:r>
        <w:t xml:space="preserve">的程序。使用win的命令行，cd到路径使用：</w:t>
      </w:r>
    </w:p>
    <w:p>
      <w:pPr>
        <w:pStyle w:val="SourceCode"/>
      </w:pPr>
      <w:r>
        <w:rPr>
          <w:rStyle w:val="VerbatimChar"/>
        </w:rPr>
        <w:t xml:space="preserve">python setup.py install</w:t>
      </w:r>
    </w:p>
    <w:p>
      <w:pPr>
        <w:pStyle w:val="Heading1"/>
      </w:pPr>
      <w:bookmarkStart w:id="108" w:name="md2pdf电子书2目录与导出pdf"/>
      <w:r>
        <w:t xml:space="preserve">md2pdf电子书2——目录与导出pdf</w:t>
      </w:r>
      <w:bookmarkEnd w:id="108"/>
    </w:p>
    <w:p>
      <w:pPr>
        <w:pStyle w:val="Heading2"/>
      </w:pPr>
      <w:bookmarkStart w:id="109" w:name="tool工具"/>
      <w:r>
        <w:t xml:space="preserve">Tool工具</w:t>
      </w:r>
      <w:bookmarkEnd w:id="109"/>
    </w:p>
    <w:p>
      <w:pPr>
        <w:numPr>
          <w:ilvl w:val="0"/>
          <w:numId w:val="1055"/>
        </w:numPr>
        <w:pStyle w:val="Compact"/>
      </w:pPr>
      <w:r>
        <w:t xml:space="preserve">summary插件(gitbook的一个插件)</w:t>
      </w:r>
    </w:p>
    <w:p>
      <w:pPr>
        <w:numPr>
          <w:ilvl w:val="0"/>
          <w:numId w:val="1055"/>
        </w:numPr>
        <w:pStyle w:val="Compact"/>
      </w:pPr>
      <w:r>
        <w:t xml:space="preserve">calibre电子书库管理软件</w:t>
      </w:r>
    </w:p>
    <w:p>
      <w:pPr>
        <w:pStyle w:val="Heading2"/>
      </w:pPr>
      <w:bookmarkStart w:id="110" w:name="目录生成步骤"/>
      <w:r>
        <w:t xml:space="preserve">目录生成步骤</w:t>
      </w:r>
      <w:bookmarkEnd w:id="110"/>
    </w:p>
    <w:p>
      <w:pPr>
        <w:pStyle w:val="Heading3"/>
      </w:pPr>
      <w:bookmarkStart w:id="111" w:name="summary开源项目"/>
      <w:r>
        <w:t xml:space="preserve">summary开源项目</w:t>
      </w:r>
      <w:bookmarkEnd w:id="111"/>
    </w:p>
    <w:p>
      <w:pPr>
        <w:pStyle w:val="Heading2"/>
      </w:pPr>
      <w:bookmarkStart w:id="112" w:name="reference-2"/>
      <w:r>
        <w:t xml:space="preserve">REFERENCE</w:t>
      </w:r>
      <w:bookmarkEnd w:id="112"/>
    </w:p>
    <w:p>
      <w:pPr>
        <w:pStyle w:val="FirstParagraph"/>
      </w:pPr>
      <w:hyperlink r:id="rId113">
        <w:r>
          <w:rPr>
            <w:rStyle w:val="Hyperlink"/>
          </w:rPr>
          <w:t xml:space="preserve">gitbook-plugin-summary</w:t>
        </w:r>
      </w:hyperlink>
    </w:p>
    <w:p>
      <w:pPr>
        <w:pStyle w:val="Heading1"/>
      </w:pPr>
      <w:bookmarkStart w:id="114" w:name="md2pdf电子书使用gitbook"/>
      <w:r>
        <w:t xml:space="preserve">md2pdf电子书——使用Gitbook</w:t>
      </w:r>
      <w:bookmarkEnd w:id="114"/>
    </w:p>
    <w:p>
      <w:pPr>
        <w:pStyle w:val="Heading2"/>
      </w:pPr>
      <w:bookmarkStart w:id="115" w:name="tool工具-1"/>
      <w:r>
        <w:t xml:space="preserve">Tool工具</w:t>
      </w:r>
      <w:bookmarkEnd w:id="115"/>
    </w:p>
    <w:p>
      <w:pPr>
        <w:numPr>
          <w:ilvl w:val="0"/>
          <w:numId w:val="1056"/>
        </w:numPr>
        <w:pStyle w:val="Compact"/>
      </w:pPr>
      <w:r>
        <w:t xml:space="preserve">gitbook（基于Node.js）</w:t>
      </w:r>
    </w:p>
    <w:p>
      <w:pPr>
        <w:numPr>
          <w:ilvl w:val="0"/>
          <w:numId w:val="1056"/>
        </w:numPr>
        <w:pStyle w:val="Compact"/>
      </w:pPr>
      <w:r>
        <w:t xml:space="preserve">calibre电子书库管理软件</w:t>
      </w:r>
    </w:p>
    <w:p>
      <w:pPr>
        <w:pStyle w:val="Heading2"/>
      </w:pPr>
      <w:bookmarkStart w:id="116" w:name="步骤-2"/>
      <w:r>
        <w:t xml:space="preserve">步骤</w:t>
      </w:r>
      <w:bookmarkEnd w:id="116"/>
    </w:p>
    <w:p>
      <w:pPr>
        <w:pStyle w:val="Heading3"/>
      </w:pPr>
      <w:bookmarkStart w:id="117" w:name="gitbook-准备工作"/>
      <w:r>
        <w:t xml:space="preserve">GitBook 准备工作</w:t>
      </w:r>
      <w:bookmarkEnd w:id="117"/>
    </w:p>
    <w:p>
      <w:pPr>
        <w:numPr>
          <w:ilvl w:val="0"/>
          <w:numId w:val="1057"/>
        </w:numPr>
        <w:pStyle w:val="Compact"/>
      </w:pPr>
      <w:r>
        <w:t xml:space="preserve">安装 Node.js</w:t>
      </w:r>
    </w:p>
    <w:p>
      <w:pPr>
        <w:pStyle w:val="FirstParagraph"/>
      </w:pPr>
      <w:r>
        <w:t xml:space="preserve">GitBook 是一个基于 Node.js 的命令行工具，百度在官网下载安装 Node.js，安装完成之后，你可以使用下面的命令来检验是否安装成功。</w:t>
      </w:r>
    </w:p>
    <w:p>
      <w:pPr>
        <w:pStyle w:val="SourceCode"/>
      </w:pPr>
      <w:r>
        <w:rPr>
          <w:rStyle w:val="VerbatimChar"/>
        </w:rPr>
        <w:t xml:space="preserve">$ node -v</w:t>
      </w:r>
      <w:r>
        <w:br/>
      </w:r>
      <w:r>
        <w:rPr>
          <w:rStyle w:val="VerbatimChar"/>
        </w:rPr>
        <w:t xml:space="preserve">v7.7.1</w:t>
      </w:r>
    </w:p>
    <w:p>
      <w:pPr>
        <w:numPr>
          <w:ilvl w:val="0"/>
          <w:numId w:val="1058"/>
        </w:numPr>
        <w:pStyle w:val="Compact"/>
      </w:pPr>
      <w:r>
        <w:t xml:space="preserve">安装 GitBook</w:t>
      </w:r>
    </w:p>
    <w:p>
      <w:pPr>
        <w:pStyle w:val="FirstParagraph"/>
      </w:pPr>
      <w:r>
        <w:t xml:space="preserve">输入下面的命令来安装 GitBook。</w:t>
      </w:r>
    </w:p>
    <w:p>
      <w:pPr>
        <w:pStyle w:val="SourceCode"/>
      </w:pPr>
      <w:r>
        <w:rPr>
          <w:rStyle w:val="VerbatimChar"/>
        </w:rPr>
        <w:t xml:space="preserve">$ npm install gitbook-cli -g</w:t>
      </w:r>
    </w:p>
    <w:p>
      <w:pPr>
        <w:pStyle w:val="FirstParagraph"/>
      </w:pPr>
      <w:r>
        <w:t xml:space="preserve">安装完成之后，你可以使用下面的命令来检验是否安装成功。</w:t>
      </w:r>
    </w:p>
    <w:p>
      <w:pPr>
        <w:pStyle w:val="SourceCode"/>
      </w:pPr>
      <w:r>
        <w:rPr>
          <w:rStyle w:val="VerbatimChar"/>
        </w:rPr>
        <w:t xml:space="preserve">$ gitbook -V</w:t>
      </w:r>
      <w:r>
        <w:br/>
      </w:r>
      <w:r>
        <w:rPr>
          <w:rStyle w:val="VerbatimChar"/>
        </w:rPr>
        <w:t xml:space="preserve">CLI version: 2.3.2</w:t>
      </w:r>
      <w:r>
        <w:br/>
      </w:r>
      <w:r>
        <w:rPr>
          <w:rStyle w:val="VerbatimChar"/>
        </w:rPr>
        <w:t xml:space="preserve">GitBook version: 3.2.3</w:t>
      </w:r>
    </w:p>
    <w:p>
      <w:pPr>
        <w:pStyle w:val="Heading3"/>
      </w:pPr>
      <w:bookmarkStart w:id="118" w:name="先睹为快运行gitbook"/>
      <w:r>
        <w:t xml:space="preserve">先睹为快——运行gitbook</w:t>
      </w:r>
      <w:bookmarkEnd w:id="118"/>
    </w:p>
    <w:p>
      <w:pPr>
        <w:pStyle w:val="FirstParagraph"/>
      </w:pPr>
      <w:r>
        <w:t xml:space="preserve">GitBook 准备工作做好之后，我们进入一个你要写书的目录，输入如下命令。</w:t>
      </w:r>
    </w:p>
    <w:p>
      <w:pPr>
        <w:pStyle w:val="SourceCode"/>
      </w:pPr>
      <w:r>
        <w:rPr>
          <w:rStyle w:val="VerbatimChar"/>
        </w:rPr>
        <w:t xml:space="preserve">$ gitbook init</w:t>
      </w:r>
      <w:r>
        <w:br/>
      </w:r>
      <w:r>
        <w:rPr>
          <w:rStyle w:val="VerbatimChar"/>
        </w:rPr>
        <w:t xml:space="preserve">warn: no summary file in this book</w:t>
      </w:r>
      <w:r>
        <w:br/>
      </w:r>
      <w:r>
        <w:rPr>
          <w:rStyle w:val="VerbatimChar"/>
        </w:rPr>
        <w:t xml:space="preserve">info: create README.md</w:t>
      </w:r>
      <w:r>
        <w:br/>
      </w:r>
      <w:r>
        <w:rPr>
          <w:rStyle w:val="VerbatimChar"/>
        </w:rPr>
        <w:t xml:space="preserve">info: create SUMMARY.md</w:t>
      </w:r>
      <w:r>
        <w:br/>
      </w:r>
      <w:r>
        <w:rPr>
          <w:rStyle w:val="VerbatimChar"/>
        </w:rPr>
        <w:t xml:space="preserve">info: initialization is finished</w:t>
      </w:r>
    </w:p>
    <w:p>
      <w:pPr>
        <w:pStyle w:val="FirstParagraph"/>
      </w:pPr>
      <w:r>
        <w:t xml:space="preserve">可以看到他会创建</w:t>
      </w:r>
      <w:r>
        <w:t xml:space="preserve"> </w:t>
      </w:r>
      <w:r>
        <w:rPr>
          <w:rStyle w:val="VerbatimChar"/>
        </w:rPr>
        <w:t xml:space="preserve">README.md</w:t>
      </w:r>
      <w:r>
        <w:t xml:space="preserve"> </w:t>
      </w:r>
      <w:r>
        <w:t xml:space="preserve">和</w:t>
      </w:r>
      <w:r>
        <w:t xml:space="preserve"> </w:t>
      </w:r>
      <w:r>
        <w:rPr>
          <w:rStyle w:val="VerbatimChar"/>
        </w:rPr>
        <w:t xml:space="preserve">SUMMARY.md</w:t>
      </w:r>
      <w:r>
        <w:t xml:space="preserve"> </w:t>
      </w:r>
      <w:r>
        <w:t xml:space="preserve">这两个文件，</w:t>
      </w:r>
      <w:r>
        <w:rPr>
          <w:rStyle w:val="VerbatimChar"/>
        </w:rPr>
        <w:t xml:space="preserve">README.md</w:t>
      </w:r>
      <w:r>
        <w:t xml:space="preserve"> </w:t>
      </w:r>
      <w:r>
        <w:t xml:space="preserve">应该不陌生，就是说明文档，而</w:t>
      </w:r>
      <w:r>
        <w:t xml:space="preserve"> </w:t>
      </w:r>
      <w:r>
        <w:rPr>
          <w:rStyle w:val="VerbatimChar"/>
        </w:rPr>
        <w:t xml:space="preserve">SUMMARY.md</w:t>
      </w:r>
      <w:r>
        <w:t xml:space="preserve"> </w:t>
      </w:r>
      <w:r>
        <w:t xml:space="preserve">其实就是书的章节目录，其默认内容如下所示：</w:t>
      </w:r>
    </w:p>
    <w:p>
      <w:pPr>
        <w:pStyle w:val="SourceCode"/>
      </w:pPr>
      <w:r>
        <w:rPr>
          <w:rStyle w:val="VerbatimChar"/>
        </w:rPr>
        <w:t xml:space="preserve"># Summary</w:t>
      </w:r>
      <w:r>
        <w:br/>
      </w:r>
      <w:r>
        <w:rPr>
          <w:rStyle w:val="VerbatimChar"/>
        </w:rPr>
        <w:t xml:space="preserve">* [Introduction](README.md)</w:t>
      </w:r>
    </w:p>
    <w:p>
      <w:pPr>
        <w:pStyle w:val="FirstParagraph"/>
      </w:pPr>
      <w:r>
        <w:t xml:space="preserve">接下来，我们输入</w:t>
      </w:r>
      <w:r>
        <w:t xml:space="preserve"> </w:t>
      </w:r>
      <w:r>
        <w:rPr>
          <w:rStyle w:val="VerbatimChar"/>
        </w:rPr>
        <w:t xml:space="preserve">$ gitbook serve</w:t>
      </w:r>
      <w:r>
        <w:t xml:space="preserve"> </w:t>
      </w:r>
      <w:r>
        <w:t xml:space="preserve">命令，然后在浏览器地址栏中输入</w:t>
      </w:r>
      <w:r>
        <w:t xml:space="preserve"> </w:t>
      </w:r>
      <w:r>
        <w:rPr>
          <w:rStyle w:val="VerbatimChar"/>
        </w:rPr>
        <w:t xml:space="preserve">http://localhost:4000</w:t>
      </w:r>
      <w:r>
        <w:t xml:space="preserve"> </w:t>
      </w:r>
      <w:r>
        <w:t xml:space="preserve">便可预览书籍！</w:t>
      </w:r>
    </w:p>
    <w:p>
      <w:pPr>
        <w:pStyle w:val="Heading2"/>
      </w:pPr>
      <w:bookmarkStart w:id="119" w:name="更进一步"/>
      <w:r>
        <w:t xml:space="preserve">更进一步</w:t>
      </w:r>
      <w:bookmarkEnd w:id="119"/>
    </w:p>
    <w:p>
      <w:pPr>
        <w:pStyle w:val="Heading3"/>
      </w:pPr>
      <w:bookmarkStart w:id="120" w:name="summary.md"/>
      <w:r>
        <w:rPr>
          <w:rStyle w:val="VerbatimChar"/>
        </w:rPr>
        <w:t xml:space="preserve">SUMMARY.md</w:t>
      </w:r>
      <w:bookmarkEnd w:id="120"/>
    </w:p>
    <w:p>
      <w:pPr>
        <w:pStyle w:val="FirstParagraph"/>
      </w:pPr>
      <w:r>
        <w:t xml:space="preserve">这个文件主要决定 GitBook 的章节目录，它通过 Markdown 中的列表语法来表示文件的父子关系，下面是一个简单的示例：</w:t>
      </w:r>
    </w:p>
    <w:p>
      <w:pPr>
        <w:pStyle w:val="SourceCode"/>
      </w:pPr>
      <w:r>
        <w:rPr>
          <w:rStyle w:val="VerbatimChar"/>
        </w:rPr>
        <w:t xml:space="preserve"># Summary</w:t>
      </w:r>
      <w:r>
        <w:br/>
      </w:r>
      <w:r>
        <w:br/>
      </w:r>
      <w:r>
        <w:rPr>
          <w:rStyle w:val="VerbatimChar"/>
        </w:rPr>
        <w:t xml:space="preserve">* [Introduction](README.md)</w:t>
      </w:r>
      <w:r>
        <w:br/>
      </w:r>
      <w:r>
        <w:rPr>
          <w:rStyle w:val="VerbatimChar"/>
        </w:rPr>
        <w:t xml:space="preserve">* [Part I](part1/README.md)</w:t>
      </w:r>
      <w:r>
        <w:br/>
      </w:r>
      <w:r>
        <w:rPr>
          <w:rStyle w:val="VerbatimChar"/>
        </w:rPr>
        <w:t xml:space="preserve">    * [Writing is nice](part1/writing.md)</w:t>
      </w:r>
      <w:r>
        <w:br/>
      </w:r>
      <w:r>
        <w:rPr>
          <w:rStyle w:val="VerbatimChar"/>
        </w:rPr>
        <w:t xml:space="preserve">    * [GitBook is nice](part1/gitbook.md)</w:t>
      </w:r>
      <w:r>
        <w:br/>
      </w:r>
      <w:r>
        <w:rPr>
          <w:rStyle w:val="VerbatimChar"/>
        </w:rPr>
        <w:t xml:space="preserve">* [Part II](part2/README.md)</w:t>
      </w:r>
      <w:r>
        <w:br/>
      </w:r>
      <w:r>
        <w:rPr>
          <w:rStyle w:val="VerbatimChar"/>
        </w:rPr>
        <w:t xml:space="preserve">    * [We love feedback](part2/feedback_please.md)</w:t>
      </w:r>
      <w:r>
        <w:br/>
      </w:r>
      <w:r>
        <w:rPr>
          <w:rStyle w:val="VerbatimChar"/>
        </w:rPr>
        <w:t xml:space="preserve">    * [Better tools for authors](part2/better_tools.md)</w:t>
      </w:r>
    </w:p>
    <w:p>
      <w:pPr>
        <w:pStyle w:val="Heading3"/>
      </w:pPr>
      <w:bookmarkStart w:id="121" w:name="插件"/>
      <w:r>
        <w:t xml:space="preserve">插件</w:t>
      </w:r>
      <w:bookmarkEnd w:id="121"/>
    </w:p>
    <w:p>
      <w:pPr>
        <w:pStyle w:val="FirstParagraph"/>
      </w:pPr>
      <w:r>
        <w:t xml:space="preserve">GitBook 有 插件官网，默认带有 5 个插件，</w:t>
      </w:r>
      <w:r>
        <w:rPr>
          <w:rStyle w:val="VerbatimChar"/>
        </w:rPr>
        <w:t xml:space="preserve">highlight</w:t>
      </w:r>
      <w:r>
        <w:t xml:space="preserve">、</w:t>
      </w:r>
      <w:r>
        <w:rPr>
          <w:rStyle w:val="VerbatimChar"/>
        </w:rPr>
        <w:t xml:space="preserve">search、sharing</w:t>
      </w:r>
      <w:r>
        <w:t xml:space="preserve">、</w:t>
      </w:r>
      <w:r>
        <w:rPr>
          <w:rStyle w:val="VerbatimChar"/>
        </w:rPr>
        <w:t xml:space="preserve">font-settings</w:t>
      </w:r>
      <w:r>
        <w:t xml:space="preserve">、</w:t>
      </w:r>
      <w:r>
        <w:rPr>
          <w:rStyle w:val="VerbatimChar"/>
        </w:rPr>
        <w:t xml:space="preserve">livereload</w:t>
      </w:r>
      <w:r>
        <w:t xml:space="preserve">，如果要去除自带的插件,可以在插件名称前面加</w:t>
      </w:r>
      <w:r>
        <w:t xml:space="preserve"> </w:t>
      </w:r>
      <w:r>
        <w:rPr>
          <w:rStyle w:val="VerbatimChar"/>
        </w:rPr>
        <w:t xml:space="preserve">-</w:t>
      </w:r>
      <w:r>
        <w:t xml:space="preserve">，比如：</w:t>
      </w:r>
    </w:p>
    <w:p>
      <w:pPr>
        <w:pStyle w:val="SourceCode"/>
      </w:pPr>
      <w:r>
        <w:rPr>
          <w:rStyle w:val="ErrorTok"/>
        </w:rPr>
        <w:t xml:space="preserve">"plugins":</w:t>
      </w:r>
      <w:r>
        <w:rPr>
          <w:rStyle w:val="NormalTok"/>
        </w:rPr>
        <w:t xml:space="preserve"> </w:t>
      </w:r>
      <w:r>
        <w:rPr>
          <w:rStyle w:val="OtherTok"/>
        </w:rPr>
        <w:t xml:space="preserve">[</w:t>
      </w:r>
      <w:r>
        <w:br/>
      </w:r>
      <w:r>
        <w:rPr>
          <w:rStyle w:val="NormalTok"/>
        </w:rPr>
        <w:t xml:space="preserve">    </w:t>
      </w:r>
      <w:r>
        <w:rPr>
          <w:rStyle w:val="StringTok"/>
        </w:rPr>
        <w:t xml:space="preserve">"-search"</w:t>
      </w:r>
      <w:r>
        <w:br/>
      </w:r>
      <w:r>
        <w:rPr>
          <w:rStyle w:val="OtherTok"/>
        </w:rPr>
        <w:t xml:space="preserve">]</w:t>
      </w:r>
    </w:p>
    <w:p>
      <w:pPr>
        <w:pStyle w:val="FirstParagraph"/>
      </w:pPr>
      <w:r>
        <w:t xml:space="preserve">如果要配置使用的插件可以在 book.json 文件中加入即可，比如我们添加 plugin-github，我们在 book.json 中加入配置如下即可：</w:t>
      </w:r>
    </w:p>
    <w:p>
      <w:pPr>
        <w:pStyle w:val="SourceCode"/>
      </w:pPr>
      <w:r>
        <w:rPr>
          <w:rStyle w:val="FunctionTok"/>
        </w:rPr>
        <w:t xml:space="preserve">{</w:t>
      </w:r>
      <w:r>
        <w:br/>
      </w:r>
      <w:r>
        <w:rPr>
          <w:rStyle w:val="NormalTok"/>
        </w:rPr>
        <w:t xml:space="preserve">    </w:t>
      </w:r>
      <w:r>
        <w:rPr>
          <w:rStyle w:val="DataTypeTok"/>
        </w:rPr>
        <w:t xml:space="preserve">"plugins"</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"github"</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"pluginsConfig"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"github"</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"https://github.com/your/repo"</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然后在终端输入</w:t>
      </w:r>
      <w:r>
        <w:t xml:space="preserve"> </w:t>
      </w:r>
      <w:r>
        <w:rPr>
          <w:rStyle w:val="VerbatimChar"/>
        </w:rPr>
        <w:t xml:space="preserve">gitbook install ./</w:t>
      </w:r>
      <w:r>
        <w:t xml:space="preserve"> </w:t>
      </w:r>
      <w:r>
        <w:t xml:space="preserve">即可。</w:t>
      </w:r>
    </w:p>
    <w:p>
      <w:pPr>
        <w:numPr>
          <w:ilvl w:val="0"/>
          <w:numId w:val="1059"/>
        </w:numPr>
        <w:pStyle w:val="Compact"/>
      </w:pPr>
      <w:r>
        <w:t xml:space="preserve">如果要指定插件的版本可以使用 plugin@0.3.1，因为一些插件可能不会随着 GitBook 版本的升级而升级。</w:t>
      </w:r>
    </w:p>
    <w:p>
      <w:pPr>
        <w:pStyle w:val="Heading2"/>
      </w:pPr>
      <w:bookmarkStart w:id="122" w:name="reference-3"/>
      <w:r>
        <w:t xml:space="preserve">REFERENCE</w:t>
      </w:r>
      <w:bookmarkEnd w:id="122"/>
    </w:p>
    <w:p>
      <w:pPr>
        <w:pStyle w:val="FirstParagraph"/>
      </w:pPr>
      <w:r>
        <w:t xml:space="preserve">GitBook 使用教程@简书 作者：Blankj</w:t>
      </w:r>
    </w:p>
    <w:p>
      <w:pPr>
        <w:pStyle w:val="BodyText"/>
      </w:pPr>
      <w:hyperlink r:id="rId123">
        <w:r>
          <w:rPr>
            <w:rStyle w:val="Hyperlink"/>
          </w:rPr>
          <w:t xml:space="preserve">https://www.jianshu.com/p/421cc442f06c</w:t>
        </w:r>
      </w:hyperlink>
    </w:p>
    <w:p>
      <w:pPr>
        <w:pStyle w:val="Heading1"/>
      </w:pPr>
      <w:bookmarkStart w:id="124" w:name="使用freepic2pdf给pdf书籍添加目录"/>
      <w:r>
        <w:t xml:space="preserve">使用FreePic2Pdf给pdf书籍添加目录</w:t>
      </w:r>
      <w:bookmarkEnd w:id="124"/>
    </w:p>
    <w:p>
      <w:pPr>
        <w:pStyle w:val="Heading2"/>
      </w:pPr>
      <w:bookmarkStart w:id="125" w:name="工具tool"/>
      <w:r>
        <w:t xml:space="preserve">工具Tool</w:t>
      </w:r>
      <w:bookmarkEnd w:id="125"/>
    </w:p>
    <w:p>
      <w:pPr>
        <w:numPr>
          <w:ilvl w:val="0"/>
          <w:numId w:val="1060"/>
        </w:numPr>
        <w:pStyle w:val="Compact"/>
      </w:pPr>
      <w:r>
        <w:t xml:space="preserve">FreePic2Pdf免费软件</w:t>
      </w:r>
    </w:p>
    <w:p>
      <w:pPr>
        <w:numPr>
          <w:ilvl w:val="0"/>
          <w:numId w:val="1060"/>
        </w:numPr>
        <w:pStyle w:val="Compact"/>
      </w:pPr>
      <w:r>
        <w:t xml:space="preserve">树洞OCR开源软件（使用了平台API，需要联网使用）</w:t>
      </w:r>
    </w:p>
    <w:p>
      <w:pPr>
        <w:numPr>
          <w:ilvl w:val="0"/>
          <w:numId w:val="1060"/>
        </w:numPr>
        <w:pStyle w:val="Compact"/>
      </w:pPr>
      <w:r>
        <w:t xml:space="preserve">PdgCntEditor(后加，比VScode编辑目录好用，直接去掉缩进)</w:t>
      </w:r>
      <w:r>
        <w:t xml:space="preserve"> </w:t>
      </w:r>
      <w:r>
        <w:t xml:space="preserve">## 步骤</w:t>
      </w:r>
    </w:p>
    <w:p>
      <w:pPr>
        <w:pStyle w:val="Heading3"/>
      </w:pPr>
      <w:bookmarkStart w:id="126" w:name="先解释一下上述标签的意思"/>
      <w:r>
        <w:t xml:space="preserve">先解释一下上述标签的意思：</w:t>
      </w:r>
      <w:bookmarkEnd w:id="126"/>
    </w:p>
    <w:p>
      <w:pPr>
        <w:numPr>
          <w:ilvl w:val="0"/>
          <w:numId w:val="1061"/>
        </w:numPr>
        <w:pStyle w:val="Compact"/>
      </w:pPr>
      <w:r>
        <w:t xml:space="preserve">往PDF挂书签：就是为pdf文件添加目录。不过需要目录文件，下面会有介绍制作的方式。</w:t>
      </w:r>
    </w:p>
    <w:p>
      <w:pPr>
        <w:numPr>
          <w:ilvl w:val="0"/>
          <w:numId w:val="1061"/>
        </w:numPr>
        <w:pStyle w:val="Compact"/>
      </w:pPr>
      <w:r>
        <w:t xml:space="preserve">从PDF取书签：就是从有目录的pdf文件中提取出目录文件。</w:t>
      </w:r>
    </w:p>
    <w:p>
      <w:pPr>
        <w:numPr>
          <w:ilvl w:val="0"/>
          <w:numId w:val="1061"/>
        </w:numPr>
        <w:pStyle w:val="Compact"/>
      </w:pPr>
      <w:r>
        <w:t xml:space="preserve">需要操作的目录文件：就是需要添加目录的PDF文件。</w:t>
      </w:r>
    </w:p>
    <w:p>
      <w:pPr>
        <w:numPr>
          <w:ilvl w:val="0"/>
          <w:numId w:val="1061"/>
        </w:numPr>
        <w:pStyle w:val="Compact"/>
      </w:pPr>
      <w:r>
        <w:t xml:space="preserve">存放接口的文件夹：就是目录文件，需要制作。</w:t>
      </w:r>
      <w:r>
        <w:t xml:space="preserve"> </w:t>
      </w:r>
      <w:r>
        <w:t xml:space="preserve">FreePic2Pdf界面</w:t>
      </w:r>
      <w:r>
        <w:t xml:space="preserve"> </w:t>
      </w:r>
      <w:r>
        <w:t xml:space="preserve">### 1. 选择一个存放接口的文件夹</w:t>
      </w:r>
      <w:r>
        <w:t xml:space="preserve"> </w:t>
      </w:r>
      <w:r>
        <w:t xml:space="preserve">### 2. 创建配置文件</w:t>
      </w:r>
    </w:p>
    <w:p>
      <w:pPr>
        <w:pStyle w:val="FirstParagraph"/>
      </w:pPr>
      <w:r>
        <w:drawing>
          <wp:inline>
            <wp:extent cx="5334000" cy="2483611"/>
            <wp:effectExtent b="0" l="0" r="0" t="0"/>
            <wp:docPr descr="jiemian2" title="" id="1" name="Picture"/>
            <a:graphic>
              <a:graphicData uri="http://schemas.openxmlformats.org/drawingml/2006/picture">
                <pic:pic>
                  <pic:nvPicPr>
                    <pic:cNvPr descr="C:\Users\72395\Desktop\hanyan\File\Creation\自制wiki\EleasyWiki\docs\tutorial\Other\Office&amp;PDF\images\pic2pdf4.png" id="0" name="Picture"/>
                    <pic:cNvPicPr>
                      <a:picLocks noChangeArrowheads="1" noChangeAspect="1"/>
                    </pic:cNvPicPr>
                  </pic:nvPicPr>
                  <pic:blipFill>
                    <a:blip r:embed="rId127"/>
                    <a:stretch>
                      <a:fillRect/>
                    </a:stretch>
                  </pic:blipFill>
                  <pic:spPr bwMode="auto">
                    <a:xfrm>
                      <a:off x="0" y="0"/>
                      <a:ext cx="5334000" cy="2483611"/>
                    </a:xfrm>
                    <a:prstGeom prst="rect">
                      <a:avLst/>
                    </a:prstGeom>
                    <a:noFill/>
                    <a:ln w="9525">
                      <a:noFill/>
                      <a:headEnd/>
                      <a:tailEnd/>
                    </a:ln>
                  </pic:spPr>
                </pic:pic>
              </a:graphicData>
            </a:graphic>
          </wp:inline>
        </w:drawing>
      </w:r>
      <w:r>
        <w:t xml:space="preserve"> </w:t>
      </w:r>
      <w:r>
        <w:t xml:space="preserve">* 在新建右方找到新建配置文件选项</w:t>
      </w:r>
      <w:r>
        <w:t xml:space="preserve"> </w:t>
      </w:r>
      <w:r>
        <w:t xml:space="preserve">* 复制如下代码到新建的配置文件中</w:t>
      </w:r>
    </w:p>
    <w:p>
      <w:pPr>
        <w:pStyle w:val="SourceCode"/>
      </w:pPr>
      <w:r>
        <w:rPr>
          <w:rStyle w:val="VerbatimChar"/>
        </w:rPr>
        <w:t xml:space="preserve">[Images]</w:t>
      </w:r>
      <w:r>
        <w:br/>
      </w:r>
      <w:r>
        <w:br/>
      </w:r>
      <w:r>
        <w:rPr>
          <w:rStyle w:val="VerbatimChar"/>
        </w:rPr>
        <w:t xml:space="preserve">[Font]</w:t>
      </w:r>
      <w:r>
        <w:br/>
      </w:r>
      <w:r>
        <w:rPr>
          <w:rStyle w:val="VerbatimChar"/>
        </w:rPr>
        <w:t xml:space="preserve">Language=GBK</w:t>
      </w:r>
      <w:r>
        <w:br/>
      </w:r>
      <w:r>
        <w:rPr>
          <w:rStyle w:val="VerbatimChar"/>
        </w:rPr>
        <w:t xml:space="preserve">FontSize=7</w:t>
      </w:r>
      <w:r>
        <w:br/>
      </w:r>
      <w:r>
        <w:rPr>
          <w:rStyle w:val="VerbatimChar"/>
        </w:rPr>
        <w:t xml:space="preserve">Margin=0.5</w:t>
      </w:r>
      <w:r>
        <w:br/>
      </w:r>
      <w:r>
        <w:br/>
      </w:r>
      <w:r>
        <w:rPr>
          <w:rStyle w:val="VerbatimChar"/>
        </w:rPr>
        <w:t xml:space="preserve">[Bkmk]</w:t>
      </w:r>
      <w:r>
        <w:br/>
      </w:r>
      <w:r>
        <w:rPr>
          <w:rStyle w:val="VerbatimChar"/>
        </w:rPr>
        <w:t xml:space="preserve">File=FreePic2Pdf_bkmk.txt</w:t>
      </w:r>
      <w:r>
        <w:br/>
      </w:r>
      <w:r>
        <w:rPr>
          <w:rStyle w:val="VerbatimChar"/>
        </w:rPr>
        <w:t xml:space="preserve">AddAsText=0</w:t>
      </w:r>
      <w:r>
        <w:br/>
      </w:r>
      <w:r>
        <w:rPr>
          <w:rStyle w:val="VerbatimChar"/>
        </w:rPr>
        <w:t xml:space="preserve">ShowBkmk=1</w:t>
      </w:r>
      <w:r>
        <w:br/>
      </w:r>
      <w:r>
        <w:rPr>
          <w:rStyle w:val="VerbatimChar"/>
        </w:rPr>
        <w:t xml:space="preserve">ShowAll=1</w:t>
      </w:r>
      <w:r>
        <w:br/>
      </w:r>
      <w:r>
        <w:rPr>
          <w:rStyle w:val="VerbatimChar"/>
        </w:rPr>
        <w:t xml:space="preserve">BasePage=1</w:t>
      </w:r>
      <w:r>
        <w:br/>
      </w:r>
      <w:r>
        <w:br/>
      </w:r>
      <w:r>
        <w:rPr>
          <w:rStyle w:val="VerbatimChar"/>
        </w:rPr>
        <w:t xml:space="preserve">[Main]</w:t>
      </w:r>
      <w:r>
        <w:br/>
      </w:r>
      <w:r>
        <w:rPr>
          <w:rStyle w:val="VerbatimChar"/>
        </w:rPr>
        <w:t xml:space="preserve">ContentsPage=</w:t>
      </w:r>
      <w:r>
        <w:br/>
      </w:r>
      <w:r>
        <w:rPr>
          <w:rStyle w:val="VerbatimChar"/>
        </w:rPr>
        <w:t xml:space="preserve">TextPage=</w:t>
      </w:r>
    </w:p>
    <w:p>
      <w:pPr>
        <w:pStyle w:val="Heading3"/>
      </w:pPr>
      <w:bookmarkStart w:id="128" w:name="创建目录文件"/>
      <w:r>
        <w:t xml:space="preserve">3. 创建目录文件</w:t>
      </w:r>
      <w:bookmarkEnd w:id="128"/>
    </w:p>
    <w:p>
      <w:pPr>
        <w:pStyle w:val="FirstParagraph"/>
      </w:pPr>
      <w:r>
        <w:t xml:space="preserve">在这个文件夹下新建一个 FreePic2Pdf_bkmk.txt 文件。</w:t>
      </w:r>
      <w:r>
        <w:t xml:space="preserve"> </w:t>
      </w:r>
      <w:r>
        <w:t xml:space="preserve">* 注意：文件名必须为这个</w:t>
      </w:r>
    </w:p>
    <w:p>
      <w:pPr>
        <w:pStyle w:val="BodyText"/>
      </w:pPr>
      <w:r>
        <w:t xml:space="preserve">这个文件就是目录文件，这里的目录需要自定义，它需要按照一定的格式:</w:t>
      </w:r>
    </w:p>
    <w:p>
      <w:pPr>
        <w:pStyle w:val="SourceCode"/>
      </w:pPr>
      <w:r>
        <w:rPr>
          <w:rStyle w:val="VerbatimChar"/>
        </w:rPr>
        <w:t xml:space="preserve">一级目录\t页码</w:t>
      </w:r>
      <w:r>
        <w:br/>
      </w:r>
      <w:r>
        <w:rPr>
          <w:rStyle w:val="VerbatimChar"/>
        </w:rPr>
        <w:t xml:space="preserve">\t二级目录\t页码</w:t>
      </w:r>
      <w:r>
        <w:br/>
      </w:r>
      <w:r>
        <w:rPr>
          <w:rStyle w:val="VerbatimChar"/>
        </w:rPr>
        <w:t xml:space="preserve">\t\t三级目录\t页码</w:t>
      </w:r>
      <w:r>
        <w:br/>
      </w:r>
      <w:r>
        <w:rPr>
          <w:rStyle w:val="VerbatimChar"/>
        </w:rPr>
        <w:t xml:space="preserve">。。。(以此类推)</w:t>
      </w:r>
    </w:p>
    <w:p>
      <w:pPr>
        <w:pStyle w:val="CaptionedFigure"/>
      </w:pPr>
      <w:r>
        <w:drawing>
          <wp:inline>
            <wp:extent cx="5334000" cy="2809280"/>
            <wp:effectExtent b="0" l="0" r="0" t="0"/>
            <wp:docPr descr="目录样例" title="" id="1" name="Picture"/>
            <a:graphic>
              <a:graphicData uri="http://schemas.openxmlformats.org/drawingml/2006/picture">
                <pic:pic>
                  <pic:nvPicPr>
                    <pic:cNvPr descr="C:\Users\72395\Desktop\hanyan\File\Creation\自制wiki\EleasyWiki\docs\tutorial\Other\Office&amp;PDF\images\pic2pdf3.png" id="0" name="Picture"/>
                    <pic:cNvPicPr>
                      <a:picLocks noChangeArrowheads="1" noChangeAspect="1"/>
                    </pic:cNvPicPr>
                  </pic:nvPicPr>
                  <pic:blipFill>
                    <a:blip r:embed="rId129"/>
                    <a:stretch>
                      <a:fillRect/>
                    </a:stretch>
                  </pic:blipFill>
                  <pic:spPr bwMode="auto">
                    <a:xfrm>
                      <a:off x="0" y="0"/>
                      <a:ext cx="5334000" cy="2809280"/>
                    </a:xfrm>
                    <a:prstGeom prst="rect">
                      <a:avLst/>
                    </a:prstGeom>
                    <a:noFill/>
                    <a:ln w="9525">
                      <a:noFill/>
                      <a:headEnd/>
                      <a:tailEnd/>
                    </a:ln>
                  </pic:spPr>
                </pic:pic>
              </a:graphicData>
            </a:graphic>
          </wp:inline>
        </w:drawing>
      </w:r>
    </w:p>
    <w:p>
      <w:pPr>
        <w:pStyle w:val="ImageCaption"/>
      </w:pPr>
      <w:r>
        <w:t xml:space="preserve">目录样例</w:t>
      </w:r>
    </w:p>
    <w:p>
      <w:pPr>
        <w:pStyle w:val="BodyText"/>
      </w:pPr>
      <w:r>
        <w:t xml:space="preserve">!!! note</w:t>
      </w:r>
      <w:r>
        <w:t xml:space="preserve"> </w:t>
      </w:r>
      <w:r>
        <w:t xml:space="preserve">目录的页码是pdf文件的真实页码，而不是书上标志的那些页码，为了方便，可以将接口文件中 BasePage 字段修改为书中第一页对应的pdf页数。如：BasePage=12</w:t>
      </w:r>
    </w:p>
    <w:p>
      <w:pPr>
        <w:pStyle w:val="Heading3"/>
      </w:pPr>
      <w:bookmarkStart w:id="130" w:name="开始挂书签"/>
      <w:r>
        <w:t xml:space="preserve">4.开始挂书签</w:t>
      </w:r>
      <w:bookmarkEnd w:id="130"/>
    </w:p>
    <w:p>
      <w:pPr>
        <w:pStyle w:val="FirstParagraph"/>
      </w:pPr>
      <w:r>
        <w:t xml:space="preserve">!!! note</w:t>
      </w:r>
      <w:r>
        <w:t xml:space="preserve"> </w:t>
      </w:r>
      <w:r>
        <w:t xml:space="preserve">注意在开始前要对pdf备份，可能因为操作不当而损坏重要文件</w:t>
      </w:r>
    </w:p>
    <w:p>
      <w:pPr>
        <w:pStyle w:val="BodyText"/>
      </w:pPr>
      <w:r>
        <w:t xml:space="preserve">后记：</w:t>
      </w:r>
    </w:p>
    <w:p>
      <w:pPr>
        <w:numPr>
          <w:ilvl w:val="0"/>
          <w:numId w:val="1062"/>
        </w:numPr>
        <w:pStyle w:val="Compact"/>
      </w:pPr>
      <w:r>
        <w:t xml:space="preserve">这种方法对OCR识别的目录来说并不友好，需要手动操作过多</w:t>
      </w:r>
    </w:p>
    <w:p>
      <w:pPr>
        <w:numPr>
          <w:ilvl w:val="0"/>
          <w:numId w:val="1062"/>
        </w:numPr>
        <w:pStyle w:val="Compact"/>
      </w:pPr>
      <w:r>
        <w:t xml:space="preserve">pic2pdf软件的目录文件，对缩进的要求极高必须是制表符而非四个空格</w:t>
      </w:r>
    </w:p>
    <w:p>
      <w:pPr>
        <w:numPr>
          <w:ilvl w:val="1"/>
          <w:numId w:val="1063"/>
        </w:numPr>
        <w:pStyle w:val="Compact"/>
      </w:pPr>
      <w:r>
        <w:t xml:space="preserve">可以在Vscode右下角选择空格，改变缩进方式为</w:t>
      </w:r>
      <w:r>
        <w:t xml:space="preserve">“</w:t>
      </w:r>
      <w:r>
        <w:t xml:space="preserve">使用Tab缩进</w:t>
      </w:r>
      <w:r>
        <w:t xml:space="preserve">”</w:t>
      </w:r>
    </w:p>
    <w:p>
      <w:pPr>
        <w:numPr>
          <w:ilvl w:val="0"/>
          <w:numId w:val="1062"/>
        </w:numPr>
        <w:pStyle w:val="Compact"/>
      </w:pPr>
      <w:r>
        <w:t xml:space="preserve">并且只能有一个制表符，多了不能识别</w:t>
      </w:r>
    </w:p>
    <w:p>
      <w:pPr>
        <w:numPr>
          <w:ilvl w:val="1"/>
          <w:numId w:val="1064"/>
        </w:numPr>
        <w:pStyle w:val="Compact"/>
      </w:pPr>
      <w:r>
        <w:t xml:space="preserve">PdgCntEditor软件来编辑目录是最为合适的，图中红圈即为</w:t>
      </w:r>
      <w:r>
        <w:t xml:space="preserve">“</w:t>
      </w:r>
      <w:r>
        <w:t xml:space="preserve">自动切分页码</w:t>
      </w:r>
      <w:r>
        <w:t xml:space="preserve">”</w:t>
      </w:r>
      <w:r>
        <w:t xml:space="preserve">，这将把多余缩进删去</w:t>
      </w:r>
      <w:r>
        <w:t xml:space="preserve"> </w:t>
      </w:r>
      <w:r>
        <w:drawing>
          <wp:inline>
            <wp:extent cx="5334000" cy="3415581"/>
            <wp:effectExtent b="0" l="0" r="0" t="0"/>
            <wp:docPr descr="pdgCntEditor界面" title="" id="1" name="Picture"/>
            <a:graphic>
              <a:graphicData uri="http://schemas.openxmlformats.org/drawingml/2006/picture">
                <pic:pic>
                  <pic:nvPicPr>
                    <pic:cNvPr descr="C:\Users\72395\Desktop\hanyan\File\Creation\自制wiki\EleasyWiki\docs\tutorial\Other\Office&amp;PDF\images\editor.png" id="0" name="Picture"/>
                    <pic:cNvPicPr>
                      <a:picLocks noChangeArrowheads="1" noChangeAspect="1"/>
                    </pic:cNvPicPr>
                  </pic:nvPicPr>
                  <pic:blipFill>
                    <a:blip r:embed="rId131"/>
                    <a:stretch>
                      <a:fillRect/>
                    </a:stretch>
                  </pic:blipFill>
                  <pic:spPr bwMode="auto">
                    <a:xfrm>
                      <a:off x="0" y="0"/>
                      <a:ext cx="5334000" cy="3415581"/>
                    </a:xfrm>
                    <a:prstGeom prst="rect">
                      <a:avLst/>
                    </a:prstGeom>
                    <a:noFill/>
                    <a:ln w="9525">
                      <a:noFill/>
                      <a:headEnd/>
                      <a:tailEnd/>
                    </a:ln>
                  </pic:spPr>
                </pic:pic>
              </a:graphicData>
            </a:graphic>
          </wp:inline>
        </w:drawing>
      </w:r>
    </w:p>
    <w:p>
      <w:pPr>
        <w:numPr>
          <w:ilvl w:val="0"/>
          <w:numId w:val="1062"/>
        </w:numPr>
        <w:pStyle w:val="Compact"/>
      </w:pPr>
      <w:r>
        <w:t xml:space="preserve">对编码要求，选择是GBK就必须将目录文件保存为GBK，而不是UTF-8，这在VScode右下角可以更改</w:t>
      </w:r>
    </w:p>
    <w:p>
      <w:pPr>
        <w:numPr>
          <w:ilvl w:val="0"/>
          <w:numId w:val="1062"/>
        </w:numPr>
        <w:pStyle w:val="Compact"/>
      </w:pPr>
      <w:r>
        <w:t xml:space="preserve">如果是乱码，千万不要选择通过编码重新保存，而是选择通过编码打开，他们是不同的。</w:t>
      </w:r>
    </w:p>
    <w:p>
      <w:pPr>
        <w:pStyle w:val="FirstParagraph"/>
      </w:pPr>
      <w:r>
        <w:t xml:space="preserve">!!! note</w:t>
      </w:r>
      <w:r>
        <w:t xml:space="preserve"> </w:t>
      </w:r>
      <w:r>
        <w:t xml:space="preserve">VScode中通过编码打开与通过编码保存的区别：</w:t>
      </w:r>
      <w:r>
        <w:rPr>
          <w:rStyle w:val="VerbatimChar"/>
        </w:rPr>
        <w:t xml:space="preserve">通过编码保存</w:t>
      </w:r>
      <w:r>
        <w:t xml:space="preserve">是默认当前编码正确而转换代码的。</w:t>
      </w:r>
      <w:r>
        <w:rPr>
          <w:rStyle w:val="VerbatimChar"/>
        </w:rPr>
        <w:t xml:space="preserve">通过编码重新打开</w:t>
      </w:r>
      <w:r>
        <w:t xml:space="preserve">则是改变一种读取方式。为了避免操作错误而导致文件损坏，保险的做法是：无论如何先选择</w:t>
      </w:r>
      <w:r>
        <w:rPr>
          <w:rStyle w:val="VerbatimChar"/>
        </w:rPr>
        <w:t xml:space="preserve">通过编码打开</w:t>
      </w:r>
      <w:r>
        <w:t xml:space="preserve">，再</w:t>
      </w:r>
      <w:r>
        <w:rPr>
          <w:rStyle w:val="VerbatimChar"/>
        </w:rPr>
        <w:t xml:space="preserve">选择通过编码保存（如果需要的话）</w:t>
      </w:r>
    </w:p>
    <w:p>
      <w:pPr>
        <w:numPr>
          <w:ilvl w:val="0"/>
          <w:numId w:val="1065"/>
        </w:numPr>
        <w:pStyle w:val="Compact"/>
      </w:pPr>
      <w:r>
        <w:t xml:space="preserve">先选择</w:t>
      </w:r>
      <w:r>
        <w:rPr>
          <w:rStyle w:val="VerbatimChar"/>
        </w:rPr>
        <w:t xml:space="preserve">通过编码打开</w:t>
      </w:r>
      <w:r>
        <w:t xml:space="preserve">，再</w:t>
      </w:r>
      <w:r>
        <w:rPr>
          <w:rStyle w:val="VerbatimChar"/>
        </w:rPr>
        <w:t xml:space="preserve">选择通过编码保存</w:t>
      </w:r>
      <w:r>
        <w:t xml:space="preserve">（如果需要的话）</w:t>
      </w:r>
    </w:p>
    <w:p>
      <w:pPr>
        <w:numPr>
          <w:ilvl w:val="0"/>
          <w:numId w:val="1065"/>
        </w:numPr>
        <w:pStyle w:val="Compact"/>
      </w:pPr>
      <w:r>
        <w:t xml:space="preserve">先选择</w:t>
      </w:r>
      <w:r>
        <w:rPr>
          <w:rStyle w:val="VerbatimChar"/>
        </w:rPr>
        <w:t xml:space="preserve">通过编码打开</w:t>
      </w:r>
      <w:r>
        <w:t xml:space="preserve">，再</w:t>
      </w:r>
      <w:r>
        <w:rPr>
          <w:rStyle w:val="VerbatimChar"/>
        </w:rPr>
        <w:t xml:space="preserve">选择通过编码保存</w:t>
      </w:r>
      <w:r>
        <w:t xml:space="preserve">（如果需要的话）</w:t>
      </w:r>
    </w:p>
    <w:p>
      <w:pPr>
        <w:numPr>
          <w:ilvl w:val="0"/>
          <w:numId w:val="1065"/>
        </w:numPr>
        <w:pStyle w:val="Compact"/>
      </w:pPr>
      <w:r>
        <w:t xml:space="preserve">先选择</w:t>
      </w:r>
      <w:r>
        <w:rPr>
          <w:rStyle w:val="VerbatimChar"/>
        </w:rPr>
        <w:t xml:space="preserve">通过编码打开</w:t>
      </w:r>
      <w:r>
        <w:t xml:space="preserve">，再</w:t>
      </w:r>
      <w:r>
        <w:rPr>
          <w:rStyle w:val="VerbatimChar"/>
        </w:rPr>
        <w:t xml:space="preserve">选择通过编码保存</w:t>
      </w:r>
      <w:r>
        <w:t xml:space="preserve">（如果需要的话）</w:t>
      </w:r>
    </w:p>
    <w:p>
      <w:pPr>
        <w:pStyle w:val="FirstParagraph"/>
      </w:pPr>
      <w:r>
        <w:t xml:space="preserve">正则表达式小手册</w:t>
      </w:r>
      <w:r>
        <w:t xml:space="preserve"> </w:t>
      </w:r>
      <w:r>
        <w:drawing>
          <wp:inline>
            <wp:extent cx="3196557" cy="5209774"/>
            <wp:effectExtent b="0" l="0" r="0" t="0"/>
            <wp:docPr descr="正则表达式手册" title="" id="1" name="Picture"/>
            <a:graphic>
              <a:graphicData uri="http://schemas.openxmlformats.org/drawingml/2006/picture">
                <pic:pic>
                  <pic:nvPicPr>
                    <pic:cNvPr descr="C:\Users\72395\Desktop\hanyan\File\Creation\自制wiki\EleasyWiki\docs\tutorial\Other\Office&amp;PDF\images\正则表达式小手册.png" id="0" name="Picture"/>
                    <pic:cNvPicPr>
                      <a:picLocks noChangeArrowheads="1" noChangeAspect="1"/>
                    </pic:cNvPicPr>
                  </pic:nvPicPr>
                  <pic:blipFill>
                    <a:blip r:embed="rId132"/>
                    <a:stretch>
                      <a:fillRect/>
                    </a:stretch>
                  </pic:blipFill>
                  <pic:spPr bwMode="auto">
                    <a:xfrm>
                      <a:off x="0" y="0"/>
                      <a:ext cx="3196557" cy="5209774"/>
                    </a:xfrm>
                    <a:prstGeom prst="rect">
                      <a:avLst/>
                    </a:prstGeom>
                    <a:noFill/>
                    <a:ln w="9525">
                      <a:noFill/>
                      <a:headEnd/>
                      <a:tailEnd/>
                    </a:ln>
                  </pic:spPr>
                </pic:pic>
              </a:graphicData>
            </a:graphic>
          </wp:inline>
        </w:drawing>
      </w:r>
    </w:p>
    <w:p>
      <w:pPr>
        <w:pStyle w:val="BodyText"/>
      </w:pPr>
      <w:r>
        <w:t xml:space="preserve">参考：</w:t>
      </w:r>
      <w:hyperlink r:id="rId133">
        <w:r>
          <w:rPr>
            <w:rStyle w:val="Hyperlink"/>
          </w:rPr>
          <w:t xml:space="preserve">博客园——对扫描的pdf文件生成目录</w:t>
        </w:r>
      </w:hyperlink>
    </w:p>
    <w:p>
      <w:pPr>
        <w:pStyle w:val="BodyText"/>
      </w:pPr>
      <w:hyperlink r:id="rId134">
        <w:r>
          <w:rPr>
            <w:rStyle w:val="Hyperlink"/>
          </w:rPr>
          <w:t xml:space="preserve">简书——PDF 能一键生成书签，PdgCntEditor了解一下~</w:t>
        </w:r>
      </w:hyperlink>
    </w:p>
    <w:p>
      <w:pPr>
        <w:pStyle w:val="BodyText"/>
      </w:pPr>
      <w:hyperlink r:id="rId135">
        <w:r>
          <w:rPr>
            <w:rStyle w:val="Hyperlink"/>
          </w:rPr>
          <w:t xml:space="preserve">（CSDN付费）批量给pdf添加目录(最完整详细方法)</w:t>
        </w:r>
      </w:hyperlink>
    </w:p>
    <w:p>
      <w:pPr>
        <w:pStyle w:val="Heading1"/>
      </w:pPr>
      <w:bookmarkStart w:id="136" w:name="pip更改镜像源"/>
      <w:r>
        <w:t xml:space="preserve">pip更改镜像源</w:t>
      </w:r>
      <w:bookmarkEnd w:id="136"/>
    </w:p>
    <w:p>
      <w:pPr>
        <w:pStyle w:val="FirstParagraph"/>
      </w:pPr>
      <w:r>
        <w:t xml:space="preserve">由于默认安装时的源大都是外国的更新源，速度相对国内会慢很多，接下来本文主要介绍在windows和linux两种系统环境中更新系统源的方法。</w:t>
      </w:r>
    </w:p>
    <w:p>
      <w:pPr>
        <w:pStyle w:val="Heading2"/>
      </w:pPr>
      <w:bookmarkStart w:id="137" w:name="一在windows环境下修改pip镜像源的方法以python3.5为例"/>
      <w:r>
        <w:t xml:space="preserve">一、在windows环境下修改pip镜像源的方法(以python3.5为例)</w:t>
      </w:r>
      <w:bookmarkEnd w:id="137"/>
    </w:p>
    <w:p>
      <w:pPr>
        <w:pStyle w:val="FirstParagraph"/>
      </w:pPr>
      <w:r>
        <w:t xml:space="preserve">(1):在windows文件管理器中,输入 %APPDATA%</w:t>
      </w:r>
    </w:p>
    <w:p>
      <w:pPr>
        <w:pStyle w:val="BodyText"/>
      </w:pPr>
      <w:r>
        <w:t xml:space="preserve">(2):会定位到一个新的目录下，在该目录下新建pip文件夹，然后到pip文件夹里面去新建个pip.ini文件</w:t>
      </w:r>
    </w:p>
    <w:p>
      <w:pPr>
        <w:pStyle w:val="BodyText"/>
      </w:pPr>
      <w:r>
        <w:t xml:space="preserve">(3):在新建的pip.ini文件中输入以下内容(华为云的镜像源)，搞定</w:t>
      </w:r>
    </w:p>
    <w:p>
      <w:pPr>
        <w:pStyle w:val="SourceCode"/>
      </w:pPr>
      <w:r>
        <w:rPr>
          <w:rStyle w:val="VerbatimChar"/>
        </w:rPr>
        <w:t xml:space="preserve">[global]</w:t>
      </w:r>
      <w:r>
        <w:br/>
      </w:r>
      <w:r>
        <w:rPr>
          <w:rStyle w:val="VerbatimChar"/>
        </w:rPr>
        <w:t xml:space="preserve">index-url = https://repo.huaweicloud.com/repository/pypi/simple</w:t>
      </w:r>
      <w:r>
        <w:br/>
      </w:r>
      <w:r>
        <w:rPr>
          <w:rStyle w:val="VerbatimChar"/>
        </w:rPr>
        <w:t xml:space="preserve">trusted-host = repo.huaweicloud.com</w:t>
      </w:r>
      <w:r>
        <w:br/>
      </w:r>
      <w:r>
        <w:rPr>
          <w:rStyle w:val="VerbatimChar"/>
        </w:rPr>
        <w:t xml:space="preserve">timeout = 120</w:t>
      </w:r>
    </w:p>
    <w:p>
      <w:pPr>
        <w:pStyle w:val="Heading1"/>
      </w:pPr>
      <w:bookmarkStart w:id="138" w:name="python2.7-gui打不开问题的解决"/>
      <w:r>
        <w:t xml:space="preserve">Python2.7 GUI打不开问题的解决</w:t>
      </w:r>
      <w:bookmarkEnd w:id="138"/>
    </w:p>
    <w:p>
      <w:pPr>
        <w:pStyle w:val="Heading2"/>
      </w:pPr>
      <w:bookmarkStart w:id="139" w:name="问题"/>
      <w:r>
        <w:t xml:space="preserve">问题</w:t>
      </w:r>
      <w:bookmarkEnd w:id="139"/>
    </w:p>
    <w:p>
      <w:pPr>
        <w:numPr>
          <w:ilvl w:val="0"/>
          <w:numId w:val="1066"/>
        </w:numPr>
        <w:pStyle w:val="Compact"/>
      </w:pPr>
      <w:r>
        <w:t xml:space="preserve">安装了Python2.7之后再开始菜单打开GUI时，没有反应</w:t>
      </w:r>
    </w:p>
    <w:p>
      <w:pPr>
        <w:pStyle w:val="Heading2"/>
      </w:pPr>
      <w:bookmarkStart w:id="140" w:name="解决方案"/>
      <w:r>
        <w:t xml:space="preserve">解决方案</w:t>
      </w:r>
      <w:bookmarkEnd w:id="140"/>
    </w:p>
    <w:p>
      <w:pPr>
        <w:pStyle w:val="SourceCode"/>
      </w:pPr>
    </w:p>
    <w:p>
      <w:pPr>
        <w:pStyle w:val="FirstParagraph"/>
      </w:pPr>
      <w:r>
        <w:t xml:space="preserve">%USERPROFILE%.idlerc</w:t>
      </w:r>
    </w:p>
    <w:p>
      <w:pPr>
        <w:pStyle w:val="SourceCode"/>
      </w:pPr>
      <w:r>
        <w:br/>
      </w:r>
      <w:r>
        <w:rPr>
          <w:rStyle w:val="VerbatimChar"/>
        </w:rPr>
        <w:t xml:space="preserve">删除里面所有的文件，再次打开发现可以运行GUI了</w:t>
      </w:r>
      <w:r>
        <w:br/>
      </w:r>
      <w:r>
        <w:br/>
      </w:r>
      <w:r>
        <w:rPr>
          <w:rStyle w:val="VerbatimChar"/>
        </w:rPr>
        <w:t xml:space="preserve"># pip下载加速——socks5代理</w:t>
      </w:r>
      <w:r>
        <w:br/>
      </w:r>
      <w:r>
        <w:br/>
      </w:r>
      <w:r>
        <w:rPr>
          <w:rStyle w:val="VerbatimChar"/>
        </w:rPr>
        <w:t xml:space="preserve">## 问题</w:t>
      </w:r>
      <w:r>
        <w:br/>
      </w:r>
      <w:r>
        <w:rPr>
          <w:rStyle w:val="VerbatimChar"/>
        </w:rPr>
        <w:t xml:space="preserve">使用pip时总是因为那不到100k/s的速度所劝退。想到更换镜像源，但有时总是找不到部分镜像。于是想到了网络代理，但是如果用的梯子只支持```socks5```而不支持```http/https```代理就不能够解决问题，</w:t>
      </w:r>
      <w:r>
        <w:br/>
      </w:r>
      <w:r>
        <w:br/>
      </w:r>
      <w:r>
        <w:rPr>
          <w:rStyle w:val="VerbatimChar"/>
        </w:rPr>
        <w:t xml:space="preserve">* 方法就是：为Python pip设置socks5代理</w:t>
      </w:r>
      <w:r>
        <w:br/>
      </w:r>
      <w:r>
        <w:br/>
      </w:r>
      <w:r>
        <w:rPr>
          <w:rStyle w:val="VerbatimChar"/>
        </w:rPr>
        <w:t xml:space="preserve">## 工具</w:t>
      </w:r>
      <w:r>
        <w:br/>
      </w:r>
      <w:r>
        <w:br/>
      </w:r>
      <w:r>
        <w:rPr>
          <w:rStyle w:val="VerbatimChar"/>
        </w:rPr>
        <w:t xml:space="preserve">* socks5网络代理服务（在本地已经连接好）</w:t>
      </w:r>
      <w:r>
        <w:br/>
      </w:r>
      <w:r>
        <w:rPr>
          <w:rStyle w:val="VerbatimChar"/>
        </w:rPr>
        <w:t xml:space="preserve">* python pip</w:t>
      </w:r>
      <w:r>
        <w:br/>
      </w:r>
      <w:r>
        <w:br/>
      </w:r>
      <w:r>
        <w:rPr>
          <w:rStyle w:val="VerbatimChar"/>
        </w:rPr>
        <w:t xml:space="preserve">## 方法</w:t>
      </w:r>
      <w:r>
        <w:br/>
      </w:r>
      <w:r>
        <w:br/>
      </w:r>
      <w:r>
        <w:rPr>
          <w:rStyle w:val="VerbatimChar"/>
        </w:rPr>
        <w:t xml:space="preserve">### 第一步：给pip安装socks5代理支持依赖</w:t>
      </w:r>
      <w:r>
        <w:br/>
      </w:r>
      <w:r>
        <w:br/>
      </w:r>
      <w:r>
        <w:rPr>
          <w:rStyle w:val="VerbatimChar"/>
        </w:rPr>
        <w:t xml:space="preserve">打开命令行后，输入</w:t>
      </w:r>
    </w:p>
    <w:p>
      <w:pPr>
        <w:pStyle w:val="FirstParagraph"/>
      </w:pPr>
      <w:r>
        <w:t xml:space="preserve">pip install pysocks</w:t>
      </w:r>
    </w:p>
    <w:p>
      <w:pPr>
        <w:pStyle w:val="SourceCode"/>
      </w:pPr>
      <w:r>
        <w:br/>
      </w:r>
      <w:r>
        <w:rPr>
          <w:rStyle w:val="VerbatimChar"/>
        </w:rPr>
        <w:t xml:space="preserve">### 第二步：找到自己梯子的代理端口</w:t>
      </w:r>
      <w:r>
        <w:br/>
      </w:r>
      <w:r>
        <w:br/>
      </w:r>
      <w:r>
        <w:rPr>
          <w:rStyle w:val="VerbatimChar"/>
        </w:rPr>
        <w:t xml:space="preserve">比如我的V2Ray软件中是```10808```,</w:t>
      </w:r>
      <w:r>
        <w:br/>
      </w:r>
      <w:r>
        <w:br/>
      </w:r>
      <w:r>
        <w:rPr>
          <w:rStyle w:val="VerbatimChar"/>
        </w:rPr>
        <w:t xml:space="preserve">ps:我并不清楚为什么这里的协议不能修改，可以修改为```http/https```的话就不用第一步,而直接用```http/https```代理了。</w:t>
      </w:r>
      <w:r>
        <w:br/>
      </w:r>
      <w:r>
        <w:br/>
      </w:r>
      <w:r>
        <w:rPr>
          <w:rStyle w:val="VerbatimChar"/>
        </w:rPr>
        <w:t xml:space="preserve">![V2Ray代理端口](C:\Users\72395\Desktop\hanyan\File\Creation\自制wiki\EleasyWiki\docs\tutorial\Other\Python\v2r.png)</w:t>
      </w:r>
      <w:r>
        <w:br/>
      </w:r>
      <w:r>
        <w:br/>
      </w:r>
      <w:r>
        <w:rPr>
          <w:rStyle w:val="VerbatimChar"/>
        </w:rPr>
        <w:t xml:space="preserve">在文本编辑器里写成如下形式一会儿复制到命令行中：</w:t>
      </w:r>
    </w:p>
    <w:p>
      <w:pPr>
        <w:pStyle w:val="FirstParagraph"/>
      </w:pPr>
      <w:r>
        <w:t xml:space="preserve">socks5://127.0.0.1:10808</w:t>
      </w:r>
    </w:p>
    <w:p>
      <w:pPr>
        <w:pStyle w:val="SourceCode"/>
      </w:pPr>
      <w:r>
        <w:br/>
      </w:r>
      <w:r>
        <w:rPr>
          <w:rStyle w:val="VerbatimChar"/>
        </w:rPr>
        <w:t xml:space="preserve">### 第三步：打开命令行并开始pip安装</w:t>
      </w:r>
      <w:r>
        <w:br/>
      </w:r>
      <w:r>
        <w:br/>
      </w:r>
      <w:r>
        <w:rPr>
          <w:rStyle w:val="VerbatimChar"/>
        </w:rPr>
        <w:t xml:space="preserve">```Win+R```后输入cmd或者从开始菜单打开命令行窗口之后，输入以下命令。（这里以安装pandas库为例）</w:t>
      </w:r>
    </w:p>
    <w:p>
      <w:pPr>
        <w:pStyle w:val="FirstParagraph"/>
      </w:pPr>
      <w:r>
        <w:t xml:space="preserve">pip install pandas –proxy=</w:t>
      </w:r>
      <w:r>
        <w:t xml:space="preserve">‘</w:t>
      </w:r>
      <w:r>
        <w:t xml:space="preserve">socks5://127.0.0.1:10808</w:t>
      </w:r>
      <w:r>
        <w:t xml:space="preserve">’</w:t>
      </w:r>
    </w:p>
    <w:p>
      <w:pPr>
        <w:pStyle w:val="SourceCode"/>
      </w:pPr>
      <w:r>
        <w:br/>
      </w:r>
      <w:r>
        <w:rPr>
          <w:rStyle w:val="VerbatimChar"/>
        </w:rPr>
        <w:t xml:space="preserve">效果是很显著的，速度从原来的1kb级别提升到了几Mb：（左为前，右为代理后）</w:t>
      </w:r>
      <w:r>
        <w:br/>
      </w:r>
      <w:r>
        <w:br/>
      </w:r>
      <w:r>
        <w:rPr>
          <w:rStyle w:val="VerbatimChar"/>
        </w:rPr>
        <w:t xml:space="preserve">![速度对比](C:\Users\72395\Desktop\hanyan\File\Creation\自制wiki\EleasyWiki\docs\tutorial\Other\Python\speed.png)</w:t>
      </w:r>
      <w:r>
        <w:br/>
      </w:r>
      <w:r>
        <w:br/>
      </w:r>
      <w:r>
        <w:rPr>
          <w:rStyle w:val="VerbatimChar"/>
        </w:rPr>
        <w:t xml:space="preserve">## REFERENCE 参考文献</w:t>
      </w:r>
      <w:r>
        <w:br/>
      </w:r>
      <w:r>
        <w:br/>
      </w:r>
      <w:r>
        <w:rPr>
          <w:rStyle w:val="VerbatimChar"/>
        </w:rPr>
        <w:t xml:space="preserve">https://www.cnblogs.com/qq952693358/p/10250672.html</w:t>
      </w:r>
      <w:r>
        <w:br/>
      </w:r>
      <w:r>
        <w:br/>
      </w:r>
      <w:r>
        <w:rPr>
          <w:rStyle w:val="VerbatimChar"/>
        </w:rPr>
        <w:t xml:space="preserve"># mkdocs中更改material主题的页脚以使备案号链接到工信部网站</w:t>
      </w:r>
      <w:r>
        <w:br/>
      </w:r>
      <w:r>
        <w:rPr>
          <w:rStyle w:val="VerbatimChar"/>
        </w:rPr>
        <w:t xml:space="preserve">## 问题引入</w:t>
      </w:r>
      <w:r>
        <w:br/>
      </w:r>
      <w:r>
        <w:br/>
      </w:r>
      <w:r>
        <w:rPr>
          <w:rStyle w:val="VerbatimChar"/>
        </w:rPr>
        <w:t xml:space="preserve">在ICP备案成功后往往会收到如下通知</w:t>
      </w:r>
    </w:p>
    <w:p>
      <w:pPr>
        <w:pStyle w:val="FirstParagraph"/>
      </w:pPr>
      <w:r>
        <w:t xml:space="preserve">请您按照《非经营性互联网信息服务备案管理办法》要求 ，在您的网站首页底部中间位置，放置您的备案号并链接至</w:t>
      </w:r>
      <w:r>
        <w:t xml:space="preserve">“</w:t>
      </w:r>
      <w:r>
        <w:t xml:space="preserve">http://www.beian.miit.gov.cn/</w:t>
      </w:r>
      <w:r>
        <w:t xml:space="preserve">”</w:t>
      </w:r>
      <w:r>
        <w:t xml:space="preserve">。例如</w:t>
      </w:r>
      <w:r>
        <w:t xml:space="preserve">“</w:t>
      </w:r>
      <w:r>
        <w:t xml:space="preserve">京ICP备999999号</w:t>
      </w:r>
      <w:r>
        <w:t xml:space="preserve">”</w:t>
      </w:r>
      <w:r>
        <w:t xml:space="preserve">（此备案号为例子，请您一定更换成自己的备案号）。</w:t>
      </w:r>
    </w:p>
    <w:p>
      <w:pPr>
        <w:pStyle w:val="SourceCode"/>
      </w:pPr>
      <w:r>
        <w:br/>
      </w:r>
      <w:r>
        <w:rPr>
          <w:rStyle w:val="VerbatimChar"/>
        </w:rPr>
        <w:t xml:space="preserve">当然，默认下mkdocs的material主题仅仅在yml中提供copyright的修改，并且无法在yml中设置超链接。（如果被查到没有链接至对应网站，可能会被罚款？）</w:t>
      </w:r>
      <w:r>
        <w:br/>
      </w:r>
      <w:r>
        <w:br/>
      </w:r>
      <w:r>
        <w:rPr>
          <w:rStyle w:val="VerbatimChar"/>
        </w:rPr>
        <w:t xml:space="preserve">## 工具</w:t>
      </w:r>
      <w:r>
        <w:br/>
      </w:r>
      <w:r>
        <w:rPr>
          <w:rStyle w:val="VerbatimChar"/>
        </w:rPr>
        <w:t xml:space="preserve">* 脑子</w:t>
      </w:r>
      <w:r>
        <w:br/>
      </w:r>
      <w:r>
        <w:br/>
      </w:r>
      <w:r>
        <w:rPr>
          <w:rStyle w:val="VerbatimChar"/>
        </w:rPr>
        <w:t xml:space="preserve">## 步骤</w:t>
      </w:r>
      <w:r>
        <w:br/>
      </w:r>
      <w:r>
        <w:br/>
      </w:r>
      <w:r>
        <w:rPr>
          <w:rStyle w:val="VerbatimChar"/>
        </w:rPr>
        <w:t xml:space="preserve">首先我们要明白：mkdocs有如此强大的构建能力，是因为这个主题的很多文件已经被编辑好了，[手册](https://squidfunk.github.io/mkdocs-material/customization/)上的描述如下：</w:t>
      </w:r>
    </w:p>
    <w:p>
      <w:pPr>
        <w:pStyle w:val="FirstParagraph"/>
      </w:pPr>
      <w:r>
        <w:t xml:space="preserve">.</w:t>
      </w:r>
      <w:r>
        <w:t xml:space="preserve"> </w:t>
      </w:r>
      <w:r>
        <w:t xml:space="preserve">├─ assets/</w:t>
      </w:r>
      <w:r>
        <w:t xml:space="preserve"> </w:t>
      </w:r>
      <w:r>
        <w:t xml:space="preserve">│ ├─ images/ # Images and icons</w:t>
      </w:r>
      <w:r>
        <w:t xml:space="preserve"> </w:t>
      </w:r>
      <w:r>
        <w:t xml:space="preserve">│ ├─ javascripts/ # JavaScript</w:t>
      </w:r>
      <w:r>
        <w:t xml:space="preserve"> </w:t>
      </w:r>
      <w:r>
        <w:t xml:space="preserve">│ └─ stylesheets/ # Stylesheets</w:t>
      </w:r>
      <w:r>
        <w:t xml:space="preserve"> </w:t>
      </w:r>
      <w:r>
        <w:t xml:space="preserve">├─ partials/</w:t>
      </w:r>
      <w:r>
        <w:t xml:space="preserve"> </w:t>
      </w:r>
      <w:r>
        <w:t xml:space="preserve">│ ├─ integrations/ # 3rd-party integrations</w:t>
      </w:r>
      <w:r>
        <w:t xml:space="preserve"> </w:t>
      </w:r>
      <w:r>
        <w:t xml:space="preserve">│ ├─ language/ # Localized languages</w:t>
      </w:r>
      <w:r>
        <w:t xml:space="preserve"> </w:t>
      </w:r>
      <w:r>
        <w:t xml:space="preserve">│ ├─ footer.html # Footer bar</w:t>
      </w:r>
      <w:r>
        <w:t xml:space="preserve"> </w:t>
      </w:r>
      <w:r>
        <w:t xml:space="preserve">│ ├─ header.html # Header bar</w:t>
      </w:r>
      <w:r>
        <w:t xml:space="preserve"> </w:t>
      </w:r>
      <w:r>
        <w:t xml:space="preserve">│ ├─ hero.html # Hero teaser</w:t>
      </w:r>
      <w:r>
        <w:t xml:space="preserve"> </w:t>
      </w:r>
      <w:r>
        <w:t xml:space="preserve">│ ├─ language.html # Localized labels</w:t>
      </w:r>
      <w:r>
        <w:t xml:space="preserve"> </w:t>
      </w:r>
      <w:r>
        <w:t xml:space="preserve">│ ├─ nav-item.html # Main navigation item</w:t>
      </w:r>
      <w:r>
        <w:t xml:space="preserve"> </w:t>
      </w:r>
      <w:r>
        <w:t xml:space="preserve">│ ├─ nav.html # Main navigation</w:t>
      </w:r>
      <w:r>
        <w:t xml:space="preserve"> </w:t>
      </w:r>
      <w:r>
        <w:t xml:space="preserve">│ ├─ search.html # Search box</w:t>
      </w:r>
      <w:r>
        <w:t xml:space="preserve"> </w:t>
      </w:r>
      <w:r>
        <w:t xml:space="preserve">│ ├─ social.html # Social links</w:t>
      </w:r>
      <w:r>
        <w:t xml:space="preserve"> </w:t>
      </w:r>
      <w:r>
        <w:t xml:space="preserve">│ ├─ source.html # Repository information</w:t>
      </w:r>
      <w:r>
        <w:t xml:space="preserve"> </w:t>
      </w:r>
      <w:r>
        <w:t xml:space="preserve">│ ├─ tabs-item.html # Tabs navigation item</w:t>
      </w:r>
      <w:r>
        <w:t xml:space="preserve"> </w:t>
      </w:r>
      <w:r>
        <w:t xml:space="preserve">│ ├─ tabs.html # Tabs navigation</w:t>
      </w:r>
      <w:r>
        <w:t xml:space="preserve"> </w:t>
      </w:r>
      <w:r>
        <w:t xml:space="preserve">│ ├─ toc-item.html # Table of contents item</w:t>
      </w:r>
      <w:r>
        <w:t xml:space="preserve"> </w:t>
      </w:r>
      <w:r>
        <w:t xml:space="preserve">│ └─ toc.html # Table of contents</w:t>
      </w:r>
      <w:r>
        <w:t xml:space="preserve"> </w:t>
      </w:r>
      <w:r>
        <w:t xml:space="preserve">├─ 404.html # 404 error page</w:t>
      </w:r>
      <w:r>
        <w:t xml:space="preserve"> </w:t>
      </w:r>
      <w:r>
        <w:t xml:space="preserve">├─ base.html # Base template</w:t>
      </w:r>
      <w:r>
        <w:t xml:space="preserve"> </w:t>
      </w:r>
      <w:r>
        <w:t xml:space="preserve">└─ main.html # Default page</w:t>
      </w:r>
    </w:p>
    <w:p>
      <w:pPr>
        <w:pStyle w:val="SourceCode"/>
      </w:pPr>
      <w:r>
        <w:br/>
      </w:r>
      <w:r>
        <w:rPr>
          <w:rStyle w:val="VerbatimChar"/>
        </w:rPr>
        <w:t xml:space="preserve">!!! note</w:t>
      </w:r>
      <w:r>
        <w:br/>
      </w:r>
      <w:r>
        <w:rPr>
          <w:rStyle w:val="VerbatimChar"/>
        </w:rPr>
        <w:t xml:space="preserve">    注意那个footer.html,这个就是我们要修改的页脚，当然，html是很容易打开并修改的，重点是如何找到它</w:t>
      </w:r>
      <w:r>
        <w:br/>
      </w:r>
      <w:r>
        <w:br/>
      </w:r>
      <w:r>
        <w:rPr>
          <w:rStyle w:val="VerbatimChar"/>
        </w:rPr>
        <w:t xml:space="preserve">* 以上文件被放在了之前使用```pip install mkdocs-material```命令安装的位置了，也就是python的库路径中下面我们开始操作</w:t>
      </w:r>
      <w:r>
        <w:br/>
      </w:r>
      <w:r>
        <w:br/>
      </w:r>
      <w:r>
        <w:rPr>
          <w:rStyle w:val="VerbatimChar"/>
        </w:rPr>
        <w:t xml:space="preserve">1. 找到mkdocs-material库的位置并打开</w:t>
      </w:r>
      <w:r>
        <w:br/>
      </w:r>
      <w:r>
        <w:rPr>
          <w:rStyle w:val="VerbatimChar"/>
        </w:rPr>
        <w:t xml:space="preserve">   </w:t>
      </w:r>
      <w:r>
        <w:br/>
      </w:r>
      <w:r>
        <w:rPr>
          <w:rStyle w:val="VerbatimChar"/>
        </w:rPr>
        <w:t xml:space="preserve">   需要注意的是，material是mkdocs的一个主题，我们既然引用了它，那么修改默认主题的```footer.html```是没有用的，要找准```material```的页脚文件，我电脑的路径如下：</w:t>
      </w:r>
      <w:r>
        <w:br/>
      </w:r>
      <w:r>
        <w:br/>
      </w:r>
      <w:r>
        <w:rPr>
          <w:rStyle w:val="VerbatimChar"/>
        </w:rPr>
        <w:t xml:space="preserve">```C:\Users\用户名\AppData\Local\Programs\Python\Python37\Lib\site-packages\material\partials```</w:t>
      </w:r>
      <w:r>
        <w:br/>
      </w:r>
      <w:r>
        <w:br/>
      </w:r>
      <w:r>
        <w:rPr>
          <w:rStyle w:val="VerbatimChar"/>
        </w:rPr>
        <w:t xml:space="preserve">2. 找到```footer.html```并打开</w:t>
      </w:r>
      <w:r>
        <w:br/>
      </w:r>
      <w:r>
        <w:br/>
      </w:r>
      <w:r>
        <w:rPr>
          <w:rStyle w:val="VerbatimChar"/>
        </w:rPr>
        <w:t xml:space="preserve">* 在为修改时，你会看到这样一行，它是将你在yml文件中修改的copyright引用到此处的意思：</w:t>
      </w:r>
    </w:p>
    <w:p>
      <w:pPr>
        <w:pStyle w:val="FirstParagraph"/>
      </w:pPr>
      <w:r>
        <w:t xml:space="preserve">{{ config.copyright }}</w:t>
      </w:r>
    </w:p>
    <w:p>
      <w:pPr>
        <w:pStyle w:val="SourceCode"/>
      </w:pPr>
      <w:r>
        <w:br/>
      </w:r>
      <w:r>
        <w:rPr>
          <w:rStyle w:val="VerbatimChar"/>
        </w:rPr>
        <w:t xml:space="preserve">3. 添加链接到工信部的超链接</w:t>
      </w:r>
      <w:r>
        <w:br/>
      </w:r>
      <w:r>
        <w:br/>
      </w:r>
      <w:r>
        <w:rPr>
          <w:rStyle w:val="VerbatimChar"/>
        </w:rPr>
        <w:t xml:space="preserve">* 将上面一行替换为(对，整行替换)：</w:t>
      </w:r>
    </w:p>
    <w:p>
      <w:pPr>
        <w:pStyle w:val="FirstParagraph"/>
      </w:pPr>
      <w:r>
        <w:t xml:space="preserve">{{ config.copyright }}</w:t>
      </w:r>
    </w:p>
    <w:p>
      <w:pPr>
        <w:pStyle w:val="SourceCode"/>
      </w:pPr>
      <w:r>
        <w:br/>
      </w:r>
      <w:r>
        <w:rPr>
          <w:rStyle w:val="VerbatimChar"/>
        </w:rPr>
        <w:t xml:space="preserve">4. 其他的比如技术支持的链接当然也可以修改，但是因为确实是别人的劳动成果，最好保留[mkdocs](https://www.mkdocs.org)和[material](https://squidfunk.github.io/mkdocs-material/)的链接哦</w:t>
      </w:r>
      <w:r>
        <w:br/>
      </w:r>
      <w:r>
        <w:br/>
      </w:r>
      <w:r>
        <w:br/>
      </w:r>
      <w:r>
        <w:rPr>
          <w:rStyle w:val="VerbatimChar"/>
        </w:rPr>
        <w:t xml:space="preserve">## REFERENCE 参考文献</w:t>
      </w:r>
      <w:r>
        <w:br/>
      </w:r>
      <w:r>
        <w:rPr>
          <w:rStyle w:val="VerbatimChar"/>
        </w:rPr>
        <w:t xml:space="preserve">[mkdocs-material官方文档](https://squidfunk.github.io/mkdocs-material/customization/)</w:t>
      </w:r>
      <w:r>
        <w:br/>
      </w:r>
      <w:r>
        <w:br/>
      </w:r>
      <w:r>
        <w:rPr>
          <w:rStyle w:val="VerbatimChar"/>
        </w:rPr>
        <w:t xml:space="preserve">## APPENDIX 附录</w:t>
      </w:r>
      <w:r>
        <w:br/>
      </w:r>
      <w:r>
        <w:rPr>
          <w:rStyle w:val="VerbatimChar"/>
        </w:rPr>
        <w:t xml:space="preserve">All the [coding]() in this document is Available on the Github.</w:t>
      </w:r>
      <w:r>
        <w:br/>
      </w:r>
      <w:r>
        <w:br/>
      </w:r>
      <w:r>
        <w:rPr>
          <w:rStyle w:val="VerbatimChar"/>
        </w:rPr>
        <w:t xml:space="preserve">## TTECH SUPPORT 技术支持</w:t>
      </w:r>
      <w:r>
        <w:br/>
      </w:r>
      <w:r>
        <w:br/>
      </w:r>
      <w:r>
        <w:rPr>
          <w:rStyle w:val="VerbatimChar"/>
        </w:rPr>
        <w:t xml:space="preserve">Edit at 2020 March 04</w:t>
      </w:r>
      <w:r>
        <w:br/>
      </w:r>
      <w:r>
        <w:br/>
      </w:r>
      <w:r>
        <w:rPr>
          <w:rStyle w:val="VerbatimChar"/>
        </w:rPr>
        <w:t xml:space="preserve"># Quartus II 9.1仿真软件安装时的问题</w:t>
      </w:r>
      <w:r>
        <w:br/>
      </w:r>
      <w:r>
        <w:br/>
      </w:r>
      <w:r>
        <w:rPr>
          <w:rStyle w:val="VerbatimChar"/>
        </w:rPr>
        <w:t xml:space="preserve">## Abstract</w:t>
      </w:r>
      <w:r>
        <w:br/>
      </w:r>
      <w:r>
        <w:br/>
      </w:r>
      <w:r>
        <w:rPr>
          <w:rStyle w:val="VerbatimChar"/>
        </w:rPr>
        <w:t xml:space="preserve">此文介绍了：</w:t>
      </w:r>
      <w:r>
        <w:br/>
      </w:r>
      <w:r>
        <w:br/>
      </w:r>
      <w:r>
        <w:rPr>
          <w:rStyle w:val="VerbatimChar"/>
        </w:rPr>
        <w:t xml:space="preserve">1. 由自动更新引起的闪退问题及其解决</w:t>
      </w:r>
      <w:r>
        <w:br/>
      </w:r>
      <w:r>
        <w:rPr>
          <w:rStyle w:val="VerbatimChar"/>
        </w:rPr>
        <w:t xml:space="preserve">2. 破gai时多个NICID时的解决方案</w:t>
      </w:r>
      <w:r>
        <w:br/>
      </w:r>
      <w:r>
        <w:br/>
      </w:r>
      <w:r>
        <w:rPr>
          <w:rStyle w:val="VerbatimChar"/>
        </w:rPr>
        <w:t xml:space="preserve">## 问题一</w:t>
      </w:r>
      <w:r>
        <w:br/>
      </w:r>
      <w:r>
        <w:br/>
      </w:r>
      <w:r>
        <w:rPr>
          <w:rStyle w:val="VerbatimChar"/>
        </w:rPr>
        <w:t xml:space="preserve">* 安装完成后会出现这个界面，点击确定后会闪退。</w:t>
      </w:r>
      <w:r>
        <w:br/>
      </w:r>
      <w:r>
        <w:br/>
      </w:r>
      <w:r>
        <w:rPr>
          <w:rStyle w:val="VerbatimChar"/>
        </w:rPr>
        <w:t xml:space="preserve">![1588991368310.png](C:\Users\72395\Desktop\hanyan\File\Creation\自制wiki\EleasyWiki\docs\tutorial\Other\Tips\images\1588991368310.png)</w:t>
      </w:r>
      <w:r>
        <w:br/>
      </w:r>
      <w:r>
        <w:br/>
      </w:r>
      <w:r>
        <w:rPr>
          <w:rStyle w:val="VerbatimChar"/>
        </w:rPr>
        <w:t xml:space="preserve">## 问题一解决方案</w:t>
      </w:r>
      <w:r>
        <w:br/>
      </w:r>
      <w:r>
        <w:br/>
      </w:r>
      <w:r>
        <w:rPr>
          <w:rStyle w:val="VerbatimChar"/>
        </w:rPr>
        <w:t xml:space="preserve">* 第一步：先把电脑的网络关闭，这个问题是由于自动检查更新导致的</w:t>
      </w:r>
      <w:r>
        <w:br/>
      </w:r>
      <w:r>
        <w:rPr>
          <w:rStyle w:val="VerbatimChar"/>
        </w:rPr>
        <w:t xml:space="preserve">* 第二步：打开软件，在菜单栏找到TOOL，再找到Option选项，打开</w:t>
      </w:r>
      <w:r>
        <w:br/>
      </w:r>
      <w:r>
        <w:br/>
      </w:r>
      <w:r>
        <w:rPr>
          <w:rStyle w:val="VerbatimChar"/>
        </w:rPr>
        <w:t xml:space="preserve">![1588991748208.png](C:\Users\72395\Desktop\hanyan\File\Creation\自制wiki\EleasyWiki\docs\tutorial\Other\Tips\images\1588991748208.png)</w:t>
      </w:r>
      <w:r>
        <w:br/>
      </w:r>
      <w:r>
        <w:br/>
      </w:r>
      <w:r>
        <w:rPr>
          <w:rStyle w:val="VerbatimChar"/>
        </w:rPr>
        <w:t xml:space="preserve">* 第三步：在左侧栏中找到 Internet Connectivity，再到右侧将Update勾选去掉</w:t>
      </w:r>
      <w:r>
        <w:br/>
      </w:r>
      <w:r>
        <w:rPr>
          <w:rStyle w:val="VerbatimChar"/>
        </w:rPr>
        <w:t xml:space="preserve">  </w:t>
      </w:r>
      <w:r>
        <w:br/>
      </w:r>
      <w:r>
        <w:rPr>
          <w:rStyle w:val="VerbatimChar"/>
        </w:rPr>
        <w:t xml:space="preserve">![1588991874949.png](C:\Users\72395\Desktop\hanyan\File\Creation\自制wiki\EleasyWiki\docs\tutorial\Other\Tips\images\1588991874949.png)</w:t>
      </w:r>
      <w:r>
        <w:br/>
      </w:r>
      <w:r>
        <w:br/>
      </w:r>
      <w:r>
        <w:br/>
      </w:r>
      <w:r>
        <w:br/>
      </w:r>
      <w:r>
        <w:rPr>
          <w:rStyle w:val="VerbatimChar"/>
        </w:rPr>
        <w:t xml:space="preserve">## 问题二</w:t>
      </w:r>
      <w:r>
        <w:br/>
      </w:r>
      <w:r>
        <w:br/>
      </w:r>
      <w:r>
        <w:rPr>
          <w:rStyle w:val="VerbatimChar"/>
        </w:rPr>
        <w:t xml:space="preserve">![1588991957549.png](C:\Users\72395\Desktop\hanyan\File\Creation\自制wiki\EleasyWiki\docs\tutorial\Other\Tips\images\1588991957549.png)</w:t>
      </w:r>
      <w:r>
        <w:br/>
      </w:r>
      <w:r>
        <w:br/>
      </w:r>
      <w:r>
        <w:rPr>
          <w:rStyle w:val="VerbatimChar"/>
        </w:rPr>
        <w:t xml:space="preserve">* 在**TOOL-&gt;License Setup**里面，会有多个NIC ID，在破改的时候可能会用到这个参数：</w:t>
      </w:r>
      <w:r>
        <w:br/>
      </w:r>
      <w:r>
        <w:br/>
      </w:r>
      <w:r>
        <w:rPr>
          <w:rStyle w:val="VerbatimChar"/>
        </w:rPr>
        <w:t xml:space="preserve">![1588992071592.png](C:\Users\72395\Desktop\hanyan\File\Creation\自制wiki\EleasyWiki\docs\tutorial\Other\Tips\images\1588992071592.png)</w:t>
      </w:r>
      <w:r>
        <w:br/>
      </w:r>
      <w:r>
        <w:br/>
      </w:r>
      <w:r>
        <w:br/>
      </w:r>
      <w:r>
        <w:rPr>
          <w:rStyle w:val="VerbatimChar"/>
        </w:rPr>
        <w:t xml:space="preserve">## 问题二解决方案</w:t>
      </w:r>
      <w:r>
        <w:br/>
      </w:r>
      <w:r>
        <w:br/>
      </w:r>
      <w:r>
        <w:rPr>
          <w:rStyle w:val="VerbatimChar"/>
        </w:rPr>
        <w:t xml:space="preserve">* 这个其实是你电脑网卡的物理地址，如果你有多个网卡或者虚拟网卡，就会有多个ID</w:t>
      </w:r>
      <w:r>
        <w:br/>
      </w:r>
      <w:r>
        <w:rPr>
          <w:rStyle w:val="VerbatimChar"/>
        </w:rPr>
        <w:t xml:space="preserve">* 一般**随机找一个**来使用就可以了（复制到用于破gai的License.dat文件里面）</w:t>
      </w:r>
      <w:r>
        <w:br/>
      </w:r>
      <w:r>
        <w:rPr>
          <w:rStyle w:val="VerbatimChar"/>
        </w:rPr>
        <w:t xml:space="preserve">* 【重要】记住，如果你是64位电脑，将破解文件复制到```quartus```的```bin64```的目录下进行破解，并将输出的License.dat放在bin64目录下</w:t>
      </w:r>
      <w:r>
        <w:br/>
      </w:r>
      <w:r>
        <w:br/>
      </w:r>
      <w:r>
        <w:br/>
      </w:r>
      <w:r>
        <w:rPr>
          <w:rStyle w:val="VerbatimChar"/>
        </w:rPr>
        <w:t xml:space="preserve">## 小技巧</w:t>
      </w:r>
      <w:r>
        <w:br/>
      </w:r>
      <w:r>
        <w:br/>
      </w:r>
      <w:r>
        <w:rPr>
          <w:rStyle w:val="VerbatimChar"/>
        </w:rPr>
        <w:t xml:space="preserve">* Quartus II9.1恢复默认窗口布局:Tool-&gt;Customize-&gt;general-&gt;Reset All</w:t>
      </w:r>
      <w:r>
        <w:br/>
      </w:r>
      <w:r>
        <w:br/>
      </w:r>
      <w:r>
        <w:rPr>
          <w:rStyle w:val="VerbatimChar"/>
        </w:rPr>
        <w:t xml:space="preserve">&lt;br&gt;&lt;/br&gt;&lt;br&gt;&lt;/br&gt;&lt;br&gt;&lt;/br&gt;</w:t>
      </w:r>
      <w:r>
        <w:br/>
      </w:r>
      <w:r>
        <w:rPr>
          <w:rStyle w:val="VerbatimChar"/>
        </w:rPr>
        <w:t xml:space="preserve">## REFERENCE 参考</w:t>
      </w:r>
      <w:r>
        <w:br/>
      </w:r>
      <w:r>
        <w:br/>
      </w:r>
      <w:r>
        <w:rPr>
          <w:rStyle w:val="VerbatimChar"/>
        </w:rPr>
        <w:t xml:space="preserve">[CSDN——Quartus II出现*** Fatal Error: Uncaught C++ Exception Module: quartus.exe Stack Trace](https://blog.csdn.net/Davidietop/article/details/85041021)</w:t>
      </w:r>
      <w:r>
        <w:br/>
      </w:r>
      <w:r>
        <w:rPr>
          <w:rStyle w:val="VerbatimChar"/>
        </w:rPr>
        <w:t xml:space="preserve">[CSDN——Quartux II破解](https://blog.csdn.net/u010173859/article/details/9209209)</w:t>
      </w:r>
      <w:r>
        <w:br/>
      </w:r>
      <w:r>
        <w:br/>
      </w:r>
      <w:r>
        <w:rPr>
          <w:rStyle w:val="VerbatimChar"/>
        </w:rPr>
        <w:t xml:space="preserve"># 常用网站推荐</w:t>
      </w:r>
      <w:r>
        <w:br/>
      </w:r>
      <w:r>
        <w:br/>
      </w:r>
      <w:r>
        <w:rPr>
          <w:rStyle w:val="VerbatimChar"/>
        </w:rPr>
        <w:t xml:space="preserve">## 找书网站</w:t>
      </w:r>
      <w:r>
        <w:br/>
      </w:r>
      <w:r>
        <w:br/>
      </w:r>
      <w:r>
        <w:rPr>
          <w:rStyle w:val="VerbatimChar"/>
        </w:rPr>
        <w:t xml:space="preserve">* [缤闹论坛binnao.com](binnao.com)</w:t>
      </w:r>
      <w:r>
        <w:br/>
      </w:r>
      <w:r>
        <w:rPr>
          <w:rStyle w:val="VerbatimChar"/>
        </w:rPr>
        <w:t xml:space="preserve">    * 有许多闲书技术类较少，但比较广泛</w:t>
      </w:r>
      <w:r>
        <w:br/>
      </w:r>
      <w:r>
        <w:rPr>
          <w:rStyle w:val="VerbatimChar"/>
        </w:rPr>
        <w:t xml:space="preserve">* [学兔兔bzfxw.com——可淘宝代下载](http://www.bzfxw.com/)</w:t>
      </w:r>
      <w:r>
        <w:br/>
      </w:r>
      <w:r>
        <w:rPr>
          <w:rStyle w:val="VerbatimChar"/>
        </w:rPr>
        <w:t xml:space="preserve">    * 提供很多教材、专业书本与GB标准文件的下载</w:t>
      </w:r>
      <w:r>
        <w:br/>
      </w:r>
      <w:r>
        <w:rPr>
          <w:rStyle w:val="VerbatimChar"/>
        </w:rPr>
        <w:t xml:space="preserve">* [CSDN——可淘宝代下载](csdn.net)</w:t>
      </w:r>
      <w:r>
        <w:br/>
      </w:r>
      <w:r>
        <w:rPr>
          <w:rStyle w:val="VerbatimChar"/>
        </w:rPr>
        <w:t xml:space="preserve">    * 最近（202004）版权查的严，CSDN部分资源暂停下载</w:t>
      </w:r>
      <w:r>
        <w:br/>
      </w:r>
      <w:r>
        <w:br/>
      </w:r>
      <w:r>
        <w:rPr>
          <w:rStyle w:val="VerbatimChar"/>
        </w:rPr>
        <w:t xml:space="preserve"># STM32常见问题</w:t>
      </w:r>
      <w:r>
        <w:br/>
      </w:r>
      <w:r>
        <w:rPr>
          <w:rStyle w:val="VerbatimChar"/>
        </w:rPr>
        <w:t xml:space="preserve">***</w:t>
      </w:r>
      <w:r>
        <w:br/>
      </w:r>
      <w:r>
        <w:rPr>
          <w:rStyle w:val="VerbatimChar"/>
        </w:rPr>
        <w:t xml:space="preserve">## 为什么都用STM32？</w:t>
      </w:r>
      <w:r>
        <w:br/>
      </w:r>
      <w:r>
        <w:br/>
      </w:r>
      <w:r>
        <w:rPr>
          <w:rStyle w:val="VerbatimChar"/>
        </w:rPr>
        <w:t xml:space="preserve">STM32是一种单片机，功能强大，价格低廉，入门资料众多，官方资料齐全，使用调试方便，在当代嵌入式电子产品中很容易看到STM32的身影，在我国物美价廉的电子科技产品中，STM32为代表的单片机发挥着巨大的经济效益，由于其明显的优点，不是不能用其他类型的单片机，是不得不用STM32为代表32位单片机，市场决定的学习方向。性能方面STM32是32位的单片机却只要8位单片机的价格，速度也是8位单片机好几倍，更重要的是它作为ARM入门级的芯片比较容易掌握。</w:t>
      </w:r>
      <w:r>
        <w:br/>
      </w:r>
      <w:r>
        <w:br/>
      </w:r>
      <w:r>
        <w:rPr>
          <w:rStyle w:val="VerbatimChar"/>
        </w:rPr>
        <w:t xml:space="preserve">## 是从51单片机好还是直接学习STM32？</w:t>
      </w:r>
      <w:r>
        <w:br/>
      </w:r>
      <w:r>
        <w:br/>
      </w:r>
      <w:r>
        <w:rPr>
          <w:rStyle w:val="VerbatimChar"/>
        </w:rPr>
        <w:t xml:space="preserve">网上有很多言论，都说51单片机简单，应该从51单片机开始学起，确实有一定道理，但是我以为天下武功为快不破，再加之人类学习技能的宝贵的三分热度，**建议从STM32起**步，网络上充斥这STC（一种国产51单片机）的网络水军鼓吹自己的51大家可以忽略，还有大部分大学中的专业老师，我没有恶意，可能他们与学校外的单片机使用情况脱节太严重，因为他们压根不会，更没法教你，能与单片机打交道一般都是计算机专业，自动化专业或者应用电子专业，这样电子工程专业往往不同于理论专业，电子工程专业就是新技术的应用而不是探索，有点讽刺的是我毕业于一所普通的本科院校，工作5~6年后回到母校探望，发现老师们还在使用汇编语言教授20多年没变的8位单片机时十分震惊，当提前单片机竟不知老师们竟不知32位单片机，可以毫不客气的说，你从大学学到的51单片机和汇编，在社会中很少用到，我建议高起点，从STM32学起！！！</w:t>
      </w:r>
      <w:r>
        <w:br/>
      </w:r>
      <w:r>
        <w:br/>
      </w:r>
      <w:r>
        <w:rPr>
          <w:rStyle w:val="VerbatimChar"/>
        </w:rPr>
        <w:t xml:space="preserve">## 为什么要学STM32？</w:t>
      </w:r>
      <w:r>
        <w:br/>
      </w:r>
      <w:r>
        <w:br/>
      </w:r>
      <w:r>
        <w:rPr>
          <w:rStyle w:val="VerbatimChar"/>
        </w:rPr>
        <w:t xml:space="preserve">无论你是在校大学生，还是刚刚毕业，仰或工作几年想继续充电学习，STM32学习非常有必要，现在请你打开任何一个招聘网站，输入嵌入式开发，电子开发等字眼，几乎无一例外的都要求必须对32位单片机例如STM32进行熟悉或者掌握，而且懂硬件的人才比懂软件的要稀缺，做硬件的薪资待遇往往都很高，利益驱使当然学习啊。</w:t>
      </w:r>
      <w:r>
        <w:br/>
      </w:r>
      <w:r>
        <w:br/>
      </w:r>
      <w:r>
        <w:rPr>
          <w:rStyle w:val="VerbatimChar"/>
        </w:rPr>
        <w:t xml:space="preserve">## STM32字面意思？</w:t>
      </w:r>
      <w:r>
        <w:br/>
      </w:r>
      <w:r>
        <w:br/>
      </w:r>
      <w:r>
        <w:rPr>
          <w:rStyle w:val="VerbatimChar"/>
        </w:rPr>
        <w:t xml:space="preserve">STM32，从字面上来理解，ST是意法半导体，M是Microelectronics的缩写，32表示32位，合起来理解，STM32就是指ST公司开发的32位微控制器。</w:t>
      </w:r>
      <w:r>
        <w:br/>
      </w:r>
      <w:r>
        <w:rPr>
          <w:rStyle w:val="VerbatimChar"/>
        </w:rPr>
        <w:t xml:space="preserve">ARM公司推出了其全新的基于ARMv7架构的32位CortexM3微控制器内核。紧随其后，ST（意法半导体）公司就推出了基于 CortexM3 内核的MCU—STM32。 STM32 凭借其产品线的多样化、极高的性价比、简单易用的库开发方 式，迅速在众多 CortexM3 MCU 中脱颖而出，成为最闪亮的一颗新星。 STM32 一上市就 迅速占领了中低端 MCU 市场，STM32 属于一个微控制器，自带了各种常用通信接口，比如 USART、 I2C、 SPI 等，可接非常多的传感器，可以控制很多的设备。现实生活中，我们接触到的很多电器产品都有 STM32 的身影，比如智能手环，微型四轴飞行器，平衡车、移动 POST 机，智能电饭锅，3D 打印机等等。</w:t>
      </w:r>
      <w:r>
        <w:br/>
      </w:r>
      <w:r>
        <w:br/>
      </w:r>
      <w:r>
        <w:rPr>
          <w:rStyle w:val="VerbatimChar"/>
        </w:rPr>
        <w:t xml:space="preserve">## 学习STM32编程需要什么基础吗？</w:t>
      </w:r>
      <w:r>
        <w:br/>
      </w:r>
      <w:r>
        <w:br/>
      </w:r>
      <w:r>
        <w:rPr>
          <w:rStyle w:val="VerbatimChar"/>
        </w:rPr>
        <w:t xml:space="preserve">还真的需要点基础，C语言，基本的电路知识，基础的数模电知识，这是必须的，是绕不过去的，如果你实在对C语言过敏，可以出门左转看看MicroPython，这个语言简单，可以作为一个入门切入点。</w:t>
      </w:r>
      <w:r>
        <w:br/>
      </w:r>
      <w:r>
        <w:br/>
      </w:r>
      <w:r>
        <w:rPr>
          <w:rStyle w:val="VerbatimChar"/>
        </w:rPr>
        <w:t xml:space="preserve">## 学习STM32编程是否有什么技巧？</w:t>
      </w:r>
      <w:r>
        <w:br/>
      </w:r>
      <w:r>
        <w:br/>
      </w:r>
      <w:r>
        <w:rPr>
          <w:rStyle w:val="VerbatimChar"/>
        </w:rPr>
        <w:t xml:space="preserve">还真有，记住一句话，STM32的C语言的编程就是对STM32寄存器的操作，寄存器是干什么的？它可以控制各种外设，暂存各种数据，单片机里的外设都是傻子没有智商 的，它们只是按“章”办事，这个“章”就是寄存器里的数据，例如GPIO，它想知道自己是输入还是输出就看看寄存器中的CRL对应的状态就行，假设是输出状态，再看ODR寄存器是什么状态就能决定是高电平输出还是低电平输出，这时如果你改变了ODR状态外设会实时扫描这个寄存器他的状态就会改变了。</w:t>
      </w:r>
      <w:r>
        <w:br/>
      </w:r>
      <w:r>
        <w:br/>
      </w:r>
      <w:r>
        <w:br/>
      </w:r>
      <w:r>
        <w:br/>
      </w:r>
      <w:r>
        <w:rPr>
          <w:rStyle w:val="VerbatimChar"/>
        </w:rPr>
        <w:t xml:space="preserve">## REFERENCE </w:t>
      </w:r>
      <w:r>
        <w:br/>
      </w:r>
      <w:r>
        <w:br/>
      </w:r>
      <w:r>
        <w:rPr>
          <w:rStyle w:val="VerbatimChar"/>
        </w:rPr>
        <w:t xml:space="preserve">转载自:[小蟒蛇嵌入式开发教育](http://vcc-gnd.com/rtd/html/com/qstm32.html#)</w:t>
      </w:r>
      <w:r>
        <w:br/>
      </w:r>
      <w:r>
        <w:br/>
      </w:r>
      <w:r>
        <w:br/>
      </w:r>
      <w:r>
        <w:br/>
      </w:r>
      <w:r>
        <w:br/>
      </w:r>
      <w:r>
        <w:rPr>
          <w:rStyle w:val="VerbatimChar"/>
        </w:rPr>
        <w:t xml:space="preserve"># 小技巧</w:t>
      </w:r>
      <w:r>
        <w:br/>
      </w:r>
      <w:r>
        <w:br/>
      </w:r>
      <w:r>
        <w:rPr>
          <w:rStyle w:val="VerbatimChar"/>
        </w:rPr>
        <w:t xml:space="preserve">## 将网页添加到桌面快捷方式</w:t>
      </w:r>
      <w:r>
        <w:br/>
      </w:r>
      <w:r>
        <w:br/>
      </w:r>
      <w:r>
        <w:rPr>
          <w:rStyle w:val="VerbatimChar"/>
        </w:rPr>
        <w:t xml:space="preserve">* 桌面上```右键-&gt;新建快捷方式```。</w:t>
      </w:r>
      <w:r>
        <w:br/>
      </w:r>
      <w:r>
        <w:rPr>
          <w:rStyle w:val="VerbatimChar"/>
        </w:rPr>
        <w:t xml:space="preserve">* 键入网页地址与名称，完成</w:t>
      </w:r>
      <w:r>
        <w:br/>
      </w:r>
      <w:r>
        <w:br/>
      </w:r>
      <w:r>
        <w:rPr>
          <w:rStyle w:val="VerbatimChar"/>
        </w:rPr>
        <w:t xml:space="preserve">## mkdocs中的表格、</w:t>
      </w:r>
      <w:r>
        <w:br/>
      </w:r>
      <w:r>
        <w:br/>
      </w:r>
      <w:r>
        <w:rPr>
          <w:rStyle w:val="VerbatimChar"/>
        </w:rPr>
        <w:t xml:space="preserve">* 表格必须严格按照要求，不能多```|```</w:t>
      </w:r>
      <w:r>
        <w:br/>
      </w:r>
      <w:r>
        <w:rPr>
          <w:rStyle w:val="VerbatimChar"/>
        </w:rPr>
        <w:t xml:space="preserve">* 无序列表的缩进在mkdocs中必须有两个tab才能被识别</w:t>
      </w:r>
      <w:r>
        <w:br/>
      </w:r>
      <w:r>
        <w:br/>
      </w:r>
      <w:r>
        <w:rPr>
          <w:rStyle w:val="VerbatimChar"/>
        </w:rPr>
        <w:t xml:space="preserve">## V2Ray的用户PAC自定义规则</w:t>
      </w:r>
      <w:r>
        <w:br/>
      </w:r>
      <w:r>
        <w:br/>
      </w:r>
      <w:r>
        <w:rPr>
          <w:rStyle w:val="VerbatimChar"/>
        </w:rPr>
        <w:t xml:space="preserve">* 在V2Ray的```参数设置-&gt;用户PAC设置```中的输入框中键入需要代理的网站（如Github.com），</w:t>
      </w:r>
      <w:r>
        <w:br/>
      </w:r>
      <w:r>
        <w:rPr>
          <w:rStyle w:val="VerbatimChar"/>
        </w:rPr>
        <w:t xml:space="preserve">* 确认后代理重新加载，可以连接了</w:t>
      </w:r>
      <w:r>
        <w:br/>
      </w:r>
      <w:r>
        <w:rPr>
          <w:rStyle w:val="VerbatimChar"/>
        </w:rPr>
        <w:t xml:space="preserve">* 多个网站用逗号隔开即可</w:t>
      </w:r>
      <w:r>
        <w:br/>
      </w:r>
      <w:r>
        <w:br/>
      </w:r>
      <w:r>
        <w:rPr>
          <w:rStyle w:val="VerbatimChar"/>
        </w:rPr>
        <w:t xml:space="preserve">## git如果包含子git项目，子项目将不会被提交</w:t>
      </w:r>
      <w:r>
        <w:br/>
      </w:r>
      <w:r>
        <w:br/>
      </w:r>
      <w:r>
        <w:rPr>
          <w:rStyle w:val="VerbatimChar"/>
        </w:rPr>
        <w:t xml:space="preserve">* 做法：删除子项目（但不是直接删除.git文件）：</w:t>
      </w:r>
      <w:r>
        <w:br/>
      </w:r>
      <w:r>
        <w:br/>
      </w:r>
      <w:r>
        <w:rPr>
          <w:rStyle w:val="VerbatimChar"/>
        </w:rPr>
        <w:t xml:space="preserve">如这样删除Latex2MathML目录下的子git 项目</w:t>
      </w:r>
    </w:p>
    <w:p>
      <w:pPr>
        <w:pStyle w:val="FirstParagraph"/>
      </w:pPr>
      <w:r>
        <w:t xml:space="preserve">git rm -rf –cached other/Latex2MathML</w:t>
      </w:r>
    </w:p>
    <w:p>
      <w:pPr>
        <w:pStyle w:val="SourceCode"/>
      </w:pPr>
      <w:r>
        <w:br/>
      </w:r>
      <w:r>
        <w:rPr>
          <w:rStyle w:val="VerbatimChar"/>
        </w:rPr>
        <w:t xml:space="preserve">## 在Markdown中直接粘贴图片（VScode环境）</w:t>
      </w:r>
      <w:r>
        <w:br/>
      </w:r>
      <w:r>
        <w:br/>
      </w:r>
      <w:r>
        <w:rPr>
          <w:rStyle w:val="VerbatimChar"/>
        </w:rPr>
        <w:t xml:space="preserve">VS Code 插件中搜索 markdown-image 就可以找到。点击 Install 安装。或者使用快捷键Ctrl+P，键入 ext install markdown-image</w:t>
      </w:r>
      <w:r>
        <w:br/>
      </w:r>
      <w:r>
        <w:br/>
      </w:r>
      <w:r>
        <w:br/>
      </w:r>
      <w:r>
        <w:rPr>
          <w:rStyle w:val="VerbatimChar"/>
        </w:rPr>
        <w:t xml:space="preserve">![1587110764354.png](C:\Users\72395\Desktop\hanyan\File\Creation\自制wiki\EleasyWiki\docs\tutorial\Other\Tips\img\1587110764354.png)</w:t>
      </w:r>
    </w:p>
    <w:p>
      <w:pPr>
        <w:pStyle w:val="FirstParagraph"/>
      </w:pPr>
      <w:r>
        <w:t xml:space="preserve">Ctrl+Alt+8 //实现从剪切板粘贴</w:t>
      </w:r>
    </w:p>
    <w:p>
      <w:pPr>
        <w:pStyle w:val="SourceCode"/>
      </w:pPr>
      <w:r>
        <w:rPr>
          <w:rStyle w:val="VerbatimChar"/>
        </w:rPr>
        <w:t xml:space="preserve">## 华为云免费SSL</w:t>
      </w:r>
      <w:r>
        <w:br/>
      </w:r>
      <w:r>
        <w:br/>
      </w:r>
      <w:r>
        <w:rPr>
          <w:rStyle w:val="VerbatimChar"/>
        </w:rPr>
        <w:t xml:space="preserve">[华为云市场搜索证书](https://marketplace.huaweicloud.com/all/?q=JeivgeS5piU)。可以找到免费的SSL证书购买。</w:t>
      </w:r>
      <w:r>
        <w:br/>
      </w:r>
      <w:r>
        <w:br/>
      </w:r>
      <w:r>
        <w:rPr>
          <w:rStyle w:val="VerbatimChar"/>
        </w:rPr>
        <w:t xml:space="preserve">以TrustAsia信亚免费证书为例（以商品详情为参考）：</w:t>
      </w:r>
      <w:r>
        <w:br/>
      </w:r>
      <w:r>
        <w:br/>
      </w:r>
      <w:r>
        <w:rPr>
          <w:rStyle w:val="VerbatimChar"/>
        </w:rPr>
        <w:t xml:space="preserve">* 购买后会发送邮件到华为云注册的邮箱</w:t>
      </w:r>
      <w:r>
        <w:br/>
      </w:r>
      <w:r>
        <w:rPr>
          <w:rStyle w:val="VerbatimChar"/>
        </w:rPr>
        <w:t xml:space="preserve">    * ![1588330697937.png](images\1588330697937.png)</w:t>
      </w:r>
      <w:r>
        <w:br/>
      </w:r>
      <w:r>
        <w:rPr>
          <w:rStyle w:val="VerbatimChar"/>
        </w:rPr>
        <w:t xml:space="preserve">* 邮件中包含一个HUAWEI CLOUD SSL账号（MPKI账号）登陆后按照指引有两种验证域名所有权的方式</w:t>
      </w:r>
      <w:r>
        <w:br/>
      </w:r>
      <w:r>
        <w:rPr>
          <w:rStyle w:val="VerbatimChar"/>
        </w:rPr>
        <w:t xml:space="preserve">    * DNS验证</w:t>
      </w:r>
      <w:r>
        <w:br/>
      </w:r>
      <w:r>
        <w:rPr>
          <w:rStyle w:val="VerbatimChar"/>
        </w:rPr>
        <w:t xml:space="preserve">    * 文件验证</w:t>
      </w:r>
      <w:r>
        <w:br/>
      </w:r>
      <w:r>
        <w:rPr>
          <w:rStyle w:val="VerbatimChar"/>
        </w:rPr>
        <w:t xml:space="preserve">    </w:t>
      </w:r>
      <w:r>
        <w:br/>
      </w:r>
      <w:r>
        <w:rPr>
          <w:rStyle w:val="VerbatimChar"/>
        </w:rPr>
        <w:t xml:space="preserve">## Ubuntu Apache2 重定向到https</w:t>
      </w:r>
      <w:r>
        <w:br/>
      </w:r>
      <w:r>
        <w:br/>
      </w:r>
      <w:r>
        <w:rPr>
          <w:rStyle w:val="VerbatimChar"/>
        </w:rPr>
        <w:t xml:space="preserve">打开网站配置文件，比如 /etc/apache2/sites-available/000-default.conf ，</w:t>
      </w:r>
      <w:r>
        <w:br/>
      </w:r>
      <w:r>
        <w:rPr>
          <w:rStyle w:val="VerbatimChar"/>
        </w:rPr>
        <w:t xml:space="preserve">在 &lt;\VirtualHost *:80&gt;&lt;\VirtualHost&gt; 标签内随便一个地方加入以下三行</w:t>
      </w:r>
      <w:r>
        <w:br/>
      </w:r>
      <w:r>
        <w:br/>
      </w:r>
      <w:r>
        <w:rPr>
          <w:rStyle w:val="VerbatimChar"/>
        </w:rPr>
        <w:t xml:space="preserve">[简书同款教程](https://www.jianshu.com/p/530968fe5cd9)</w:t>
      </w:r>
    </w:p>
    <w:p>
      <w:pPr>
        <w:pStyle w:val="FirstParagraph"/>
      </w:pPr>
      <w:r>
        <w:t xml:space="preserve">RewriteEngine on</w:t>
      </w:r>
      <w:r>
        <w:t xml:space="preserve"> </w:t>
      </w:r>
      <w:r>
        <w:t xml:space="preserve">RewriteCond %{HTTPS} !=on</w:t>
      </w:r>
      <w:r>
        <w:t xml:space="preserve"> </w:t>
      </w:r>
      <w:r>
        <w:t xml:space="preserve">Rew-riteRule ^(.*) https://%{SERVER_NAME}$1 [L,R=301]</w:t>
      </w:r>
    </w:p>
    <w:p>
      <w:pPr>
        <w:pStyle w:val="SourceCode"/>
      </w:pPr>
      <w:r>
        <w:br/>
      </w:r>
      <w:r>
        <w:rPr>
          <w:rStyle w:val="VerbatimChar"/>
        </w:rPr>
        <w:t xml:space="preserve">## Ubuntu Apache2 SSL配置</w:t>
      </w:r>
      <w:r>
        <w:br/>
      </w:r>
      <w:r>
        <w:br/>
      </w:r>
      <w:r>
        <w:rPr>
          <w:rStyle w:val="VerbatimChar"/>
        </w:rPr>
        <w:t xml:space="preserve">Ubuntu系统Apache 2部署SSL证书</w:t>
      </w:r>
      <w:r>
        <w:br/>
      </w:r>
      <w:r>
        <w:rPr>
          <w:rStyle w:val="VerbatimChar"/>
        </w:rPr>
        <w:t xml:space="preserve">更新时间：2020-01-14 18:02:09</w:t>
      </w:r>
      <w:r>
        <w:br/>
      </w:r>
      <w:r>
        <w:br/>
      </w:r>
      <w:r>
        <w:rPr>
          <w:rStyle w:val="VerbatimChar"/>
        </w:rPr>
        <w:t xml:space="preserve">本文档为您介绍了如何在Ubuntu系统以及Apache2中安装阿里云SSL证书。</w:t>
      </w:r>
      <w:r>
        <w:br/>
      </w:r>
      <w:r>
        <w:br/>
      </w:r>
      <w:r>
        <w:rPr>
          <w:rStyle w:val="VerbatimChar"/>
        </w:rPr>
        <w:t xml:space="preserve">### 环境准备</w:t>
      </w:r>
      <w:r>
        <w:br/>
      </w:r>
      <w:r>
        <w:rPr>
          <w:rStyle w:val="VerbatimChar"/>
        </w:rPr>
        <w:t xml:space="preserve">操作系统：Ubuntu</w:t>
      </w:r>
      <w:r>
        <w:br/>
      </w:r>
      <w:r>
        <w:br/>
      </w:r>
      <w:r>
        <w:rPr>
          <w:rStyle w:val="VerbatimChar"/>
        </w:rPr>
        <w:t xml:space="preserve">Web服务器：Apache 2</w:t>
      </w:r>
      <w:r>
        <w:br/>
      </w:r>
      <w:r>
        <w:br/>
      </w:r>
      <w:r>
        <w:rPr>
          <w:rStyle w:val="VerbatimChar"/>
        </w:rPr>
        <w:t xml:space="preserve">### 前提条件</w:t>
      </w:r>
      <w:r>
        <w:br/>
      </w:r>
      <w:r>
        <w:rPr>
          <w:rStyle w:val="VerbatimChar"/>
        </w:rPr>
        <w:t xml:space="preserve">已从SSL证书控制台下载Apache服务器证书。</w:t>
      </w:r>
      <w:r>
        <w:br/>
      </w:r>
      <w:r>
        <w:rPr>
          <w:rStyle w:val="VerbatimChar"/>
        </w:rPr>
        <w:t xml:space="preserve">已安装Open SSL。</w:t>
      </w:r>
      <w:r>
        <w:br/>
      </w:r>
      <w:r>
        <w:br/>
      </w:r>
      <w:r>
        <w:rPr>
          <w:rStyle w:val="VerbatimChar"/>
        </w:rPr>
        <w:t xml:space="preserve">### 操作步骤</w:t>
      </w:r>
      <w:r>
        <w:br/>
      </w:r>
      <w:r>
        <w:rPr>
          <w:rStyle w:val="VerbatimChar"/>
        </w:rPr>
        <w:t xml:space="preserve">运行以下命令在apache2目录下创建ssl目录。</w:t>
      </w:r>
    </w:p>
    <w:p>
      <w:pPr>
        <w:pStyle w:val="FirstParagraph"/>
      </w:pPr>
      <w:r>
        <w:t xml:space="preserve">mkdir /etc/apache2/ssl</w:t>
      </w:r>
    </w:p>
    <w:p>
      <w:pPr>
        <w:pStyle w:val="SourceCode"/>
      </w:pPr>
      <w:r>
        <w:br/>
      </w:r>
      <w:r>
        <w:rPr>
          <w:rStyle w:val="VerbatimChar"/>
        </w:rPr>
        <w:t xml:space="preserve">运行以下命令将下载的阿里云证书文件复制到ssl目录中。</w:t>
      </w:r>
    </w:p>
    <w:p>
      <w:pPr>
        <w:pStyle w:val="FirstParagraph"/>
      </w:pPr>
      <w:r>
        <w:t xml:space="preserve">cp -r YourDomainName_public.crt /etc/apache2/ssl</w:t>
      </w:r>
      <w:r>
        <w:t xml:space="preserve"> </w:t>
      </w:r>
      <w:r>
        <w:t xml:space="preserve">cp -r YourDomainName_chain.crt /etc/apache2/ssl</w:t>
      </w:r>
      <w:r>
        <w:t xml:space="preserve"> </w:t>
      </w:r>
      <w:r>
        <w:t xml:space="preserve">cp -r YourDomainName.key /etc/apache2/ssl</w:t>
      </w:r>
    </w:p>
    <w:p>
      <w:pPr>
        <w:pStyle w:val="SourceCode"/>
      </w:pPr>
      <w:r>
        <w:rPr>
          <w:rStyle w:val="VerbatimChar"/>
        </w:rPr>
        <w:t xml:space="preserve">运行以下命令启用SSL模块。</w:t>
      </w:r>
    </w:p>
    <w:p>
      <w:pPr>
        <w:pStyle w:val="FirstParagraph"/>
      </w:pPr>
      <w:r>
        <w:t xml:space="preserve">sudo a2enmod ssl</w:t>
      </w:r>
    </w:p>
    <w:p>
      <w:pPr>
        <w:pStyle w:val="SourceCode"/>
      </w:pPr>
      <w:r>
        <w:br/>
      </w:r>
      <w:r>
        <w:rPr>
          <w:rStyle w:val="VerbatimChar"/>
        </w:rPr>
        <w:t xml:space="preserve">启用SSL模块</w:t>
      </w:r>
      <w:r>
        <w:br/>
      </w:r>
      <w:r>
        <w:rPr>
          <w:rStyle w:val="VerbatimChar"/>
        </w:rPr>
        <w:t xml:space="preserve">SSL模块启用后可执行ls /etc/apache2/sites-available查看目录下生成的default-ssl.conf文件。</w:t>
      </w:r>
      <w:r>
        <w:br/>
      </w:r>
      <w:r>
        <w:br/>
      </w:r>
      <w:r>
        <w:rPr>
          <w:rStyle w:val="VerbatimChar"/>
        </w:rPr>
        <w:t xml:space="preserve">!!! note</w:t>
      </w:r>
      <w:r>
        <w:br/>
      </w:r>
      <w:r>
        <w:rPr>
          <w:rStyle w:val="VerbatimChar"/>
        </w:rPr>
        <w:t xml:space="preserve">    说明 443端口是网络浏览端口，主要用于HTTPS服务。SSL模块启用后会自动放行443端口。若443端口未自动放行，可执行vi /etc/apache2/ports.conf并添加Listen 443手动放行。</w:t>
      </w:r>
      <w:r>
        <w:br/>
      </w:r>
      <w:r>
        <w:br/>
      </w:r>
      <w:r>
        <w:rPr>
          <w:rStyle w:val="VerbatimChar"/>
        </w:rPr>
        <w:t xml:space="preserve">运行以下命令修改SSL配置文件default-ssl.conf。</w:t>
      </w:r>
    </w:p>
    <w:p>
      <w:pPr>
        <w:pStyle w:val="FirstParagraph"/>
      </w:pPr>
      <w:r>
        <w:t xml:space="preserve">vi /etc/apache2/sites-available/default-ssl.conf</w:t>
      </w:r>
    </w:p>
    <w:p>
      <w:pPr>
        <w:pStyle w:val="SourceCode"/>
      </w:pPr>
      <w:r>
        <w:br/>
      </w:r>
      <w:r>
        <w:rPr>
          <w:rStyle w:val="VerbatimChar"/>
        </w:rPr>
        <w:t xml:space="preserve">在default-ssl.conf文件中找到以下参数进行修改后保存并退出。</w:t>
      </w:r>
    </w:p>
    <w:p>
      <w:pPr>
        <w:pStyle w:val="FirstParagraph"/>
      </w:pPr>
      <w:r>
        <w:t xml:space="preserve">&lt;IfModules mod_ssl.c&gt;</w:t>
      </w:r>
      <w:r>
        <w:t xml:space="preserve"> </w:t>
      </w:r>
      <w:r>
        <w:t xml:space="preserve">&lt;VirtualHost *:443&gt;</w:t>
      </w:r>
      <w:r>
        <w:br/>
      </w:r>
      <w:r>
        <w:t xml:space="preserve">ServerName #修改为证书绑定的域名www.YourDomainName.com。</w:t>
      </w:r>
      <w:r>
        <w:t xml:space="preserve"> </w:t>
      </w:r>
      <w:r>
        <w:t xml:space="preserve">SSLCertificateFile /etc/apache2/ssl/www.YourDomainName_public.crt #将/etc/apache2/ssl/www.YourDomainName.com_public.crt替换为证书文件路径+证书文件名。</w:t>
      </w:r>
      <w:r>
        <w:t xml:space="preserve"> </w:t>
      </w:r>
      <w:r>
        <w:t xml:space="preserve">SSLCertificateKeyFile /etc/ssl/apache2/www.YourDomainName.com.key #将/etc/apache2/ssl/www.YourDomainName.com.key替换为证书密钥文件路径+证书密钥文件名。</w:t>
      </w:r>
      <w:r>
        <w:t xml:space="preserve"> </w:t>
      </w:r>
      <w:r>
        <w:t xml:space="preserve">SSLCertificateChainFile /etc/apache2/ssl/www.YourDomainName.com_chain.crt #将/etc/apache2/ssl/www.YourDomainName.com_chain.crt替换为证书链文件路径+证书链文件名。</w:t>
      </w:r>
    </w:p>
    <w:p>
      <w:pPr>
        <w:pStyle w:val="SourceCode"/>
      </w:pPr>
      <w:r>
        <w:br/>
      </w:r>
      <w:r>
        <w:rPr>
          <w:rStyle w:val="VerbatimChar"/>
        </w:rPr>
        <w:t xml:space="preserve">修改SSL配置文件</w:t>
      </w:r>
      <w:r>
        <w:br/>
      </w:r>
      <w:r>
        <w:rPr>
          <w:rStyle w:val="VerbatimChar"/>
        </w:rPr>
        <w:t xml:space="preserve">* /sites-available：该目录存放的是可用的虚拟主机；/sites-enabled：该目录存放的是已经启用的虚拟主机。</w:t>
      </w:r>
      <w:r>
        <w:br/>
      </w:r>
      <w:r>
        <w:br/>
      </w:r>
      <w:r>
        <w:rPr>
          <w:rStyle w:val="VerbatimChar"/>
        </w:rPr>
        <w:t xml:space="preserve">* 说明 default-ssl.conf文件可能存放在/etc/apache2/sites-available或/etc/apache2/sites-enabled目录中。</w:t>
      </w:r>
      <w:r>
        <w:br/>
      </w:r>
      <w:r>
        <w:br/>
      </w:r>
      <w:r>
        <w:rPr>
          <w:rStyle w:val="VerbatimChar"/>
        </w:rPr>
        <w:t xml:space="preserve">* 运行以下命令把default-ssl.conf映射至/etc/apache2/sites-enabled文件夹中建立软链接、实现二者之间的自动关联。</w:t>
      </w:r>
    </w:p>
    <w:p>
      <w:pPr>
        <w:pStyle w:val="FirstParagraph"/>
      </w:pPr>
      <w:r>
        <w:t xml:space="preserve">sudo ln -s /etc/apache2/sites-available/default-ssl.conf /etc/apache2/sites-enabled/001-ssl.conf</w:t>
      </w:r>
    </w:p>
    <w:p>
      <w:pPr>
        <w:pStyle w:val="SourceCode"/>
      </w:pPr>
      <w:r>
        <w:br/>
      </w:r>
      <w:r>
        <w:rPr>
          <w:rStyle w:val="VerbatimChar"/>
        </w:rPr>
        <w:t xml:space="preserve">重新加载Apache 2配置文件。运行以下命令重启Apache 2服务。</w:t>
      </w:r>
    </w:p>
    <w:p>
      <w:pPr>
        <w:pStyle w:val="FirstParagraph"/>
      </w:pPr>
      <w:r>
        <w:t xml:space="preserve">sudo service apache2 reload</w:t>
      </w:r>
      <w:r>
        <w:t xml:space="preserve"> </w:t>
      </w:r>
      <w:r>
        <w:t xml:space="preserve">sudo service apache2 restart</w:t>
      </w:r>
    </w:p>
    <w:p>
      <w:pPr>
        <w:pStyle w:val="SourceCode"/>
      </w:pPr>
      <w:r>
        <w:br/>
      </w:r>
      <w:r>
        <w:rPr>
          <w:rStyle w:val="VerbatimChar"/>
        </w:rPr>
        <w:t xml:space="preserve">重启Apache 2服务，完成</w:t>
      </w:r>
      <w:r>
        <w:br/>
      </w:r>
      <w:r>
        <w:br/>
      </w:r>
      <w:r>
        <w:br/>
      </w:r>
      <w:r>
        <w:br/>
      </w:r>
      <w:r>
        <w:rPr>
          <w:rStyle w:val="VerbatimChar"/>
        </w:rPr>
        <w:t xml:space="preserve">### REFERENCE 参考</w:t>
      </w:r>
      <w:r>
        <w:br/>
      </w:r>
      <w:r>
        <w:br/>
      </w:r>
      <w:r>
        <w:rPr>
          <w:rStyle w:val="VerbatimChar"/>
        </w:rPr>
        <w:t xml:space="preserve">[阿里官网教程https://help.aliyun.com/document_detail/102450.html](https://help.aliyun.com/document_detail/102450.html)</w:t>
      </w:r>
      <w:r>
        <w:br/>
      </w:r>
      <w:r>
        <w:br/>
      </w:r>
      <w:r>
        <w:rPr>
          <w:rStyle w:val="VerbatimChar"/>
        </w:rPr>
        <w:t xml:space="preserve">## 手写公式转Tex/MathML/Unicode Liner——MathPix Snip</w:t>
      </w:r>
      <w:r>
        <w:br/>
      </w:r>
      <w:r>
        <w:br/>
      </w:r>
      <w:r>
        <w:rPr>
          <w:rStyle w:val="VerbatimChar"/>
        </w:rPr>
        <w:t xml:space="preserve">[Mathpix](https://mathpix.com/)——电脑端每个月免费用50次，手机端无限制使用</w:t>
      </w:r>
      <w:r>
        <w:br/>
      </w:r>
      <w:r>
        <w:br/>
      </w:r>
      <w:r>
        <w:rPr>
          <w:rStyle w:val="VerbatimChar"/>
        </w:rPr>
        <w:t xml:space="preserve">* 这个软件对手写或者打印的公式,甚至是表格、文字都有效果，可以试一试，转成Tex之后，可以用以下工具，将公式键入Word:</w:t>
      </w:r>
      <w:r>
        <w:br/>
      </w:r>
      <w:r>
        <w:rPr>
          <w:rStyle w:val="VerbatimChar"/>
        </w:rPr>
        <w:t xml:space="preserve">* [【在Word中快速打出公式】LATEX2MathML工具——将TEX公式转换为Word兼容的格式](other/LaTeX2MathML/index.html)</w:t>
      </w:r>
      <w:r>
        <w:br/>
      </w:r>
      <w:r>
        <w:rPr>
          <w:rStyle w:val="VerbatimChar"/>
        </w:rPr>
        <w:t xml:space="preserve">* 使用文档：[https://mathpix.com/docs/snip/try-examples-equations](https://mathpix.com/docs/snip/try-examples-equations)</w:t>
      </w:r>
      <w:r>
        <w:br/>
      </w:r>
      <w:r>
        <w:rPr>
          <w:rStyle w:val="VerbatimChar"/>
        </w:rPr>
        <w:t xml:space="preserve">* 视频教程：[https://www.bilibili.com/video/BV1AJ411X7Ek](https://www.bilibili.com/video/BV1AJ411X7Ek)</w:t>
      </w:r>
      <w:r>
        <w:br/>
      </w:r>
      <w:r>
        <w:br/>
      </w:r>
      <w:r>
        <w:rPr>
          <w:rStyle w:val="VerbatimChar"/>
        </w:rPr>
        <w:t xml:space="preserve">![1589169210220.png](C:\Users\72395\Desktop\hanyan\File\Creation\自制wiki\EleasyWiki\docs\tutorial\Other\Tips\images\1589169210220.png)</w:t>
      </w:r>
      <w:r>
        <w:br/>
      </w:r>
      <w:r>
        <w:br/>
      </w:r>
      <w:r>
        <w:rPr>
          <w:rStyle w:val="VerbatimChar"/>
        </w:rPr>
        <w:t xml:space="preserve">## 正则表达式：匹配任意字符串 </w:t>
      </w:r>
      <w:r>
        <w:br/>
      </w:r>
      <w:r>
        <w:br/>
      </w:r>
      <w:r>
        <w:rPr>
          <w:rStyle w:val="VerbatimChar"/>
        </w:rPr>
        <w:t xml:space="preserve">* 正则表达式(Regular Expression)匹配任意字符串</w:t>
      </w:r>
      <w:r>
        <w:br/>
      </w:r>
      <w:r>
        <w:br/>
      </w:r>
      <w:r>
        <w:rPr>
          <w:rStyle w:val="VerbatimChar"/>
        </w:rPr>
        <w:t xml:space="preserve">``` re</w:t>
      </w:r>
      <w:r>
        <w:br/>
      </w:r>
      <w:r>
        <w:rPr>
          <w:rStyle w:val="VerbatimChar"/>
        </w:rPr>
        <w:t xml:space="preserve">(.*?)</w:t>
      </w:r>
    </w:p>
    <w:p>
      <w:pPr>
        <w:pStyle w:val="Heading2"/>
      </w:pPr>
      <w:bookmarkStart w:id="141" w:name="vmware安装macos"/>
      <w:r>
        <w:t xml:space="preserve">VMware安装MacOS</w:t>
      </w:r>
      <w:bookmarkEnd w:id="141"/>
    </w:p>
    <w:p>
      <w:pPr>
        <w:pStyle w:val="FirstParagraph"/>
      </w:pPr>
      <w:hyperlink r:id="rId142">
        <w:r>
          <w:rPr>
            <w:rStyle w:val="Hyperlink"/>
          </w:rPr>
          <w:t xml:space="preserve">https://blog.csdn.net/hiudawn/article/details/80423420</w:t>
        </w:r>
      </w:hyperlink>
    </w:p>
    <w:p>
      <w:pPr>
        <w:pStyle w:val="BodyText"/>
      </w:pPr>
      <w:r>
        <w:t xml:space="preserve">这里使用的是1.VM12+2.破解工具+3.OS X 10.11.这样的组合才能较简单的安装成功</w:t>
      </w:r>
    </w:p>
    <w:p>
      <w:pPr>
        <w:pStyle w:val="BodyText"/>
      </w:pPr>
      <w:r>
        <w:t xml:space="preserve">解决安装黑苹果出现</w:t>
      </w:r>
      <w:r>
        <w:t xml:space="preserve">“</w:t>
      </w:r>
      <w:r>
        <w:t xml:space="preserve">没有符合安装资格的软件包</w:t>
      </w:r>
      <w:r>
        <w:t xml:space="preserve">”</w:t>
      </w:r>
      <w:r>
        <w:t xml:space="preserve">:</w:t>
      </w:r>
    </w:p>
    <w:p>
      <w:pPr>
        <w:pStyle w:val="BodyText"/>
      </w:pPr>
      <w:r>
        <w:t xml:space="preserve">解决方法:</w:t>
      </w:r>
    </w:p>
    <w:p>
      <w:pPr>
        <w:pStyle w:val="BodyText"/>
      </w:pPr>
      <w:r>
        <w:t xml:space="preserve">1.打开实用工具——终端</w:t>
      </w:r>
    </w:p>
    <w:p>
      <w:pPr>
        <w:pStyle w:val="BodyText"/>
      </w:pPr>
      <w:r>
        <w:t xml:space="preserve">2.如果你的Mac是联网状体，可以输入一下代码：</w:t>
      </w:r>
    </w:p>
    <w:p>
      <w:pPr>
        <w:pStyle w:val="BodyText"/>
      </w:pPr>
      <w:r>
        <w:t xml:space="preserve">ntpdate time.apple.com</w:t>
      </w:r>
    </w:p>
    <w:p>
      <w:pPr>
        <w:pStyle w:val="BodyText"/>
      </w:pPr>
      <w:r>
        <w:t xml:space="preserve">不过安装的时候一般是没法联网的</w:t>
      </w:r>
    </w:p>
    <w:p>
      <w:pPr>
        <w:pStyle w:val="BodyText"/>
      </w:pPr>
      <w:r>
        <w:t xml:space="preserve">3.我们只能输入：date 070512052018.03 （这里设置一个2015年以后的时间，因为10.11发布时2015年）</w:t>
      </w:r>
    </w:p>
    <w:p>
      <w:pPr>
        <w:pStyle w:val="Heading1"/>
      </w:pPr>
      <w:bookmarkStart w:id="143" w:name="grove-extension-femto小型板拓展板"/>
      <w:r>
        <w:t xml:space="preserve">Grove Extension Femto小型板拓展板</w:t>
      </w:r>
      <w:bookmarkEnd w:id="143"/>
    </w:p>
    <w:p>
      <w:pPr>
        <w:pStyle w:val="FirstParagraph"/>
      </w:pPr>
      <w:r>
        <w:t xml:space="preserve">为</w:t>
      </w:r>
      <w:r>
        <w:rPr>
          <w:b/>
        </w:rPr>
        <w:t xml:space="preserve">小型板</w:t>
      </w:r>
      <w:r>
        <w:t xml:space="preserve">设计制作的Grove拓展板，旨在提高</w:t>
      </w:r>
      <w:r>
        <w:rPr>
          <w:b/>
        </w:rPr>
        <w:t xml:space="preserve">连接可靠性与效率</w:t>
      </w:r>
      <w:r>
        <w:t xml:space="preserve">。可以将一定尺寸内的小型单片机开发板拓展为**8*4pin Grove开发板**</w:t>
      </w:r>
    </w:p>
    <w:p>
      <w:pPr>
        <w:pStyle w:val="BodyText"/>
      </w:pPr>
      <w:r>
        <w:t xml:space="preserve">支持型号包括（但不限于）：</w:t>
      </w:r>
    </w:p>
    <w:p>
      <w:pPr>
        <w:numPr>
          <w:ilvl w:val="0"/>
          <w:numId w:val="1067"/>
        </w:numPr>
        <w:pStyle w:val="Compact"/>
      </w:pPr>
      <w:r>
        <w:t xml:space="preserve">STM32F10xC8</w:t>
      </w:r>
    </w:p>
    <w:p>
      <w:pPr>
        <w:numPr>
          <w:ilvl w:val="0"/>
          <w:numId w:val="1067"/>
        </w:numPr>
        <w:pStyle w:val="Compact"/>
      </w:pPr>
      <w:r>
        <w:t xml:space="preserve">Arduino Nano</w:t>
      </w:r>
    </w:p>
    <w:p>
      <w:pPr>
        <w:numPr>
          <w:ilvl w:val="0"/>
          <w:numId w:val="1067"/>
        </w:numPr>
        <w:pStyle w:val="Compact"/>
      </w:pPr>
      <w:r>
        <w:t xml:space="preserve">Arduino Micro</w:t>
      </w:r>
    </w:p>
    <w:p>
      <w:pPr>
        <w:pStyle w:val="Heading2"/>
      </w:pPr>
      <w:bookmarkStart w:id="144" w:name="usage-使用"/>
      <w:r>
        <w:t xml:space="preserve">Usage 使用</w:t>
      </w:r>
      <w:bookmarkEnd w:id="144"/>
    </w:p>
    <w:p>
      <w:pPr>
        <w:pStyle w:val="Heading3"/>
      </w:pPr>
      <w:bookmarkStart w:id="145" w:name="拓展板概况浏览"/>
      <w:r>
        <w:t xml:space="preserve">拓展板概况浏览</w:t>
      </w:r>
      <w:bookmarkEnd w:id="145"/>
    </w:p>
    <w:p>
      <w:pPr>
        <w:pStyle w:val="Heading3"/>
      </w:pPr>
      <w:bookmarkStart w:id="146" w:name="步骤-3"/>
      <w:r>
        <w:t xml:space="preserve">步骤</w:t>
      </w:r>
      <w:bookmarkEnd w:id="146"/>
    </w:p>
    <w:p>
      <w:pPr>
        <w:numPr>
          <w:ilvl w:val="0"/>
          <w:numId w:val="1068"/>
        </w:numPr>
        <w:pStyle w:val="Compact"/>
      </w:pPr>
      <w:r>
        <w:t xml:space="preserve">将开发板固定于拓展板正中央。</w:t>
      </w:r>
      <w:r>
        <w:rPr>
          <w:b/>
        </w:rPr>
        <w:t xml:space="preserve">电源由拓展板/开发板供入</w:t>
      </w:r>
      <w:r>
        <w:t xml:space="preserve">（二者均可）。</w:t>
      </w:r>
    </w:p>
    <w:p>
      <w:pPr>
        <w:numPr>
          <w:ilvl w:val="0"/>
          <w:numId w:val="1068"/>
        </w:numPr>
        <w:pStyle w:val="Compact"/>
      </w:pPr>
      <w:r>
        <w:t xml:space="preserve">选取合适的Grove接口，有以下类型接口可选：（名字仅作标示作用，板载电路并无不同）</w:t>
      </w:r>
    </w:p>
    <w:p>
      <w:pPr>
        <w:numPr>
          <w:ilvl w:val="1"/>
          <w:numId w:val="1069"/>
        </w:numPr>
        <w:pStyle w:val="Compact"/>
      </w:pPr>
      <w:r>
        <w:rPr>
          <w:b/>
        </w:rPr>
        <w:t xml:space="preserve">IIC 总线</w:t>
      </w:r>
    </w:p>
    <w:p>
      <w:pPr>
        <w:numPr>
          <w:ilvl w:val="1"/>
          <w:numId w:val="1069"/>
        </w:numPr>
        <w:pStyle w:val="Compact"/>
      </w:pPr>
      <w:r>
        <w:rPr>
          <w:b/>
        </w:rPr>
        <w:t xml:space="preserve">UART 串口总线</w:t>
      </w:r>
    </w:p>
    <w:p>
      <w:pPr>
        <w:numPr>
          <w:ilvl w:val="1"/>
          <w:numId w:val="1069"/>
        </w:numPr>
        <w:pStyle w:val="Compact"/>
      </w:pPr>
      <w:r>
        <w:rPr>
          <w:b/>
        </w:rPr>
        <w:t xml:space="preserve">Digital 数字IO接口</w:t>
      </w:r>
    </w:p>
    <w:p>
      <w:pPr>
        <w:numPr>
          <w:ilvl w:val="1"/>
          <w:numId w:val="1069"/>
        </w:numPr>
        <w:pStyle w:val="Compact"/>
      </w:pPr>
      <w:r>
        <w:rPr>
          <w:b/>
        </w:rPr>
        <w:t xml:space="preserve">Analog 模拟IO接口</w:t>
      </w:r>
      <w:r>
        <w:br/>
      </w:r>
    </w:p>
    <w:p>
      <w:pPr>
        <w:numPr>
          <w:ilvl w:val="0"/>
          <w:numId w:val="1068"/>
        </w:numPr>
        <w:pStyle w:val="Compact"/>
      </w:pPr>
      <w:r>
        <w:t xml:space="preserve">使用</w:t>
      </w:r>
      <w:r>
        <w:rPr>
          <w:b/>
        </w:rPr>
        <w:t xml:space="preserve">优质母母杜邦线</w:t>
      </w:r>
      <w:r>
        <w:t xml:space="preserve">连接开发板与拓展板以保证连接可靠性</w:t>
      </w:r>
    </w:p>
    <w:p>
      <w:pPr>
        <w:numPr>
          <w:ilvl w:val="0"/>
          <w:numId w:val="1068"/>
        </w:numPr>
        <w:pStyle w:val="Compact"/>
      </w:pPr>
      <w:r>
        <w:t xml:space="preserve">使用4pin Grove连接线连接外围Grove传感器或Grove执行器件</w:t>
      </w:r>
    </w:p>
    <w:p>
      <w:pPr>
        <w:pStyle w:val="FirstParagraph"/>
      </w:pPr>
      <w:r>
        <w:t xml:space="preserve">!!! tip</w:t>
      </w:r>
      <w:r>
        <w:t xml:space="preserve"> </w:t>
      </w:r>
      <w:r>
        <w:t xml:space="preserve">“</w:t>
      </w:r>
      <w:r>
        <w:t xml:space="preserve">Tip</w:t>
      </w:r>
      <w:r>
        <w:t xml:space="preserve">”</w:t>
      </w:r>
      <w:r>
        <w:t xml:space="preserve"> </w:t>
      </w:r>
      <w:r>
        <w:t xml:space="preserve">每个4pin Grove接口包含：</w:t>
      </w:r>
      <w:r>
        <w:rPr>
          <w:b/>
        </w:rPr>
        <w:t xml:space="preserve">VCC</w:t>
      </w:r>
      <w:r>
        <w:t xml:space="preserve">、</w:t>
      </w:r>
      <w:r>
        <w:rPr>
          <w:b/>
        </w:rPr>
        <w:t xml:space="preserve">GND</w:t>
      </w:r>
      <w:r>
        <w:t xml:space="preserve">与</w:t>
      </w:r>
      <w:r>
        <w:rPr>
          <w:b/>
        </w:rPr>
        <w:t xml:space="preserve">两个IO接口</w:t>
      </w:r>
      <w:r>
        <w:t xml:space="preserve"> </w:t>
      </w:r>
      <w:r>
        <w:t xml:space="preserve">## Attention 注意事项</w:t>
      </w:r>
    </w:p>
    <w:p>
      <w:pPr>
        <w:pStyle w:val="Heading3"/>
      </w:pPr>
      <w:bookmarkStart w:id="147" w:name="在推荐的电压范围内供电"/>
      <w:r>
        <w:t xml:space="preserve">在推荐的电压范围内供电</w:t>
      </w:r>
      <w:bookmarkEnd w:id="147"/>
    </w:p>
    <w:p>
      <w:pPr>
        <w:pStyle w:val="FirstParagraph"/>
      </w:pPr>
      <w:r>
        <w:t xml:space="preserve">推荐电压：</w:t>
      </w:r>
      <w:r>
        <w:rPr>
          <w:b/>
        </w:rPr>
        <w:t xml:space="preserve">3.3V~5V</w:t>
      </w:r>
    </w:p>
    <w:p>
      <w:pPr>
        <w:pStyle w:val="BodyText"/>
      </w:pPr>
      <w:r>
        <w:t xml:space="preserve">!!! Question</w:t>
      </w:r>
      <w:r>
        <w:t xml:space="preserve"> </w:t>
      </w:r>
      <w:r>
        <w:t xml:space="preserve">“</w:t>
      </w:r>
      <w:r>
        <w:t xml:space="preserve">为什么一定要在电压范围内供电</w:t>
      </w:r>
      <w:r>
        <w:t xml:space="preserve">”</w:t>
      </w:r>
      <w:r>
        <w:t xml:space="preserve"> </w:t>
      </w:r>
      <w:r>
        <w:t xml:space="preserve">为使板载的电源指示LED不烧坏，所以LED电路决定这一电压值。</w:t>
      </w:r>
    </w:p>
    <w:p>
      <w:pPr>
        <w:pStyle w:val="Heading3"/>
      </w:pPr>
      <w:bookmarkStart w:id="148" w:name="使用优质杜邦线"/>
      <w:r>
        <w:t xml:space="preserve">使用优质杜邦线</w:t>
      </w:r>
      <w:bookmarkEnd w:id="148"/>
    </w:p>
    <w:p>
      <w:pPr>
        <w:pStyle w:val="FirstParagraph"/>
      </w:pPr>
      <w:r>
        <w:t xml:space="preserve">为了提高连接可靠性，</w:t>
      </w:r>
      <w:r>
        <w:rPr>
          <w:b/>
        </w:rPr>
        <w:t xml:space="preserve">硅胶</w:t>
      </w:r>
      <w:r>
        <w:t xml:space="preserve">或</w:t>
      </w:r>
      <w:r>
        <w:rPr>
          <w:b/>
        </w:rPr>
        <w:t xml:space="preserve">特氟龙</w:t>
      </w:r>
      <w:r>
        <w:t xml:space="preserve">作为绝缘材料的优质杜邦线是推荐的连接线产品</w:t>
      </w:r>
    </w:p>
    <w:p>
      <w:pPr>
        <w:pStyle w:val="BodyText"/>
      </w:pPr>
    </w:p>
    <w:p>
      <w:pPr>
        <w:pStyle w:val="Heading2"/>
      </w:pPr>
      <w:bookmarkStart w:id="149" w:name="reference-参考文献-6"/>
      <w:r>
        <w:t xml:space="preserve">REFERENCE 参考文献</w:t>
      </w:r>
      <w:bookmarkEnd w:id="149"/>
    </w:p>
    <w:p>
      <w:pPr>
        <w:pStyle w:val="Heading2"/>
      </w:pPr>
      <w:bookmarkStart w:id="150" w:name="appendix-附录-5"/>
      <w:r>
        <w:t xml:space="preserve">APPENDIX 附录</w:t>
      </w:r>
      <w:bookmarkEnd w:id="150"/>
    </w:p>
    <w:p>
      <w:pPr>
        <w:pStyle w:val="FirstParagraph"/>
      </w:pPr>
      <w:r>
        <w:t xml:space="preserve">All the</w:t>
      </w:r>
      <w:r>
        <w:t xml:space="preserve"> </w:t>
      </w:r>
      <w:hyperlink r:id="rId28">
        <w:r>
          <w:rPr>
            <w:rStyle w:val="Hyperlink"/>
          </w:rPr>
          <w:t xml:space="preserve">coding</w:t>
        </w:r>
      </w:hyperlink>
      <w:r>
        <w:t xml:space="preserve"> </w:t>
      </w:r>
      <w:r>
        <w:t xml:space="preserve">in this document is Available on the Github.</w:t>
      </w:r>
    </w:p>
    <w:p>
      <w:pPr>
        <w:pStyle w:val="Heading2"/>
      </w:pPr>
      <w:bookmarkStart w:id="151" w:name="ttech-support-技术支持-5"/>
      <w:r>
        <w:t xml:space="preserve">TTECH SUPPORT 技术支持</w:t>
      </w:r>
      <w:bookmarkEnd w:id="151"/>
    </w:p>
    <w:p>
      <w:pPr>
        <w:pStyle w:val="FirstParagraph"/>
      </w:pPr>
      <w:r>
        <w:t xml:space="preserve">Edit at 2020 Feb 05</w:t>
      </w:r>
    </w:p>
    <w:p>
      <w:pPr>
        <w:pStyle w:val="Heading1"/>
      </w:pPr>
      <w:bookmarkStart w:id="152" w:name="trtboard-动态电子负载"/>
      <w:r>
        <w:t xml:space="preserve">Trtboard 动态电子负载</w:t>
      </w:r>
      <w:bookmarkEnd w:id="152"/>
    </w:p>
    <w:p>
      <w:pPr>
        <w:pStyle w:val="FirstParagraph"/>
      </w:pPr>
      <w:r>
        <w:t xml:space="preserve">!!! note</w:t>
      </w:r>
      <w:r>
        <w:t xml:space="preserve"> </w:t>
      </w:r>
      <w:r>
        <w:t xml:space="preserve">注意，每次接入前需要计算功率是否足够，具体的估算公式为：电压*设置的电流*占空比</w:t>
      </w:r>
    </w:p>
    <w:p>
      <w:pPr>
        <w:pStyle w:val="BodyText"/>
      </w:pPr>
      <w:r>
        <w:t xml:space="preserve">!!! Tip</w:t>
      </w:r>
      <w:r>
        <w:t xml:space="preserve"> </w:t>
      </w:r>
      <w:r>
        <w:t xml:space="preserve">小技巧，如果发现功率超过了板载电阻的5W，则可以通过调低占空比以便实验继续进行。</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5">
    <w:p>
      <w:pPr>
        <w:pStyle w:val="FootnoteText"/>
      </w:pPr>
      <w:r>
        <w:rPr>
          <w:rStyle w:val="FootnoteReference"/>
        </w:rPr>
        <w:footnoteRef/>
      </w:r>
      <w:r>
        <w:t xml:space="preserve"> </w:t>
      </w:r>
      <w:r>
        <w:t xml:space="preserve">推荐使用</w:t>
      </w:r>
      <w:hyperlink r:id="rId66">
        <w:r>
          <w:rPr>
            <w:rStyle w:val="Hyperlink"/>
          </w:rPr>
          <w:t xml:space="preserve">Windows 10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31">
    <w:nsid w:val="615f1e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85" Target="media/rId85.png" /><Relationship Type="http://schemas.openxmlformats.org/officeDocument/2006/relationships/image" Id="rId92" Target="media/rId92.png" /><Relationship Type="http://schemas.openxmlformats.org/officeDocument/2006/relationships/image" Id="rId131" Target="media/rId131.png" /><Relationship Type="http://schemas.openxmlformats.org/officeDocument/2006/relationships/image" Id="rId129" Target="media/rId129.png" /><Relationship Type="http://schemas.openxmlformats.org/officeDocument/2006/relationships/image" Id="rId127" Target="media/rId127.png" /><Relationship Type="http://schemas.openxmlformats.org/officeDocument/2006/relationships/image" Id="rId132" Target="media/rId132.png" /><Relationship Type="http://schemas.openxmlformats.org/officeDocument/2006/relationships/hyperlink" Id="rId28" Target="" TargetMode="External" /><Relationship Type="http://schemas.openxmlformats.org/officeDocument/2006/relationships/hyperlink" Id="rId78" Target="app.gzjkw.net" TargetMode="External" /><Relationship Type="http://schemas.openxmlformats.org/officeDocument/2006/relationships/hyperlink" Id="rId82" Target="http://app.gzjkw.net/" TargetMode="External" /><Relationship Type="http://schemas.openxmlformats.org/officeDocument/2006/relationships/hyperlink" Id="rId80" Target="http://appinventor.mit.edu/explore/ai2/windows.html" TargetMode="External" /><Relationship Type="http://schemas.openxmlformats.org/officeDocument/2006/relationships/hyperlink" Id="rId68" Target="http://mixly.org" TargetMode="External" /><Relationship Type="http://schemas.openxmlformats.org/officeDocument/2006/relationships/hyperlink" Id="rId54" Target="https://blog.csdn.net/Mculover666/article/details/90026361" TargetMode="External" /><Relationship Type="http://schemas.openxmlformats.org/officeDocument/2006/relationships/hyperlink" Id="rId142" Target="https://blog.csdn.net/hiudawn/article/details/80423420" TargetMode="External" /><Relationship Type="http://schemas.openxmlformats.org/officeDocument/2006/relationships/hyperlink" Id="rId135" Target="https://blog.csdn.net/qq_34104395/article/details/78766400" TargetMode="External" /><Relationship Type="http://schemas.openxmlformats.org/officeDocument/2006/relationships/hyperlink" Id="rId87" Target="https://blog.csdn.net/safqbj/article/details/89413100" TargetMode="External" /><Relationship Type="http://schemas.openxmlformats.org/officeDocument/2006/relationships/hyperlink" Id="rId45" Target="https://blog.csdn.net/taoerchun/article/details/94478080" TargetMode="External" /><Relationship Type="http://schemas.openxmlformats.org/officeDocument/2006/relationships/hyperlink" Id="rId113" Target="https://github.com/julianxhokaxhiu/gitbook-plugin-summary#readme" TargetMode="External" /><Relationship Type="http://schemas.openxmlformats.org/officeDocument/2006/relationships/hyperlink" Id="rId49" Target="https://github.com/v2ray/v2ray-core/issues/1190" TargetMode="External" /><Relationship Type="http://schemas.openxmlformats.org/officeDocument/2006/relationships/hyperlink" Id="rId69" Target="https://github.com/wasdpkj/Microduino-IDE-Support#drivers" TargetMode="External" /><Relationship Type="http://schemas.openxmlformats.org/officeDocument/2006/relationships/hyperlink" Id="rId70" Target="https://www.arduino.cc/en/Main/Software" TargetMode="External" /><Relationship Type="http://schemas.openxmlformats.org/officeDocument/2006/relationships/hyperlink" Id="rId63" Target="https://www.arduino.cn/thread-49387-1-1.html" TargetMode="External" /><Relationship Type="http://schemas.openxmlformats.org/officeDocument/2006/relationships/hyperlink" Id="rId133" Target="https://www.cnblogs.com/twoice/p/10574668.html" TargetMode="External" /><Relationship Type="http://schemas.openxmlformats.org/officeDocument/2006/relationships/hyperlink" Id="rId123" Target="https://www.jianshu.com/p/421cc442f06c" TargetMode="External" /><Relationship Type="http://schemas.openxmlformats.org/officeDocument/2006/relationships/hyperlink" Id="rId134" Target="https://www.jianshu.com/p/9683e7094871" TargetMode="External" /><Relationship Type="http://schemas.openxmlformats.org/officeDocument/2006/relationships/hyperlink" Id="rId62" Target="https://www.jianshu.com/p/ee6145286a22" TargetMode="External" /><Relationship Type="http://schemas.openxmlformats.org/officeDocument/2006/relationships/hyperlink" Id="rId26" Target="https://www.liaoxuefeng.com/wiki/0/8" TargetMode="External" /><Relationship Type="http://schemas.openxmlformats.org/officeDocument/2006/relationships/hyperlink" Id="rId66" Target="https://www.microsoft.com/zh-cn/software-download/windows10" TargetMode="External" /><Relationship Type="http://schemas.openxmlformats.org/officeDocument/2006/relationships/hyperlink" Id="rId22" Target="other/LaTeX2MathML/index.html" TargetMode="External" /></Relationships>
</file>

<file path=word/_rels/footnotes.xml.rels><?xml version="1.0" encoding="UTF-8"?>
<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78" Target="app.gzjkw.net" TargetMode="External" /><Relationship Type="http://schemas.openxmlformats.org/officeDocument/2006/relationships/hyperlink" Id="rId82" Target="http://app.gzjkw.net/" TargetMode="External" /><Relationship Type="http://schemas.openxmlformats.org/officeDocument/2006/relationships/hyperlink" Id="rId80" Target="http://appinventor.mit.edu/explore/ai2/windows.html" TargetMode="External" /><Relationship Type="http://schemas.openxmlformats.org/officeDocument/2006/relationships/hyperlink" Id="rId68" Target="http://mixly.org" TargetMode="External" /><Relationship Type="http://schemas.openxmlformats.org/officeDocument/2006/relationships/hyperlink" Id="rId54" Target="https://blog.csdn.net/Mculover666/article/details/90026361" TargetMode="External" /><Relationship Type="http://schemas.openxmlformats.org/officeDocument/2006/relationships/hyperlink" Id="rId142" Target="https://blog.csdn.net/hiudawn/article/details/80423420" TargetMode="External" /><Relationship Type="http://schemas.openxmlformats.org/officeDocument/2006/relationships/hyperlink" Id="rId135" Target="https://blog.csdn.net/qq_34104395/article/details/78766400" TargetMode="External" /><Relationship Type="http://schemas.openxmlformats.org/officeDocument/2006/relationships/hyperlink" Id="rId87" Target="https://blog.csdn.net/safqbj/article/details/89413100" TargetMode="External" /><Relationship Type="http://schemas.openxmlformats.org/officeDocument/2006/relationships/hyperlink" Id="rId45" Target="https://blog.csdn.net/taoerchun/article/details/94478080" TargetMode="External" /><Relationship Type="http://schemas.openxmlformats.org/officeDocument/2006/relationships/hyperlink" Id="rId113" Target="https://github.com/julianxhokaxhiu/gitbook-plugin-summary#readme" TargetMode="External" /><Relationship Type="http://schemas.openxmlformats.org/officeDocument/2006/relationships/hyperlink" Id="rId49" Target="https://github.com/v2ray/v2ray-core/issues/1190" TargetMode="External" /><Relationship Type="http://schemas.openxmlformats.org/officeDocument/2006/relationships/hyperlink" Id="rId69" Target="https://github.com/wasdpkj/Microduino-IDE-Support#drivers" TargetMode="External" /><Relationship Type="http://schemas.openxmlformats.org/officeDocument/2006/relationships/hyperlink" Id="rId70" Target="https://www.arduino.cc/en/Main/Software" TargetMode="External" /><Relationship Type="http://schemas.openxmlformats.org/officeDocument/2006/relationships/hyperlink" Id="rId63" Target="https://www.arduino.cn/thread-49387-1-1.html" TargetMode="External" /><Relationship Type="http://schemas.openxmlformats.org/officeDocument/2006/relationships/hyperlink" Id="rId133" Target="https://www.cnblogs.com/twoice/p/10574668.html" TargetMode="External" /><Relationship Type="http://schemas.openxmlformats.org/officeDocument/2006/relationships/hyperlink" Id="rId123" Target="https://www.jianshu.com/p/421cc442f06c" TargetMode="External" /><Relationship Type="http://schemas.openxmlformats.org/officeDocument/2006/relationships/hyperlink" Id="rId134" Target="https://www.jianshu.com/p/9683e7094871" TargetMode="External" /><Relationship Type="http://schemas.openxmlformats.org/officeDocument/2006/relationships/hyperlink" Id="rId62" Target="https://www.jianshu.com/p/ee6145286a22" TargetMode="External" /><Relationship Type="http://schemas.openxmlformats.org/officeDocument/2006/relationships/hyperlink" Id="rId26" Target="https://www.liaoxuefeng.com/wiki/0/8" TargetMode="External" /><Relationship Type="http://schemas.openxmlformats.org/officeDocument/2006/relationships/hyperlink" Id="rId66" Target="https://www.microsoft.com/zh-cn/software-download/windows10" TargetMode="External" /><Relationship Type="http://schemas.openxmlformats.org/officeDocument/2006/relationships/hyperlink" Id="rId22" Target="other/LaTeX2MathM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2020-06-15T12:05:44Z</dcterms:created>
  <dcterms:modified xsi:type="dcterms:W3CDTF">2020-06-15T12:05:44Z</dcterms:modified>
</cp:coreProperties>
</file>

<file path=docProps/custom.xml><?xml version="1.0" encoding="utf-8"?>
<Properties xmlns="http://schemas.openxmlformats.org/officeDocument/2006/custom-properties" xmlns:vt="http://schemas.openxmlformats.org/officeDocument/2006/docPropsVTypes"/>
</file>