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数据库设计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管理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2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3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6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驾驶的车辆正在被其他车辆超越时，若此时后方有跟随行驶的车辆，应怎样做？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继续加速行驶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稍向右侧行驶，保证横向安全距离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靠道路中心行驶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加速向右侧让路</w:t>
      </w: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车辆在较窄的山路上行驶时，如果靠山体的一方不让行，应怎样做？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鸣喇叭催其让行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保持正常车速行驶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提前减速或停车避让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向左占道，谨慎驶过</w:t>
      </w:r>
    </w:p>
    <w:p w:rsidR="00312F6D" w:rsidRPr="006F7E2D" w:rsidRDefault="000E3432" w:rsidP="00312F6D">
      <w:pPr>
        <w:rPr>
          <w:rFonts w:hint="eastAsia"/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1C3AEC">
        <w:rPr>
          <w:sz w:val="24"/>
        </w:rPr>
        <w:t>简述机动车辆安全行车的的基本要求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rFonts w:hint="eastAsia"/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rFonts w:hint="eastAsia"/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E46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8DD9-ECBC-4A23-AB7F-A3878405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266</Words>
  <Characters>1520</Characters>
  <Application>Microsoft Office Word</Application>
  <DocSecurity>0</DocSecurity>
  <Lines>12</Lines>
  <Paragraphs>3</Paragraphs>
  <ScaleCrop>false</ScaleCrop>
  <Company>2ndSpAcE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40</cp:revision>
  <cp:lastPrinted>2006-12-07T09:55:00Z</cp:lastPrinted>
  <dcterms:created xsi:type="dcterms:W3CDTF">2018-03-12T07:28:00Z</dcterms:created>
  <dcterms:modified xsi:type="dcterms:W3CDTF">2018-03-12T09:00:00Z</dcterms:modified>
</cp:coreProperties>
</file>