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C5EECD" w14:textId="5566FDD2" w:rsidR="001E2354" w:rsidRPr="001E2354" w:rsidRDefault="001326EA" w:rsidP="001E2354">
      <w:pPr>
        <w:pStyle w:val="11"/>
        <w:ind w:left="240" w:right="240"/>
        <w:rPr>
          <w:rStyle w:val="a8"/>
          <w:rFonts w:eastAsia="メイリオ"/>
          <w:sz w:val="28"/>
        </w:rPr>
      </w:pPr>
      <w:r>
        <w:rPr>
          <w:rFonts w:hint="eastAsia"/>
        </w:rPr>
        <w:t>シェアリング</w:t>
      </w:r>
    </w:p>
    <w:p w14:paraId="64933A0E" w14:textId="77777777" w:rsidR="001E2354" w:rsidRPr="00DA2064" w:rsidRDefault="001E2354" w:rsidP="00CA1789">
      <w:pPr>
        <w:pStyle w:val="a9"/>
        <w:rPr>
          <w:rStyle w:val="a8"/>
        </w:rPr>
      </w:pPr>
    </w:p>
    <w:p w14:paraId="35D07CD9" w14:textId="77777777" w:rsidR="00F64144" w:rsidRPr="00F64144" w:rsidRDefault="00F64144" w:rsidP="00F64144">
      <w:pPr>
        <w:pStyle w:val="a9"/>
        <w:rPr>
          <w:rStyle w:val="a8"/>
          <w:rFonts w:hint="eastAsia"/>
        </w:rPr>
      </w:pPr>
      <w:r w:rsidRPr="00F64144">
        <w:rPr>
          <w:rStyle w:val="a8"/>
          <w:rFonts w:hint="eastAsia"/>
        </w:rPr>
        <w:t xml:space="preserve">1. </w:t>
      </w:r>
      <w:r w:rsidRPr="00F64144">
        <w:rPr>
          <w:rStyle w:val="a8"/>
          <w:rFonts w:hint="eastAsia"/>
        </w:rPr>
        <w:t xml:space="preserve">シェアリングエコノミーとは　</w:t>
      </w:r>
    </w:p>
    <w:p w14:paraId="1A52697A" w14:textId="77777777" w:rsidR="00F64144" w:rsidRPr="00F64144" w:rsidRDefault="00F64144" w:rsidP="00F64144">
      <w:pPr>
        <w:pStyle w:val="a9"/>
        <w:rPr>
          <w:rStyle w:val="a8"/>
        </w:rPr>
      </w:pPr>
    </w:p>
    <w:p w14:paraId="66A51C39" w14:textId="77777777" w:rsidR="00F64144" w:rsidRPr="00F64144" w:rsidRDefault="00F64144" w:rsidP="00F64144">
      <w:pPr>
        <w:pStyle w:val="a9"/>
        <w:rPr>
          <w:rStyle w:val="a8"/>
          <w:rFonts w:hint="eastAsia"/>
        </w:rPr>
      </w:pPr>
      <w:r w:rsidRPr="00F64144">
        <w:rPr>
          <w:rStyle w:val="a8"/>
          <w:rFonts w:hint="eastAsia"/>
        </w:rPr>
        <w:t>“インターネットを介して、使われていない資産を活用すること”が基本</w:t>
      </w:r>
    </w:p>
    <w:p w14:paraId="6738ABAB" w14:textId="77777777" w:rsidR="00F64144" w:rsidRPr="00F64144" w:rsidRDefault="00F64144" w:rsidP="00F64144">
      <w:pPr>
        <w:pStyle w:val="a9"/>
        <w:rPr>
          <w:rStyle w:val="a8"/>
        </w:rPr>
      </w:pPr>
    </w:p>
    <w:p w14:paraId="1C431606" w14:textId="041EADB8" w:rsidR="001E2354" w:rsidRDefault="00F64144" w:rsidP="00F64144">
      <w:pPr>
        <w:pStyle w:val="a9"/>
        <w:rPr>
          <w:rStyle w:val="a8"/>
          <w:rFonts w:hint="eastAsia"/>
        </w:rPr>
      </w:pPr>
      <w:r w:rsidRPr="00F64144">
        <w:rPr>
          <w:rStyle w:val="a8"/>
          <w:rFonts w:hint="eastAsia"/>
        </w:rPr>
        <w:t>そもそも「シェアリングエコノミー」とは何でしょうか？　空き部屋や空き家など、目に見えるものから料理や</w:t>
      </w:r>
      <w:r w:rsidRPr="00F64144">
        <w:rPr>
          <w:rStyle w:val="a8"/>
          <w:rFonts w:hint="eastAsia"/>
        </w:rPr>
        <w:t>DIY</w:t>
      </w:r>
      <w:r w:rsidRPr="00F64144">
        <w:rPr>
          <w:rStyle w:val="a8"/>
          <w:rFonts w:hint="eastAsia"/>
        </w:rPr>
        <w:t>の代行など目に見えないものまで、「個人が保有している遊休資産の貸出を仲介するサービス」を指します。また、こうしたサービスがインターネットを介して行われることも大きな特徴です。株式会社</w:t>
      </w:r>
      <w:proofErr w:type="spellStart"/>
      <w:r w:rsidRPr="00F64144">
        <w:rPr>
          <w:rStyle w:val="a8"/>
          <w:rFonts w:hint="eastAsia"/>
        </w:rPr>
        <w:t>DeNA</w:t>
      </w:r>
      <w:proofErr w:type="spellEnd"/>
      <w:r w:rsidRPr="00F64144">
        <w:rPr>
          <w:rStyle w:val="a8"/>
          <w:rFonts w:hint="eastAsia"/>
        </w:rPr>
        <w:t>の原田氏は「使われていない資産、リソース（中略）を有効活用することで新しい価値を生むもの」と定義しています。</w:t>
      </w:r>
    </w:p>
    <w:p w14:paraId="69DE9DD4" w14:textId="77777777" w:rsidR="009A22A2" w:rsidRDefault="009A22A2" w:rsidP="00F64144">
      <w:pPr>
        <w:pStyle w:val="a9"/>
        <w:rPr>
          <w:rStyle w:val="a8"/>
          <w:rFonts w:hint="eastAsia"/>
        </w:rPr>
      </w:pPr>
    </w:p>
    <w:p w14:paraId="1C59C30E" w14:textId="53EAF5C4" w:rsidR="009A22A2" w:rsidRDefault="009A22A2" w:rsidP="00F64144">
      <w:pPr>
        <w:pStyle w:val="a9"/>
        <w:rPr>
          <w:rStyle w:val="a8"/>
          <w:rFonts w:hint="eastAsia"/>
        </w:rPr>
      </w:pPr>
      <w:r w:rsidRPr="009A22A2">
        <w:rPr>
          <w:rStyle w:val="a8"/>
          <w:rFonts w:hint="eastAsia"/>
        </w:rPr>
        <w:t>利用者にとっては、企業の仲介が減少し中間マージンが抑えられ、これまでより低料金でサービスやモノを手にすることができるように</w:t>
      </w:r>
      <w:proofErr w:type="gramStart"/>
      <w:r w:rsidRPr="009A22A2">
        <w:rPr>
          <w:rStyle w:val="a8"/>
          <w:rFonts w:hint="eastAsia"/>
        </w:rPr>
        <w:t>な</w:t>
      </w:r>
      <w:proofErr w:type="gramEnd"/>
    </w:p>
    <w:p w14:paraId="64B7C1B2" w14:textId="77777777" w:rsidR="00DA2064" w:rsidRDefault="00DA2064" w:rsidP="00F64144">
      <w:pPr>
        <w:pStyle w:val="a9"/>
        <w:rPr>
          <w:rStyle w:val="a8"/>
          <w:rFonts w:hint="eastAsia"/>
        </w:rPr>
      </w:pPr>
    </w:p>
    <w:p w14:paraId="788EA7C5" w14:textId="31D66F6A" w:rsidR="00DA2064" w:rsidRDefault="00DA2064" w:rsidP="00F64144">
      <w:pPr>
        <w:pStyle w:val="a9"/>
        <w:rPr>
          <w:rStyle w:val="a8"/>
          <w:rFonts w:hint="eastAsia"/>
        </w:rPr>
      </w:pPr>
      <w:r w:rsidRPr="00DA2064">
        <w:rPr>
          <w:rStyle w:val="a8"/>
          <w:rFonts w:hint="eastAsia"/>
        </w:rPr>
        <w:t>次に企業側のメリットに関して、とくに注目が集まっているのはクラウドソーシングというシェアリングエコノミーの分野</w:t>
      </w:r>
    </w:p>
    <w:p w14:paraId="35280761" w14:textId="77777777" w:rsidR="005333FD" w:rsidRDefault="005333FD" w:rsidP="00F64144">
      <w:pPr>
        <w:pStyle w:val="a9"/>
        <w:rPr>
          <w:rStyle w:val="a8"/>
          <w:rFonts w:hint="eastAsia"/>
        </w:rPr>
      </w:pPr>
    </w:p>
    <w:p w14:paraId="5BAFD773" w14:textId="7BF02800" w:rsidR="005333FD" w:rsidRDefault="005333FD" w:rsidP="00F64144">
      <w:pPr>
        <w:pStyle w:val="a9"/>
        <w:rPr>
          <w:rStyle w:val="a8"/>
          <w:rFonts w:hint="eastAsia"/>
        </w:rPr>
      </w:pPr>
      <w:r w:rsidRPr="005333FD">
        <w:rPr>
          <w:rStyle w:val="a8"/>
          <w:rFonts w:hint="eastAsia"/>
        </w:rPr>
        <w:t>ユーザーの信頼度をこれまでのオンライン活動履歴や既存サービスからスコア化するサービスも提供されています。</w:t>
      </w:r>
    </w:p>
    <w:p w14:paraId="473B86A1" w14:textId="77777777" w:rsidR="005333FD" w:rsidRDefault="005333FD" w:rsidP="00F64144">
      <w:pPr>
        <w:pStyle w:val="a9"/>
        <w:rPr>
          <w:rStyle w:val="a8"/>
          <w:rFonts w:hint="eastAsia"/>
        </w:rPr>
      </w:pPr>
    </w:p>
    <w:p w14:paraId="51A8A76D" w14:textId="1A4D8BBC" w:rsidR="005333FD" w:rsidRDefault="00517FA4" w:rsidP="00F64144">
      <w:pPr>
        <w:pStyle w:val="a9"/>
        <w:rPr>
          <w:rStyle w:val="a8"/>
          <w:rFonts w:hint="eastAsia"/>
        </w:rPr>
      </w:pPr>
      <w:r w:rsidRPr="00517FA4">
        <w:rPr>
          <w:rStyle w:val="a8"/>
          <w:rFonts w:hint="eastAsia"/>
        </w:rPr>
        <w:t>東京海上日動火災保険や損害保険ジャパン日本興亜はシェアリングサービスのプラットフォーム事業者を対象に保険を提供しています。</w:t>
      </w:r>
    </w:p>
    <w:p w14:paraId="44744427" w14:textId="77777777" w:rsidR="00C47AC2" w:rsidRDefault="00C47AC2" w:rsidP="00F64144">
      <w:pPr>
        <w:pStyle w:val="a9"/>
        <w:rPr>
          <w:rStyle w:val="a8"/>
          <w:rFonts w:hint="eastAsia"/>
        </w:rPr>
      </w:pPr>
    </w:p>
    <w:p w14:paraId="6FE11F5F" w14:textId="77777777" w:rsidR="00C47AC2" w:rsidRPr="00C47AC2" w:rsidRDefault="00C47AC2" w:rsidP="00C47AC2">
      <w:pPr>
        <w:pStyle w:val="a9"/>
        <w:rPr>
          <w:rStyle w:val="a8"/>
          <w:rFonts w:hint="eastAsia"/>
        </w:rPr>
      </w:pPr>
      <w:r w:rsidRPr="00C47AC2">
        <w:rPr>
          <w:rStyle w:val="a8"/>
          <w:rFonts w:hint="eastAsia"/>
        </w:rPr>
        <w:t>ガイアックスが考えるシェアリングエコノミーの</w:t>
      </w:r>
      <w:r w:rsidRPr="00C47AC2">
        <w:rPr>
          <w:rStyle w:val="a8"/>
          <w:rFonts w:hint="eastAsia"/>
        </w:rPr>
        <w:t>4</w:t>
      </w:r>
      <w:r w:rsidRPr="00C47AC2">
        <w:rPr>
          <w:rStyle w:val="a8"/>
          <w:rFonts w:hint="eastAsia"/>
        </w:rPr>
        <w:t>領域</w:t>
      </w:r>
    </w:p>
    <w:p w14:paraId="2A7D6E1C" w14:textId="77777777" w:rsidR="00C47AC2" w:rsidRPr="00C47AC2" w:rsidRDefault="00C47AC2" w:rsidP="00C47AC2">
      <w:pPr>
        <w:pStyle w:val="a9"/>
        <w:rPr>
          <w:rStyle w:val="a8"/>
        </w:rPr>
      </w:pPr>
    </w:p>
    <w:p w14:paraId="28F5DF8C" w14:textId="77777777" w:rsidR="00C47AC2" w:rsidRPr="00C47AC2" w:rsidRDefault="00C47AC2" w:rsidP="00C47AC2">
      <w:pPr>
        <w:pStyle w:val="a9"/>
        <w:rPr>
          <w:rStyle w:val="a8"/>
          <w:rFonts w:hint="eastAsia"/>
        </w:rPr>
      </w:pPr>
      <w:r w:rsidRPr="00C47AC2">
        <w:rPr>
          <w:rStyle w:val="a8"/>
          <w:rFonts w:hint="eastAsia"/>
        </w:rPr>
        <w:t>モノのシェア（各種フリーマーケット・衣服などのファッション等）</w:t>
      </w:r>
    </w:p>
    <w:p w14:paraId="7B8DBA40" w14:textId="77777777" w:rsidR="00C47AC2" w:rsidRPr="00C47AC2" w:rsidRDefault="00C47AC2" w:rsidP="00C47AC2">
      <w:pPr>
        <w:pStyle w:val="a9"/>
        <w:rPr>
          <w:rStyle w:val="a8"/>
          <w:rFonts w:hint="eastAsia"/>
        </w:rPr>
      </w:pPr>
      <w:r w:rsidRPr="00C47AC2">
        <w:rPr>
          <w:rStyle w:val="a8"/>
          <w:rFonts w:hint="eastAsia"/>
        </w:rPr>
        <w:t>場所のシェア（駐車場・会議室・民泊・ルームシェア等）</w:t>
      </w:r>
    </w:p>
    <w:p w14:paraId="072F1287" w14:textId="77777777" w:rsidR="00C47AC2" w:rsidRPr="00C47AC2" w:rsidRDefault="00C47AC2" w:rsidP="00C47AC2">
      <w:pPr>
        <w:pStyle w:val="a9"/>
        <w:rPr>
          <w:rStyle w:val="a8"/>
          <w:rFonts w:hint="eastAsia"/>
        </w:rPr>
      </w:pPr>
      <w:r w:rsidRPr="00C47AC2">
        <w:rPr>
          <w:rStyle w:val="a8"/>
          <w:rFonts w:hint="eastAsia"/>
        </w:rPr>
        <w:t>移動のシェア（カーシェアリング・ライドシェア等）</w:t>
      </w:r>
    </w:p>
    <w:p w14:paraId="3B677764" w14:textId="33E68076" w:rsidR="00C47AC2" w:rsidRDefault="00C47AC2" w:rsidP="00C47AC2">
      <w:pPr>
        <w:pStyle w:val="a9"/>
        <w:rPr>
          <w:rStyle w:val="a8"/>
          <w:rFonts w:hint="eastAsia"/>
        </w:rPr>
      </w:pPr>
      <w:r w:rsidRPr="00C47AC2">
        <w:rPr>
          <w:rStyle w:val="a8"/>
          <w:rFonts w:hint="eastAsia"/>
        </w:rPr>
        <w:t>リソースのシェア（労働力・技術・お金等）</w:t>
      </w:r>
    </w:p>
    <w:p w14:paraId="53F8E837" w14:textId="77777777" w:rsidR="000D43B2" w:rsidRDefault="000D43B2" w:rsidP="00C47AC2">
      <w:pPr>
        <w:pStyle w:val="a9"/>
        <w:rPr>
          <w:rStyle w:val="a8"/>
          <w:rFonts w:hint="eastAsia"/>
        </w:rPr>
      </w:pPr>
    </w:p>
    <w:p w14:paraId="0EF16D9C" w14:textId="77777777" w:rsidR="000D43B2" w:rsidRDefault="000D43B2" w:rsidP="00C47AC2">
      <w:pPr>
        <w:pStyle w:val="a9"/>
        <w:rPr>
          <w:rStyle w:val="a8"/>
          <w:rFonts w:hint="eastAsia"/>
        </w:rPr>
      </w:pPr>
    </w:p>
    <w:p w14:paraId="5F06B52A" w14:textId="77777777" w:rsidR="000D43B2" w:rsidRDefault="000D43B2" w:rsidP="00C47AC2">
      <w:pPr>
        <w:pStyle w:val="a9"/>
        <w:rPr>
          <w:rStyle w:val="a8"/>
          <w:rFonts w:hint="eastAsia"/>
        </w:rPr>
      </w:pPr>
    </w:p>
    <w:p w14:paraId="1A130942" w14:textId="51FFB895" w:rsidR="006F2062" w:rsidRDefault="000D43B2" w:rsidP="00C47AC2">
      <w:pPr>
        <w:pStyle w:val="a9"/>
        <w:rPr>
          <w:rStyle w:val="a8"/>
          <w:rFonts w:hint="eastAsia"/>
        </w:rPr>
      </w:pPr>
      <w:r w:rsidRPr="000D43B2">
        <w:rPr>
          <w:rStyle w:val="a8"/>
          <w:rFonts w:hint="eastAsia"/>
        </w:rPr>
        <w:t>おもなシェアリングエコノミーサービス</w:t>
      </w:r>
    </w:p>
    <w:p w14:paraId="25F27302" w14:textId="1082D0EB" w:rsidR="006F2062" w:rsidRPr="006F2062" w:rsidRDefault="006F2062" w:rsidP="006F2062">
      <w:pPr>
        <w:pStyle w:val="a9"/>
        <w:numPr>
          <w:ilvl w:val="0"/>
          <w:numId w:val="5"/>
        </w:numPr>
        <w:rPr>
          <w:rStyle w:val="a8"/>
          <w:rFonts w:hint="eastAsia"/>
        </w:rPr>
      </w:pPr>
      <w:r w:rsidRPr="006F2062">
        <w:rPr>
          <w:rStyle w:val="a8"/>
          <w:rFonts w:hint="eastAsia"/>
        </w:rPr>
        <w:t>Airbnb</w:t>
      </w:r>
    </w:p>
    <w:p w14:paraId="6132EB3E" w14:textId="059577A1" w:rsidR="006F2062" w:rsidRPr="006F2062" w:rsidRDefault="006F2062" w:rsidP="006F2062">
      <w:pPr>
        <w:pStyle w:val="a9"/>
        <w:numPr>
          <w:ilvl w:val="0"/>
          <w:numId w:val="5"/>
        </w:numPr>
        <w:rPr>
          <w:rStyle w:val="a8"/>
          <w:rFonts w:hint="eastAsia"/>
        </w:rPr>
      </w:pPr>
      <w:proofErr w:type="spellStart"/>
      <w:r w:rsidRPr="006F2062">
        <w:rPr>
          <w:rStyle w:val="a8"/>
          <w:rFonts w:hint="eastAsia"/>
        </w:rPr>
        <w:t>DogVacay</w:t>
      </w:r>
      <w:proofErr w:type="spellEnd"/>
    </w:p>
    <w:p w14:paraId="7977895B" w14:textId="521B0E10" w:rsidR="006F2062" w:rsidRPr="006F2062" w:rsidRDefault="006F2062" w:rsidP="006F2062">
      <w:pPr>
        <w:pStyle w:val="a9"/>
        <w:numPr>
          <w:ilvl w:val="0"/>
          <w:numId w:val="5"/>
        </w:numPr>
        <w:rPr>
          <w:rStyle w:val="a8"/>
          <w:rFonts w:hint="eastAsia"/>
        </w:rPr>
      </w:pPr>
      <w:r w:rsidRPr="006F2062">
        <w:rPr>
          <w:rStyle w:val="a8"/>
          <w:rFonts w:hint="eastAsia"/>
        </w:rPr>
        <w:t>Lyft</w:t>
      </w:r>
      <w:r w:rsidRPr="006F2062">
        <w:rPr>
          <w:rStyle w:val="a8"/>
          <w:rFonts w:hint="eastAsia"/>
        </w:rPr>
        <w:tab/>
      </w:r>
    </w:p>
    <w:p w14:paraId="79DD4E1C" w14:textId="72F76CF4" w:rsidR="006F2062" w:rsidRPr="006F2062" w:rsidRDefault="006F2062" w:rsidP="006F2062">
      <w:pPr>
        <w:pStyle w:val="a9"/>
        <w:numPr>
          <w:ilvl w:val="0"/>
          <w:numId w:val="5"/>
        </w:numPr>
        <w:rPr>
          <w:rStyle w:val="a8"/>
          <w:rFonts w:hint="eastAsia"/>
        </w:rPr>
      </w:pPr>
      <w:proofErr w:type="spellStart"/>
      <w:r w:rsidRPr="006F2062">
        <w:rPr>
          <w:rStyle w:val="a8"/>
          <w:rFonts w:hint="eastAsia"/>
        </w:rPr>
        <w:t>Feastly</w:t>
      </w:r>
      <w:proofErr w:type="spellEnd"/>
      <w:r w:rsidRPr="006F2062">
        <w:rPr>
          <w:rStyle w:val="a8"/>
          <w:rFonts w:hint="eastAsia"/>
        </w:rPr>
        <w:tab/>
      </w:r>
    </w:p>
    <w:p w14:paraId="455010EA" w14:textId="77777777" w:rsidR="00DA2140" w:rsidRDefault="006F2062" w:rsidP="00DA2140">
      <w:pPr>
        <w:pStyle w:val="a9"/>
        <w:numPr>
          <w:ilvl w:val="0"/>
          <w:numId w:val="5"/>
        </w:numPr>
        <w:rPr>
          <w:rStyle w:val="a8"/>
          <w:rFonts w:hint="eastAsia"/>
        </w:rPr>
      </w:pPr>
      <w:proofErr w:type="spellStart"/>
      <w:r w:rsidRPr="006F2062">
        <w:rPr>
          <w:rStyle w:val="a8"/>
          <w:rFonts w:hint="eastAsia"/>
        </w:rPr>
        <w:t>Taskrabbit</w:t>
      </w:r>
    </w:p>
    <w:p w14:paraId="0F487E1F" w14:textId="77777777" w:rsidR="00910C4F" w:rsidRDefault="00DA2140" w:rsidP="00910C4F">
      <w:pPr>
        <w:pStyle w:val="a9"/>
        <w:numPr>
          <w:ilvl w:val="0"/>
          <w:numId w:val="5"/>
        </w:numPr>
        <w:rPr>
          <w:rStyle w:val="a8"/>
          <w:rFonts w:hint="eastAsia"/>
        </w:rPr>
      </w:pPr>
      <w:r w:rsidRPr="00DA2140">
        <w:rPr>
          <w:rStyle w:val="a8"/>
          <w:rFonts w:hint="eastAsia"/>
        </w:rPr>
        <w:t>UBER</w:t>
      </w:r>
    </w:p>
    <w:p w14:paraId="3A3115F0" w14:textId="77777777" w:rsidR="00132096" w:rsidRDefault="00910C4F" w:rsidP="00132096">
      <w:pPr>
        <w:pStyle w:val="a9"/>
        <w:numPr>
          <w:ilvl w:val="0"/>
          <w:numId w:val="5"/>
        </w:numPr>
        <w:rPr>
          <w:rStyle w:val="a8"/>
          <w:rFonts w:hint="eastAsia"/>
        </w:rPr>
      </w:pPr>
      <w:r w:rsidRPr="00910C4F">
        <w:rPr>
          <w:rStyle w:val="a8"/>
        </w:rPr>
        <w:t>Spacemarket</w:t>
      </w:r>
    </w:p>
    <w:p w14:paraId="76DA8E12" w14:textId="12CFE8E5" w:rsidR="00690505" w:rsidRDefault="00690505" w:rsidP="00690505">
      <w:pPr>
        <w:pStyle w:val="a9"/>
        <w:numPr>
          <w:ilvl w:val="0"/>
          <w:numId w:val="5"/>
        </w:numPr>
        <w:rPr>
          <w:rStyle w:val="a8"/>
          <w:rFonts w:hint="eastAsia"/>
        </w:rPr>
      </w:pPr>
      <w:r w:rsidRPr="00132096">
        <w:rPr>
          <w:rStyle w:val="a8"/>
        </w:rPr>
        <w:t>A</w:t>
      </w:r>
      <w:r w:rsidR="00132096" w:rsidRPr="00132096">
        <w:rPr>
          <w:rStyle w:val="a8"/>
        </w:rPr>
        <w:t>kippa</w:t>
      </w:r>
      <w:proofErr w:type="spellEnd"/>
    </w:p>
    <w:p w14:paraId="5C7F6570" w14:textId="77777777" w:rsidR="000A43D2" w:rsidRDefault="00690505" w:rsidP="000A43D2">
      <w:pPr>
        <w:pStyle w:val="a9"/>
        <w:numPr>
          <w:ilvl w:val="0"/>
          <w:numId w:val="5"/>
        </w:numPr>
        <w:rPr>
          <w:rStyle w:val="a8"/>
          <w:rFonts w:hint="eastAsia"/>
        </w:rPr>
      </w:pPr>
      <w:r w:rsidRPr="00690505">
        <w:rPr>
          <w:rStyle w:val="a8"/>
        </w:rPr>
        <w:t>軒先パーキング</w:t>
      </w:r>
    </w:p>
    <w:p w14:paraId="64C4872E" w14:textId="1E635DA5" w:rsidR="000A43D2" w:rsidRPr="004674FA" w:rsidRDefault="000A43D2" w:rsidP="00166247">
      <w:pPr>
        <w:pStyle w:val="a9"/>
        <w:numPr>
          <w:ilvl w:val="0"/>
          <w:numId w:val="5"/>
        </w:numPr>
        <w:rPr>
          <w:rStyle w:val="a8"/>
          <w:rFonts w:hint="eastAsia"/>
        </w:rPr>
      </w:pPr>
      <w:r w:rsidRPr="000A43D2">
        <w:rPr>
          <w:rStyle w:val="a8"/>
        </w:rPr>
        <w:t>メルカリ</w:t>
      </w:r>
    </w:p>
    <w:p w14:paraId="4343CD8B" w14:textId="77777777" w:rsidR="004674FA" w:rsidRDefault="004674FA" w:rsidP="00166247">
      <w:pPr>
        <w:pStyle w:val="a9"/>
        <w:numPr>
          <w:ilvl w:val="0"/>
          <w:numId w:val="5"/>
        </w:numPr>
        <w:rPr>
          <w:rFonts w:ascii="游ゴシック" w:eastAsia="游ゴシック" w:hAnsi="游ゴシック"/>
          <w:color w:val="000000"/>
          <w:kern w:val="0"/>
          <w:sz w:val="28"/>
          <w:szCs w:val="28"/>
        </w:rPr>
      </w:pPr>
      <w:proofErr w:type="spellStart"/>
      <w:r w:rsidRPr="004674FA">
        <w:rPr>
          <w:rStyle w:val="a8"/>
          <w:rFonts w:hint="eastAsia"/>
        </w:rPr>
        <w:t>ecbo</w:t>
      </w:r>
      <w:proofErr w:type="spellEnd"/>
      <w:r w:rsidRPr="004674FA">
        <w:rPr>
          <w:rStyle w:val="a8"/>
          <w:rFonts w:hint="eastAsia"/>
        </w:rPr>
        <w:t xml:space="preserve"> cloa</w:t>
      </w:r>
      <w:r>
        <w:rPr>
          <w:rFonts w:ascii="游ゴシック" w:eastAsia="游ゴシック" w:hAnsi="游ゴシック" w:hint="eastAsia"/>
          <w:color w:val="000000"/>
          <w:sz w:val="28"/>
          <w:szCs w:val="28"/>
        </w:rPr>
        <w:t>k（エクボクローク）</w:t>
      </w:r>
    </w:p>
    <w:p w14:paraId="64D0B846" w14:textId="2A238467" w:rsidR="004674FA" w:rsidRDefault="004674FA" w:rsidP="00166247">
      <w:pPr>
        <w:pStyle w:val="a9"/>
        <w:numPr>
          <w:ilvl w:val="0"/>
          <w:numId w:val="5"/>
        </w:numPr>
        <w:rPr>
          <w:rStyle w:val="a8"/>
          <w:rFonts w:hint="eastAsia"/>
        </w:rPr>
      </w:pPr>
      <w:r w:rsidRPr="004674FA">
        <w:rPr>
          <w:rStyle w:val="a8"/>
          <w:rFonts w:hint="eastAsia"/>
        </w:rPr>
        <w:t>SCOUTER</w:t>
      </w:r>
      <w:r w:rsidRPr="004674FA">
        <w:rPr>
          <w:rStyle w:val="a8"/>
          <w:rFonts w:hint="eastAsia"/>
        </w:rPr>
        <w:t>（スカウター）</w:t>
      </w:r>
    </w:p>
    <w:p w14:paraId="17FD3CD8" w14:textId="59CB2B69" w:rsidR="007A3958" w:rsidRPr="00200D87" w:rsidRDefault="007A3958" w:rsidP="00166247">
      <w:pPr>
        <w:pStyle w:val="a9"/>
        <w:numPr>
          <w:ilvl w:val="0"/>
          <w:numId w:val="5"/>
        </w:numPr>
        <w:rPr>
          <w:rStyle w:val="a8"/>
          <w:rFonts w:hint="eastAsia"/>
        </w:rPr>
      </w:pPr>
      <w:r w:rsidRPr="007A3958">
        <w:rPr>
          <w:rStyle w:val="a8"/>
          <w:rFonts w:hint="eastAsia"/>
        </w:rPr>
        <w:t>Crowd Realty</w:t>
      </w:r>
      <w:r w:rsidRPr="007A3958">
        <w:rPr>
          <w:rStyle w:val="a8"/>
          <w:rFonts w:hint="eastAsia"/>
        </w:rPr>
        <w:t>（クラウドリアルティ）</w:t>
      </w:r>
    </w:p>
    <w:p w14:paraId="5E051826" w14:textId="77777777" w:rsidR="00200D87" w:rsidRPr="00815E8B" w:rsidRDefault="00200D87" w:rsidP="00166247">
      <w:pPr>
        <w:pStyle w:val="a9"/>
        <w:numPr>
          <w:ilvl w:val="0"/>
          <w:numId w:val="5"/>
        </w:numPr>
        <w:rPr>
          <w:rStyle w:val="a8"/>
        </w:rPr>
      </w:pPr>
      <w:r w:rsidRPr="00200D87">
        <w:rPr>
          <w:rStyle w:val="a8"/>
          <w:rFonts w:hint="eastAsia"/>
        </w:rPr>
        <w:t>お寺ステイ</w:t>
      </w:r>
      <w:r w:rsidRPr="00200D87">
        <w:rPr>
          <w:rStyle w:val="a8"/>
          <w:rFonts w:hint="eastAsia"/>
        </w:rPr>
        <w:t>(OTERA STAY)</w:t>
      </w:r>
    </w:p>
    <w:p w14:paraId="3ABF98CD" w14:textId="77777777" w:rsidR="00815E8B" w:rsidRPr="00815E8B" w:rsidRDefault="00815E8B" w:rsidP="00166247">
      <w:pPr>
        <w:pStyle w:val="a9"/>
        <w:numPr>
          <w:ilvl w:val="0"/>
          <w:numId w:val="5"/>
        </w:numPr>
        <w:rPr>
          <w:rStyle w:val="a8"/>
        </w:rPr>
      </w:pPr>
      <w:proofErr w:type="spellStart"/>
      <w:r w:rsidRPr="00815E8B">
        <w:rPr>
          <w:rStyle w:val="a8"/>
          <w:rFonts w:hint="eastAsia"/>
        </w:rPr>
        <w:t>TimeTicket</w:t>
      </w:r>
      <w:proofErr w:type="spellEnd"/>
      <w:r w:rsidRPr="00815E8B">
        <w:rPr>
          <w:rStyle w:val="a8"/>
          <w:rFonts w:hint="eastAsia"/>
        </w:rPr>
        <w:t>（タイムチケット）</w:t>
      </w:r>
    </w:p>
    <w:p w14:paraId="2A2C55A7" w14:textId="01B25D51" w:rsidR="00200D87" w:rsidRPr="000A43D2" w:rsidRDefault="00D50C4D" w:rsidP="00166247">
      <w:pPr>
        <w:pStyle w:val="a9"/>
        <w:numPr>
          <w:ilvl w:val="0"/>
          <w:numId w:val="5"/>
        </w:numPr>
        <w:rPr>
          <w:rStyle w:val="a8"/>
          <w:rFonts w:hint="eastAsia"/>
        </w:rPr>
      </w:pPr>
      <w:proofErr w:type="spellStart"/>
      <w:r w:rsidRPr="00D50C4D">
        <w:rPr>
          <w:rStyle w:val="a8"/>
          <w:rFonts w:hint="eastAsia"/>
        </w:rPr>
        <w:t>Any+Times</w:t>
      </w:r>
      <w:proofErr w:type="spellEnd"/>
      <w:r w:rsidRPr="00D50C4D">
        <w:rPr>
          <w:rStyle w:val="a8"/>
          <w:rFonts w:hint="eastAsia"/>
        </w:rPr>
        <w:t>（エニタイムズ）</w:t>
      </w:r>
    </w:p>
    <w:p w14:paraId="3E48F831" w14:textId="3F331882" w:rsidR="00DA2140" w:rsidRDefault="000D1727" w:rsidP="00166247">
      <w:pPr>
        <w:pStyle w:val="a9"/>
        <w:numPr>
          <w:ilvl w:val="0"/>
          <w:numId w:val="5"/>
        </w:numPr>
        <w:rPr>
          <w:rStyle w:val="a8"/>
          <w:rFonts w:hint="eastAsia"/>
        </w:rPr>
      </w:pPr>
      <w:proofErr w:type="spellStart"/>
      <w:r w:rsidRPr="000D1727">
        <w:rPr>
          <w:rStyle w:val="a8"/>
          <w:rFonts w:hint="eastAsia"/>
        </w:rPr>
        <w:t>KitchHike</w:t>
      </w:r>
      <w:proofErr w:type="spellEnd"/>
      <w:r w:rsidRPr="000D1727">
        <w:rPr>
          <w:rStyle w:val="a8"/>
          <w:rFonts w:hint="eastAsia"/>
        </w:rPr>
        <w:t>（キッチハイク）</w:t>
      </w:r>
    </w:p>
    <w:p w14:paraId="5A58FA5A" w14:textId="77777777" w:rsidR="00166247" w:rsidRDefault="00166247" w:rsidP="00166247">
      <w:pPr>
        <w:pStyle w:val="a9"/>
        <w:rPr>
          <w:rStyle w:val="a8"/>
          <w:rFonts w:hint="eastAsia"/>
        </w:rPr>
      </w:pPr>
    </w:p>
    <w:p w14:paraId="07A5C587" w14:textId="7446B983" w:rsidR="000612CD" w:rsidRPr="000612CD" w:rsidRDefault="000612CD" w:rsidP="00166247">
      <w:pPr>
        <w:pStyle w:val="a9"/>
        <w:rPr>
          <w:rStyle w:val="a8"/>
          <w:rFonts w:hint="eastAsia"/>
        </w:rPr>
      </w:pPr>
      <w:r w:rsidRPr="000612CD">
        <w:rPr>
          <w:rStyle w:val="a8"/>
          <w:rFonts w:hint="eastAsia"/>
        </w:rPr>
        <w:t>今まさに大転換期の入口に立っている</w:t>
      </w:r>
      <w:bookmarkStart w:id="0" w:name="_GoBack"/>
      <w:bookmarkEnd w:id="0"/>
    </w:p>
    <w:p w14:paraId="228940D0" w14:textId="77777777" w:rsidR="00166247" w:rsidRPr="00E14137" w:rsidRDefault="00166247" w:rsidP="00166247">
      <w:pPr>
        <w:pStyle w:val="a9"/>
        <w:rPr>
          <w:rStyle w:val="a8"/>
          <w:rFonts w:hint="eastAsia"/>
        </w:rPr>
      </w:pPr>
    </w:p>
    <w:p w14:paraId="5AAF9D00" w14:textId="77777777" w:rsidR="00E14137" w:rsidRDefault="00E14137" w:rsidP="00E14137">
      <w:pPr>
        <w:pStyle w:val="a9"/>
        <w:rPr>
          <w:rStyle w:val="a8"/>
          <w:rFonts w:hint="eastAsia"/>
        </w:rPr>
      </w:pPr>
      <w:r w:rsidRPr="00E14137">
        <w:rPr>
          <w:rStyle w:val="a8"/>
        </w:rPr>
        <w:t>単純に「モノ」だけでなく、時間や労働力までシェアするというサービスは今後も増えていくのではないかと思います。</w:t>
      </w:r>
    </w:p>
    <w:p w14:paraId="1E26FBDE" w14:textId="77777777" w:rsidR="00E14137" w:rsidRDefault="00E14137" w:rsidP="00E14137">
      <w:pPr>
        <w:pStyle w:val="a9"/>
        <w:rPr>
          <w:rStyle w:val="a8"/>
          <w:rFonts w:hint="eastAsia"/>
        </w:rPr>
      </w:pPr>
    </w:p>
    <w:p w14:paraId="58993895" w14:textId="7DE067C5" w:rsidR="00E14137" w:rsidRPr="00E14137" w:rsidRDefault="0090107F" w:rsidP="00E14137">
      <w:pPr>
        <w:pStyle w:val="a9"/>
        <w:rPr>
          <w:rStyle w:val="a8"/>
          <w:rFonts w:hint="eastAsia"/>
        </w:rPr>
      </w:pPr>
      <w:r w:rsidRPr="0090107F">
        <w:rPr>
          <w:rStyle w:val="a8"/>
          <w:rFonts w:hint="eastAsia"/>
        </w:rPr>
        <w:t>個人間で貸し借りや売買を行う</w:t>
      </w:r>
      <w:proofErr w:type="spellStart"/>
      <w:r w:rsidRPr="0090107F">
        <w:rPr>
          <w:rStyle w:val="a8"/>
          <w:rFonts w:hint="eastAsia"/>
        </w:rPr>
        <w:t>CtoC</w:t>
      </w:r>
      <w:proofErr w:type="spellEnd"/>
      <w:r w:rsidRPr="0090107F">
        <w:rPr>
          <w:rStyle w:val="a8"/>
          <w:rFonts w:hint="eastAsia"/>
        </w:rPr>
        <w:t>、もしくは</w:t>
      </w:r>
      <w:proofErr w:type="spellStart"/>
      <w:r w:rsidRPr="0090107F">
        <w:rPr>
          <w:rStyle w:val="a8"/>
          <w:rFonts w:hint="eastAsia"/>
        </w:rPr>
        <w:t>BtoB</w:t>
      </w:r>
      <w:proofErr w:type="spellEnd"/>
      <w:r w:rsidRPr="0090107F">
        <w:rPr>
          <w:rStyle w:val="a8"/>
          <w:rFonts w:hint="eastAsia"/>
        </w:rPr>
        <w:t>サービスを、“シェアリングエコノミーサービス”と呼び</w:t>
      </w:r>
    </w:p>
    <w:p w14:paraId="2B56B582" w14:textId="77777777" w:rsidR="00E14137" w:rsidRPr="00E14137" w:rsidRDefault="00E14137" w:rsidP="00E14137">
      <w:pPr>
        <w:pStyle w:val="a9"/>
        <w:rPr>
          <w:rStyle w:val="a8"/>
          <w:rFonts w:hint="eastAsia"/>
        </w:rPr>
      </w:pPr>
    </w:p>
    <w:sectPr w:rsidR="00E14137" w:rsidRPr="00E14137" w:rsidSect="00E83000">
      <w:pgSz w:w="11900" w:h="16840"/>
      <w:pgMar w:top="1985" w:right="1701" w:bottom="1701" w:left="1701" w:header="851" w:footer="992" w:gutter="0"/>
      <w:cols w:space="425"/>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Meiryo">
    <w:panose1 w:val="020B0604030504040204"/>
    <w:charset w:val="80"/>
    <w:family w:val="auto"/>
    <w:pitch w:val="variable"/>
    <w:sig w:usb0="E00002FF" w:usb1="6AC7FFFF" w:usb2="08000012" w:usb3="00000000" w:csb0="0002009F" w:csb1="00000000"/>
  </w:font>
  <w:font w:name="Yu Mincho">
    <w:panose1 w:val="02020400000000000000"/>
    <w:charset w:val="80"/>
    <w:family w:val="auto"/>
    <w:pitch w:val="variable"/>
    <w:sig w:usb0="800002E7" w:usb1="2AC7FCFF" w:usb2="00000012" w:usb3="00000000" w:csb0="0002009F" w:csb1="00000000"/>
  </w:font>
  <w:font w:name="Helvetica">
    <w:panose1 w:val="00000000000000000000"/>
    <w:charset w:val="00"/>
    <w:family w:val="auto"/>
    <w:pitch w:val="variable"/>
    <w:sig w:usb0="E00002FF" w:usb1="5000785B" w:usb2="00000000" w:usb3="00000000" w:csb0="0000019F" w:csb1="00000000"/>
  </w:font>
  <w:font w:name="Yu Gothic Light">
    <w:panose1 w:val="020B0300000000000000"/>
    <w:charset w:val="80"/>
    <w:family w:val="auto"/>
    <w:pitch w:val="variable"/>
    <w:sig w:usb0="E00002FF" w:usb1="2AC7FDFF" w:usb2="00000016" w:usb3="00000000" w:csb0="0002009F" w:csb1="00000000"/>
  </w:font>
  <w:font w:name="メイリオ">
    <w:charset w:val="80"/>
    <w:family w:val="auto"/>
    <w:pitch w:val="variable"/>
    <w:sig w:usb0="E00002FF" w:usb1="6AC7FFFF" w:usb2="08000012" w:usb3="00000000" w:csb0="0002009F" w:csb1="00000000"/>
  </w:font>
  <w:font w:name="Meiryo UI">
    <w:altName w:val="MS Mincho"/>
    <w:charset w:val="80"/>
    <w:family w:val="auto"/>
    <w:pitch w:val="variable"/>
    <w:sig w:usb0="E00002FF" w:usb1="6AC7FFFF" w:usb2="08000012" w:usb3="00000000" w:csb0="0002009F" w:csb1="00000000"/>
  </w:font>
  <w:font w:name="ＭＳ ゴシック">
    <w:charset w:val="80"/>
    <w:family w:val="auto"/>
    <w:pitch w:val="variable"/>
    <w:sig w:usb0="E00002FF" w:usb1="6AC7FDFB" w:usb2="08000012" w:usb3="00000000" w:csb0="0002009F" w:csb1="00000000"/>
  </w:font>
  <w:font w:name="游ゴシック">
    <w:charset w:val="80"/>
    <w:family w:val="auto"/>
    <w:pitch w:val="variable"/>
    <w:sig w:usb0="E00002FF" w:usb1="2AC7FDFF" w:usb2="00000016" w:usb3="00000000" w:csb0="0002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8B6F87"/>
    <w:multiLevelType w:val="multilevel"/>
    <w:tmpl w:val="38B603C8"/>
    <w:lvl w:ilvl="0">
      <w:start w:val="1"/>
      <w:numFmt w:val="decimal"/>
      <w:lvlText w:val="%1."/>
      <w:lvlJc w:val="left"/>
      <w:pPr>
        <w:ind w:left="525" w:hanging="425"/>
      </w:pPr>
    </w:lvl>
    <w:lvl w:ilvl="1">
      <w:start w:val="1"/>
      <w:numFmt w:val="decimal"/>
      <w:lvlText w:val="%1.%2."/>
      <w:lvlJc w:val="left"/>
      <w:pPr>
        <w:ind w:left="667" w:hanging="567"/>
      </w:pPr>
    </w:lvl>
    <w:lvl w:ilvl="2">
      <w:start w:val="1"/>
      <w:numFmt w:val="decimal"/>
      <w:lvlText w:val="%1.%2.%3."/>
      <w:lvlJc w:val="left"/>
      <w:pPr>
        <w:ind w:left="809" w:hanging="709"/>
      </w:pPr>
    </w:lvl>
    <w:lvl w:ilvl="3">
      <w:start w:val="1"/>
      <w:numFmt w:val="decimal"/>
      <w:lvlText w:val="%1.%2.%3.%4."/>
      <w:lvlJc w:val="left"/>
      <w:pPr>
        <w:ind w:left="951" w:hanging="851"/>
      </w:pPr>
    </w:lvl>
    <w:lvl w:ilvl="4">
      <w:start w:val="1"/>
      <w:numFmt w:val="decimal"/>
      <w:lvlText w:val="%1.%2.%3.%4.%5."/>
      <w:lvlJc w:val="left"/>
      <w:pPr>
        <w:ind w:left="1092" w:hanging="992"/>
      </w:pPr>
    </w:lvl>
    <w:lvl w:ilvl="5">
      <w:start w:val="1"/>
      <w:numFmt w:val="decimal"/>
      <w:lvlText w:val="%1.%2.%3.%4.%5.%6."/>
      <w:lvlJc w:val="left"/>
      <w:pPr>
        <w:ind w:left="1234" w:hanging="1134"/>
      </w:pPr>
    </w:lvl>
    <w:lvl w:ilvl="6">
      <w:start w:val="1"/>
      <w:numFmt w:val="decimal"/>
      <w:lvlText w:val="%1.%2.%3.%4.%5.%6.%7."/>
      <w:lvlJc w:val="left"/>
      <w:pPr>
        <w:ind w:left="1376" w:hanging="1276"/>
      </w:pPr>
    </w:lvl>
    <w:lvl w:ilvl="7">
      <w:start w:val="1"/>
      <w:numFmt w:val="decimal"/>
      <w:lvlText w:val="%1.%2.%3.%4.%5.%6.%7.%8."/>
      <w:lvlJc w:val="left"/>
      <w:pPr>
        <w:ind w:left="1518" w:hanging="1418"/>
      </w:pPr>
    </w:lvl>
    <w:lvl w:ilvl="8">
      <w:start w:val="1"/>
      <w:numFmt w:val="decimal"/>
      <w:lvlText w:val="%1.%2.%3.%4.%5.%6.%7.%8.%9."/>
      <w:lvlJc w:val="left"/>
      <w:pPr>
        <w:ind w:left="1659" w:hanging="1559"/>
      </w:pPr>
    </w:lvl>
  </w:abstractNum>
  <w:abstractNum w:abstractNumId="1">
    <w:nsid w:val="56663E49"/>
    <w:multiLevelType w:val="hybridMultilevel"/>
    <w:tmpl w:val="F9D29C5A"/>
    <w:lvl w:ilvl="0" w:tplc="04090001">
      <w:start w:val="1"/>
      <w:numFmt w:val="bullet"/>
      <w:lvlText w:val=""/>
      <w:lvlJc w:val="left"/>
      <w:pPr>
        <w:ind w:left="480" w:hanging="480"/>
      </w:pPr>
      <w:rPr>
        <w:rFonts w:ascii="Wingdings" w:hAnsi="Wingdings"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2">
    <w:nsid w:val="67410427"/>
    <w:multiLevelType w:val="multilevel"/>
    <w:tmpl w:val="0409001D"/>
    <w:styleLink w:val="2"/>
    <w:lvl w:ilvl="0">
      <w:start w:val="1"/>
      <w:numFmt w:val="decimalFullWidth"/>
      <w:pStyle w:val="1"/>
      <w:lvlText w:val="%1"/>
      <w:lvlJc w:val="left"/>
      <w:pPr>
        <w:ind w:left="425" w:hanging="425"/>
      </w:pPr>
      <w:rPr>
        <w:rFonts w:eastAsia="Meiryo" w:hint="eastAsia"/>
        <w:color w:val="262626" w:themeColor="text1" w:themeTint="D9"/>
        <w:sz w:val="28"/>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nsid w:val="68B36FD3"/>
    <w:multiLevelType w:val="multilevel"/>
    <w:tmpl w:val="E2EE72C8"/>
    <w:lvl w:ilvl="0">
      <w:start w:val="1"/>
      <w:numFmt w:val="decimal"/>
      <w:pStyle w:val="3"/>
      <w:lvlText w:val="%1."/>
      <w:lvlJc w:val="left"/>
      <w:pPr>
        <w:ind w:left="425" w:hanging="425"/>
      </w:pPr>
      <w:rPr>
        <w:rFonts w:hint="eastAsia"/>
        <w:color w:val="262626" w:themeColor="text1" w:themeTint="D9"/>
        <w:sz w:val="28"/>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2"/>
  </w:num>
  <w:num w:numId="2">
    <w:abstractNumId w:val="3"/>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7"/>
  <w:bordersDoNotSurroundHeader/>
  <w:bordersDoNotSurroundFooter/>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96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162F"/>
    <w:rsid w:val="0005162F"/>
    <w:rsid w:val="000612CD"/>
    <w:rsid w:val="000A43D2"/>
    <w:rsid w:val="000B4D7B"/>
    <w:rsid w:val="000D1727"/>
    <w:rsid w:val="000D43B2"/>
    <w:rsid w:val="000F4DAC"/>
    <w:rsid w:val="00132096"/>
    <w:rsid w:val="001326EA"/>
    <w:rsid w:val="00166247"/>
    <w:rsid w:val="001E2354"/>
    <w:rsid w:val="00200D87"/>
    <w:rsid w:val="002212D3"/>
    <w:rsid w:val="003D14B6"/>
    <w:rsid w:val="004674FA"/>
    <w:rsid w:val="00496B2C"/>
    <w:rsid w:val="004B6830"/>
    <w:rsid w:val="00517FA4"/>
    <w:rsid w:val="005333FD"/>
    <w:rsid w:val="00690505"/>
    <w:rsid w:val="006F2062"/>
    <w:rsid w:val="007A3958"/>
    <w:rsid w:val="00815E8B"/>
    <w:rsid w:val="00873989"/>
    <w:rsid w:val="0090107F"/>
    <w:rsid w:val="00910C4F"/>
    <w:rsid w:val="00953839"/>
    <w:rsid w:val="009A22A2"/>
    <w:rsid w:val="00A4007C"/>
    <w:rsid w:val="00C46A2E"/>
    <w:rsid w:val="00C47AC2"/>
    <w:rsid w:val="00CA1789"/>
    <w:rsid w:val="00CA7B08"/>
    <w:rsid w:val="00D50C4D"/>
    <w:rsid w:val="00D81B66"/>
    <w:rsid w:val="00DA2064"/>
    <w:rsid w:val="00DA2140"/>
    <w:rsid w:val="00E14137"/>
    <w:rsid w:val="00E46CD0"/>
    <w:rsid w:val="00E83000"/>
    <w:rsid w:val="00F64144"/>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ecimalSymbol w:val="."/>
  <w:listSeparator w:val=","/>
  <w14:docId w14:val="0BEBD37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3D14B6"/>
    <w:pPr>
      <w:widowControl w:val="0"/>
      <w:ind w:leftChars="100" w:left="100"/>
    </w:pPr>
    <w:rPr>
      <w:rFonts w:ascii="Helvetica" w:hAnsi="Helvetica"/>
    </w:rPr>
  </w:style>
  <w:style w:type="paragraph" w:styleId="1">
    <w:name w:val="heading 1"/>
    <w:basedOn w:val="a"/>
    <w:next w:val="a"/>
    <w:link w:val="10"/>
    <w:uiPriority w:val="9"/>
    <w:qFormat/>
    <w:rsid w:val="004B6830"/>
    <w:pPr>
      <w:keepNext/>
      <w:numPr>
        <w:numId w:val="1"/>
      </w:numPr>
      <w:spacing w:line="240" w:lineRule="atLeast"/>
      <w:ind w:left="525" w:rightChars="100" w:right="100"/>
      <w:outlineLvl w:val="0"/>
    </w:pPr>
    <w:rPr>
      <w:rFonts w:eastAsia="Helvetica" w:cstheme="majorBidi"/>
      <w:caps/>
      <w:sz w:val="28"/>
      <w:szCs w:val="28"/>
    </w:rPr>
  </w:style>
  <w:style w:type="paragraph" w:styleId="20">
    <w:name w:val="heading 2"/>
    <w:basedOn w:val="a"/>
    <w:next w:val="a"/>
    <w:link w:val="21"/>
    <w:uiPriority w:val="9"/>
    <w:semiHidden/>
    <w:unhideWhenUsed/>
    <w:qFormat/>
    <w:rsid w:val="004674FA"/>
    <w:pPr>
      <w:keepNext/>
      <w:outlineLvl w:val="1"/>
    </w:pPr>
    <w:rPr>
      <w:rFonts w:asciiTheme="majorHAnsi" w:eastAsiaTheme="majorEastAsia" w:hAnsiTheme="majorHAnsi" w:cstheme="majorBidi"/>
    </w:rPr>
  </w:style>
  <w:style w:type="paragraph" w:styleId="30">
    <w:name w:val="heading 3"/>
    <w:basedOn w:val="a"/>
    <w:link w:val="31"/>
    <w:uiPriority w:val="9"/>
    <w:qFormat/>
    <w:rsid w:val="00910C4F"/>
    <w:pPr>
      <w:widowControl/>
      <w:spacing w:before="100" w:beforeAutospacing="1" w:after="100" w:afterAutospacing="1"/>
      <w:ind w:leftChars="0" w:left="0"/>
      <w:outlineLvl w:val="2"/>
    </w:pPr>
    <w:rPr>
      <w:rFonts w:ascii="Times New Roman" w:hAnsi="Times New Roman" w:cs="Times New Roman"/>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numbering" w:customStyle="1" w:styleId="2">
    <w:name w:val="スタイル2"/>
    <w:basedOn w:val="a2"/>
    <w:uiPriority w:val="99"/>
    <w:rsid w:val="000F4DAC"/>
    <w:pPr>
      <w:numPr>
        <w:numId w:val="1"/>
      </w:numPr>
    </w:pPr>
  </w:style>
  <w:style w:type="paragraph" w:customStyle="1" w:styleId="3">
    <w:name w:val="スタイル3"/>
    <w:basedOn w:val="a"/>
    <w:qFormat/>
    <w:rsid w:val="00C46A2E"/>
    <w:pPr>
      <w:widowControl/>
      <w:numPr>
        <w:numId w:val="3"/>
      </w:numPr>
      <w:spacing w:line="260" w:lineRule="exact"/>
      <w:ind w:hangingChars="100" w:hanging="100"/>
      <w:contextualSpacing/>
    </w:pPr>
    <w:rPr>
      <w:rFonts w:cstheme="majorBidi"/>
      <w:color w:val="000000" w:themeColor="text1" w:themeShade="BF"/>
      <w:kern w:val="0"/>
      <w:szCs w:val="22"/>
    </w:rPr>
  </w:style>
  <w:style w:type="table" w:customStyle="1" w:styleId="4">
    <w:name w:val="スタイル4"/>
    <w:basedOn w:val="a1"/>
    <w:uiPriority w:val="99"/>
    <w:rsid w:val="00C46A2E"/>
    <w:pPr>
      <w:jc w:val="center"/>
    </w:pPr>
    <w:rPr>
      <w:rFonts w:asciiTheme="majorHAnsi" w:hAnsiTheme="majorHAnsi" w:cstheme="majorBidi"/>
      <w:b/>
      <w:kern w:val="0"/>
      <w:szCs w:val="22"/>
    </w:rPr>
    <w:tblPr>
      <w:tblInd w:w="0" w:type="dxa"/>
      <w:tblBorders>
        <w:top w:val="single" w:sz="4" w:space="0" w:color="000000" w:themeColor="text1" w:themeShade="BF"/>
        <w:left w:val="single" w:sz="4" w:space="0" w:color="000000" w:themeColor="text1" w:themeShade="BF"/>
        <w:bottom w:val="single" w:sz="4" w:space="0" w:color="000000" w:themeColor="text1" w:themeShade="BF"/>
        <w:right w:val="single" w:sz="4" w:space="0" w:color="000000" w:themeColor="text1" w:themeShade="BF"/>
        <w:insideH w:val="single" w:sz="4" w:space="0" w:color="000000" w:themeColor="text1" w:themeShade="BF"/>
        <w:insideV w:val="single" w:sz="4" w:space="0" w:color="000000" w:themeColor="text1" w:themeShade="BF"/>
      </w:tblBorders>
      <w:tblCellMar>
        <w:top w:w="0" w:type="dxa"/>
        <w:left w:w="108" w:type="dxa"/>
        <w:bottom w:w="0" w:type="dxa"/>
        <w:right w:w="108" w:type="dxa"/>
      </w:tblCellMar>
    </w:tblPr>
    <w:tcPr>
      <w:shd w:val="clear" w:color="auto" w:fill="D9E2F3" w:themeFill="accent1" w:themeFillTint="33"/>
      <w:vAlign w:val="center"/>
    </w:tcPr>
  </w:style>
  <w:style w:type="character" w:customStyle="1" w:styleId="10">
    <w:name w:val="見出し 1 (文字)"/>
    <w:basedOn w:val="a0"/>
    <w:link w:val="1"/>
    <w:uiPriority w:val="9"/>
    <w:rsid w:val="004B6830"/>
    <w:rPr>
      <w:rFonts w:ascii="Helvetica" w:eastAsia="Helvetica" w:hAnsi="Helvetica" w:cstheme="majorBidi"/>
      <w:caps/>
      <w:sz w:val="28"/>
      <w:szCs w:val="28"/>
    </w:rPr>
  </w:style>
  <w:style w:type="paragraph" w:customStyle="1" w:styleId="5">
    <w:name w:val="スタイル5"/>
    <w:basedOn w:val="3"/>
    <w:next w:val="3"/>
    <w:qFormat/>
    <w:rsid w:val="00C46A2E"/>
    <w:pPr>
      <w:numPr>
        <w:numId w:val="0"/>
      </w:numPr>
      <w:pBdr>
        <w:bottom w:val="thinThickSmallGap" w:sz="12" w:space="1" w:color="2F5496" w:themeColor="accent1" w:themeShade="BF"/>
      </w:pBdr>
      <w:spacing w:after="200"/>
      <w:ind w:right="113"/>
      <w:jc w:val="center"/>
    </w:pPr>
    <w:rPr>
      <w:rFonts w:eastAsiaTheme="majorEastAsia"/>
      <w:b/>
      <w:color w:val="2F5496" w:themeColor="accent1" w:themeShade="BF"/>
      <w:sz w:val="28"/>
    </w:rPr>
  </w:style>
  <w:style w:type="paragraph" w:customStyle="1" w:styleId="11">
    <w:name w:val="スタイル1"/>
    <w:basedOn w:val="a"/>
    <w:qFormat/>
    <w:rsid w:val="004B6830"/>
    <w:pPr>
      <w:pBdr>
        <w:bottom w:val="thinThickSmallGap" w:sz="12" w:space="1" w:color="2F5496" w:themeColor="accent1" w:themeShade="BF"/>
      </w:pBdr>
      <w:spacing w:line="240" w:lineRule="atLeast"/>
      <w:ind w:rightChars="100" w:right="100"/>
      <w:jc w:val="center"/>
    </w:pPr>
    <w:rPr>
      <w:rFonts w:eastAsia="メイリオ"/>
      <w:caps/>
      <w:sz w:val="28"/>
    </w:rPr>
  </w:style>
  <w:style w:type="paragraph" w:styleId="a3">
    <w:name w:val="No Spacing"/>
    <w:basedOn w:val="a"/>
    <w:next w:val="a"/>
    <w:uiPriority w:val="1"/>
    <w:qFormat/>
    <w:rsid w:val="002212D3"/>
    <w:pPr>
      <w:wordWrap w:val="0"/>
      <w:adjustRightInd w:val="0"/>
      <w:spacing w:line="320" w:lineRule="exact"/>
      <w:ind w:leftChars="0" w:left="0"/>
    </w:pPr>
    <w:rPr>
      <w:rFonts w:eastAsia="Meiryo UI"/>
      <w:kern w:val="0"/>
      <w:sz w:val="22"/>
      <w:szCs w:val="22"/>
      <w:lang w:eastAsia="zh-CN"/>
    </w:rPr>
  </w:style>
  <w:style w:type="paragraph" w:styleId="a4">
    <w:name w:val="Title"/>
    <w:basedOn w:val="a"/>
    <w:next w:val="a"/>
    <w:link w:val="a5"/>
    <w:uiPriority w:val="10"/>
    <w:qFormat/>
    <w:rsid w:val="000B4D7B"/>
    <w:pPr>
      <w:pBdr>
        <w:bottom w:val="single" w:sz="8" w:space="1" w:color="auto"/>
      </w:pBdr>
      <w:spacing w:before="240" w:after="120" w:line="240" w:lineRule="atLeast"/>
      <w:ind w:rightChars="100" w:right="100"/>
      <w:outlineLvl w:val="0"/>
    </w:pPr>
    <w:rPr>
      <w:rFonts w:asciiTheme="majorHAnsi" w:eastAsia="Helvetica" w:hAnsiTheme="majorHAnsi" w:cstheme="majorBidi"/>
      <w:szCs w:val="32"/>
    </w:rPr>
  </w:style>
  <w:style w:type="character" w:customStyle="1" w:styleId="a5">
    <w:name w:val="表題 (文字)"/>
    <w:basedOn w:val="a0"/>
    <w:link w:val="a4"/>
    <w:uiPriority w:val="10"/>
    <w:rsid w:val="000B4D7B"/>
    <w:rPr>
      <w:rFonts w:asciiTheme="majorHAnsi" w:eastAsia="Helvetica" w:hAnsiTheme="majorHAnsi" w:cstheme="majorBidi"/>
      <w:szCs w:val="32"/>
    </w:rPr>
  </w:style>
  <w:style w:type="paragraph" w:styleId="a6">
    <w:name w:val="Subtitle"/>
    <w:basedOn w:val="a"/>
    <w:next w:val="a"/>
    <w:link w:val="a7"/>
    <w:uiPriority w:val="11"/>
    <w:qFormat/>
    <w:rsid w:val="00A4007C"/>
    <w:pPr>
      <w:jc w:val="center"/>
      <w:outlineLvl w:val="1"/>
    </w:pPr>
    <w:rPr>
      <w:rFonts w:asciiTheme="majorHAnsi" w:eastAsia="ＭＳ ゴシック" w:hAnsiTheme="majorHAnsi" w:cstheme="majorBidi"/>
    </w:rPr>
  </w:style>
  <w:style w:type="character" w:customStyle="1" w:styleId="a7">
    <w:name w:val="副題 (文字)"/>
    <w:basedOn w:val="a0"/>
    <w:link w:val="a6"/>
    <w:uiPriority w:val="11"/>
    <w:rsid w:val="00A4007C"/>
    <w:rPr>
      <w:rFonts w:asciiTheme="majorHAnsi" w:eastAsia="ＭＳ ゴシック" w:hAnsiTheme="majorHAnsi" w:cstheme="majorBidi"/>
    </w:rPr>
  </w:style>
  <w:style w:type="character" w:customStyle="1" w:styleId="a8">
    <w:name w:val="本文改"/>
    <w:basedOn w:val="a0"/>
    <w:uiPriority w:val="1"/>
    <w:qFormat/>
    <w:rsid w:val="00953839"/>
    <w:rPr>
      <w:rFonts w:ascii="Helvetica" w:eastAsia="Meiryo" w:hAnsi="Helvetica"/>
      <w:b w:val="0"/>
      <w:i w:val="0"/>
      <w:sz w:val="24"/>
      <w:bdr w:val="none" w:sz="0" w:space="0" w:color="auto"/>
    </w:rPr>
  </w:style>
  <w:style w:type="paragraph" w:customStyle="1" w:styleId="a9">
    <w:name w:val="文字間隔"/>
    <w:basedOn w:val="a"/>
    <w:qFormat/>
    <w:rsid w:val="00D81B66"/>
    <w:pPr>
      <w:spacing w:line="480" w:lineRule="exact"/>
      <w:ind w:leftChars="0" w:left="0"/>
    </w:pPr>
    <w:rPr>
      <w:rFonts w:eastAsia="Meiryo"/>
    </w:rPr>
  </w:style>
  <w:style w:type="paragraph" w:styleId="aa">
    <w:name w:val="List Paragraph"/>
    <w:basedOn w:val="a"/>
    <w:uiPriority w:val="34"/>
    <w:qFormat/>
    <w:rsid w:val="00DA2140"/>
    <w:pPr>
      <w:ind w:leftChars="400" w:left="960"/>
    </w:pPr>
  </w:style>
  <w:style w:type="character" w:customStyle="1" w:styleId="31">
    <w:name w:val="見出し 3 (文字)"/>
    <w:basedOn w:val="a0"/>
    <w:link w:val="30"/>
    <w:uiPriority w:val="9"/>
    <w:rsid w:val="00910C4F"/>
    <w:rPr>
      <w:rFonts w:ascii="Times New Roman" w:hAnsi="Times New Roman" w:cs="Times New Roman"/>
      <w:b/>
      <w:bCs/>
      <w:kern w:val="0"/>
      <w:sz w:val="27"/>
      <w:szCs w:val="27"/>
    </w:rPr>
  </w:style>
  <w:style w:type="character" w:customStyle="1" w:styleId="21">
    <w:name w:val="見出し 2 (文字)"/>
    <w:basedOn w:val="a0"/>
    <w:link w:val="20"/>
    <w:uiPriority w:val="9"/>
    <w:semiHidden/>
    <w:rsid w:val="004674FA"/>
    <w:rPr>
      <w:rFonts w:asciiTheme="majorHAnsi" w:eastAsiaTheme="majorEastAsia" w:hAnsiTheme="majorHAnsi" w:cstheme="majorBidi"/>
    </w:rPr>
  </w:style>
  <w:style w:type="character" w:styleId="ab">
    <w:name w:val="Strong"/>
    <w:basedOn w:val="a0"/>
    <w:uiPriority w:val="22"/>
    <w:qFormat/>
    <w:rsid w:val="00200D8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4067">
      <w:bodyDiv w:val="1"/>
      <w:marLeft w:val="0"/>
      <w:marRight w:val="0"/>
      <w:marTop w:val="0"/>
      <w:marBottom w:val="0"/>
      <w:divBdr>
        <w:top w:val="none" w:sz="0" w:space="0" w:color="auto"/>
        <w:left w:val="none" w:sz="0" w:space="0" w:color="auto"/>
        <w:bottom w:val="none" w:sz="0" w:space="0" w:color="auto"/>
        <w:right w:val="none" w:sz="0" w:space="0" w:color="auto"/>
      </w:divBdr>
    </w:div>
    <w:div w:id="104430289">
      <w:bodyDiv w:val="1"/>
      <w:marLeft w:val="0"/>
      <w:marRight w:val="0"/>
      <w:marTop w:val="0"/>
      <w:marBottom w:val="0"/>
      <w:divBdr>
        <w:top w:val="none" w:sz="0" w:space="0" w:color="auto"/>
        <w:left w:val="none" w:sz="0" w:space="0" w:color="auto"/>
        <w:bottom w:val="none" w:sz="0" w:space="0" w:color="auto"/>
        <w:right w:val="none" w:sz="0" w:space="0" w:color="auto"/>
      </w:divBdr>
    </w:div>
    <w:div w:id="407191059">
      <w:bodyDiv w:val="1"/>
      <w:marLeft w:val="0"/>
      <w:marRight w:val="0"/>
      <w:marTop w:val="0"/>
      <w:marBottom w:val="0"/>
      <w:divBdr>
        <w:top w:val="none" w:sz="0" w:space="0" w:color="auto"/>
        <w:left w:val="none" w:sz="0" w:space="0" w:color="auto"/>
        <w:bottom w:val="none" w:sz="0" w:space="0" w:color="auto"/>
        <w:right w:val="none" w:sz="0" w:space="0" w:color="auto"/>
      </w:divBdr>
    </w:div>
    <w:div w:id="461389678">
      <w:bodyDiv w:val="1"/>
      <w:marLeft w:val="0"/>
      <w:marRight w:val="0"/>
      <w:marTop w:val="0"/>
      <w:marBottom w:val="0"/>
      <w:divBdr>
        <w:top w:val="none" w:sz="0" w:space="0" w:color="auto"/>
        <w:left w:val="none" w:sz="0" w:space="0" w:color="auto"/>
        <w:bottom w:val="none" w:sz="0" w:space="0" w:color="auto"/>
        <w:right w:val="none" w:sz="0" w:space="0" w:color="auto"/>
      </w:divBdr>
    </w:div>
    <w:div w:id="645889243">
      <w:bodyDiv w:val="1"/>
      <w:marLeft w:val="0"/>
      <w:marRight w:val="0"/>
      <w:marTop w:val="0"/>
      <w:marBottom w:val="0"/>
      <w:divBdr>
        <w:top w:val="none" w:sz="0" w:space="0" w:color="auto"/>
        <w:left w:val="none" w:sz="0" w:space="0" w:color="auto"/>
        <w:bottom w:val="none" w:sz="0" w:space="0" w:color="auto"/>
        <w:right w:val="none" w:sz="0" w:space="0" w:color="auto"/>
      </w:divBdr>
    </w:div>
    <w:div w:id="684018396">
      <w:bodyDiv w:val="1"/>
      <w:marLeft w:val="0"/>
      <w:marRight w:val="0"/>
      <w:marTop w:val="0"/>
      <w:marBottom w:val="0"/>
      <w:divBdr>
        <w:top w:val="none" w:sz="0" w:space="0" w:color="auto"/>
        <w:left w:val="none" w:sz="0" w:space="0" w:color="auto"/>
        <w:bottom w:val="none" w:sz="0" w:space="0" w:color="auto"/>
        <w:right w:val="none" w:sz="0" w:space="0" w:color="auto"/>
      </w:divBdr>
    </w:div>
    <w:div w:id="719397517">
      <w:bodyDiv w:val="1"/>
      <w:marLeft w:val="0"/>
      <w:marRight w:val="0"/>
      <w:marTop w:val="0"/>
      <w:marBottom w:val="0"/>
      <w:divBdr>
        <w:top w:val="none" w:sz="0" w:space="0" w:color="auto"/>
        <w:left w:val="none" w:sz="0" w:space="0" w:color="auto"/>
        <w:bottom w:val="none" w:sz="0" w:space="0" w:color="auto"/>
        <w:right w:val="none" w:sz="0" w:space="0" w:color="auto"/>
      </w:divBdr>
    </w:div>
    <w:div w:id="738599239">
      <w:bodyDiv w:val="1"/>
      <w:marLeft w:val="0"/>
      <w:marRight w:val="0"/>
      <w:marTop w:val="0"/>
      <w:marBottom w:val="0"/>
      <w:divBdr>
        <w:top w:val="none" w:sz="0" w:space="0" w:color="auto"/>
        <w:left w:val="none" w:sz="0" w:space="0" w:color="auto"/>
        <w:bottom w:val="none" w:sz="0" w:space="0" w:color="auto"/>
        <w:right w:val="none" w:sz="0" w:space="0" w:color="auto"/>
      </w:divBdr>
    </w:div>
    <w:div w:id="953706651">
      <w:bodyDiv w:val="1"/>
      <w:marLeft w:val="0"/>
      <w:marRight w:val="0"/>
      <w:marTop w:val="0"/>
      <w:marBottom w:val="0"/>
      <w:divBdr>
        <w:top w:val="none" w:sz="0" w:space="0" w:color="auto"/>
        <w:left w:val="none" w:sz="0" w:space="0" w:color="auto"/>
        <w:bottom w:val="none" w:sz="0" w:space="0" w:color="auto"/>
        <w:right w:val="none" w:sz="0" w:space="0" w:color="auto"/>
      </w:divBdr>
    </w:div>
    <w:div w:id="1254973393">
      <w:bodyDiv w:val="1"/>
      <w:marLeft w:val="0"/>
      <w:marRight w:val="0"/>
      <w:marTop w:val="0"/>
      <w:marBottom w:val="0"/>
      <w:divBdr>
        <w:top w:val="none" w:sz="0" w:space="0" w:color="auto"/>
        <w:left w:val="none" w:sz="0" w:space="0" w:color="auto"/>
        <w:bottom w:val="none" w:sz="0" w:space="0" w:color="auto"/>
        <w:right w:val="none" w:sz="0" w:space="0" w:color="auto"/>
      </w:divBdr>
    </w:div>
    <w:div w:id="1311010407">
      <w:bodyDiv w:val="1"/>
      <w:marLeft w:val="0"/>
      <w:marRight w:val="0"/>
      <w:marTop w:val="0"/>
      <w:marBottom w:val="0"/>
      <w:divBdr>
        <w:top w:val="none" w:sz="0" w:space="0" w:color="auto"/>
        <w:left w:val="none" w:sz="0" w:space="0" w:color="auto"/>
        <w:bottom w:val="none" w:sz="0" w:space="0" w:color="auto"/>
        <w:right w:val="none" w:sz="0" w:space="0" w:color="auto"/>
      </w:divBdr>
    </w:div>
    <w:div w:id="1320420285">
      <w:bodyDiv w:val="1"/>
      <w:marLeft w:val="0"/>
      <w:marRight w:val="0"/>
      <w:marTop w:val="0"/>
      <w:marBottom w:val="0"/>
      <w:divBdr>
        <w:top w:val="none" w:sz="0" w:space="0" w:color="auto"/>
        <w:left w:val="none" w:sz="0" w:space="0" w:color="auto"/>
        <w:bottom w:val="none" w:sz="0" w:space="0" w:color="auto"/>
        <w:right w:val="none" w:sz="0" w:space="0" w:color="auto"/>
      </w:divBdr>
    </w:div>
    <w:div w:id="1546596362">
      <w:bodyDiv w:val="1"/>
      <w:marLeft w:val="0"/>
      <w:marRight w:val="0"/>
      <w:marTop w:val="0"/>
      <w:marBottom w:val="0"/>
      <w:divBdr>
        <w:top w:val="none" w:sz="0" w:space="0" w:color="auto"/>
        <w:left w:val="none" w:sz="0" w:space="0" w:color="auto"/>
        <w:bottom w:val="none" w:sz="0" w:space="0" w:color="auto"/>
        <w:right w:val="none" w:sz="0" w:space="0" w:color="auto"/>
      </w:divBdr>
    </w:div>
    <w:div w:id="1679306329">
      <w:bodyDiv w:val="1"/>
      <w:marLeft w:val="0"/>
      <w:marRight w:val="0"/>
      <w:marTop w:val="0"/>
      <w:marBottom w:val="0"/>
      <w:divBdr>
        <w:top w:val="none" w:sz="0" w:space="0" w:color="auto"/>
        <w:left w:val="none" w:sz="0" w:space="0" w:color="auto"/>
        <w:bottom w:val="none" w:sz="0" w:space="0" w:color="auto"/>
        <w:right w:val="none" w:sz="0" w:space="0" w:color="auto"/>
      </w:divBdr>
    </w:div>
    <w:div w:id="1689453307">
      <w:bodyDiv w:val="1"/>
      <w:marLeft w:val="0"/>
      <w:marRight w:val="0"/>
      <w:marTop w:val="0"/>
      <w:marBottom w:val="0"/>
      <w:divBdr>
        <w:top w:val="none" w:sz="0" w:space="0" w:color="auto"/>
        <w:left w:val="none" w:sz="0" w:space="0" w:color="auto"/>
        <w:bottom w:val="none" w:sz="0" w:space="0" w:color="auto"/>
        <w:right w:val="none" w:sz="0" w:space="0" w:color="auto"/>
      </w:divBdr>
    </w:div>
    <w:div w:id="1779254225">
      <w:bodyDiv w:val="1"/>
      <w:marLeft w:val="0"/>
      <w:marRight w:val="0"/>
      <w:marTop w:val="0"/>
      <w:marBottom w:val="0"/>
      <w:divBdr>
        <w:top w:val="none" w:sz="0" w:space="0" w:color="auto"/>
        <w:left w:val="none" w:sz="0" w:space="0" w:color="auto"/>
        <w:bottom w:val="none" w:sz="0" w:space="0" w:color="auto"/>
        <w:right w:val="none" w:sz="0" w:space="0" w:color="auto"/>
      </w:divBdr>
    </w:div>
    <w:div w:id="1805393513">
      <w:bodyDiv w:val="1"/>
      <w:marLeft w:val="0"/>
      <w:marRight w:val="0"/>
      <w:marTop w:val="0"/>
      <w:marBottom w:val="0"/>
      <w:divBdr>
        <w:top w:val="none" w:sz="0" w:space="0" w:color="auto"/>
        <w:left w:val="none" w:sz="0" w:space="0" w:color="auto"/>
        <w:bottom w:val="none" w:sz="0" w:space="0" w:color="auto"/>
        <w:right w:val="none" w:sz="0" w:space="0" w:color="auto"/>
      </w:divBdr>
    </w:div>
    <w:div w:id="1902859844">
      <w:bodyDiv w:val="1"/>
      <w:marLeft w:val="0"/>
      <w:marRight w:val="0"/>
      <w:marTop w:val="0"/>
      <w:marBottom w:val="0"/>
      <w:divBdr>
        <w:top w:val="none" w:sz="0" w:space="0" w:color="auto"/>
        <w:left w:val="none" w:sz="0" w:space="0" w:color="auto"/>
        <w:bottom w:val="none" w:sz="0" w:space="0" w:color="auto"/>
        <w:right w:val="none" w:sz="0" w:space="0" w:color="auto"/>
      </w:divBdr>
    </w:div>
    <w:div w:id="195161997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Yu Gothic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Yu Mincho"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149</Words>
  <Characters>852</Characters>
  <Application>Microsoft Macintosh Word</Application>
  <DocSecurity>0</DocSecurity>
  <Lines>7</Lines>
  <Paragraphs>1</Paragraphs>
  <ScaleCrop>false</ScaleCrop>
  <HeadingPairs>
    <vt:vector size="2" baseType="variant">
      <vt:variant>
        <vt:lpstr>タイトル</vt:lpstr>
      </vt:variant>
      <vt:variant>
        <vt:i4>1</vt:i4>
      </vt:variant>
    </vt:vector>
  </HeadingPairs>
  <TitlesOfParts>
    <vt:vector size="1" baseType="lpstr">
      <vt:lpstr/>
    </vt:vector>
  </TitlesOfParts>
  <LinksUpToDate>false</LinksUpToDate>
  <CharactersWithSpaces>1000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峯邑怜</dc:creator>
  <cp:keywords/>
  <dc:description/>
  <cp:lastModifiedBy>峯邑怜</cp:lastModifiedBy>
  <cp:revision>27</cp:revision>
  <dcterms:created xsi:type="dcterms:W3CDTF">2017-05-13T15:29:00Z</dcterms:created>
  <dcterms:modified xsi:type="dcterms:W3CDTF">2017-05-14T10:06:00Z</dcterms:modified>
</cp:coreProperties>
</file>