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1. </m:t>
          </m:r>
          <m:r>
            <w:rPr>
              <w:rFonts w:ascii="Cambria Math" w:hAnsi="Cambria Math"/>
            </w:rPr>
            <m:t xml:space="preserve"> Scale the</m:t>
          </m:r>
          <m:r>
            <w:rPr>
              <w:rFonts w:ascii="Cambria Math" w:hAnsi="Cambria Math"/>
            </w:rPr>
            <m:t xml:space="preserve"> g</m:t>
          </m:r>
          <m:r>
            <w:rPr>
              <w:rFonts w:ascii="Cambria Math" w:hAnsi="Cambria Math"/>
            </w:rPr>
            <m:t>iven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matrix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with repect to its mean i.e X-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3E5D74" w:rsidRDefault="003E5D74" w:rsidP="003E5D74">
      <w:pPr>
        <w:pStyle w:val="NoSpacing"/>
        <w:rPr>
          <w:rFonts w:eastAsiaTheme="minorEastAsia"/>
          <w:iCs/>
        </w:rPr>
      </w:pPr>
    </w:p>
    <w:p w:rsid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2. </m:t>
          </m:r>
          <m:r>
            <w:rPr>
              <w:rFonts w:ascii="Cambria Math" w:hAnsi="Cambria Math"/>
            </w:rPr>
            <m:t>Find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covariance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matrix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ofgiven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matrix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b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covariance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matrix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∑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3E5D74" w:rsidRDefault="003E5D74" w:rsidP="003E5D74">
      <w:pPr>
        <w:pStyle w:val="NoSpacing"/>
        <w:rPr>
          <w:rFonts w:eastAsiaTheme="minorEastAsia"/>
          <w:iCs/>
        </w:rPr>
      </w:pPr>
    </w:p>
    <w:p w:rsidR="00FA2549" w:rsidRDefault="003E5D74" w:rsidP="003E5D74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3. Find the eigen values of the syste</m:t>
          </m:r>
          <m:r>
            <w:rPr>
              <w:rFonts w:ascii="Cambria Math" w:hAnsi="Cambria Math"/>
            </w:rPr>
            <m:t>m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b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3E5D74" w:rsidRDefault="003E5D74" w:rsidP="003E5D74">
      <w:pPr>
        <w:pStyle w:val="NoSpacing"/>
        <w:rPr>
          <w:rFonts w:eastAsiaTheme="minorEastAsia"/>
          <w:b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where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is an eigen vector corresponding to the eigen value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3E5D74" w:rsidRDefault="003E5D74" w:rsidP="003E5D74">
      <w:pPr>
        <w:pStyle w:val="NoSpacing"/>
        <w:rPr>
          <w:rFonts w:eastAsiaTheme="minorEastAsia"/>
          <w:b/>
          <w:iCs/>
        </w:rPr>
      </w:pPr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These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are called principal components.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4. </m:t>
          </m:r>
          <m:r>
            <w:rPr>
              <w:rFonts w:ascii="Cambria Math" w:eastAsiaTheme="minorEastAsia" w:hAnsi="Cambria Math"/>
            </w:rPr>
            <m:t>The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components corresponding to larger eigen values explain most of the variance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in the data and are hence considered important where as the eigen vectores corresponding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to lowe</m:t>
        </m:r>
        <m:r>
          <w:rPr>
            <w:rFonts w:ascii="Cambria Math" w:eastAsiaTheme="minorEastAsia" w:hAnsi="Cambria Math"/>
          </w:rPr>
          <m:t>r eigen values can be discarded</m:t>
        </m:r>
      </m:oMath>
      <w:r>
        <w:rPr>
          <w:rFonts w:eastAsiaTheme="minorEastAsia"/>
          <w:iCs/>
        </w:rPr>
        <w:t>.</w:t>
      </w:r>
    </w:p>
    <w:p w:rsidR="003E5D74" w:rsidRDefault="003E5D74" w:rsidP="003E5D74">
      <w:pPr>
        <w:pStyle w:val="NoSpacing"/>
        <w:rPr>
          <w:rFonts w:eastAsiaTheme="minorEastAsia"/>
          <w:iCs/>
        </w:rPr>
      </w:pPr>
    </w:p>
    <w:p w:rsidR="003E5D74" w:rsidRDefault="003E5D74" w:rsidP="003E5D74">
      <w:pPr>
        <w:pStyle w:val="NoSpacing"/>
        <w:rPr>
          <w:rFonts w:eastAsiaTheme="minorEastAsia"/>
          <w:iCs/>
        </w:rPr>
      </w:pPr>
    </w:p>
    <w:p w:rsidR="003E5D74" w:rsidRDefault="003E5D74" w:rsidP="003E5D74">
      <w:pPr>
        <w:pStyle w:val="NoSpacing"/>
        <w:rPr>
          <w:rFonts w:eastAsiaTheme="minorEastAsia"/>
          <w:iCs/>
        </w:rPr>
      </w:pPr>
    </w:p>
    <w:p w:rsidR="003E5D74" w:rsidRDefault="003E5D74" w:rsidP="003E5D74">
      <w:pPr>
        <w:pStyle w:val="NoSpacing"/>
        <w:rPr>
          <w:rFonts w:eastAsiaTheme="minorEastAsia"/>
          <w:iCs/>
        </w:rPr>
      </w:pPr>
    </w:p>
    <w:p w:rsidR="003E5D74" w:rsidRDefault="003E5D74" w:rsidP="003E5D74">
      <w:pPr>
        <w:pStyle w:val="NoSpacing"/>
        <w:rPr>
          <w:rFonts w:eastAsiaTheme="minorEastAsia"/>
          <w:iCs/>
        </w:rPr>
      </w:pPr>
    </w:p>
    <w:p w:rsidR="003E5D74" w:rsidRDefault="003E5D74" w:rsidP="003E5D74">
      <w:pPr>
        <w:pStyle w:val="NoSpacing"/>
        <w:rPr>
          <w:rFonts w:eastAsiaTheme="minorEastAsia"/>
          <w:iCs/>
        </w:rPr>
      </w:pPr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1.Project the data onto a higher dimensional space that makes it linearly separable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similar to SVM</m:t>
              </m:r>
            </m:e>
          </m:d>
          <m:r>
            <w:rPr>
              <w:rFonts w:ascii="Cambria Math" w:eastAsiaTheme="minorEastAsia" w:hAnsi="Cambria Math"/>
            </w:rPr>
            <m:t>.this is done by adding a new dimension which is a function o</m:t>
          </m:r>
          <m:r>
            <w:rPr>
              <w:rFonts w:ascii="Cambria Math" w:eastAsiaTheme="minorEastAsia" w:hAnsi="Cambria Math"/>
            </w:rPr>
            <m:t>f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existing dimensions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high dimensional mapping is represented as φ.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b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ex:  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.                  φ: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.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2.The covariance matrix in the higher dimension is represented as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 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φ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3. This can be easily calculated as dotproduct of feature vectors in the high dimensional space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without actually calculating the high dimensional representation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4.Typically done via kernel method to obtain a matrix as follows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3E5D74" w:rsidRPr="003E5D74" w:rsidRDefault="003E5D74" w:rsidP="003E5D74">
      <w:pPr>
        <w:pStyle w:val="NoSpacing"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>
            <wp:extent cx="2584899" cy="850345"/>
            <wp:effectExtent l="19050" t="0" r="590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899" cy="85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D74" w:rsidRDefault="003E5D74" w:rsidP="003E5D74">
      <w:pPr>
        <w:pStyle w:val="NoSpacing"/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x1, x2</m:t>
              </m:r>
            </m:e>
          </m:d>
          <m:r>
            <w:rPr>
              <w:rFonts w:ascii="Cambria Math" w:eastAsiaTheme="minorEastAsia" w:hAnsi="Cambria Math"/>
            </w:rPr>
            <m:t xml:space="preserve"> is called the kernel function. Typically Gaussian function used.</m:t>
          </m:r>
        </m:oMath>
      </m:oMathPara>
    </w:p>
    <w:p w:rsidR="003E5D74" w:rsidRDefault="003E5D74" w:rsidP="003E5D74">
      <w:pPr>
        <w:pStyle w:val="NoSpacing"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>
            <wp:extent cx="1634248" cy="387350"/>
            <wp:effectExtent l="19050" t="0" r="405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248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D74" w:rsidRDefault="003E5D74" w:rsidP="003E5D74">
      <w:pPr>
        <w:pStyle w:val="NoSpacing"/>
        <w:jc w:val="center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most used ones are linear, polynomial and simoid kernel functions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3E5D74" w:rsidRDefault="003E5D74" w:rsidP="003E5D74">
      <w:pPr>
        <w:pStyle w:val="NoSpacing"/>
        <w:jc w:val="center"/>
        <w:rPr>
          <w:rFonts w:eastAsiaTheme="minorEastAsia"/>
          <w:iCs/>
        </w:rPr>
      </w:pPr>
    </w:p>
    <w:p w:rsidR="003E5D74" w:rsidRDefault="003E5D74" w:rsidP="003E5D74">
      <w:pPr>
        <w:pStyle w:val="NoSpacing"/>
        <w:jc w:val="center"/>
        <w:rPr>
          <w:rFonts w:eastAsiaTheme="minorEastAsia"/>
          <w:iCs/>
        </w:rPr>
      </w:pPr>
    </w:p>
    <w:p w:rsidR="003E5D74" w:rsidRDefault="003E5D74" w:rsidP="003E5D74">
      <w:pPr>
        <w:pStyle w:val="NoSpacing"/>
        <w:jc w:val="center"/>
        <w:rPr>
          <w:rFonts w:eastAsiaTheme="minorEastAsia"/>
          <w:iCs/>
        </w:rPr>
      </w:pPr>
    </w:p>
    <w:p w:rsidR="003E5D74" w:rsidRPr="003E5D74" w:rsidRDefault="003E5D74" w:rsidP="003E5D74">
      <w:pPr>
        <w:pStyle w:val="NoSpacing"/>
        <w:jc w:val="center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1.pick a kernel function 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3E5D74" w:rsidRPr="003E5D74" w:rsidRDefault="003E5D74" w:rsidP="003E5D74">
      <w:pPr>
        <w:pStyle w:val="NoSpacing"/>
        <w:jc w:val="center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2.Calculate the kernel matrix K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3E5D74" w:rsidRPr="003E5D74" w:rsidRDefault="003E5D74" w:rsidP="003E5D74">
      <w:pPr>
        <w:pStyle w:val="NoSpacing"/>
        <w:jc w:val="center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3.Center the Kernel matrix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3E5D74" w:rsidRPr="003E5D74" w:rsidRDefault="003E5D74" w:rsidP="003E5D74">
      <w:pPr>
        <w:pStyle w:val="NoSpacing"/>
        <w:jc w:val="center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4. solve the eigen system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3E5D74" w:rsidRPr="003E5D74" w:rsidRDefault="003E5D74" w:rsidP="003E5D74">
      <w:pPr>
        <w:pStyle w:val="NoSpacing"/>
        <w:jc w:val="center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same as PCA 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</w:p>
    <w:p w:rsidR="003E5D74" w:rsidRPr="003E5D74" w:rsidRDefault="003E5D74">
      <w:pPr>
        <w:pStyle w:val="NoSpacing"/>
        <w:rPr>
          <w:rFonts w:eastAsiaTheme="minorEastAsia"/>
          <w:iCs/>
        </w:rPr>
      </w:pPr>
    </w:p>
    <w:sectPr w:rsidR="003E5D74" w:rsidRPr="003E5D74" w:rsidSect="00FA2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15704"/>
    <w:rsid w:val="003E5D74"/>
    <w:rsid w:val="00715704"/>
    <w:rsid w:val="00FA2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57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70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E5D7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Bhat</dc:creator>
  <cp:lastModifiedBy>Abhay Bhat</cp:lastModifiedBy>
  <cp:revision>1</cp:revision>
  <dcterms:created xsi:type="dcterms:W3CDTF">2019-12-05T13:46:00Z</dcterms:created>
  <dcterms:modified xsi:type="dcterms:W3CDTF">2019-12-06T02:03:00Z</dcterms:modified>
</cp:coreProperties>
</file>