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5FDFF" w14:textId="6A007784" w:rsidR="00F532B9" w:rsidRDefault="00F00C20" w:rsidP="00B227C0">
      <w:pPr>
        <w:pStyle w:val="Heading1"/>
        <w:tabs>
          <w:tab w:val="left" w:pos="4605"/>
        </w:tabs>
      </w:pPr>
      <w:r>
        <w:t>Section</w:t>
      </w:r>
      <w:r w:rsidR="00814160">
        <w:t xml:space="preserve"> </w:t>
      </w:r>
      <w:r w:rsidR="005823B9">
        <w:t>3</w:t>
      </w:r>
      <w:r w:rsidR="00CE212F">
        <w:t>:</w:t>
      </w:r>
      <w:r w:rsidR="00CE212F" w:rsidRPr="00CE212F">
        <w:t xml:space="preserve"> Understanding Quality Attributes</w:t>
      </w:r>
    </w:p>
    <w:p w14:paraId="455DFD5F" w14:textId="77777777" w:rsidR="004153DC" w:rsidRDefault="004153DC" w:rsidP="004153DC">
      <w:pPr>
        <w:pStyle w:val="Heading2"/>
      </w:pPr>
      <w:r>
        <w:t>Question 1</w:t>
      </w:r>
    </w:p>
    <w:p w14:paraId="41CE0844" w14:textId="07CBF858" w:rsidR="00931CB8" w:rsidRPr="00931CB8" w:rsidRDefault="008537BC" w:rsidP="00931CB8">
      <w:r>
        <w:t xml:space="preserve">Name and describe </w:t>
      </w:r>
      <w:r w:rsidR="00C824A7">
        <w:t xml:space="preserve">the </w:t>
      </w:r>
      <w:r w:rsidR="00481EE3">
        <w:t xml:space="preserve">six </w:t>
      </w:r>
      <w:r w:rsidR="00931CB8">
        <w:t xml:space="preserve">quality attributes </w:t>
      </w:r>
      <w:r>
        <w:t>discussed in class (slides).</w:t>
      </w:r>
      <w:r w:rsidR="00A427BD">
        <w:t xml:space="preserve"> </w:t>
      </w:r>
    </w:p>
    <w:p w14:paraId="182001FB" w14:textId="77777777" w:rsidR="004153DC" w:rsidRDefault="004153DC" w:rsidP="004153DC">
      <w:pPr>
        <w:pStyle w:val="Heading2"/>
      </w:pPr>
      <w:r>
        <w:t>Answer</w:t>
      </w:r>
    </w:p>
    <w:p w14:paraId="1EF8B587" w14:textId="77777777" w:rsidR="004153DC" w:rsidRDefault="00A427BD" w:rsidP="00C824A7">
      <w:pPr>
        <w:pStyle w:val="ListParagraph"/>
        <w:numPr>
          <w:ilvl w:val="0"/>
          <w:numId w:val="27"/>
        </w:numPr>
      </w:pPr>
      <w:r w:rsidRPr="002002CB">
        <w:rPr>
          <w:b/>
        </w:rPr>
        <w:t>Availability</w:t>
      </w:r>
      <w:r>
        <w:t>:</w:t>
      </w:r>
      <w:r w:rsidR="007331F6" w:rsidRPr="007331F6">
        <w:t xml:space="preserve"> </w:t>
      </w:r>
      <w:r w:rsidR="00C53026">
        <w:t xml:space="preserve">The ability of the system to remain available in spite of </w:t>
      </w:r>
      <w:r w:rsidR="00FE2AD7">
        <w:t xml:space="preserve">abnormal processing conditions including system failures, incorrect inputs, and others. </w:t>
      </w:r>
    </w:p>
    <w:p w14:paraId="4658D07D" w14:textId="77777777" w:rsidR="00A427BD" w:rsidRDefault="007331F6" w:rsidP="00C824A7">
      <w:pPr>
        <w:pStyle w:val="ListParagraph"/>
        <w:numPr>
          <w:ilvl w:val="0"/>
          <w:numId w:val="27"/>
        </w:numPr>
      </w:pPr>
      <w:r w:rsidRPr="002002CB">
        <w:rPr>
          <w:b/>
        </w:rPr>
        <w:t>Modifiability</w:t>
      </w:r>
      <w:r>
        <w:t xml:space="preserve">: </w:t>
      </w:r>
      <w:r w:rsidR="002002CB">
        <w:t xml:space="preserve">The ability of the system to accommodate </w:t>
      </w:r>
      <w:r w:rsidR="004A24EF">
        <w:t xml:space="preserve">changes </w:t>
      </w:r>
      <w:r w:rsidR="002801E3">
        <w:t xml:space="preserve">or extensions to </w:t>
      </w:r>
      <w:r w:rsidR="004A24EF">
        <w:t xml:space="preserve">the system’s </w:t>
      </w:r>
      <w:r w:rsidR="002801E3">
        <w:t xml:space="preserve">requirements </w:t>
      </w:r>
      <w:r w:rsidR="004A24EF">
        <w:t xml:space="preserve">or environment the system executes within. </w:t>
      </w:r>
    </w:p>
    <w:p w14:paraId="58431A15" w14:textId="77777777" w:rsidR="00BF22A3" w:rsidRDefault="00BF22A3" w:rsidP="00C824A7">
      <w:pPr>
        <w:pStyle w:val="ListParagraph"/>
        <w:numPr>
          <w:ilvl w:val="0"/>
          <w:numId w:val="27"/>
        </w:numPr>
      </w:pPr>
      <w:r w:rsidRPr="002002CB">
        <w:rPr>
          <w:b/>
        </w:rPr>
        <w:t>Performance</w:t>
      </w:r>
      <w:r>
        <w:t xml:space="preserve">: </w:t>
      </w:r>
      <w:r w:rsidR="00C53026">
        <w:t xml:space="preserve">The ability of the system to meet expected execution requirements such as response time and transactions executed per minute. </w:t>
      </w:r>
    </w:p>
    <w:p w14:paraId="214C8D32" w14:textId="77777777" w:rsidR="00BF22A3" w:rsidRDefault="00BF22A3" w:rsidP="00C824A7">
      <w:pPr>
        <w:pStyle w:val="ListParagraph"/>
        <w:numPr>
          <w:ilvl w:val="0"/>
          <w:numId w:val="27"/>
        </w:numPr>
      </w:pPr>
      <w:r w:rsidRPr="002002CB">
        <w:rPr>
          <w:b/>
        </w:rPr>
        <w:t>Security</w:t>
      </w:r>
      <w:r>
        <w:t xml:space="preserve">: </w:t>
      </w:r>
      <w:r w:rsidR="00C53026">
        <w:t xml:space="preserve">The ability of the system to prevent or detect unauthorized access to services or data maintained by the system. </w:t>
      </w:r>
    </w:p>
    <w:p w14:paraId="10D16A6B" w14:textId="77777777" w:rsidR="00BF22A3" w:rsidRDefault="00BF22A3" w:rsidP="00C824A7">
      <w:pPr>
        <w:pStyle w:val="ListParagraph"/>
        <w:numPr>
          <w:ilvl w:val="0"/>
          <w:numId w:val="27"/>
        </w:numPr>
      </w:pPr>
      <w:r w:rsidRPr="002002CB">
        <w:rPr>
          <w:b/>
        </w:rPr>
        <w:t>Testability</w:t>
      </w:r>
      <w:r>
        <w:t xml:space="preserve">: </w:t>
      </w:r>
      <w:r w:rsidR="00C53026">
        <w:t xml:space="preserve">The ease in which defects (bugs) in the system’s components can be identified. </w:t>
      </w:r>
    </w:p>
    <w:p w14:paraId="4CEC47A3" w14:textId="77777777" w:rsidR="00BF22A3" w:rsidRPr="004153DC" w:rsidRDefault="00BF22A3" w:rsidP="00C824A7">
      <w:pPr>
        <w:pStyle w:val="ListParagraph"/>
        <w:numPr>
          <w:ilvl w:val="0"/>
          <w:numId w:val="27"/>
        </w:numPr>
      </w:pPr>
      <w:r w:rsidRPr="002002CB">
        <w:rPr>
          <w:b/>
        </w:rPr>
        <w:t>Usability</w:t>
      </w:r>
      <w:r>
        <w:t xml:space="preserve">: </w:t>
      </w:r>
      <w:r w:rsidR="00C53026">
        <w:t xml:space="preserve">The ease in which the system’s users are able to </w:t>
      </w:r>
      <w:r w:rsidR="004E11E9">
        <w:t>productively use the system</w:t>
      </w:r>
      <w:r w:rsidR="00C53026">
        <w:t>.</w:t>
      </w:r>
    </w:p>
    <w:p w14:paraId="1F851DF8" w14:textId="28BE217B" w:rsidR="004153DC" w:rsidRDefault="004153DC" w:rsidP="004153DC">
      <w:pPr>
        <w:pStyle w:val="Heading2"/>
      </w:pPr>
      <w:r>
        <w:t>Question 2</w:t>
      </w:r>
    </w:p>
    <w:p w14:paraId="50DB8032" w14:textId="71B63B79" w:rsidR="00FE3AD5" w:rsidRDefault="00FE3AD5" w:rsidP="007F00F5">
      <w:r>
        <w:t xml:space="preserve">Describe the </w:t>
      </w:r>
      <w:r w:rsidR="006C520F">
        <w:t xml:space="preserve">meaning / purpose </w:t>
      </w:r>
      <w:r>
        <w:t xml:space="preserve">of Stimulus, </w:t>
      </w:r>
      <w:r w:rsidR="003C5389">
        <w:t xml:space="preserve">Response, and Response Measure components of a Quality Attribute Scenario. </w:t>
      </w:r>
    </w:p>
    <w:p w14:paraId="0FD1D47C" w14:textId="77777777" w:rsidR="00FE3AD5" w:rsidRPr="007F00F5" w:rsidRDefault="00FE3AD5" w:rsidP="007F00F5">
      <w:r>
        <w:t xml:space="preserve">How many responses will a typical scenario describe? </w:t>
      </w:r>
    </w:p>
    <w:p w14:paraId="7FD1561C" w14:textId="77777777" w:rsidR="004153DC" w:rsidRDefault="004153DC" w:rsidP="004153DC">
      <w:pPr>
        <w:pStyle w:val="Heading2"/>
      </w:pPr>
      <w:r>
        <w:t>Answer</w:t>
      </w:r>
    </w:p>
    <w:p w14:paraId="1CE171CD" w14:textId="77777777" w:rsidR="008524DD" w:rsidRDefault="008524DD" w:rsidP="008524DD">
      <w:r>
        <w:t xml:space="preserve">See Slide 6 or the Section “Quality Attribute Scenarios”. </w:t>
      </w:r>
    </w:p>
    <w:p w14:paraId="0FD7823E" w14:textId="77777777" w:rsidR="00FE3AD5" w:rsidRDefault="00FE3AD5" w:rsidP="00FE3AD5">
      <w:pPr>
        <w:pStyle w:val="ListParagraph"/>
        <w:numPr>
          <w:ilvl w:val="0"/>
          <w:numId w:val="32"/>
        </w:numPr>
      </w:pPr>
      <w:r w:rsidRPr="00D07A0E">
        <w:rPr>
          <w:u w:val="single"/>
        </w:rPr>
        <w:t>Stimulus</w:t>
      </w:r>
      <w:r>
        <w:t xml:space="preserve"> describes the event that triggers the scenario. The event is generally a design or runtime problem that the system must somehow deal with. In other words, a fault that the system will keep from becoming a failure. </w:t>
      </w:r>
    </w:p>
    <w:p w14:paraId="59AC43E9" w14:textId="77777777" w:rsidR="003C5389" w:rsidRDefault="00FE3AD5" w:rsidP="00FE3AD5">
      <w:pPr>
        <w:pStyle w:val="ListParagraph"/>
        <w:numPr>
          <w:ilvl w:val="0"/>
          <w:numId w:val="32"/>
        </w:numPr>
      </w:pPr>
      <w:r w:rsidRPr="00D07A0E">
        <w:rPr>
          <w:u w:val="single"/>
        </w:rPr>
        <w:t>Response</w:t>
      </w:r>
      <w:r>
        <w:t xml:space="preserve"> is a feature of the system designed to address the Stimulus. That is, an action taken by the system to address event / fault. </w:t>
      </w:r>
    </w:p>
    <w:p w14:paraId="40B6351C" w14:textId="77777777" w:rsidR="00FE3AD5" w:rsidRDefault="003C5389" w:rsidP="00FE3AD5">
      <w:pPr>
        <w:pStyle w:val="ListParagraph"/>
        <w:numPr>
          <w:ilvl w:val="0"/>
          <w:numId w:val="32"/>
        </w:numPr>
      </w:pPr>
      <w:r w:rsidRPr="00D07A0E">
        <w:rPr>
          <w:u w:val="single"/>
        </w:rPr>
        <w:t>Response Measure</w:t>
      </w:r>
      <w:r>
        <w:t xml:space="preserve"> are metrics designed to measure the effectiveness of the Response. This allows several responses to be compared with a tradeoff decision to be made by the customer i.e. Performance vs Cost of implementation. </w:t>
      </w:r>
    </w:p>
    <w:p w14:paraId="2920497E" w14:textId="77777777" w:rsidR="003C5389" w:rsidRPr="004153DC" w:rsidRDefault="003C5389" w:rsidP="003C5389">
      <w:r>
        <w:t xml:space="preserve">A scenario will typically present several responses each of which address the stimulus in a differ manner. </w:t>
      </w:r>
      <w:r w:rsidR="000D6305">
        <w:t>Again, it is the decision of the Customer / SME to decide which solution best meets their application’s</w:t>
      </w:r>
      <w:r w:rsidR="00B51FC2">
        <w:t xml:space="preserve"> needs. </w:t>
      </w:r>
      <w:r w:rsidR="000D6305">
        <w:t xml:space="preserve"> </w:t>
      </w:r>
    </w:p>
    <w:p w14:paraId="56B023D7" w14:textId="77777777" w:rsidR="004153DC" w:rsidRDefault="004153DC" w:rsidP="004153DC">
      <w:pPr>
        <w:pStyle w:val="Heading2"/>
      </w:pPr>
      <w:r>
        <w:t>Question 3</w:t>
      </w:r>
    </w:p>
    <w:p w14:paraId="3E5BCA5E" w14:textId="77777777" w:rsidR="004F2D80" w:rsidRDefault="006B3F5D" w:rsidP="004F2D80">
      <w:r>
        <w:t>Match each of these stimuli to</w:t>
      </w:r>
      <w:r w:rsidR="004E63AF">
        <w:t xml:space="preserve"> one of the six</w:t>
      </w:r>
      <w:r>
        <w:t xml:space="preserve"> quality</w:t>
      </w:r>
      <w:r w:rsidR="004F417D">
        <w:t xml:space="preserve"> attribute</w:t>
      </w:r>
      <w:r>
        <w:t xml:space="preserve"> it best matches. </w:t>
      </w:r>
    </w:p>
    <w:p w14:paraId="5C8F02F7" w14:textId="77777777" w:rsidR="008537BC" w:rsidRPr="004F2D80" w:rsidRDefault="008537BC" w:rsidP="008537BC">
      <w:pPr>
        <w:pStyle w:val="ListParagraph"/>
        <w:numPr>
          <w:ilvl w:val="0"/>
          <w:numId w:val="28"/>
        </w:numPr>
      </w:pPr>
      <w:r>
        <w:lastRenderedPageBreak/>
        <w:t>Minimizing the potential for user entry errors. : Usability</w:t>
      </w:r>
    </w:p>
    <w:p w14:paraId="6507D8CD" w14:textId="77777777" w:rsidR="006B3F5D" w:rsidRDefault="006B3F5D" w:rsidP="006B3F5D">
      <w:pPr>
        <w:pStyle w:val="ListParagraph"/>
        <w:numPr>
          <w:ilvl w:val="0"/>
          <w:numId w:val="28"/>
        </w:numPr>
      </w:pPr>
      <w:r>
        <w:t>C</w:t>
      </w:r>
      <w:r w:rsidR="004E63AF">
        <w:t>hange in system configuration or a</w:t>
      </w:r>
      <w:r>
        <w:t>dding additional features</w:t>
      </w:r>
      <w:r w:rsidR="004E63AF">
        <w:t xml:space="preserve"> to the system design</w:t>
      </w:r>
      <w:r>
        <w:t>. : Modifiability</w:t>
      </w:r>
    </w:p>
    <w:p w14:paraId="3C4CB648" w14:textId="1337A35F" w:rsidR="006B3F5D" w:rsidRDefault="008537BC" w:rsidP="006B3F5D">
      <w:pPr>
        <w:pStyle w:val="ListParagraph"/>
        <w:numPr>
          <w:ilvl w:val="0"/>
          <w:numId w:val="28"/>
        </w:numPr>
      </w:pPr>
      <w:r>
        <w:t>Denying u</w:t>
      </w:r>
      <w:r w:rsidR="006B3F5D">
        <w:t>nauthorized access to system</w:t>
      </w:r>
      <w:r>
        <w:t xml:space="preserve"> services</w:t>
      </w:r>
      <w:r w:rsidR="006B3F5D">
        <w:t>. : Security</w:t>
      </w:r>
    </w:p>
    <w:p w14:paraId="7979BE3E" w14:textId="77777777" w:rsidR="008537BC" w:rsidRDefault="008537BC" w:rsidP="008537BC">
      <w:pPr>
        <w:pStyle w:val="ListParagraph"/>
        <w:numPr>
          <w:ilvl w:val="0"/>
          <w:numId w:val="28"/>
        </w:numPr>
      </w:pPr>
      <w:r>
        <w:t>System crash or failure in response to invalid inputs. : Availability</w:t>
      </w:r>
    </w:p>
    <w:p w14:paraId="65F9AC6A" w14:textId="77777777" w:rsidR="006B3F5D" w:rsidRDefault="004E63AF" w:rsidP="006B3F5D">
      <w:pPr>
        <w:pStyle w:val="ListParagraph"/>
        <w:numPr>
          <w:ilvl w:val="0"/>
          <w:numId w:val="28"/>
        </w:numPr>
      </w:pPr>
      <w:r>
        <w:t xml:space="preserve">Determining the correctness of a completed </w:t>
      </w:r>
      <w:r w:rsidR="002E1A58">
        <w:t>project</w:t>
      </w:r>
      <w:r w:rsidR="006B3F5D">
        <w:t xml:space="preserve"> iteration. : Testability</w:t>
      </w:r>
    </w:p>
    <w:p w14:paraId="2368BB59" w14:textId="77777777" w:rsidR="008537BC" w:rsidRDefault="008537BC" w:rsidP="008537BC">
      <w:pPr>
        <w:pStyle w:val="ListParagraph"/>
        <w:numPr>
          <w:ilvl w:val="0"/>
          <w:numId w:val="28"/>
        </w:numPr>
      </w:pPr>
      <w:r>
        <w:t>The arrival rate of work / events to be processed. : Performance</w:t>
      </w:r>
    </w:p>
    <w:p w14:paraId="74310093" w14:textId="77777777" w:rsidR="004153DC" w:rsidRDefault="004153DC" w:rsidP="004153DC">
      <w:pPr>
        <w:pStyle w:val="Heading2"/>
      </w:pPr>
      <w:r>
        <w:t>Answer</w:t>
      </w:r>
    </w:p>
    <w:p w14:paraId="16F00330" w14:textId="77777777" w:rsidR="004153DC" w:rsidRPr="004153DC" w:rsidRDefault="000C60AB" w:rsidP="004153DC">
      <w:r>
        <w:t>Given in question.</w:t>
      </w:r>
    </w:p>
    <w:p w14:paraId="10B6FE9D" w14:textId="77777777" w:rsidR="004153DC" w:rsidRDefault="004153DC" w:rsidP="004153DC">
      <w:pPr>
        <w:pStyle w:val="Heading2"/>
      </w:pPr>
      <w:r>
        <w:t>Question 4</w:t>
      </w:r>
    </w:p>
    <w:p w14:paraId="57528D06" w14:textId="47A3378F" w:rsidR="009E52E3" w:rsidRPr="009E52E3" w:rsidRDefault="009E52E3" w:rsidP="009E52E3">
      <w:r>
        <w:t xml:space="preserve">Which of the six quality attributes is most likely to be in contention with the other five? </w:t>
      </w:r>
      <w:r w:rsidR="00644214">
        <w:t>Explain why</w:t>
      </w:r>
      <w:r>
        <w:t>?</w:t>
      </w:r>
    </w:p>
    <w:p w14:paraId="14F8FDAB" w14:textId="77777777" w:rsidR="004153DC" w:rsidRDefault="004153DC" w:rsidP="004153DC">
      <w:pPr>
        <w:pStyle w:val="Heading2"/>
      </w:pPr>
      <w:r>
        <w:t>Answer</w:t>
      </w:r>
    </w:p>
    <w:p w14:paraId="2F283E79" w14:textId="77777777" w:rsidR="004153DC" w:rsidRPr="004153DC" w:rsidRDefault="009E52E3" w:rsidP="004153DC">
      <w:r>
        <w:t xml:space="preserve">System performance is often in contention with the other five. This is because maximizing performance often requires comprises to other aspects of the design. For example, isolating and/or encrypting sensitive data requires additional processing to access the data which reduces the number of transaction that can be processed per time unit. </w:t>
      </w:r>
      <w:r w:rsidR="001A7598">
        <w:t xml:space="preserve">Increasing modifiability or availability often involves introducing additional layers of abstraction or indirection </w:t>
      </w:r>
      <w:r w:rsidR="00CD2825">
        <w:t xml:space="preserve">in the design </w:t>
      </w:r>
      <w:r w:rsidR="001A7598">
        <w:t>which because of additional processing also</w:t>
      </w:r>
      <w:r w:rsidR="00F372D0">
        <w:t xml:space="preserve"> decreasing</w:t>
      </w:r>
      <w:r w:rsidR="001A7598">
        <w:t xml:space="preserve"> performance.</w:t>
      </w:r>
      <w:r w:rsidR="00EC6709">
        <w:t xml:space="preserve"> Introducing a database </w:t>
      </w:r>
      <w:r w:rsidR="006F0D2D">
        <w:t xml:space="preserve">server </w:t>
      </w:r>
      <w:r w:rsidR="00EC6709">
        <w:t xml:space="preserve">cluster increases </w:t>
      </w:r>
      <w:r w:rsidR="002B3ABC">
        <w:t xml:space="preserve">DBMS </w:t>
      </w:r>
      <w:r w:rsidR="00F37E31">
        <w:t>P</w:t>
      </w:r>
      <w:r w:rsidR="00EC6709">
        <w:t>erformance</w:t>
      </w:r>
      <w:r w:rsidR="002B3ABC">
        <w:t xml:space="preserve"> (</w:t>
      </w:r>
      <w:r w:rsidR="00F37E31">
        <w:t>and A</w:t>
      </w:r>
      <w:r w:rsidR="002B3ABC">
        <w:t>vailability)</w:t>
      </w:r>
      <w:r w:rsidR="00EC6709">
        <w:t xml:space="preserve"> but also increases cost. </w:t>
      </w:r>
    </w:p>
    <w:p w14:paraId="35F16806" w14:textId="77777777" w:rsidR="004153DC" w:rsidRDefault="004153DC" w:rsidP="004153DC">
      <w:pPr>
        <w:pStyle w:val="Heading2"/>
      </w:pPr>
      <w:r>
        <w:t>Question 5</w:t>
      </w:r>
    </w:p>
    <w:p w14:paraId="09306D46" w14:textId="08F40EBE" w:rsidR="009E52E3" w:rsidRPr="009E52E3" w:rsidRDefault="00214090" w:rsidP="009E52E3">
      <w:r>
        <w:t xml:space="preserve">Define “Integrity” in a system’s design. </w:t>
      </w:r>
    </w:p>
    <w:p w14:paraId="21DCC7A9" w14:textId="77777777" w:rsidR="004153DC" w:rsidRDefault="004153DC" w:rsidP="004153DC">
      <w:pPr>
        <w:pStyle w:val="Heading2"/>
      </w:pPr>
      <w:r>
        <w:t>Answer</w:t>
      </w:r>
    </w:p>
    <w:p w14:paraId="2DE45ED6" w14:textId="3EFF0AC5" w:rsidR="004153DC" w:rsidRDefault="00214090" w:rsidP="004153DC">
      <w:r>
        <w:t>Put another way, integrity means ‘doing the same things the same way”</w:t>
      </w:r>
      <w:r w:rsidR="009E2BB5">
        <w:t xml:space="preserve">. There are </w:t>
      </w:r>
      <w:r>
        <w:t>usually 1-2 overarching architectural design patterns that should be adhered to throughout the</w:t>
      </w:r>
      <w:r w:rsidR="009E2BB5">
        <w:t xml:space="preserve"> system’s </w:t>
      </w:r>
      <w:r>
        <w:t>design. If the pattern is ignored or violated by some aspect of the system’s implementation this is a violation of the architecture</w:t>
      </w:r>
      <w:r w:rsidR="007045FF">
        <w:t>’s integrity</w:t>
      </w:r>
      <w:r>
        <w:t xml:space="preserve">. </w:t>
      </w:r>
    </w:p>
    <w:p w14:paraId="2D16F350" w14:textId="795DC781" w:rsidR="00214090" w:rsidRPr="004153DC" w:rsidRDefault="00214090" w:rsidP="004153DC">
      <w:r>
        <w:t xml:space="preserve">For example, if a web application’s architecture uses the three-tier architecture, </w:t>
      </w:r>
      <w:r w:rsidR="009E2BB5">
        <w:t xml:space="preserve">all </w:t>
      </w:r>
      <w:r>
        <w:t xml:space="preserve">the components having access to the database should be located in the ‘service tier’. If a developer embeds a database access in the presentation tier (GUI), it is a violation of the architecture and of the integrity of the system’s design. </w:t>
      </w:r>
    </w:p>
    <w:p w14:paraId="6481070C" w14:textId="77777777" w:rsidR="004153DC" w:rsidRDefault="004153DC" w:rsidP="004153DC">
      <w:pPr>
        <w:pStyle w:val="Heading2"/>
      </w:pPr>
      <w:r>
        <w:lastRenderedPageBreak/>
        <w:t>Question 6</w:t>
      </w:r>
    </w:p>
    <w:p w14:paraId="44F84009" w14:textId="77777777" w:rsidR="009E2BB5" w:rsidRPr="009E2BB5" w:rsidRDefault="00EC11E4" w:rsidP="009E2BB5">
      <w:r>
        <w:t xml:space="preserve">What are the benefits that </w:t>
      </w:r>
      <w:r w:rsidRPr="004D4F8E">
        <w:rPr>
          <w:u w:val="single"/>
        </w:rPr>
        <w:t>Quality Attribute Scenarios</w:t>
      </w:r>
      <w:r>
        <w:t xml:space="preserve"> have over Non-Functional Requirements? </w:t>
      </w:r>
    </w:p>
    <w:p w14:paraId="02BD6999" w14:textId="77777777" w:rsidR="004153DC" w:rsidRDefault="004153DC" w:rsidP="004153DC">
      <w:pPr>
        <w:pStyle w:val="Heading2"/>
      </w:pPr>
      <w:r>
        <w:t>Answer</w:t>
      </w:r>
    </w:p>
    <w:p w14:paraId="3788BB45" w14:textId="77777777" w:rsidR="004153DC" w:rsidRDefault="00EC11E4" w:rsidP="004153DC">
      <w:r>
        <w:t xml:space="preserve">Non-functional requirements are simple statements that describe some aspect of the system’s design. </w:t>
      </w:r>
    </w:p>
    <w:p w14:paraId="138511C0" w14:textId="77777777" w:rsidR="00EC11E4" w:rsidRDefault="004E63AF" w:rsidP="004153DC">
      <w:r>
        <w:t xml:space="preserve">Quality Attribute </w:t>
      </w:r>
      <w:r w:rsidR="00EC11E4">
        <w:t>Scenarios are specific in that they</w:t>
      </w:r>
      <w:r w:rsidR="005B550E">
        <w:t>:</w:t>
      </w:r>
    </w:p>
    <w:p w14:paraId="7306A865" w14:textId="77777777" w:rsidR="00EC11E4" w:rsidRDefault="00EC11E4" w:rsidP="00EC11E4">
      <w:pPr>
        <w:pStyle w:val="ListParagraph"/>
        <w:numPr>
          <w:ilvl w:val="0"/>
          <w:numId w:val="29"/>
        </w:numPr>
      </w:pPr>
      <w:r>
        <w:t xml:space="preserve">Describe specific conditions (stimulus) that effect the system’s execution. </w:t>
      </w:r>
    </w:p>
    <w:p w14:paraId="61772CFD" w14:textId="77777777" w:rsidR="00EB51AE" w:rsidRDefault="00EB51AE" w:rsidP="00EB51AE">
      <w:pPr>
        <w:pStyle w:val="ListParagraph"/>
        <w:numPr>
          <w:ilvl w:val="0"/>
          <w:numId w:val="29"/>
        </w:numPr>
      </w:pPr>
      <w:r>
        <w:t xml:space="preserve">Describe specific features of the system’s design that address the issue or mitigate the effects of a failure. </w:t>
      </w:r>
    </w:p>
    <w:p w14:paraId="3405E151" w14:textId="77777777" w:rsidR="00EC11E4" w:rsidRPr="004153DC" w:rsidRDefault="00EB51AE" w:rsidP="00EB51AE">
      <w:pPr>
        <w:pStyle w:val="ListParagraph"/>
        <w:numPr>
          <w:ilvl w:val="0"/>
          <w:numId w:val="29"/>
        </w:numPr>
      </w:pPr>
      <w:r>
        <w:t xml:space="preserve">Describe metrics that measure the effectiveness of the proposed </w:t>
      </w:r>
      <w:r w:rsidR="008313AE">
        <w:t xml:space="preserve">solution to allow comparison of several proposed solutions. </w:t>
      </w:r>
    </w:p>
    <w:p w14:paraId="60A1C07B" w14:textId="77777777" w:rsidR="004153DC" w:rsidRDefault="00C53DB6" w:rsidP="004153DC">
      <w:pPr>
        <w:pStyle w:val="Heading2"/>
      </w:pPr>
      <w:r>
        <w:t>Question 7</w:t>
      </w:r>
    </w:p>
    <w:p w14:paraId="386229A4" w14:textId="77777777" w:rsidR="004F320A" w:rsidRPr="004F320A" w:rsidRDefault="004F320A" w:rsidP="004F320A">
      <w:r>
        <w:t xml:space="preserve">What are the </w:t>
      </w:r>
      <w:r w:rsidRPr="0093558F">
        <w:rPr>
          <w:u w:val="single"/>
        </w:rPr>
        <w:t>six practices</w:t>
      </w:r>
      <w:r>
        <w:t xml:space="preserve"> that produce </w:t>
      </w:r>
      <w:r w:rsidR="00F96E0D">
        <w:t>quality</w:t>
      </w:r>
      <w:r>
        <w:t xml:space="preserve"> </w:t>
      </w:r>
      <w:r w:rsidR="00EF35E9">
        <w:t>architectures?</w:t>
      </w:r>
    </w:p>
    <w:p w14:paraId="28E45531" w14:textId="77777777" w:rsidR="004153DC" w:rsidRDefault="004153DC" w:rsidP="004153DC">
      <w:pPr>
        <w:pStyle w:val="Heading2"/>
      </w:pPr>
      <w:r>
        <w:t>Answer</w:t>
      </w:r>
    </w:p>
    <w:p w14:paraId="5AA4FFC2" w14:textId="77777777" w:rsidR="00F92832" w:rsidRDefault="00F92832" w:rsidP="00C53DB6">
      <w:pPr>
        <w:pStyle w:val="ListParagraph"/>
        <w:numPr>
          <w:ilvl w:val="0"/>
          <w:numId w:val="31"/>
        </w:numPr>
      </w:pPr>
      <w:r>
        <w:t xml:space="preserve">The architecture should be the product of a single architect or a small team with an identified leader. Move the team towards the system’s design goals. </w:t>
      </w:r>
    </w:p>
    <w:p w14:paraId="06F48FD8" w14:textId="38A3BD5D" w:rsidR="00F92832" w:rsidRDefault="00F92832" w:rsidP="00C53DB6">
      <w:pPr>
        <w:pStyle w:val="ListParagraph"/>
        <w:numPr>
          <w:ilvl w:val="0"/>
          <w:numId w:val="31"/>
        </w:numPr>
      </w:pPr>
      <w:r>
        <w:t xml:space="preserve">Provide the architect the system’s </w:t>
      </w:r>
      <w:r w:rsidR="007045FF">
        <w:t>non-</w:t>
      </w:r>
      <w:r>
        <w:t xml:space="preserve">functional requirements and a prioritized list of quality attributes i.e. security &gt; performance &gt; </w:t>
      </w:r>
      <w:r w:rsidR="007045FF">
        <w:t>modifiability</w:t>
      </w:r>
      <w:r>
        <w:t xml:space="preserve"> etc. </w:t>
      </w:r>
    </w:p>
    <w:p w14:paraId="6F3F0731" w14:textId="77777777" w:rsidR="00F92832" w:rsidRDefault="00F92832" w:rsidP="00C53DB6">
      <w:pPr>
        <w:pStyle w:val="ListParagraph"/>
        <w:numPr>
          <w:ilvl w:val="0"/>
          <w:numId w:val="31"/>
        </w:numPr>
      </w:pPr>
      <w:r>
        <w:t>Communicate the archi</w:t>
      </w:r>
      <w:r w:rsidR="006730E0">
        <w:t>tecture to the stakeholders and ensure the</w:t>
      </w:r>
      <w:r>
        <w:t xml:space="preserve"> stakeholders understand how their concerns are being addressed.</w:t>
      </w:r>
    </w:p>
    <w:p w14:paraId="6003C5B4" w14:textId="77777777" w:rsidR="00F92832" w:rsidRDefault="00F92832" w:rsidP="00C53DB6">
      <w:pPr>
        <w:pStyle w:val="ListParagraph"/>
        <w:numPr>
          <w:ilvl w:val="0"/>
          <w:numId w:val="31"/>
        </w:numPr>
      </w:pPr>
      <w:r>
        <w:t xml:space="preserve">Evaluate the architecture’s ability to meet functional and quality requirements early in the project lifecycle. </w:t>
      </w:r>
    </w:p>
    <w:p w14:paraId="0BC4819B" w14:textId="77777777" w:rsidR="00F92832" w:rsidRDefault="00F92832" w:rsidP="00C53DB6">
      <w:pPr>
        <w:pStyle w:val="ListParagraph"/>
        <w:numPr>
          <w:ilvl w:val="0"/>
          <w:numId w:val="31"/>
        </w:numPr>
      </w:pPr>
      <w:r>
        <w:t xml:space="preserve">Maintain the architecture’s documentation. </w:t>
      </w:r>
    </w:p>
    <w:p w14:paraId="0CACCA6A" w14:textId="6171E309" w:rsidR="004153DC" w:rsidRPr="004153DC" w:rsidRDefault="007045FF" w:rsidP="00C53DB6">
      <w:pPr>
        <w:pStyle w:val="ListParagraph"/>
        <w:numPr>
          <w:ilvl w:val="0"/>
          <w:numId w:val="31"/>
        </w:numPr>
      </w:pPr>
      <w:r>
        <w:t xml:space="preserve">Identify </w:t>
      </w:r>
      <w:r w:rsidR="00F92832">
        <w:t>resource bottlenecks</w:t>
      </w:r>
      <w:r>
        <w:t xml:space="preserve"> early in the project</w:t>
      </w:r>
      <w:r w:rsidR="00F92832">
        <w:t xml:space="preserve">. Performance Bottlenecks i.e. Database performance is usually an issue. Project </w:t>
      </w:r>
      <w:r w:rsidR="00ED7FE2">
        <w:t xml:space="preserve">Resource </w:t>
      </w:r>
      <w:r w:rsidR="00F92832">
        <w:t xml:space="preserve">Bottlenecks i.e. </w:t>
      </w:r>
      <w:r w:rsidR="00036ED9">
        <w:t>t</w:t>
      </w:r>
      <w:r w:rsidR="00F92832">
        <w:t>he size of the development team vs. the number of features and delivery schedule.</w:t>
      </w:r>
    </w:p>
    <w:p w14:paraId="5BDDF356" w14:textId="77777777" w:rsidR="004153DC" w:rsidRDefault="00C53DB6" w:rsidP="004153DC">
      <w:pPr>
        <w:pStyle w:val="Heading2"/>
      </w:pPr>
      <w:r>
        <w:t>Question 8</w:t>
      </w:r>
    </w:p>
    <w:p w14:paraId="6CCD183C" w14:textId="77777777" w:rsidR="00EC11E4" w:rsidRPr="00EC11E4" w:rsidRDefault="002C71A6" w:rsidP="00EC11E4">
      <w:r>
        <w:t xml:space="preserve">Briefly describe </w:t>
      </w:r>
      <w:r w:rsidR="0093558F">
        <w:t xml:space="preserve">the </w:t>
      </w:r>
      <w:r w:rsidR="0093558F" w:rsidRPr="0093558F">
        <w:rPr>
          <w:u w:val="single"/>
        </w:rPr>
        <w:t>F</w:t>
      </w:r>
      <w:r w:rsidR="00A91548" w:rsidRPr="0093558F">
        <w:rPr>
          <w:u w:val="single"/>
        </w:rPr>
        <w:t xml:space="preserve">our </w:t>
      </w:r>
      <w:r w:rsidR="00317E57" w:rsidRPr="0093558F">
        <w:rPr>
          <w:u w:val="single"/>
        </w:rPr>
        <w:t>S</w:t>
      </w:r>
      <w:r w:rsidR="0010347D" w:rsidRPr="0093558F">
        <w:rPr>
          <w:u w:val="single"/>
        </w:rPr>
        <w:t xml:space="preserve">tructural </w:t>
      </w:r>
      <w:r w:rsidR="00317E57" w:rsidRPr="0093558F">
        <w:rPr>
          <w:u w:val="single"/>
        </w:rPr>
        <w:t>Q</w:t>
      </w:r>
      <w:r w:rsidR="0010347D" w:rsidRPr="0093558F">
        <w:rPr>
          <w:u w:val="single"/>
        </w:rPr>
        <w:t>ualities</w:t>
      </w:r>
      <w:r w:rsidR="0010347D">
        <w:t xml:space="preserve"> of </w:t>
      </w:r>
      <w:r w:rsidR="003152EA">
        <w:t>well-designed</w:t>
      </w:r>
      <w:r w:rsidR="004F320A">
        <w:t xml:space="preserve"> </w:t>
      </w:r>
      <w:r w:rsidR="00A91548">
        <w:t>architecture</w:t>
      </w:r>
      <w:r w:rsidR="0010347D">
        <w:t>s</w:t>
      </w:r>
      <w:r w:rsidR="00A91548">
        <w:t xml:space="preserve">? </w:t>
      </w:r>
    </w:p>
    <w:p w14:paraId="1327A884" w14:textId="77777777" w:rsidR="004153DC" w:rsidRPr="0085654D" w:rsidRDefault="004153DC" w:rsidP="0085654D">
      <w:pPr>
        <w:pStyle w:val="Heading2"/>
        <w:tabs>
          <w:tab w:val="center" w:pos="4320"/>
        </w:tabs>
      </w:pPr>
      <w:r>
        <w:t>Answer</w:t>
      </w:r>
      <w:r w:rsidR="0085654D">
        <w:t xml:space="preserve"> </w:t>
      </w:r>
    </w:p>
    <w:p w14:paraId="73788706" w14:textId="77777777" w:rsidR="00A91548" w:rsidRDefault="0093558F" w:rsidP="00A91548">
      <w:pPr>
        <w:pStyle w:val="ListParagraph"/>
        <w:numPr>
          <w:ilvl w:val="0"/>
          <w:numId w:val="30"/>
        </w:numPr>
      </w:pPr>
      <w:r w:rsidRPr="0093558F">
        <w:rPr>
          <w:u w:val="single"/>
        </w:rPr>
        <w:t>Cohesive / Loosely Coupled Components</w:t>
      </w:r>
      <w:r>
        <w:t xml:space="preserve">: </w:t>
      </w:r>
      <w:r w:rsidR="00A91548">
        <w:t xml:space="preserve">The architecture should be feature components whose functional responsibilities are allocated on the principles of information hiding and separation of concerns i.e. encapsulated, cohesive, and loose coupled designs. </w:t>
      </w:r>
    </w:p>
    <w:p w14:paraId="71E0DE6C" w14:textId="77777777" w:rsidR="00A91548" w:rsidRDefault="0093558F" w:rsidP="00A91548">
      <w:pPr>
        <w:pStyle w:val="ListParagraph"/>
        <w:numPr>
          <w:ilvl w:val="0"/>
          <w:numId w:val="30"/>
        </w:numPr>
      </w:pPr>
      <w:r w:rsidRPr="0093558F">
        <w:rPr>
          <w:u w:val="single"/>
        </w:rPr>
        <w:t>Encapsulation w/ Interfaces</w:t>
      </w:r>
      <w:r>
        <w:t xml:space="preserve">: </w:t>
      </w:r>
      <w:r w:rsidR="00A91548">
        <w:t xml:space="preserve">Each component should have an interface that encapsulates changeable aspects of the implementation. Interfaces </w:t>
      </w:r>
      <w:r w:rsidR="00A91548">
        <w:lastRenderedPageBreak/>
        <w:t xml:space="preserve">should allow multiple teams to implement their components independently of each other. </w:t>
      </w:r>
    </w:p>
    <w:p w14:paraId="5AC1CF24" w14:textId="77777777" w:rsidR="004153DC" w:rsidRPr="004153DC" w:rsidRDefault="0093558F" w:rsidP="00A91548">
      <w:pPr>
        <w:pStyle w:val="ListParagraph"/>
        <w:numPr>
          <w:ilvl w:val="0"/>
          <w:numId w:val="30"/>
        </w:numPr>
      </w:pPr>
      <w:r w:rsidRPr="0093558F">
        <w:rPr>
          <w:u w:val="single"/>
        </w:rPr>
        <w:t>Based on Architectural Patterns</w:t>
      </w:r>
      <w:r>
        <w:t xml:space="preserve">: </w:t>
      </w:r>
      <w:r w:rsidR="00A91548">
        <w:t xml:space="preserve">The architecture should be based on architectural and design patterns. There should be a minimum of wheel reinvention when solid, well understood solutions are </w:t>
      </w:r>
      <w:r w:rsidR="00671153">
        <w:t>available</w:t>
      </w:r>
      <w:r w:rsidR="00A91548">
        <w:t>.</w:t>
      </w:r>
    </w:p>
    <w:p w14:paraId="5834864C" w14:textId="77777777" w:rsidR="004153DC" w:rsidRDefault="00737CA8" w:rsidP="00A91548">
      <w:pPr>
        <w:pStyle w:val="ListParagraph"/>
        <w:numPr>
          <w:ilvl w:val="0"/>
          <w:numId w:val="30"/>
        </w:numPr>
      </w:pPr>
      <w:r>
        <w:rPr>
          <w:u w:val="single"/>
        </w:rPr>
        <w:t xml:space="preserve">Maintain </w:t>
      </w:r>
      <w:r w:rsidR="0085654D">
        <w:rPr>
          <w:u w:val="single"/>
        </w:rPr>
        <w:t xml:space="preserve">the </w:t>
      </w:r>
      <w:r>
        <w:rPr>
          <w:u w:val="single"/>
        </w:rPr>
        <w:t>Design’s</w:t>
      </w:r>
      <w:r w:rsidR="0093558F" w:rsidRPr="0093558F">
        <w:rPr>
          <w:u w:val="single"/>
        </w:rPr>
        <w:t xml:space="preserve"> Integrity</w:t>
      </w:r>
      <w:r w:rsidR="0093558F">
        <w:t xml:space="preserve">: </w:t>
      </w:r>
      <w:r w:rsidR="00A91548" w:rsidRPr="00A91548">
        <w:t>The system should do the same things in the same way throughout.</w:t>
      </w:r>
      <w:r w:rsidR="00A91548">
        <w:t xml:space="preserve"> </w:t>
      </w:r>
      <w:r w:rsidR="00A91548" w:rsidRPr="00A91548">
        <w:t>Consistently use the same patterns and control-strategies.</w:t>
      </w:r>
      <w:r w:rsidR="00A91548">
        <w:t xml:space="preserve"> </w:t>
      </w:r>
    </w:p>
    <w:p w14:paraId="7FEDFF3F" w14:textId="272DBD86" w:rsidR="0091419F" w:rsidRDefault="0091419F" w:rsidP="0091419F">
      <w:pPr>
        <w:pStyle w:val="Heading2"/>
      </w:pPr>
      <w:r>
        <w:t>Question 9</w:t>
      </w:r>
      <w:r w:rsidR="00933F0E">
        <w:t xml:space="preserve"> (20 Pts)</w:t>
      </w:r>
    </w:p>
    <w:p w14:paraId="68661390" w14:textId="209AAAA3" w:rsidR="0091419F" w:rsidRPr="00762195" w:rsidRDefault="00933F0E" w:rsidP="0091419F">
      <w:r>
        <w:t>F</w:t>
      </w:r>
      <w:r>
        <w:t xml:space="preserve">or these four quality attributes: </w:t>
      </w:r>
      <w:r w:rsidRPr="00F1075D">
        <w:rPr>
          <w:u w:val="single"/>
        </w:rPr>
        <w:t>Availability</w:t>
      </w:r>
      <w:r>
        <w:t xml:space="preserve">, </w:t>
      </w:r>
      <w:r w:rsidRPr="00F1075D">
        <w:rPr>
          <w:u w:val="single"/>
        </w:rPr>
        <w:t>Performance</w:t>
      </w:r>
      <w:r>
        <w:t xml:space="preserve">, </w:t>
      </w:r>
      <w:r w:rsidRPr="00F1075D">
        <w:rPr>
          <w:u w:val="single"/>
        </w:rPr>
        <w:t>Usability</w:t>
      </w:r>
      <w:r>
        <w:t xml:space="preserve">, </w:t>
      </w:r>
      <w:r>
        <w:t xml:space="preserve">&amp; </w:t>
      </w:r>
      <w:r w:rsidRPr="00F1075D">
        <w:rPr>
          <w:u w:val="single"/>
        </w:rPr>
        <w:t>Testability</w:t>
      </w:r>
      <w:r>
        <w:rPr>
          <w:u w:val="single"/>
        </w:rPr>
        <w:t>,</w:t>
      </w:r>
      <w:r>
        <w:t xml:space="preserve"> d</w:t>
      </w:r>
      <w:r w:rsidR="0091419F">
        <w:t>escribe</w:t>
      </w:r>
      <w:r>
        <w:t xml:space="preserve"> </w:t>
      </w:r>
      <w:r w:rsidR="00DB12D2">
        <w:t xml:space="preserve">two </w:t>
      </w:r>
      <w:r w:rsidR="0091419F">
        <w:t>response measurement</w:t>
      </w:r>
      <w:r w:rsidR="00DB12D2">
        <w:t>s</w:t>
      </w:r>
      <w:r w:rsidR="0091419F">
        <w:t xml:space="preserve"> (metric</w:t>
      </w:r>
      <w:r w:rsidR="00DB12D2">
        <w:t>s</w:t>
      </w:r>
      <w:r w:rsidR="0091419F">
        <w:t>) that can be used to quantify</w:t>
      </w:r>
      <w:r w:rsidR="00DB12D2">
        <w:t xml:space="preserve"> and compare alternatives designs.</w:t>
      </w:r>
      <w:bookmarkStart w:id="0" w:name="_GoBack"/>
      <w:bookmarkEnd w:id="0"/>
    </w:p>
    <w:p w14:paraId="2F0968EF" w14:textId="77777777" w:rsidR="0091419F" w:rsidRDefault="0091419F" w:rsidP="0091419F">
      <w:pPr>
        <w:pStyle w:val="Heading2"/>
      </w:pPr>
      <w:r>
        <w:t>Answer</w:t>
      </w:r>
    </w:p>
    <w:p w14:paraId="703BD92E" w14:textId="4307BD36" w:rsidR="00933F0E" w:rsidRPr="00933F0E" w:rsidRDefault="00933F0E" w:rsidP="00933F0E">
      <w:pPr>
        <w:rPr>
          <w:color w:val="FF0000"/>
        </w:rPr>
      </w:pPr>
      <w:r w:rsidRPr="00933F0E">
        <w:rPr>
          <w:color w:val="FF0000"/>
        </w:rPr>
        <w:t xml:space="preserve">Note to TA: Please grade this question for 20 points with a total of 110 points for this assessment. </w:t>
      </w:r>
    </w:p>
    <w:p w14:paraId="170B68B3" w14:textId="77777777" w:rsidR="0091419F" w:rsidRDefault="0091419F" w:rsidP="0091419F">
      <w:r w:rsidRPr="00052D31">
        <w:rPr>
          <w:b/>
          <w:bCs/>
        </w:rPr>
        <w:t>Availability</w:t>
      </w:r>
      <w:r>
        <w:t xml:space="preserve">: The time needed to recover from a system fault and / or cost of implementing the solution e.g. manual recovery will take longer to recover (but will cost less to implement) than an automated failover. </w:t>
      </w:r>
    </w:p>
    <w:p w14:paraId="2BBC66A2" w14:textId="77777777" w:rsidR="0091419F" w:rsidRDefault="0091419F" w:rsidP="0091419F">
      <w:r w:rsidRPr="00052D31">
        <w:rPr>
          <w:b/>
          <w:bCs/>
        </w:rPr>
        <w:t>Performance</w:t>
      </w:r>
      <w:r>
        <w:t xml:space="preserve">: Any of the three aspects described in Question 10. </w:t>
      </w:r>
    </w:p>
    <w:p w14:paraId="75BA12E4" w14:textId="77777777" w:rsidR="0091419F" w:rsidRDefault="0091419F" w:rsidP="0091419F">
      <w:r w:rsidRPr="00052D31">
        <w:rPr>
          <w:b/>
          <w:bCs/>
        </w:rPr>
        <w:t>Usability</w:t>
      </w:r>
      <w:r>
        <w:t xml:space="preserve">: Some answers: The amount of time the user needs to complete a task repeated many times during their workday. The number of entry errors a user makes when performing the task. The amount of training needed before a new user becomes proficient with the interface. </w:t>
      </w:r>
    </w:p>
    <w:p w14:paraId="7E739DF3" w14:textId="77777777" w:rsidR="0091419F" w:rsidRPr="00762195" w:rsidRDefault="0091419F" w:rsidP="0091419F">
      <w:r w:rsidRPr="00116A02">
        <w:rPr>
          <w:b/>
          <w:bCs/>
        </w:rPr>
        <w:t>Testability</w:t>
      </w:r>
      <w:r>
        <w:t xml:space="preserve">: Some answers: The number of regressions (broken components / classes) identified during the construction phase. The number of errors uncovered during integration testing or after released into production. </w:t>
      </w:r>
    </w:p>
    <w:p w14:paraId="347F6D7D" w14:textId="77777777" w:rsidR="0091419F" w:rsidRDefault="0091419F" w:rsidP="0091419F">
      <w:pPr>
        <w:pStyle w:val="Heading2"/>
      </w:pPr>
      <w:r>
        <w:t>Question 10</w:t>
      </w:r>
    </w:p>
    <w:p w14:paraId="179811C7" w14:textId="77777777" w:rsidR="0091419F" w:rsidRPr="0086051F" w:rsidRDefault="0091419F" w:rsidP="0091419F">
      <w:r>
        <w:t xml:space="preserve">What are the three aspects of a system that can be used to quantify its </w:t>
      </w:r>
      <w:proofErr w:type="gramStart"/>
      <w:r>
        <w:t>performance.</w:t>
      </w:r>
      <w:proofErr w:type="gramEnd"/>
      <w:r>
        <w:t xml:space="preserve"> </w:t>
      </w:r>
    </w:p>
    <w:p w14:paraId="3FEED011" w14:textId="77777777" w:rsidR="0091419F" w:rsidRDefault="0091419F" w:rsidP="0091419F">
      <w:pPr>
        <w:pStyle w:val="Heading2"/>
      </w:pPr>
      <w:r>
        <w:t>Answer</w:t>
      </w:r>
    </w:p>
    <w:p w14:paraId="47B0EEAC" w14:textId="77777777" w:rsidR="0091419F" w:rsidRDefault="0091419F" w:rsidP="0091419F">
      <w:pPr>
        <w:pStyle w:val="ListParagraph"/>
        <w:numPr>
          <w:ilvl w:val="0"/>
          <w:numId w:val="33"/>
        </w:numPr>
      </w:pPr>
      <w:r>
        <w:t xml:space="preserve">The number of items / requests the system can process over some fixed time e.g. the client requests per minute that a system can maintain. </w:t>
      </w:r>
    </w:p>
    <w:p w14:paraId="69C115CC" w14:textId="77777777" w:rsidR="0091419F" w:rsidRDefault="0091419F" w:rsidP="0091419F">
      <w:pPr>
        <w:pStyle w:val="ListParagraph"/>
        <w:numPr>
          <w:ilvl w:val="0"/>
          <w:numId w:val="33"/>
        </w:numPr>
      </w:pPr>
      <w:r>
        <w:t>The time the system requires to respond to an event e.g. the average time the system needs to produce a response to a client’s request. AKA Latency.</w:t>
      </w:r>
    </w:p>
    <w:p w14:paraId="2F6E20BB" w14:textId="77777777" w:rsidR="0091419F" w:rsidRPr="0086051F" w:rsidRDefault="0091419F" w:rsidP="0091419F">
      <w:pPr>
        <w:pStyle w:val="ListParagraph"/>
        <w:numPr>
          <w:ilvl w:val="0"/>
          <w:numId w:val="33"/>
        </w:numPr>
      </w:pPr>
      <w:r>
        <w:t xml:space="preserve">The quantity of work completed over some fixed time e.g. the number of insurance claims processed per day. </w:t>
      </w:r>
    </w:p>
    <w:p w14:paraId="0EB6ACAF" w14:textId="77777777" w:rsidR="0091419F" w:rsidRPr="00A91548" w:rsidRDefault="0091419F" w:rsidP="0091419F">
      <w:pPr>
        <w:ind w:left="360"/>
      </w:pPr>
    </w:p>
    <w:sectPr w:rsidR="0091419F" w:rsidRPr="00A91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B9D"/>
    <w:multiLevelType w:val="hybridMultilevel"/>
    <w:tmpl w:val="F6001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3B7022"/>
    <w:multiLevelType w:val="hybridMultilevel"/>
    <w:tmpl w:val="0A8C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5F01"/>
    <w:multiLevelType w:val="hybridMultilevel"/>
    <w:tmpl w:val="05C81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B911D2"/>
    <w:multiLevelType w:val="hybridMultilevel"/>
    <w:tmpl w:val="51D85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4B08"/>
    <w:multiLevelType w:val="hybridMultilevel"/>
    <w:tmpl w:val="EF3A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C30B0"/>
    <w:multiLevelType w:val="hybridMultilevel"/>
    <w:tmpl w:val="8EC4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54011"/>
    <w:multiLevelType w:val="hybridMultilevel"/>
    <w:tmpl w:val="428E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23BA"/>
    <w:multiLevelType w:val="hybridMultilevel"/>
    <w:tmpl w:val="C3F2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B55AC"/>
    <w:multiLevelType w:val="hybridMultilevel"/>
    <w:tmpl w:val="BF883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E77301"/>
    <w:multiLevelType w:val="hybridMultilevel"/>
    <w:tmpl w:val="E398DD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F666AF"/>
    <w:multiLevelType w:val="hybridMultilevel"/>
    <w:tmpl w:val="4AFC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D5D1C"/>
    <w:multiLevelType w:val="hybridMultilevel"/>
    <w:tmpl w:val="D784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76E26"/>
    <w:multiLevelType w:val="multilevel"/>
    <w:tmpl w:val="5EEC19B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48810CB"/>
    <w:multiLevelType w:val="hybridMultilevel"/>
    <w:tmpl w:val="4A8C714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525345"/>
    <w:multiLevelType w:val="hybridMultilevel"/>
    <w:tmpl w:val="200CD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1D72C6"/>
    <w:multiLevelType w:val="hybridMultilevel"/>
    <w:tmpl w:val="AC1E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5504A"/>
    <w:multiLevelType w:val="hybridMultilevel"/>
    <w:tmpl w:val="5DA2AC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7E3012"/>
    <w:multiLevelType w:val="hybridMultilevel"/>
    <w:tmpl w:val="7CC61B3A"/>
    <w:lvl w:ilvl="0" w:tplc="CF9E95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250C7"/>
    <w:multiLevelType w:val="hybridMultilevel"/>
    <w:tmpl w:val="43C8D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A1B05"/>
    <w:multiLevelType w:val="hybridMultilevel"/>
    <w:tmpl w:val="88EE9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20D1A"/>
    <w:multiLevelType w:val="hybridMultilevel"/>
    <w:tmpl w:val="E3D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E0D9C"/>
    <w:multiLevelType w:val="hybridMultilevel"/>
    <w:tmpl w:val="8DDC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537C"/>
    <w:multiLevelType w:val="hybridMultilevel"/>
    <w:tmpl w:val="4786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35589"/>
    <w:multiLevelType w:val="hybridMultilevel"/>
    <w:tmpl w:val="18BC6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611FBC"/>
    <w:multiLevelType w:val="hybridMultilevel"/>
    <w:tmpl w:val="5FEA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92D53"/>
    <w:multiLevelType w:val="hybridMultilevel"/>
    <w:tmpl w:val="D322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07B98"/>
    <w:multiLevelType w:val="hybridMultilevel"/>
    <w:tmpl w:val="57FE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777D8"/>
    <w:multiLevelType w:val="hybridMultilevel"/>
    <w:tmpl w:val="AACCCB18"/>
    <w:lvl w:ilvl="0" w:tplc="1BCCE2C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B398F"/>
    <w:multiLevelType w:val="hybridMultilevel"/>
    <w:tmpl w:val="0A804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F816DA"/>
    <w:multiLevelType w:val="hybridMultilevel"/>
    <w:tmpl w:val="DDA8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45F3B"/>
    <w:multiLevelType w:val="hybridMultilevel"/>
    <w:tmpl w:val="E3D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955A0"/>
    <w:multiLevelType w:val="hybridMultilevel"/>
    <w:tmpl w:val="CDDE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572AC"/>
    <w:multiLevelType w:val="hybridMultilevel"/>
    <w:tmpl w:val="4028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27"/>
  </w:num>
  <w:num w:numId="4">
    <w:abstractNumId w:val="9"/>
  </w:num>
  <w:num w:numId="5">
    <w:abstractNumId w:val="12"/>
  </w:num>
  <w:num w:numId="6">
    <w:abstractNumId w:val="14"/>
  </w:num>
  <w:num w:numId="7">
    <w:abstractNumId w:val="28"/>
  </w:num>
  <w:num w:numId="8">
    <w:abstractNumId w:val="32"/>
  </w:num>
  <w:num w:numId="9">
    <w:abstractNumId w:val="1"/>
  </w:num>
  <w:num w:numId="10">
    <w:abstractNumId w:val="17"/>
  </w:num>
  <w:num w:numId="11">
    <w:abstractNumId w:val="24"/>
  </w:num>
  <w:num w:numId="12">
    <w:abstractNumId w:val="21"/>
  </w:num>
  <w:num w:numId="13">
    <w:abstractNumId w:val="29"/>
  </w:num>
  <w:num w:numId="14">
    <w:abstractNumId w:val="6"/>
  </w:num>
  <w:num w:numId="15">
    <w:abstractNumId w:val="10"/>
  </w:num>
  <w:num w:numId="16">
    <w:abstractNumId w:val="20"/>
  </w:num>
  <w:num w:numId="17">
    <w:abstractNumId w:val="30"/>
  </w:num>
  <w:num w:numId="18">
    <w:abstractNumId w:val="22"/>
  </w:num>
  <w:num w:numId="19">
    <w:abstractNumId w:val="5"/>
  </w:num>
  <w:num w:numId="20">
    <w:abstractNumId w:val="26"/>
  </w:num>
  <w:num w:numId="21">
    <w:abstractNumId w:val="4"/>
  </w:num>
  <w:num w:numId="22">
    <w:abstractNumId w:val="11"/>
  </w:num>
  <w:num w:numId="23">
    <w:abstractNumId w:val="25"/>
  </w:num>
  <w:num w:numId="24">
    <w:abstractNumId w:val="7"/>
  </w:num>
  <w:num w:numId="25">
    <w:abstractNumId w:val="19"/>
  </w:num>
  <w:num w:numId="26">
    <w:abstractNumId w:val="15"/>
  </w:num>
  <w:num w:numId="27">
    <w:abstractNumId w:val="0"/>
  </w:num>
  <w:num w:numId="28">
    <w:abstractNumId w:val="31"/>
  </w:num>
  <w:num w:numId="29">
    <w:abstractNumId w:val="3"/>
  </w:num>
  <w:num w:numId="30">
    <w:abstractNumId w:val="18"/>
  </w:num>
  <w:num w:numId="31">
    <w:abstractNumId w:val="8"/>
  </w:num>
  <w:num w:numId="32">
    <w:abstractNumId w:val="1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17300"/>
    <w:rsid w:val="000201BA"/>
    <w:rsid w:val="00021E0E"/>
    <w:rsid w:val="00026B8D"/>
    <w:rsid w:val="000347A1"/>
    <w:rsid w:val="0003665D"/>
    <w:rsid w:val="00036ED9"/>
    <w:rsid w:val="000419C4"/>
    <w:rsid w:val="00052D31"/>
    <w:rsid w:val="00052FDD"/>
    <w:rsid w:val="00054A6D"/>
    <w:rsid w:val="00061F7B"/>
    <w:rsid w:val="00062FA6"/>
    <w:rsid w:val="0006355F"/>
    <w:rsid w:val="00066938"/>
    <w:rsid w:val="00073C1F"/>
    <w:rsid w:val="00082193"/>
    <w:rsid w:val="00084A40"/>
    <w:rsid w:val="000B1391"/>
    <w:rsid w:val="000B458C"/>
    <w:rsid w:val="000C30D9"/>
    <w:rsid w:val="000C60AB"/>
    <w:rsid w:val="000D28BD"/>
    <w:rsid w:val="000D4A73"/>
    <w:rsid w:val="000D6305"/>
    <w:rsid w:val="00101BF8"/>
    <w:rsid w:val="00102534"/>
    <w:rsid w:val="0010347D"/>
    <w:rsid w:val="001065D9"/>
    <w:rsid w:val="00116A02"/>
    <w:rsid w:val="00116F61"/>
    <w:rsid w:val="00117F6B"/>
    <w:rsid w:val="001220B5"/>
    <w:rsid w:val="00124456"/>
    <w:rsid w:val="00135323"/>
    <w:rsid w:val="0013768F"/>
    <w:rsid w:val="00187B9F"/>
    <w:rsid w:val="00195777"/>
    <w:rsid w:val="001A04CC"/>
    <w:rsid w:val="001A7598"/>
    <w:rsid w:val="001B165E"/>
    <w:rsid w:val="001B4C09"/>
    <w:rsid w:val="001C68DB"/>
    <w:rsid w:val="001C6C99"/>
    <w:rsid w:val="001D1D08"/>
    <w:rsid w:val="001F0DDB"/>
    <w:rsid w:val="001F1117"/>
    <w:rsid w:val="002002CB"/>
    <w:rsid w:val="0021242C"/>
    <w:rsid w:val="00214090"/>
    <w:rsid w:val="0021517B"/>
    <w:rsid w:val="0025253C"/>
    <w:rsid w:val="00253607"/>
    <w:rsid w:val="00255CB4"/>
    <w:rsid w:val="00255EC2"/>
    <w:rsid w:val="002801E3"/>
    <w:rsid w:val="00280A13"/>
    <w:rsid w:val="002842F2"/>
    <w:rsid w:val="00295432"/>
    <w:rsid w:val="00296045"/>
    <w:rsid w:val="002A12E5"/>
    <w:rsid w:val="002A4394"/>
    <w:rsid w:val="002A78DC"/>
    <w:rsid w:val="002B3ABC"/>
    <w:rsid w:val="002B54A7"/>
    <w:rsid w:val="002C2D8B"/>
    <w:rsid w:val="002C71A6"/>
    <w:rsid w:val="002E1883"/>
    <w:rsid w:val="002E1A58"/>
    <w:rsid w:val="002F3A23"/>
    <w:rsid w:val="0030419B"/>
    <w:rsid w:val="003049C0"/>
    <w:rsid w:val="003145AA"/>
    <w:rsid w:val="003152EA"/>
    <w:rsid w:val="00316B13"/>
    <w:rsid w:val="00317E57"/>
    <w:rsid w:val="00322F0B"/>
    <w:rsid w:val="0032316B"/>
    <w:rsid w:val="00324511"/>
    <w:rsid w:val="00341628"/>
    <w:rsid w:val="00360AA1"/>
    <w:rsid w:val="0037468E"/>
    <w:rsid w:val="00393EB4"/>
    <w:rsid w:val="003A2D09"/>
    <w:rsid w:val="003A52D1"/>
    <w:rsid w:val="003B26C5"/>
    <w:rsid w:val="003B71E8"/>
    <w:rsid w:val="003C1370"/>
    <w:rsid w:val="003C5389"/>
    <w:rsid w:val="003D43D5"/>
    <w:rsid w:val="003D64FC"/>
    <w:rsid w:val="003E3C6E"/>
    <w:rsid w:val="003E42BD"/>
    <w:rsid w:val="003F17EA"/>
    <w:rsid w:val="003F4CA8"/>
    <w:rsid w:val="003F6972"/>
    <w:rsid w:val="0040281C"/>
    <w:rsid w:val="00406D8F"/>
    <w:rsid w:val="004153DC"/>
    <w:rsid w:val="00416391"/>
    <w:rsid w:val="00426C49"/>
    <w:rsid w:val="00442F48"/>
    <w:rsid w:val="00451DBA"/>
    <w:rsid w:val="00457637"/>
    <w:rsid w:val="00464705"/>
    <w:rsid w:val="00481EE3"/>
    <w:rsid w:val="004950C9"/>
    <w:rsid w:val="00495D12"/>
    <w:rsid w:val="004A24EF"/>
    <w:rsid w:val="004A4688"/>
    <w:rsid w:val="004B7374"/>
    <w:rsid w:val="004C39B1"/>
    <w:rsid w:val="004D32A0"/>
    <w:rsid w:val="004D4F8E"/>
    <w:rsid w:val="004E11E9"/>
    <w:rsid w:val="004E556A"/>
    <w:rsid w:val="004E58FE"/>
    <w:rsid w:val="004E63AF"/>
    <w:rsid w:val="004F0C42"/>
    <w:rsid w:val="004F2D80"/>
    <w:rsid w:val="004F320A"/>
    <w:rsid w:val="004F417D"/>
    <w:rsid w:val="00527380"/>
    <w:rsid w:val="005326C2"/>
    <w:rsid w:val="00536E0E"/>
    <w:rsid w:val="00543CD5"/>
    <w:rsid w:val="005505CE"/>
    <w:rsid w:val="00554C16"/>
    <w:rsid w:val="0055527D"/>
    <w:rsid w:val="005611C8"/>
    <w:rsid w:val="005823B9"/>
    <w:rsid w:val="00582AF3"/>
    <w:rsid w:val="00592E75"/>
    <w:rsid w:val="005953C1"/>
    <w:rsid w:val="005A2C77"/>
    <w:rsid w:val="005B0AF7"/>
    <w:rsid w:val="005B0C22"/>
    <w:rsid w:val="005B47A4"/>
    <w:rsid w:val="005B5057"/>
    <w:rsid w:val="005B550E"/>
    <w:rsid w:val="005D09E9"/>
    <w:rsid w:val="005E0568"/>
    <w:rsid w:val="005E0A10"/>
    <w:rsid w:val="00603C6B"/>
    <w:rsid w:val="00605943"/>
    <w:rsid w:val="00613039"/>
    <w:rsid w:val="00620BEB"/>
    <w:rsid w:val="00644214"/>
    <w:rsid w:val="00654C05"/>
    <w:rsid w:val="006565C6"/>
    <w:rsid w:val="00671153"/>
    <w:rsid w:val="006730E0"/>
    <w:rsid w:val="00685EE3"/>
    <w:rsid w:val="006B3F5D"/>
    <w:rsid w:val="006B7497"/>
    <w:rsid w:val="006C520F"/>
    <w:rsid w:val="006F00C4"/>
    <w:rsid w:val="006F0D2D"/>
    <w:rsid w:val="006F1F22"/>
    <w:rsid w:val="00702403"/>
    <w:rsid w:val="007045FF"/>
    <w:rsid w:val="00704A61"/>
    <w:rsid w:val="00713728"/>
    <w:rsid w:val="007141F7"/>
    <w:rsid w:val="00716704"/>
    <w:rsid w:val="0072490D"/>
    <w:rsid w:val="007331F6"/>
    <w:rsid w:val="00735F20"/>
    <w:rsid w:val="00737CA8"/>
    <w:rsid w:val="00741D5F"/>
    <w:rsid w:val="007420D8"/>
    <w:rsid w:val="00754832"/>
    <w:rsid w:val="00762195"/>
    <w:rsid w:val="00770374"/>
    <w:rsid w:val="00776BEC"/>
    <w:rsid w:val="00797175"/>
    <w:rsid w:val="007A11BA"/>
    <w:rsid w:val="007A7936"/>
    <w:rsid w:val="007D48B0"/>
    <w:rsid w:val="007F00F5"/>
    <w:rsid w:val="0081404F"/>
    <w:rsid w:val="00814160"/>
    <w:rsid w:val="00830B99"/>
    <w:rsid w:val="008313AE"/>
    <w:rsid w:val="00831E7C"/>
    <w:rsid w:val="00844251"/>
    <w:rsid w:val="008506A5"/>
    <w:rsid w:val="008524DD"/>
    <w:rsid w:val="008537BC"/>
    <w:rsid w:val="0085654D"/>
    <w:rsid w:val="0086051F"/>
    <w:rsid w:val="00866B86"/>
    <w:rsid w:val="00873C7F"/>
    <w:rsid w:val="00886472"/>
    <w:rsid w:val="00893284"/>
    <w:rsid w:val="008A16AA"/>
    <w:rsid w:val="008A5E78"/>
    <w:rsid w:val="008B7794"/>
    <w:rsid w:val="008C48CE"/>
    <w:rsid w:val="008D71AE"/>
    <w:rsid w:val="008E491C"/>
    <w:rsid w:val="00901CB7"/>
    <w:rsid w:val="0091419F"/>
    <w:rsid w:val="00922CBE"/>
    <w:rsid w:val="00931CB8"/>
    <w:rsid w:val="00932678"/>
    <w:rsid w:val="00933F0E"/>
    <w:rsid w:val="0093558F"/>
    <w:rsid w:val="009416D3"/>
    <w:rsid w:val="009469FC"/>
    <w:rsid w:val="00946AA3"/>
    <w:rsid w:val="00954BDC"/>
    <w:rsid w:val="00955348"/>
    <w:rsid w:val="009574D9"/>
    <w:rsid w:val="00967AFE"/>
    <w:rsid w:val="00982ADC"/>
    <w:rsid w:val="009A3D1C"/>
    <w:rsid w:val="009A7A32"/>
    <w:rsid w:val="009B500A"/>
    <w:rsid w:val="009C0D12"/>
    <w:rsid w:val="009C7F1A"/>
    <w:rsid w:val="009D31B8"/>
    <w:rsid w:val="009D398C"/>
    <w:rsid w:val="009D5AF1"/>
    <w:rsid w:val="009E2375"/>
    <w:rsid w:val="009E2B18"/>
    <w:rsid w:val="009E2BB5"/>
    <w:rsid w:val="009E52E3"/>
    <w:rsid w:val="009F0EAF"/>
    <w:rsid w:val="009F7C82"/>
    <w:rsid w:val="00A04039"/>
    <w:rsid w:val="00A10448"/>
    <w:rsid w:val="00A26DD7"/>
    <w:rsid w:val="00A362CC"/>
    <w:rsid w:val="00A427BD"/>
    <w:rsid w:val="00A434BB"/>
    <w:rsid w:val="00A43C92"/>
    <w:rsid w:val="00A64E7A"/>
    <w:rsid w:val="00A6627B"/>
    <w:rsid w:val="00A7472B"/>
    <w:rsid w:val="00A80647"/>
    <w:rsid w:val="00A9006F"/>
    <w:rsid w:val="00A91548"/>
    <w:rsid w:val="00AB533C"/>
    <w:rsid w:val="00AD6040"/>
    <w:rsid w:val="00AD745E"/>
    <w:rsid w:val="00AF3FB4"/>
    <w:rsid w:val="00B10505"/>
    <w:rsid w:val="00B10985"/>
    <w:rsid w:val="00B134BF"/>
    <w:rsid w:val="00B159CD"/>
    <w:rsid w:val="00B1772F"/>
    <w:rsid w:val="00B227C0"/>
    <w:rsid w:val="00B27F30"/>
    <w:rsid w:val="00B313DE"/>
    <w:rsid w:val="00B40EDD"/>
    <w:rsid w:val="00B51FC2"/>
    <w:rsid w:val="00B522B4"/>
    <w:rsid w:val="00B60EC8"/>
    <w:rsid w:val="00B618A2"/>
    <w:rsid w:val="00BB3CEA"/>
    <w:rsid w:val="00BC2D7B"/>
    <w:rsid w:val="00BC5A2A"/>
    <w:rsid w:val="00BD6221"/>
    <w:rsid w:val="00BE1787"/>
    <w:rsid w:val="00BE7A19"/>
    <w:rsid w:val="00BF22A3"/>
    <w:rsid w:val="00C020B5"/>
    <w:rsid w:val="00C25B6D"/>
    <w:rsid w:val="00C375B7"/>
    <w:rsid w:val="00C41145"/>
    <w:rsid w:val="00C41367"/>
    <w:rsid w:val="00C43E3E"/>
    <w:rsid w:val="00C53026"/>
    <w:rsid w:val="00C53DB6"/>
    <w:rsid w:val="00C5497F"/>
    <w:rsid w:val="00C72C91"/>
    <w:rsid w:val="00C77D6C"/>
    <w:rsid w:val="00C81B74"/>
    <w:rsid w:val="00C824A7"/>
    <w:rsid w:val="00C8447C"/>
    <w:rsid w:val="00C87C1B"/>
    <w:rsid w:val="00CB4E51"/>
    <w:rsid w:val="00CD2825"/>
    <w:rsid w:val="00CD60F1"/>
    <w:rsid w:val="00CE13FA"/>
    <w:rsid w:val="00CE212F"/>
    <w:rsid w:val="00CE7714"/>
    <w:rsid w:val="00CF6A16"/>
    <w:rsid w:val="00D0018B"/>
    <w:rsid w:val="00D015E0"/>
    <w:rsid w:val="00D0247D"/>
    <w:rsid w:val="00D07A0E"/>
    <w:rsid w:val="00D14547"/>
    <w:rsid w:val="00D226ED"/>
    <w:rsid w:val="00D22EA8"/>
    <w:rsid w:val="00D274EE"/>
    <w:rsid w:val="00D325B2"/>
    <w:rsid w:val="00D33880"/>
    <w:rsid w:val="00D35282"/>
    <w:rsid w:val="00D35625"/>
    <w:rsid w:val="00D60B22"/>
    <w:rsid w:val="00D73185"/>
    <w:rsid w:val="00D76771"/>
    <w:rsid w:val="00D81ABB"/>
    <w:rsid w:val="00D941A5"/>
    <w:rsid w:val="00DA7133"/>
    <w:rsid w:val="00DB12D2"/>
    <w:rsid w:val="00DB2290"/>
    <w:rsid w:val="00DC2FC5"/>
    <w:rsid w:val="00DC5944"/>
    <w:rsid w:val="00DD3931"/>
    <w:rsid w:val="00DD7170"/>
    <w:rsid w:val="00E03114"/>
    <w:rsid w:val="00E03CDB"/>
    <w:rsid w:val="00E03FFD"/>
    <w:rsid w:val="00E05063"/>
    <w:rsid w:val="00E5108B"/>
    <w:rsid w:val="00E61A36"/>
    <w:rsid w:val="00E63DEC"/>
    <w:rsid w:val="00E66741"/>
    <w:rsid w:val="00E8123D"/>
    <w:rsid w:val="00E836EA"/>
    <w:rsid w:val="00E857CD"/>
    <w:rsid w:val="00E914B0"/>
    <w:rsid w:val="00E95543"/>
    <w:rsid w:val="00E9793A"/>
    <w:rsid w:val="00EB51AE"/>
    <w:rsid w:val="00EC11E4"/>
    <w:rsid w:val="00EC4817"/>
    <w:rsid w:val="00EC6709"/>
    <w:rsid w:val="00ED7FE2"/>
    <w:rsid w:val="00EE3B4F"/>
    <w:rsid w:val="00EE674E"/>
    <w:rsid w:val="00EF35E9"/>
    <w:rsid w:val="00F00C20"/>
    <w:rsid w:val="00F1075D"/>
    <w:rsid w:val="00F12DCE"/>
    <w:rsid w:val="00F13EC9"/>
    <w:rsid w:val="00F20C0D"/>
    <w:rsid w:val="00F305BD"/>
    <w:rsid w:val="00F32D42"/>
    <w:rsid w:val="00F372D0"/>
    <w:rsid w:val="00F37E31"/>
    <w:rsid w:val="00F45255"/>
    <w:rsid w:val="00F45C9D"/>
    <w:rsid w:val="00F51570"/>
    <w:rsid w:val="00F532B9"/>
    <w:rsid w:val="00F54CE0"/>
    <w:rsid w:val="00F55A32"/>
    <w:rsid w:val="00F72560"/>
    <w:rsid w:val="00F80A36"/>
    <w:rsid w:val="00F83836"/>
    <w:rsid w:val="00F859A3"/>
    <w:rsid w:val="00F92832"/>
    <w:rsid w:val="00F95098"/>
    <w:rsid w:val="00F96E0D"/>
    <w:rsid w:val="00F97268"/>
    <w:rsid w:val="00FA2FE1"/>
    <w:rsid w:val="00FB5128"/>
    <w:rsid w:val="00FC2A73"/>
    <w:rsid w:val="00FC6341"/>
    <w:rsid w:val="00FC7DC9"/>
    <w:rsid w:val="00FE2AD7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1FFA6"/>
  <w15:docId w15:val="{3B12A98B-0E0B-402B-80E5-6A72675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E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30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05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15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81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46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98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69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2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40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39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395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52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BF3BD-E13A-4B4F-8E39-45C57207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Mike Christiansen</cp:lastModifiedBy>
  <cp:revision>164</cp:revision>
  <cp:lastPrinted>2014-02-23T15:34:00Z</cp:lastPrinted>
  <dcterms:created xsi:type="dcterms:W3CDTF">2013-02-03T19:26:00Z</dcterms:created>
  <dcterms:modified xsi:type="dcterms:W3CDTF">2020-02-14T18:18:00Z</dcterms:modified>
</cp:coreProperties>
</file>