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E293A" w14:textId="77777777" w:rsidR="00501588" w:rsidRDefault="00501588">
      <w:pPr>
        <w:jc w:val="center"/>
        <w:rPr>
          <w:rFonts w:ascii="Arial Black" w:hAnsi="Arial Black"/>
          <w:sz w:val="32"/>
        </w:rPr>
      </w:pPr>
      <w:r w:rsidRPr="00CF71CC">
        <w:rPr>
          <w:rFonts w:ascii="Arial Black" w:hAnsi="Arial Black"/>
          <w:sz w:val="32"/>
        </w:rPr>
        <w:t xml:space="preserve">Software </w:t>
      </w:r>
      <w:r w:rsidR="00B91C00">
        <w:rPr>
          <w:rFonts w:ascii="Arial Black" w:hAnsi="Arial Black"/>
          <w:sz w:val="32"/>
        </w:rPr>
        <w:t>Architecture and Design</w:t>
      </w:r>
      <w:r w:rsidR="00B91C00">
        <w:rPr>
          <w:rFonts w:ascii="Arial Black" w:hAnsi="Arial Black"/>
          <w:sz w:val="32"/>
        </w:rPr>
        <w:br/>
      </w:r>
      <w:r w:rsidRPr="00CF71CC">
        <w:rPr>
          <w:rFonts w:ascii="Arial Black" w:hAnsi="Arial Black"/>
          <w:sz w:val="32"/>
        </w:rPr>
        <w:t>Course Syllabus</w:t>
      </w:r>
    </w:p>
    <w:p w14:paraId="41A03E3B" w14:textId="77777777" w:rsidR="00AB5751" w:rsidRDefault="00AB5751" w:rsidP="00AB5751">
      <w:pPr>
        <w:pStyle w:val="Heading1"/>
        <w:numPr>
          <w:ilvl w:val="0"/>
          <w:numId w:val="0"/>
        </w:numPr>
        <w:tabs>
          <w:tab w:val="left" w:pos="0"/>
        </w:tabs>
      </w:pPr>
      <w:r>
        <w:t>Course Description</w:t>
      </w:r>
    </w:p>
    <w:p w14:paraId="3B80450F" w14:textId="77777777" w:rsidR="00AB5751" w:rsidRPr="00AB5751" w:rsidRDefault="00AB5751" w:rsidP="00AB5751">
      <w:r>
        <w:rPr>
          <w:shd w:val="clear" w:color="auto" w:fill="FFFFFF"/>
        </w:rPr>
        <w:t>Introduction to software design with emphasis on software system’s architectural design. Models of software architecture. Architecture styles and patterns, including explicit, event-driven, client-server, and middleware architectures. Decomposition and composition of architectural components and interactions. Use of non-functional requirements for tradeoff analysis. Component based software development, deployment and management</w:t>
      </w:r>
    </w:p>
    <w:p w14:paraId="42E6324E" w14:textId="77777777" w:rsidR="00501588" w:rsidRPr="00CF71CC" w:rsidRDefault="00501588" w:rsidP="0074007F">
      <w:pPr>
        <w:pStyle w:val="Heading1"/>
        <w:numPr>
          <w:ilvl w:val="0"/>
          <w:numId w:val="0"/>
        </w:numPr>
        <w:tabs>
          <w:tab w:val="left" w:pos="0"/>
        </w:tabs>
      </w:pPr>
      <w:r w:rsidRPr="00CF71CC">
        <w:t>Course Information</w:t>
      </w:r>
    </w:p>
    <w:p w14:paraId="1424BCB8" w14:textId="77777777" w:rsidR="00501588" w:rsidRPr="00CF71CC" w:rsidRDefault="00501588">
      <w:pPr>
        <w:pStyle w:val="BodyText"/>
      </w:pPr>
      <w:r w:rsidRPr="00CF71CC">
        <w:rPr>
          <w:b/>
        </w:rPr>
        <w:t xml:space="preserve">Course Title: </w:t>
      </w:r>
      <w:r w:rsidRPr="00CF71CC">
        <w:rPr>
          <w:b/>
        </w:rPr>
        <w:tab/>
      </w:r>
      <w:r w:rsidRPr="00CF71CC">
        <w:t xml:space="preserve">Software </w:t>
      </w:r>
      <w:r w:rsidR="00B91C00">
        <w:t>Architecture and Design</w:t>
      </w:r>
    </w:p>
    <w:p w14:paraId="6068A546" w14:textId="77777777" w:rsidR="00501588" w:rsidRPr="00CF71CC" w:rsidRDefault="00501588" w:rsidP="00BE25CA">
      <w:pPr>
        <w:pStyle w:val="BodyText"/>
      </w:pPr>
      <w:r w:rsidRPr="00CF71CC">
        <w:rPr>
          <w:b/>
        </w:rPr>
        <w:t>Course Number</w:t>
      </w:r>
      <w:r w:rsidR="00605A7C">
        <w:t xml:space="preserve">: </w:t>
      </w:r>
      <w:r w:rsidR="00605A7C">
        <w:tab/>
      </w:r>
      <w:r w:rsidR="00175A88">
        <w:t>SE</w:t>
      </w:r>
      <w:r w:rsidR="007A1B2C">
        <w:t xml:space="preserve"> 4352.</w:t>
      </w:r>
      <w:r w:rsidR="00B91C00">
        <w:t>001</w:t>
      </w:r>
    </w:p>
    <w:p w14:paraId="299964BE" w14:textId="77777777" w:rsidR="00454C67" w:rsidRPr="00CF71CC" w:rsidRDefault="00454C67" w:rsidP="00454C67">
      <w:pPr>
        <w:pStyle w:val="BodyText"/>
      </w:pPr>
      <w:r w:rsidRPr="00CF71CC">
        <w:rPr>
          <w:b/>
        </w:rPr>
        <w:t>Term:</w:t>
      </w:r>
      <w:r w:rsidRPr="00CF71CC">
        <w:tab/>
      </w:r>
      <w:r w:rsidRPr="00CF71CC">
        <w:tab/>
      </w:r>
      <w:r w:rsidR="00431740">
        <w:t>Spring 2020</w:t>
      </w:r>
    </w:p>
    <w:p w14:paraId="7CBA9F97" w14:textId="77777777" w:rsidR="00501588" w:rsidRPr="00CF71CC" w:rsidRDefault="00454C67">
      <w:pPr>
        <w:pStyle w:val="BodyText"/>
      </w:pPr>
      <w:r>
        <w:rPr>
          <w:b/>
        </w:rPr>
        <w:t>Meeting At</w:t>
      </w:r>
      <w:r w:rsidR="00501588" w:rsidRPr="00CF71CC">
        <w:rPr>
          <w:b/>
        </w:rPr>
        <w:t>:</w:t>
      </w:r>
      <w:r w:rsidR="007A1B2C">
        <w:tab/>
      </w:r>
      <w:r w:rsidR="00693900" w:rsidRPr="00693900">
        <w:t xml:space="preserve">Tuesday, Thursday 4:00pm-5:15pm </w:t>
      </w:r>
      <w:r w:rsidR="00FE59C5">
        <w:t xml:space="preserve">@ </w:t>
      </w:r>
      <w:r w:rsidR="000075DB">
        <w:t>ECSS 2.410</w:t>
      </w:r>
    </w:p>
    <w:p w14:paraId="1E896A81" w14:textId="77777777" w:rsidR="00454C67" w:rsidRPr="00CF71CC" w:rsidRDefault="00454C67" w:rsidP="00454C67">
      <w:pPr>
        <w:pStyle w:val="BodyText"/>
      </w:pPr>
      <w:r w:rsidRPr="00CF71CC">
        <w:rPr>
          <w:b/>
        </w:rPr>
        <w:t>Credit Hours:</w:t>
      </w:r>
      <w:r w:rsidRPr="00CF71CC">
        <w:tab/>
        <w:t xml:space="preserve">3 </w:t>
      </w:r>
    </w:p>
    <w:p w14:paraId="18C79A14" w14:textId="77777777" w:rsidR="00501588" w:rsidRPr="00CF71CC" w:rsidRDefault="00501588" w:rsidP="0074007F">
      <w:pPr>
        <w:pStyle w:val="Heading1"/>
        <w:numPr>
          <w:ilvl w:val="0"/>
          <w:numId w:val="0"/>
        </w:numPr>
        <w:tabs>
          <w:tab w:val="left" w:pos="0"/>
        </w:tabs>
      </w:pPr>
      <w:r w:rsidRPr="00CF71CC">
        <w:t>Instructor's Contact Information</w:t>
      </w:r>
    </w:p>
    <w:p w14:paraId="3C6EA21F" w14:textId="77777777" w:rsidR="00FE59C5" w:rsidRPr="00CF71CC" w:rsidRDefault="00FE59C5" w:rsidP="00FE59C5">
      <w:pPr>
        <w:pStyle w:val="BodyText"/>
      </w:pPr>
      <w:r w:rsidRPr="00CF71CC">
        <w:rPr>
          <w:b/>
        </w:rPr>
        <w:t>Name:</w:t>
      </w:r>
      <w:r w:rsidRPr="00CF71CC">
        <w:t xml:space="preserve"> </w:t>
      </w:r>
      <w:r w:rsidRPr="00CF71CC">
        <w:tab/>
      </w:r>
      <w:r w:rsidRPr="00CF71CC">
        <w:tab/>
        <w:t>Dr. Michael Christiansen</w:t>
      </w:r>
    </w:p>
    <w:p w14:paraId="7B4E4338" w14:textId="77777777" w:rsidR="00FE59C5" w:rsidRPr="00CF71CC" w:rsidRDefault="000075DB" w:rsidP="00FE59C5">
      <w:pPr>
        <w:pStyle w:val="BodyText"/>
        <w:ind w:left="2268" w:hanging="2280"/>
      </w:pPr>
      <w:r>
        <w:rPr>
          <w:b/>
        </w:rPr>
        <w:t xml:space="preserve">Office </w:t>
      </w:r>
      <w:r w:rsidR="00FE59C5" w:rsidRPr="00CF71CC">
        <w:rPr>
          <w:b/>
        </w:rPr>
        <w:t>Number:</w:t>
      </w:r>
      <w:r w:rsidR="00FE59C5" w:rsidRPr="00CF71CC">
        <w:t xml:space="preserve"> </w:t>
      </w:r>
      <w:r w:rsidR="00FE59C5" w:rsidRPr="00CF71CC">
        <w:tab/>
      </w:r>
      <w:r w:rsidR="00FE59C5">
        <w:rPr>
          <w:rFonts w:cs="Arial"/>
        </w:rPr>
        <w:t xml:space="preserve">972 883 6906 </w:t>
      </w:r>
      <w:r w:rsidR="00FE59C5">
        <w:rPr>
          <w:szCs w:val="24"/>
          <w:u w:val="single"/>
        </w:rPr>
        <w:t>Note: e</w:t>
      </w:r>
      <w:r w:rsidR="00FE59C5" w:rsidRPr="00576F34">
        <w:rPr>
          <w:szCs w:val="24"/>
          <w:u w:val="single"/>
        </w:rPr>
        <w:t xml:space="preserve">mail is only </w:t>
      </w:r>
      <w:r w:rsidR="00FE59C5">
        <w:rPr>
          <w:szCs w:val="24"/>
          <w:u w:val="single"/>
        </w:rPr>
        <w:t xml:space="preserve">reliable </w:t>
      </w:r>
      <w:r w:rsidR="00FE59C5" w:rsidRPr="00576F34">
        <w:rPr>
          <w:szCs w:val="24"/>
          <w:u w:val="single"/>
        </w:rPr>
        <w:t>method of leaving messages</w:t>
      </w:r>
    </w:p>
    <w:p w14:paraId="0475B1E2" w14:textId="77777777" w:rsidR="00FE59C5" w:rsidRPr="00CF71CC" w:rsidRDefault="00FE59C5" w:rsidP="00FE59C5">
      <w:pPr>
        <w:pStyle w:val="BodyText"/>
      </w:pPr>
      <w:r w:rsidRPr="00CF71CC">
        <w:rPr>
          <w:b/>
        </w:rPr>
        <w:t>Email:</w:t>
      </w:r>
      <w:r w:rsidRPr="00CF71CC">
        <w:tab/>
      </w:r>
      <w:r w:rsidR="000075DB">
        <w:tab/>
      </w:r>
      <w:hyperlink r:id="rId7" w:history="1">
        <w:r w:rsidRPr="00EA1725">
          <w:rPr>
            <w:rStyle w:val="Hyperlink"/>
          </w:rPr>
          <w:t>michael.christiansen@utdallas.edu</w:t>
        </w:r>
      </w:hyperlink>
      <w:r>
        <w:t xml:space="preserve">  </w:t>
      </w:r>
    </w:p>
    <w:p w14:paraId="3235EC5E" w14:textId="77777777" w:rsidR="00FE59C5" w:rsidRPr="00CF71CC" w:rsidRDefault="00FE59C5" w:rsidP="00FE59C5">
      <w:pPr>
        <w:pStyle w:val="BodyText"/>
      </w:pPr>
      <w:r w:rsidRPr="00CF71CC">
        <w:rPr>
          <w:b/>
        </w:rPr>
        <w:t>Office:</w:t>
      </w:r>
      <w:r w:rsidRPr="00CF71CC">
        <w:tab/>
      </w:r>
      <w:r w:rsidRPr="00CF71CC">
        <w:tab/>
      </w:r>
      <w:r>
        <w:t>ECSS 4.201</w:t>
      </w:r>
    </w:p>
    <w:p w14:paraId="59B98DA4" w14:textId="77777777" w:rsidR="00FE59C5" w:rsidRPr="00CF71CC" w:rsidRDefault="00FE59C5" w:rsidP="00FE59C5">
      <w:pPr>
        <w:pStyle w:val="BodyText"/>
        <w:ind w:left="2250" w:hanging="2280"/>
      </w:pPr>
      <w:r w:rsidRPr="00CF71CC">
        <w:rPr>
          <w:b/>
        </w:rPr>
        <w:t>Office Hours:</w:t>
      </w:r>
      <w:r>
        <w:tab/>
      </w:r>
      <w:r>
        <w:tab/>
      </w:r>
      <w:r w:rsidR="00752050" w:rsidRPr="00752050">
        <w:t>Monday and Wednesday 1:00 PM to 2:00 and by appointment</w:t>
      </w:r>
      <w:r>
        <w:rPr>
          <w:rFonts w:cs="Arial"/>
        </w:rPr>
        <w:t xml:space="preserve">. </w:t>
      </w:r>
    </w:p>
    <w:p w14:paraId="3E7BAEF6" w14:textId="77777777" w:rsidR="00FE59C5" w:rsidRPr="001F642A" w:rsidRDefault="00FE59C5" w:rsidP="00FE59C5">
      <w:pPr>
        <w:pStyle w:val="BodyText"/>
        <w:ind w:left="2265" w:hanging="2265"/>
      </w:pPr>
      <w:r>
        <w:rPr>
          <w:b/>
        </w:rPr>
        <w:t>eLearning Site</w:t>
      </w:r>
      <w:r w:rsidRPr="007D7309">
        <w:rPr>
          <w:b/>
        </w:rPr>
        <w:t>:</w:t>
      </w:r>
      <w:r w:rsidRPr="007D7309">
        <w:tab/>
      </w:r>
      <w:r>
        <w:t>Our eLearning site</w:t>
      </w:r>
      <w:r w:rsidRPr="001F642A">
        <w:t xml:space="preserve"> contains all</w:t>
      </w:r>
      <w:r>
        <w:t xml:space="preserve"> announcements,</w:t>
      </w:r>
      <w:r w:rsidRPr="001F642A">
        <w:t xml:space="preserve"> </w:t>
      </w:r>
      <w:r>
        <w:t xml:space="preserve">slides, </w:t>
      </w:r>
      <w:r w:rsidRPr="001F642A">
        <w:t>assignments</w:t>
      </w:r>
      <w:r>
        <w:t>,</w:t>
      </w:r>
      <w:r w:rsidRPr="001F642A">
        <w:t xml:space="preserve"> and other materials for this course.</w:t>
      </w:r>
    </w:p>
    <w:p w14:paraId="29F3D9CD" w14:textId="77777777" w:rsidR="00E662A2" w:rsidRPr="00CF71CC" w:rsidRDefault="00E662A2" w:rsidP="00E662A2">
      <w:pPr>
        <w:pStyle w:val="Heading1"/>
        <w:numPr>
          <w:ilvl w:val="0"/>
          <w:numId w:val="0"/>
        </w:numPr>
        <w:tabs>
          <w:tab w:val="left" w:pos="0"/>
        </w:tabs>
      </w:pPr>
      <w:r w:rsidRPr="00CF71CC">
        <w:t>T</w:t>
      </w:r>
      <w:r w:rsidR="00737E7D">
        <w:t xml:space="preserve">eaching </w:t>
      </w:r>
      <w:r w:rsidRPr="00CF71CC">
        <w:t>A</w:t>
      </w:r>
      <w:r w:rsidR="00737E7D">
        <w:t>ssistant</w:t>
      </w:r>
      <w:r w:rsidRPr="00CF71CC">
        <w:t xml:space="preserve"> Contact Information</w:t>
      </w:r>
      <w:r w:rsidR="00136A22">
        <w:t xml:space="preserve"> </w:t>
      </w:r>
    </w:p>
    <w:p w14:paraId="0AF75D6D" w14:textId="0BCB9ACB" w:rsidR="0060533F" w:rsidRDefault="0060533F" w:rsidP="0060533F">
      <w:pPr>
        <w:pStyle w:val="BodyText"/>
        <w:tabs>
          <w:tab w:val="left" w:pos="1134"/>
          <w:tab w:val="left" w:pos="2268"/>
          <w:tab w:val="left" w:pos="3495"/>
        </w:tabs>
        <w:spacing w:after="40"/>
      </w:pPr>
      <w:r w:rsidRPr="00CF71CC">
        <w:rPr>
          <w:b/>
        </w:rPr>
        <w:t>Name:</w:t>
      </w:r>
      <w:r w:rsidRPr="00CF71CC">
        <w:t xml:space="preserve"> </w:t>
      </w:r>
      <w:r w:rsidR="00EA2225" w:rsidRPr="00EA2225">
        <w:t>Hung-Jui Guo</w:t>
      </w:r>
    </w:p>
    <w:p w14:paraId="4EC7CACE" w14:textId="2A2D8B97" w:rsidR="0060533F" w:rsidRPr="00EA2225" w:rsidRDefault="0060533F" w:rsidP="0060533F">
      <w:pPr>
        <w:pStyle w:val="BodyText"/>
        <w:spacing w:after="40"/>
        <w:ind w:left="2250" w:hanging="2280"/>
        <w:rPr>
          <w:bCs/>
        </w:rPr>
      </w:pPr>
      <w:r w:rsidRPr="00CF71CC">
        <w:rPr>
          <w:b/>
        </w:rPr>
        <w:t>Office Hours:</w:t>
      </w:r>
      <w:r w:rsidR="00EA2225">
        <w:rPr>
          <w:b/>
        </w:rPr>
        <w:t xml:space="preserve"> </w:t>
      </w:r>
      <w:r w:rsidR="00EA2225" w:rsidRPr="00EA2225">
        <w:rPr>
          <w:bCs/>
        </w:rPr>
        <w:t xml:space="preserve">Mon &amp; Wends </w:t>
      </w:r>
      <w:r w:rsidR="00B83108">
        <w:rPr>
          <w:bCs/>
        </w:rPr>
        <w:t>12-1PM</w:t>
      </w:r>
      <w:bookmarkStart w:id="0" w:name="_GoBack"/>
      <w:bookmarkEnd w:id="0"/>
    </w:p>
    <w:p w14:paraId="61BC211E" w14:textId="0DA90E6A" w:rsidR="0060533F" w:rsidRPr="002C754C" w:rsidRDefault="0060533F" w:rsidP="0060533F">
      <w:pPr>
        <w:pStyle w:val="BodyText"/>
        <w:spacing w:after="40"/>
        <w:ind w:left="2250" w:hanging="2280"/>
      </w:pPr>
      <w:r w:rsidRPr="00CF71CC">
        <w:rPr>
          <w:b/>
        </w:rPr>
        <w:t>Office:</w:t>
      </w:r>
      <w:r w:rsidR="00EA2225">
        <w:t xml:space="preserve"> </w:t>
      </w:r>
      <w:r w:rsidR="00EA2225" w:rsidRPr="00EA2225">
        <w:rPr>
          <w:bCs/>
        </w:rPr>
        <w:t>ECSN 2.114</w:t>
      </w:r>
    </w:p>
    <w:p w14:paraId="094F6567" w14:textId="687972DC" w:rsidR="0060533F" w:rsidRDefault="0060533F" w:rsidP="0060533F">
      <w:pPr>
        <w:pStyle w:val="BodyText"/>
      </w:pPr>
      <w:r w:rsidRPr="00CF71CC">
        <w:rPr>
          <w:b/>
        </w:rPr>
        <w:t>Email Address:</w:t>
      </w:r>
      <w:r w:rsidR="00EA2225">
        <w:t xml:space="preserve"> </w:t>
      </w:r>
      <w:r w:rsidR="00EA2225" w:rsidRPr="00EA2225">
        <w:t>hxg190003@utdallas.edu</w:t>
      </w:r>
    </w:p>
    <w:p w14:paraId="45F1CA4E" w14:textId="77777777" w:rsidR="00B76648" w:rsidRDefault="00B76648" w:rsidP="00B76648">
      <w:pPr>
        <w:pStyle w:val="Heading1"/>
      </w:pPr>
      <w:r w:rsidRPr="00CF71CC">
        <w:t>Academic Calendar and Events</w:t>
      </w:r>
    </w:p>
    <w:p w14:paraId="67EADA6A" w14:textId="77777777" w:rsidR="00B569CB" w:rsidRPr="008207EE" w:rsidRDefault="00431740" w:rsidP="00B569CB">
      <w:pPr>
        <w:pStyle w:val="ListParagraph"/>
        <w:numPr>
          <w:ilvl w:val="0"/>
          <w:numId w:val="23"/>
        </w:numPr>
        <w:spacing w:after="120"/>
        <w:jc w:val="both"/>
        <w:rPr>
          <w:rFonts w:cs="Arial"/>
        </w:rPr>
      </w:pPr>
      <w:r>
        <w:rPr>
          <w:rFonts w:cs="Arial"/>
        </w:rPr>
        <w:t>Classes Start: 1/13</w:t>
      </w:r>
    </w:p>
    <w:p w14:paraId="37CA0AAC" w14:textId="77777777" w:rsidR="00B569CB" w:rsidRPr="00A45591" w:rsidRDefault="00B569CB" w:rsidP="00B569CB">
      <w:pPr>
        <w:pStyle w:val="ListParagraph"/>
        <w:numPr>
          <w:ilvl w:val="0"/>
          <w:numId w:val="23"/>
        </w:numPr>
        <w:spacing w:after="120"/>
        <w:jc w:val="both"/>
        <w:rPr>
          <w:rFonts w:cs="Arial"/>
        </w:rPr>
      </w:pPr>
      <w:r w:rsidRPr="00A45591">
        <w:rPr>
          <w:rFonts w:cs="Arial"/>
        </w:rPr>
        <w:t xml:space="preserve">Last Day of Class: </w:t>
      </w:r>
      <w:r w:rsidR="00431740">
        <w:rPr>
          <w:rFonts w:cs="Arial"/>
        </w:rPr>
        <w:t>4/30</w:t>
      </w:r>
    </w:p>
    <w:p w14:paraId="5D082D1E" w14:textId="77777777" w:rsidR="00B569CB" w:rsidRPr="00DF7EA9" w:rsidRDefault="00431740" w:rsidP="00B569CB">
      <w:pPr>
        <w:pStyle w:val="ListParagraph"/>
        <w:numPr>
          <w:ilvl w:val="0"/>
          <w:numId w:val="23"/>
        </w:numPr>
        <w:spacing w:after="120"/>
        <w:jc w:val="both"/>
        <w:rPr>
          <w:rFonts w:cs="Arial"/>
        </w:rPr>
      </w:pPr>
      <w:r>
        <w:rPr>
          <w:rFonts w:cs="Arial"/>
        </w:rPr>
        <w:t>Midterm Exam: 2/27</w:t>
      </w:r>
      <w:r w:rsidR="00B569CB" w:rsidRPr="00B14E3A">
        <w:rPr>
          <w:rFonts w:cs="Arial"/>
        </w:rPr>
        <w:t xml:space="preserve"> </w:t>
      </w:r>
      <w:r w:rsidR="000075DB">
        <w:rPr>
          <w:rFonts w:cs="Arial"/>
        </w:rPr>
        <w:t>d</w:t>
      </w:r>
      <w:r w:rsidR="00B569CB" w:rsidRPr="00B14E3A">
        <w:rPr>
          <w:rFonts w:cs="Arial"/>
        </w:rPr>
        <w:t xml:space="preserve">uring </w:t>
      </w:r>
      <w:r w:rsidR="000075DB">
        <w:rPr>
          <w:rFonts w:cs="Arial"/>
        </w:rPr>
        <w:t>c</w:t>
      </w:r>
      <w:r w:rsidR="00B569CB" w:rsidRPr="00B14E3A">
        <w:rPr>
          <w:rFonts w:cs="Arial"/>
        </w:rPr>
        <w:t>lass</w:t>
      </w:r>
    </w:p>
    <w:p w14:paraId="1DB7C06D" w14:textId="2A5D3D98" w:rsidR="00B569CB" w:rsidRDefault="00B569CB" w:rsidP="001D72F3">
      <w:pPr>
        <w:pStyle w:val="ListParagraph"/>
        <w:numPr>
          <w:ilvl w:val="0"/>
          <w:numId w:val="23"/>
        </w:numPr>
        <w:spacing w:after="120"/>
        <w:jc w:val="both"/>
        <w:rPr>
          <w:rFonts w:cs="Arial"/>
        </w:rPr>
      </w:pPr>
      <w:r w:rsidRPr="008207EE">
        <w:rPr>
          <w:rFonts w:cs="Arial"/>
        </w:rPr>
        <w:t>Final Exam</w:t>
      </w:r>
      <w:r w:rsidR="001D72F3">
        <w:rPr>
          <w:rFonts w:cs="Arial"/>
        </w:rPr>
        <w:t>:</w:t>
      </w:r>
      <w:r w:rsidR="008904E6">
        <w:rPr>
          <w:rFonts w:cs="Arial"/>
        </w:rPr>
        <w:t xml:space="preserve"> </w:t>
      </w:r>
      <w:r w:rsidR="008904E6" w:rsidRPr="008904E6">
        <w:rPr>
          <w:rFonts w:cs="Arial"/>
        </w:rPr>
        <w:t>Thursday</w:t>
      </w:r>
      <w:r w:rsidR="008904E6">
        <w:rPr>
          <w:rFonts w:cs="Arial"/>
        </w:rPr>
        <w:t xml:space="preserve">, </w:t>
      </w:r>
      <w:r w:rsidR="008904E6" w:rsidRPr="008904E6">
        <w:rPr>
          <w:rFonts w:cs="Arial"/>
        </w:rPr>
        <w:t xml:space="preserve">5/7, 5:00PM - 7:45PM </w:t>
      </w:r>
      <w:r w:rsidR="008904E6">
        <w:rPr>
          <w:rFonts w:cs="Arial"/>
        </w:rPr>
        <w:t xml:space="preserve">in </w:t>
      </w:r>
      <w:r w:rsidR="008904E6" w:rsidRPr="008904E6">
        <w:rPr>
          <w:rFonts w:cs="Arial"/>
        </w:rPr>
        <w:t>ECSS 2.410</w:t>
      </w:r>
    </w:p>
    <w:p w14:paraId="2D5DD7FC" w14:textId="77777777" w:rsidR="00431740" w:rsidRDefault="00B569CB" w:rsidP="00431740">
      <w:pPr>
        <w:spacing w:after="120"/>
        <w:ind w:left="360"/>
        <w:jc w:val="both"/>
        <w:rPr>
          <w:rFonts w:cs="Arial"/>
        </w:rPr>
      </w:pPr>
      <w:r>
        <w:rPr>
          <w:rFonts w:cs="Arial"/>
        </w:rPr>
        <w:t xml:space="preserve">See the official UTD calendar for university holidays and closings </w:t>
      </w:r>
      <w:hyperlink r:id="rId8" w:history="1">
        <w:r w:rsidRPr="00FC2FFF">
          <w:rPr>
            <w:rStyle w:val="Hyperlink"/>
            <w:rFonts w:cs="Arial"/>
          </w:rPr>
          <w:t>here</w:t>
        </w:r>
      </w:hyperlink>
      <w:r>
        <w:rPr>
          <w:rFonts w:cs="Arial"/>
        </w:rPr>
        <w:t>.</w:t>
      </w:r>
    </w:p>
    <w:p w14:paraId="0433B5D8" w14:textId="77777777" w:rsidR="00501588" w:rsidRPr="00CF71CC" w:rsidRDefault="00031C0B" w:rsidP="00431740">
      <w:pPr>
        <w:pStyle w:val="Heading1"/>
      </w:pPr>
      <w:r>
        <w:lastRenderedPageBreak/>
        <w:t xml:space="preserve">Course </w:t>
      </w:r>
      <w:r w:rsidR="001C2BD0">
        <w:t>Prerequisites</w:t>
      </w:r>
    </w:p>
    <w:p w14:paraId="4ED3C408" w14:textId="77777777" w:rsidR="007F57F9" w:rsidRPr="00CF71CC" w:rsidRDefault="007F57F9" w:rsidP="00A452DD">
      <w:pPr>
        <w:pStyle w:val="BodyText"/>
        <w:spacing w:after="0"/>
      </w:pPr>
      <w:r w:rsidRPr="00CF71CC">
        <w:t xml:space="preserve">1. </w:t>
      </w:r>
      <w:r>
        <w:t>SE 3306 Mathematical Foundations of Software Engineering</w:t>
      </w:r>
    </w:p>
    <w:p w14:paraId="2D145953" w14:textId="77777777" w:rsidR="007F57F9" w:rsidRPr="00CF71CC" w:rsidRDefault="007F57F9" w:rsidP="00A452DD">
      <w:pPr>
        <w:pStyle w:val="BodyText"/>
        <w:spacing w:after="0"/>
      </w:pPr>
      <w:r>
        <w:t>2. CE/CS/SE 3354 Software Engineering</w:t>
      </w:r>
    </w:p>
    <w:p w14:paraId="00B386A5" w14:textId="77777777" w:rsidR="009B607F" w:rsidRDefault="009B607F" w:rsidP="009B607F">
      <w:pPr>
        <w:pStyle w:val="Heading1"/>
        <w:numPr>
          <w:ilvl w:val="0"/>
          <w:numId w:val="0"/>
        </w:numPr>
        <w:tabs>
          <w:tab w:val="left" w:pos="0"/>
        </w:tabs>
      </w:pPr>
      <w:r>
        <w:t xml:space="preserve">Course </w:t>
      </w:r>
      <w:r w:rsidR="003710D6">
        <w:t>Objectives</w:t>
      </w:r>
    </w:p>
    <w:p w14:paraId="024111FB" w14:textId="77777777" w:rsidR="00157F56" w:rsidRPr="00157F56" w:rsidRDefault="00157F56" w:rsidP="00157F56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/>
          <w:color w:val="000000"/>
          <w:sz w:val="27"/>
          <w:szCs w:val="27"/>
        </w:rPr>
      </w:pPr>
      <w:r w:rsidRPr="00157F56">
        <w:rPr>
          <w:rFonts w:ascii="Times New Roman" w:hAnsi="Times New Roman"/>
          <w:color w:val="000000"/>
          <w:sz w:val="27"/>
          <w:szCs w:val="27"/>
        </w:rPr>
        <w:t>Understand the need for software architecture and relationship to low-level design</w:t>
      </w:r>
    </w:p>
    <w:p w14:paraId="155B79D8" w14:textId="77777777" w:rsidR="00157F56" w:rsidRPr="00157F56" w:rsidRDefault="00157F56" w:rsidP="00157F56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/>
          <w:color w:val="000000"/>
          <w:sz w:val="27"/>
          <w:szCs w:val="27"/>
        </w:rPr>
      </w:pPr>
      <w:r w:rsidRPr="00157F56">
        <w:rPr>
          <w:rFonts w:ascii="Times New Roman" w:hAnsi="Times New Roman"/>
          <w:color w:val="000000"/>
          <w:sz w:val="27"/>
          <w:szCs w:val="27"/>
        </w:rPr>
        <w:t>Develop architectural approaches from requirements and manage traceability between architecture and requirements</w:t>
      </w:r>
    </w:p>
    <w:p w14:paraId="715E0029" w14:textId="77777777" w:rsidR="00157F56" w:rsidRPr="00157F56" w:rsidRDefault="00157F56" w:rsidP="00157F56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/>
          <w:color w:val="000000"/>
          <w:sz w:val="27"/>
          <w:szCs w:val="27"/>
        </w:rPr>
      </w:pPr>
      <w:r w:rsidRPr="00157F56">
        <w:rPr>
          <w:rFonts w:ascii="Times New Roman" w:hAnsi="Times New Roman"/>
          <w:color w:val="000000"/>
          <w:sz w:val="27"/>
          <w:szCs w:val="27"/>
        </w:rPr>
        <w:t>Analyze tradeoffs among multiple architectural alternatives</w:t>
      </w:r>
    </w:p>
    <w:p w14:paraId="3E39084A" w14:textId="77777777" w:rsidR="00157F56" w:rsidRPr="00157F56" w:rsidRDefault="00157F56" w:rsidP="00157F56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/>
          <w:color w:val="000000"/>
          <w:sz w:val="27"/>
          <w:szCs w:val="27"/>
        </w:rPr>
      </w:pPr>
      <w:r w:rsidRPr="00157F56">
        <w:rPr>
          <w:rFonts w:ascii="Times New Roman" w:hAnsi="Times New Roman"/>
          <w:color w:val="000000"/>
          <w:sz w:val="27"/>
          <w:szCs w:val="27"/>
        </w:rPr>
        <w:t>Utilize quality attributes when designing software architectures</w:t>
      </w:r>
    </w:p>
    <w:p w14:paraId="2CFFC398" w14:textId="77777777" w:rsidR="00157F56" w:rsidRPr="00157F56" w:rsidRDefault="00157F56" w:rsidP="00157F56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/>
          <w:color w:val="000000"/>
          <w:sz w:val="27"/>
          <w:szCs w:val="27"/>
        </w:rPr>
      </w:pPr>
      <w:r w:rsidRPr="00157F56">
        <w:rPr>
          <w:rFonts w:ascii="Times New Roman" w:hAnsi="Times New Roman"/>
          <w:color w:val="000000"/>
          <w:sz w:val="27"/>
          <w:szCs w:val="27"/>
        </w:rPr>
        <w:t>Recognize architectural patterns and apply them appropriately</w:t>
      </w:r>
    </w:p>
    <w:p w14:paraId="6AFF6759" w14:textId="77777777" w:rsidR="00157F56" w:rsidRPr="00157F56" w:rsidRDefault="00157F56" w:rsidP="00157F56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/>
          <w:color w:val="000000"/>
          <w:sz w:val="27"/>
          <w:szCs w:val="27"/>
        </w:rPr>
      </w:pPr>
      <w:r w:rsidRPr="00157F56">
        <w:rPr>
          <w:rFonts w:ascii="Times New Roman" w:hAnsi="Times New Roman"/>
          <w:color w:val="000000"/>
          <w:sz w:val="27"/>
          <w:szCs w:val="27"/>
        </w:rPr>
        <w:t>Recognize security risks and solutions in the design of software architectures</w:t>
      </w:r>
    </w:p>
    <w:p w14:paraId="632CA5F5" w14:textId="77777777" w:rsidR="00157F56" w:rsidRPr="00157F56" w:rsidRDefault="00157F56" w:rsidP="00157F56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/>
          <w:color w:val="000000"/>
          <w:sz w:val="27"/>
          <w:szCs w:val="27"/>
        </w:rPr>
      </w:pPr>
      <w:r w:rsidRPr="00157F56">
        <w:rPr>
          <w:rFonts w:ascii="Times New Roman" w:hAnsi="Times New Roman"/>
          <w:color w:val="000000"/>
          <w:sz w:val="27"/>
          <w:szCs w:val="27"/>
        </w:rPr>
        <w:t>Describe and document a software architecture</w:t>
      </w:r>
    </w:p>
    <w:p w14:paraId="42E7A61C" w14:textId="77777777" w:rsidR="0020491B" w:rsidRDefault="0025713B" w:rsidP="001A12ED">
      <w:pPr>
        <w:pStyle w:val="Heading1"/>
      </w:pPr>
      <w:r>
        <w:t xml:space="preserve">Required </w:t>
      </w:r>
      <w:r w:rsidR="00BA6C9F">
        <w:t>Textbook</w:t>
      </w:r>
    </w:p>
    <w:p w14:paraId="4BDC4E8C" w14:textId="77777777" w:rsidR="0020491B" w:rsidRDefault="0020491B" w:rsidP="0020491B">
      <w:pPr>
        <w:pStyle w:val="BodyText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3594DABD" wp14:editId="2A98489F">
            <wp:simplePos x="0" y="0"/>
            <wp:positionH relativeFrom="column">
              <wp:align>left</wp:align>
            </wp:positionH>
            <wp:positionV relativeFrom="paragraph">
              <wp:posOffset>8890</wp:posOffset>
            </wp:positionV>
            <wp:extent cx="762000" cy="1123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Software Architecture In Practice (Second Edition) </w:t>
      </w:r>
      <w:r>
        <w:br/>
      </w:r>
      <w:r w:rsidRPr="006434DE">
        <w:t>Addison-Wesley (2003)</w:t>
      </w:r>
      <w:r>
        <w:br/>
        <w:t>By Len Bass, Paul C</w:t>
      </w:r>
      <w:r w:rsidR="007C657A">
        <w:t>lements, and Rick Kazman</w:t>
      </w:r>
      <w:r w:rsidR="007C657A">
        <w:br/>
        <w:t>ISBN</w:t>
      </w:r>
      <w:r>
        <w:t>: 0321154959</w:t>
      </w:r>
      <w:r>
        <w:br/>
      </w:r>
    </w:p>
    <w:p w14:paraId="5DBE2A8C" w14:textId="77777777" w:rsidR="0020491B" w:rsidRDefault="0020491B" w:rsidP="0020491B">
      <w:pPr>
        <w:pStyle w:val="BodyText"/>
        <w:tabs>
          <w:tab w:val="left" w:pos="15"/>
        </w:tabs>
      </w:pPr>
    </w:p>
    <w:p w14:paraId="637326F5" w14:textId="77777777" w:rsidR="00B701BC" w:rsidRDefault="00B701BC" w:rsidP="00B701BC">
      <w:pPr>
        <w:pStyle w:val="Heading1"/>
        <w:numPr>
          <w:ilvl w:val="0"/>
          <w:numId w:val="0"/>
        </w:numPr>
        <w:tabs>
          <w:tab w:val="left" w:pos="0"/>
        </w:tabs>
      </w:pPr>
      <w:r>
        <w:t>Supplemental Textbook and Materials</w:t>
      </w:r>
    </w:p>
    <w:p w14:paraId="53AA66A2" w14:textId="77777777" w:rsidR="00B701BC" w:rsidRPr="001C2BD0" w:rsidRDefault="00B701BC" w:rsidP="00B701BC">
      <w:pPr>
        <w:pStyle w:val="BodyText"/>
        <w:tabs>
          <w:tab w:val="left" w:pos="0"/>
        </w:tabs>
        <w:ind w:hanging="15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F26CBF0" wp14:editId="7E6A774C">
            <wp:simplePos x="0" y="0"/>
            <wp:positionH relativeFrom="column">
              <wp:posOffset>-5715</wp:posOffset>
            </wp:positionH>
            <wp:positionV relativeFrom="paragraph">
              <wp:posOffset>-635</wp:posOffset>
            </wp:positionV>
            <wp:extent cx="1330325" cy="1767205"/>
            <wp:effectExtent l="0" t="0" r="3175" b="4445"/>
            <wp:wrapTight wrapText="bothSides">
              <wp:wrapPolygon edited="0">
                <wp:start x="0" y="0"/>
                <wp:lineTo x="0" y="21421"/>
                <wp:lineTo x="21342" y="21421"/>
                <wp:lineTo x="21342" y="0"/>
                <wp:lineTo x="0" y="0"/>
              </wp:wrapPolygon>
            </wp:wrapTight>
            <wp:docPr id="2" name="Picture 2" descr="https://encrypted-tbn3.gstatic.com/images?q=tbn:ANd9GcRc_dOZj5zIZzPu3c0i3EtZQxpw1M_4nuIcUrrkj29hEtlaY8jG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3.gstatic.com/images?q=tbn:ANd9GcRc_dOZj5zIZzPu3c0i3EtZQxpw1M_4nuIcUrrkj29hEtlaY8jGo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2BD0">
        <w:rPr>
          <w:bCs/>
        </w:rPr>
        <w:t xml:space="preserve">Applying UML and Patterns: An Introduction to Object-Oriented Analysis and Design and Iterative Development, </w:t>
      </w:r>
      <w:r w:rsidRPr="00B76648">
        <w:rPr>
          <w:bCs/>
          <w:u w:val="single"/>
        </w:rPr>
        <w:t>Second or Third Edition</w:t>
      </w:r>
      <w:r w:rsidRPr="001C2BD0">
        <w:rPr>
          <w:bCs/>
        </w:rPr>
        <w:t xml:space="preserve"> </w:t>
      </w:r>
      <w:r w:rsidRPr="001C2BD0">
        <w:t>by Craig Larman</w:t>
      </w:r>
      <w:r>
        <w:t>.</w:t>
      </w:r>
      <w:r>
        <w:br/>
      </w:r>
    </w:p>
    <w:p w14:paraId="4B3048B1" w14:textId="77777777" w:rsidR="00B701BC" w:rsidRDefault="00B701BC" w:rsidP="000B4C59">
      <w:pPr>
        <w:pStyle w:val="BodyText"/>
        <w:tabs>
          <w:tab w:val="left" w:pos="15"/>
        </w:tabs>
        <w:ind w:left="15" w:hanging="15"/>
      </w:pPr>
    </w:p>
    <w:p w14:paraId="16618119" w14:textId="77777777" w:rsidR="00B701BC" w:rsidRDefault="00B701BC" w:rsidP="000B4C59">
      <w:pPr>
        <w:pStyle w:val="BodyText"/>
        <w:tabs>
          <w:tab w:val="left" w:pos="15"/>
        </w:tabs>
        <w:ind w:left="15" w:hanging="15"/>
      </w:pPr>
    </w:p>
    <w:p w14:paraId="35A26AE8" w14:textId="77777777" w:rsidR="00B701BC" w:rsidRDefault="00B701BC" w:rsidP="000B4C59">
      <w:pPr>
        <w:pStyle w:val="BodyText"/>
        <w:tabs>
          <w:tab w:val="left" w:pos="15"/>
        </w:tabs>
        <w:ind w:left="15" w:hanging="15"/>
      </w:pPr>
    </w:p>
    <w:p w14:paraId="32EC236B" w14:textId="77777777" w:rsidR="00B701BC" w:rsidRDefault="00B701BC" w:rsidP="000B4C59">
      <w:pPr>
        <w:pStyle w:val="BodyText"/>
        <w:tabs>
          <w:tab w:val="left" w:pos="15"/>
        </w:tabs>
        <w:ind w:left="15" w:hanging="15"/>
      </w:pPr>
    </w:p>
    <w:p w14:paraId="2817913F" w14:textId="77777777" w:rsidR="00A17944" w:rsidRDefault="007D4B1C" w:rsidP="000B4C59">
      <w:pPr>
        <w:pStyle w:val="BodyText"/>
        <w:tabs>
          <w:tab w:val="left" w:pos="15"/>
        </w:tabs>
        <w:ind w:left="15" w:hanging="15"/>
      </w:pPr>
      <w:r w:rsidRPr="00CF71CC">
        <w:t xml:space="preserve">Other materials as provided in the </w:t>
      </w:r>
      <w:r w:rsidR="00CE1358">
        <w:t>“S</w:t>
      </w:r>
      <w:r w:rsidR="004F25FF" w:rsidRPr="00CF71CC">
        <w:t>upplemental</w:t>
      </w:r>
      <w:r w:rsidRPr="00CF71CC">
        <w:t xml:space="preserve"> </w:t>
      </w:r>
      <w:r w:rsidR="00CE1358">
        <w:t xml:space="preserve">Materials” folder </w:t>
      </w:r>
      <w:r w:rsidRPr="00CF71CC">
        <w:t xml:space="preserve">of the </w:t>
      </w:r>
      <w:r w:rsidR="00BE09CD">
        <w:t>eLearning site</w:t>
      </w:r>
      <w:r w:rsidRPr="00CF71CC">
        <w:t xml:space="preserve">. </w:t>
      </w:r>
    </w:p>
    <w:p w14:paraId="2B2BDB68" w14:textId="77777777" w:rsidR="00A452DD" w:rsidRDefault="00A452DD">
      <w:pPr>
        <w:widowControl/>
        <w:suppressAutoHyphens w:val="0"/>
        <w:overflowPunct/>
        <w:autoSpaceDE/>
        <w:autoSpaceDN/>
        <w:adjustRightInd/>
        <w:textAlignment w:val="auto"/>
        <w:rPr>
          <w:b/>
          <w:sz w:val="32"/>
        </w:rPr>
      </w:pPr>
      <w:r>
        <w:br w:type="page"/>
      </w:r>
    </w:p>
    <w:p w14:paraId="4C8CDD20" w14:textId="77777777" w:rsidR="007B642E" w:rsidRPr="00CF71CC" w:rsidRDefault="007B642E" w:rsidP="007B642E">
      <w:pPr>
        <w:pStyle w:val="Heading1"/>
        <w:keepLines/>
        <w:numPr>
          <w:ilvl w:val="0"/>
          <w:numId w:val="0"/>
        </w:numPr>
      </w:pPr>
      <w:r w:rsidRPr="00CF71CC">
        <w:lastRenderedPageBreak/>
        <w:t>Grading Policy</w:t>
      </w:r>
    </w:p>
    <w:p w14:paraId="530C053E" w14:textId="77777777" w:rsidR="00A8085E" w:rsidRPr="00CF71CC" w:rsidRDefault="00A8085E" w:rsidP="00A8085E">
      <w:pPr>
        <w:pStyle w:val="BodyText"/>
        <w:keepLines/>
      </w:pPr>
      <w:r w:rsidRPr="00CF71CC">
        <w:t xml:space="preserve">The grade will be determined as follows: </w:t>
      </w:r>
    </w:p>
    <w:p w14:paraId="0F31F597" w14:textId="77777777" w:rsidR="00A8085E" w:rsidRPr="00CF71CC" w:rsidRDefault="00A8085E" w:rsidP="00A8085E">
      <w:pPr>
        <w:pStyle w:val="BodyText"/>
        <w:numPr>
          <w:ilvl w:val="0"/>
          <w:numId w:val="21"/>
        </w:numPr>
      </w:pPr>
      <w:r w:rsidRPr="00CF71CC">
        <w:t xml:space="preserve">The final </w:t>
      </w:r>
      <w:r>
        <w:t xml:space="preserve">course </w:t>
      </w:r>
      <w:r w:rsidRPr="00CF71CC">
        <w:t xml:space="preserve">grade will be calculated </w:t>
      </w:r>
      <w:r>
        <w:t xml:space="preserve">against </w:t>
      </w:r>
      <w:r w:rsidRPr="00CF71CC">
        <w:t>the following factors:</w:t>
      </w:r>
    </w:p>
    <w:tbl>
      <w:tblPr>
        <w:tblStyle w:val="TableGrid"/>
        <w:tblW w:w="0" w:type="auto"/>
        <w:tblInd w:w="648" w:type="dxa"/>
        <w:tblLayout w:type="fixed"/>
        <w:tblLook w:val="01E0" w:firstRow="1" w:lastRow="1" w:firstColumn="1" w:lastColumn="1" w:noHBand="0" w:noVBand="0"/>
      </w:tblPr>
      <w:tblGrid>
        <w:gridCol w:w="3510"/>
        <w:gridCol w:w="990"/>
      </w:tblGrid>
      <w:tr w:rsidR="00A8085E" w:rsidRPr="00CF71CC" w14:paraId="4B639F06" w14:textId="77777777" w:rsidTr="00A51DE0">
        <w:trPr>
          <w:trHeight w:val="99"/>
        </w:trPr>
        <w:tc>
          <w:tcPr>
            <w:tcW w:w="3510" w:type="dxa"/>
          </w:tcPr>
          <w:p w14:paraId="0AA76213" w14:textId="77777777" w:rsidR="00A8085E" w:rsidRPr="00CF71CC" w:rsidRDefault="00D336B1" w:rsidP="00267A58">
            <w:pPr>
              <w:pStyle w:val="BodyText"/>
              <w:jc w:val="right"/>
              <w:rPr>
                <w:b/>
              </w:rPr>
            </w:pPr>
            <w:r>
              <w:rPr>
                <w:b/>
              </w:rPr>
              <w:t xml:space="preserve">Phase I Design </w:t>
            </w:r>
            <w:r w:rsidR="00A8085E" w:rsidRPr="00766BDE">
              <w:rPr>
                <w:b/>
              </w:rPr>
              <w:t>Project</w:t>
            </w:r>
          </w:p>
        </w:tc>
        <w:tc>
          <w:tcPr>
            <w:tcW w:w="990" w:type="dxa"/>
          </w:tcPr>
          <w:p w14:paraId="526A1991" w14:textId="77777777" w:rsidR="00A8085E" w:rsidRPr="00CF71CC" w:rsidRDefault="00D336B1" w:rsidP="00D336B1">
            <w:pPr>
              <w:pStyle w:val="BodyText"/>
            </w:pPr>
            <w:r>
              <w:t>5</w:t>
            </w:r>
            <w:r w:rsidR="00A8085E" w:rsidRPr="00CF71CC">
              <w:t>%</w:t>
            </w:r>
          </w:p>
        </w:tc>
      </w:tr>
      <w:tr w:rsidR="00D336B1" w:rsidRPr="00CF71CC" w14:paraId="459ECECA" w14:textId="77777777" w:rsidTr="00A51DE0">
        <w:trPr>
          <w:trHeight w:val="99"/>
        </w:trPr>
        <w:tc>
          <w:tcPr>
            <w:tcW w:w="3510" w:type="dxa"/>
          </w:tcPr>
          <w:p w14:paraId="47D890BB" w14:textId="77777777" w:rsidR="00D336B1" w:rsidRDefault="00D336B1" w:rsidP="00A51DE0">
            <w:pPr>
              <w:pStyle w:val="BodyText"/>
              <w:jc w:val="right"/>
              <w:rPr>
                <w:b/>
              </w:rPr>
            </w:pPr>
            <w:r>
              <w:rPr>
                <w:b/>
              </w:rPr>
              <w:t xml:space="preserve">Phase II Design </w:t>
            </w:r>
            <w:r w:rsidRPr="00766BDE">
              <w:rPr>
                <w:b/>
              </w:rPr>
              <w:t>Project</w:t>
            </w:r>
          </w:p>
        </w:tc>
        <w:tc>
          <w:tcPr>
            <w:tcW w:w="990" w:type="dxa"/>
          </w:tcPr>
          <w:p w14:paraId="5A3530D2" w14:textId="77777777" w:rsidR="00D336B1" w:rsidRDefault="00D336B1" w:rsidP="00D336B1">
            <w:pPr>
              <w:pStyle w:val="BodyText"/>
            </w:pPr>
            <w:r>
              <w:t>15%</w:t>
            </w:r>
          </w:p>
        </w:tc>
      </w:tr>
      <w:tr w:rsidR="00D336B1" w:rsidRPr="00CF71CC" w14:paraId="7484C0A9" w14:textId="77777777" w:rsidTr="00A51DE0">
        <w:trPr>
          <w:trHeight w:val="99"/>
        </w:trPr>
        <w:tc>
          <w:tcPr>
            <w:tcW w:w="3510" w:type="dxa"/>
          </w:tcPr>
          <w:p w14:paraId="787007CD" w14:textId="77777777" w:rsidR="00D336B1" w:rsidRDefault="000160F2" w:rsidP="00A51DE0">
            <w:pPr>
              <w:pStyle w:val="BodyText"/>
              <w:jc w:val="right"/>
              <w:rPr>
                <w:b/>
              </w:rPr>
            </w:pPr>
            <w:r>
              <w:rPr>
                <w:b/>
              </w:rPr>
              <w:t>Development</w:t>
            </w:r>
            <w:r w:rsidR="00D336B1">
              <w:rPr>
                <w:b/>
              </w:rPr>
              <w:t xml:space="preserve"> Project</w:t>
            </w:r>
          </w:p>
        </w:tc>
        <w:tc>
          <w:tcPr>
            <w:tcW w:w="990" w:type="dxa"/>
          </w:tcPr>
          <w:p w14:paraId="7CE83D4D" w14:textId="77777777" w:rsidR="00D336B1" w:rsidRDefault="00D336B1" w:rsidP="00D336B1">
            <w:pPr>
              <w:pStyle w:val="BodyText"/>
            </w:pPr>
            <w:r>
              <w:t>5%</w:t>
            </w:r>
          </w:p>
        </w:tc>
      </w:tr>
      <w:tr w:rsidR="00A8085E" w:rsidRPr="00CF71CC" w14:paraId="52C891BD" w14:textId="77777777" w:rsidTr="00A51DE0">
        <w:trPr>
          <w:trHeight w:val="99"/>
        </w:trPr>
        <w:tc>
          <w:tcPr>
            <w:tcW w:w="3510" w:type="dxa"/>
          </w:tcPr>
          <w:p w14:paraId="23DFFFD1" w14:textId="77777777" w:rsidR="00A8085E" w:rsidRPr="00CF71CC" w:rsidRDefault="000075DB" w:rsidP="00A51DE0">
            <w:pPr>
              <w:pStyle w:val="BodyText"/>
              <w:jc w:val="right"/>
              <w:rPr>
                <w:b/>
              </w:rPr>
            </w:pPr>
            <w:r>
              <w:rPr>
                <w:b/>
              </w:rPr>
              <w:t>Homework Assignments</w:t>
            </w:r>
          </w:p>
        </w:tc>
        <w:tc>
          <w:tcPr>
            <w:tcW w:w="990" w:type="dxa"/>
          </w:tcPr>
          <w:p w14:paraId="6365C878" w14:textId="77777777" w:rsidR="00A8085E" w:rsidRPr="00CF71CC" w:rsidRDefault="00A8085E" w:rsidP="00D336B1">
            <w:pPr>
              <w:pStyle w:val="BodyText"/>
            </w:pPr>
            <w:r>
              <w:t>10</w:t>
            </w:r>
            <w:r w:rsidRPr="00CF71CC">
              <w:t>%</w:t>
            </w:r>
          </w:p>
        </w:tc>
      </w:tr>
      <w:tr w:rsidR="00A8085E" w:rsidRPr="00CF71CC" w14:paraId="2A5C4DB8" w14:textId="77777777" w:rsidTr="00A51DE0">
        <w:trPr>
          <w:trHeight w:val="97"/>
        </w:trPr>
        <w:tc>
          <w:tcPr>
            <w:tcW w:w="3510" w:type="dxa"/>
          </w:tcPr>
          <w:p w14:paraId="738BD9F2" w14:textId="77777777" w:rsidR="00A8085E" w:rsidRPr="00CF71CC" w:rsidRDefault="00A8085E" w:rsidP="00A51DE0">
            <w:pPr>
              <w:pStyle w:val="BodyText"/>
              <w:jc w:val="right"/>
              <w:rPr>
                <w:b/>
              </w:rPr>
            </w:pPr>
            <w:r>
              <w:rPr>
                <w:b/>
              </w:rPr>
              <w:t>Class Attendance</w:t>
            </w:r>
          </w:p>
        </w:tc>
        <w:tc>
          <w:tcPr>
            <w:tcW w:w="990" w:type="dxa"/>
          </w:tcPr>
          <w:p w14:paraId="57351465" w14:textId="77777777" w:rsidR="00A8085E" w:rsidRDefault="00A8085E" w:rsidP="00A51DE0">
            <w:pPr>
              <w:pStyle w:val="BodyText"/>
            </w:pPr>
            <w:r>
              <w:t>5%</w:t>
            </w:r>
          </w:p>
        </w:tc>
      </w:tr>
      <w:tr w:rsidR="00A8085E" w:rsidRPr="00CF71CC" w14:paraId="10F3E1F2" w14:textId="77777777" w:rsidTr="00A51DE0">
        <w:trPr>
          <w:trHeight w:val="97"/>
        </w:trPr>
        <w:tc>
          <w:tcPr>
            <w:tcW w:w="3510" w:type="dxa"/>
          </w:tcPr>
          <w:p w14:paraId="321E5C51" w14:textId="77777777" w:rsidR="00A8085E" w:rsidRDefault="00A8085E" w:rsidP="00A51DE0">
            <w:pPr>
              <w:pStyle w:val="BodyText"/>
              <w:jc w:val="right"/>
              <w:rPr>
                <w:b/>
              </w:rPr>
            </w:pPr>
            <w:r>
              <w:rPr>
                <w:b/>
              </w:rPr>
              <w:t>Midterm Exam</w:t>
            </w:r>
          </w:p>
        </w:tc>
        <w:tc>
          <w:tcPr>
            <w:tcW w:w="990" w:type="dxa"/>
          </w:tcPr>
          <w:p w14:paraId="51C86C69" w14:textId="77777777" w:rsidR="00A8085E" w:rsidRPr="00CF71CC" w:rsidRDefault="00A8085E" w:rsidP="00D336B1">
            <w:pPr>
              <w:pStyle w:val="BodyText"/>
            </w:pPr>
            <w:r>
              <w:t>25%</w:t>
            </w:r>
          </w:p>
        </w:tc>
      </w:tr>
      <w:tr w:rsidR="00A8085E" w:rsidRPr="00CF71CC" w14:paraId="482FF0DC" w14:textId="77777777" w:rsidTr="00A51DE0">
        <w:trPr>
          <w:trHeight w:val="97"/>
        </w:trPr>
        <w:tc>
          <w:tcPr>
            <w:tcW w:w="3510" w:type="dxa"/>
          </w:tcPr>
          <w:p w14:paraId="772FC6AB" w14:textId="77777777" w:rsidR="00A8085E" w:rsidRPr="00CF71CC" w:rsidRDefault="00A8085E" w:rsidP="00A51DE0">
            <w:pPr>
              <w:pStyle w:val="BodyText"/>
              <w:jc w:val="right"/>
              <w:rPr>
                <w:b/>
              </w:rPr>
            </w:pPr>
            <w:r w:rsidRPr="00CF71CC">
              <w:rPr>
                <w:b/>
              </w:rPr>
              <w:t>Final</w:t>
            </w:r>
            <w:r>
              <w:rPr>
                <w:b/>
              </w:rPr>
              <w:t xml:space="preserve"> Exam</w:t>
            </w:r>
          </w:p>
        </w:tc>
        <w:tc>
          <w:tcPr>
            <w:tcW w:w="990" w:type="dxa"/>
          </w:tcPr>
          <w:p w14:paraId="7EE59271" w14:textId="77777777" w:rsidR="00A8085E" w:rsidRPr="00CF71CC" w:rsidRDefault="00A8085E" w:rsidP="00D336B1">
            <w:pPr>
              <w:pStyle w:val="BodyText"/>
            </w:pPr>
            <w:r>
              <w:t>35</w:t>
            </w:r>
            <w:r w:rsidRPr="00CF71CC">
              <w:t>%</w:t>
            </w:r>
          </w:p>
        </w:tc>
      </w:tr>
    </w:tbl>
    <w:p w14:paraId="723812D8" w14:textId="77777777" w:rsidR="00A8085E" w:rsidRDefault="00A8085E" w:rsidP="00A8085E">
      <w:pPr>
        <w:pStyle w:val="BodyText"/>
        <w:numPr>
          <w:ilvl w:val="0"/>
          <w:numId w:val="21"/>
        </w:numPr>
        <w:rPr>
          <w:b/>
        </w:rPr>
      </w:pPr>
      <w:r w:rsidRPr="0031675F">
        <w:rPr>
          <w:b/>
        </w:rPr>
        <w:t xml:space="preserve">No bonus work, make-up work, dropped scores, or other means of raising your grade </w:t>
      </w:r>
      <w:r>
        <w:rPr>
          <w:b/>
        </w:rPr>
        <w:t>will be provided</w:t>
      </w:r>
      <w:r w:rsidRPr="0031675F">
        <w:rPr>
          <w:b/>
        </w:rPr>
        <w:t>.</w:t>
      </w:r>
    </w:p>
    <w:p w14:paraId="6C37CA06" w14:textId="77777777" w:rsidR="00D23D32" w:rsidRPr="00417FD1" w:rsidRDefault="00D23D32" w:rsidP="00D23D32">
      <w:pPr>
        <w:pStyle w:val="Heading1"/>
      </w:pPr>
      <w:r w:rsidRPr="00417FD1">
        <w:t>Classroom Policy</w:t>
      </w:r>
    </w:p>
    <w:p w14:paraId="334E3534" w14:textId="77777777" w:rsidR="00D23D32" w:rsidRDefault="00D23D32" w:rsidP="00D23D32">
      <w:r>
        <w:t xml:space="preserve">Students that </w:t>
      </w:r>
      <w:r w:rsidR="00485E32">
        <w:t>have four consecutive unexcused absences</w:t>
      </w:r>
      <w:r>
        <w:t xml:space="preserve"> will fail the course. </w:t>
      </w:r>
      <w:r w:rsidR="00431740">
        <w:t>Department Policy</w:t>
      </w:r>
    </w:p>
    <w:p w14:paraId="5A5BCA74" w14:textId="77777777" w:rsidR="00760DCA" w:rsidRDefault="00485E32" w:rsidP="00485E32">
      <w:pPr>
        <w:tabs>
          <w:tab w:val="left" w:pos="4242"/>
        </w:tabs>
      </w:pPr>
      <w:r>
        <w:tab/>
      </w:r>
    </w:p>
    <w:p w14:paraId="0E72B7AF" w14:textId="77777777" w:rsidR="00D23D32" w:rsidRPr="00431740" w:rsidRDefault="00D23D32" w:rsidP="00D23D32">
      <w:r>
        <w:t xml:space="preserve">Students that miss three </w:t>
      </w:r>
      <w:r w:rsidR="00485E32">
        <w:t xml:space="preserve">consecutive unexcused absences </w:t>
      </w:r>
      <w:r>
        <w:t xml:space="preserve">will have their final grade reduced by one letter grade for every infraction. </w:t>
      </w:r>
      <w:r w:rsidR="00431740">
        <w:t>Department Policy</w:t>
      </w:r>
    </w:p>
    <w:p w14:paraId="61FD6B7F" w14:textId="77777777" w:rsidR="00D23D32" w:rsidRDefault="00D23D32" w:rsidP="00D23D32"/>
    <w:p w14:paraId="5211C672" w14:textId="77777777" w:rsidR="00D23D32" w:rsidRDefault="00D23D32" w:rsidP="00D23D32">
      <w:r>
        <w:t xml:space="preserve">Attendance will be taken and verified for every class meeting. </w:t>
      </w:r>
      <w:r w:rsidR="000075DB">
        <w:t>C</w:t>
      </w:r>
      <w:r>
        <w:t>heating on the roll will be reported</w:t>
      </w:r>
      <w:r w:rsidR="005D6D58">
        <w:t xml:space="preserve"> </w:t>
      </w:r>
      <w:r w:rsidR="000075DB">
        <w:t xml:space="preserve">as </w:t>
      </w:r>
      <w:r>
        <w:t xml:space="preserve">academic dishonesty.  </w:t>
      </w:r>
    </w:p>
    <w:p w14:paraId="0EF6DF0E" w14:textId="77777777" w:rsidR="00D23D32" w:rsidRPr="000A6661" w:rsidRDefault="00D23D32" w:rsidP="00D23D32"/>
    <w:p w14:paraId="2FD7D52F" w14:textId="77777777" w:rsidR="00D23D32" w:rsidRDefault="00D23D32" w:rsidP="00D23D32">
      <w:pPr>
        <w:rPr>
          <w:b/>
        </w:rPr>
      </w:pPr>
      <w:r w:rsidRPr="000D6413">
        <w:rPr>
          <w:b/>
        </w:rPr>
        <w:t xml:space="preserve">University policies can be found by visiting </w:t>
      </w:r>
      <w:hyperlink r:id="rId11" w:history="1">
        <w:r w:rsidRPr="000D6413">
          <w:rPr>
            <w:rStyle w:val="Hyperlink"/>
            <w:b/>
          </w:rPr>
          <w:t>http://go.utdallas.edu/syllabus-policies</w:t>
        </w:r>
      </w:hyperlink>
      <w:r w:rsidRPr="000D6413">
        <w:rPr>
          <w:b/>
        </w:rPr>
        <w:t>.</w:t>
      </w:r>
    </w:p>
    <w:p w14:paraId="061A2F4A" w14:textId="77777777" w:rsidR="00501588" w:rsidRPr="00136A22" w:rsidRDefault="00D23D32" w:rsidP="008D4CA7">
      <w:pPr>
        <w:rPr>
          <w:b/>
        </w:rPr>
      </w:pPr>
      <w:r>
        <w:rPr>
          <w:b/>
        </w:rPr>
        <w:t xml:space="preserve">The materials in this syllabus </w:t>
      </w:r>
      <w:r w:rsidRPr="000D6413">
        <w:rPr>
          <w:b/>
        </w:rPr>
        <w:t xml:space="preserve">are subject to change at the </w:t>
      </w:r>
      <w:r>
        <w:rPr>
          <w:b/>
        </w:rPr>
        <w:t xml:space="preserve">professor’s </w:t>
      </w:r>
      <w:r w:rsidRPr="000D6413">
        <w:rPr>
          <w:b/>
        </w:rPr>
        <w:t xml:space="preserve">discretion. </w:t>
      </w:r>
    </w:p>
    <w:sectPr w:rsidR="00501588" w:rsidRPr="00136A22">
      <w:footerReference w:type="default" r:id="rId12"/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8305B" w14:textId="77777777" w:rsidR="006B797C" w:rsidRDefault="006B797C">
      <w:r>
        <w:separator/>
      </w:r>
    </w:p>
  </w:endnote>
  <w:endnote w:type="continuationSeparator" w:id="0">
    <w:p w14:paraId="7B6B3E6D" w14:textId="77777777" w:rsidR="006B797C" w:rsidRDefault="006B7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8A540" w14:textId="77777777" w:rsidR="00600334" w:rsidRDefault="0060033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B2F29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F98E4" w14:textId="77777777" w:rsidR="006B797C" w:rsidRDefault="006B797C">
      <w:r>
        <w:separator/>
      </w:r>
    </w:p>
  </w:footnote>
  <w:footnote w:type="continuationSeparator" w:id="0">
    <w:p w14:paraId="582D20D3" w14:textId="77777777" w:rsidR="006B797C" w:rsidRDefault="006B7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F1469AE"/>
    <w:lvl w:ilvl="0">
      <w:start w:val="1"/>
      <w:numFmt w:val="none"/>
      <w:pStyle w:val="Heading1"/>
      <w:suff w:val="nothing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FFFFFFFE"/>
    <w:multiLevelType w:val="singleLevel"/>
    <w:tmpl w:val="B81A52D0"/>
    <w:lvl w:ilvl="0">
      <w:numFmt w:val="bullet"/>
      <w:lvlText w:val="*"/>
      <w:lvlJc w:val="left"/>
    </w:lvl>
  </w:abstractNum>
  <w:abstractNum w:abstractNumId="2" w15:restartNumberingAfterBreak="0">
    <w:nsid w:val="02680681"/>
    <w:multiLevelType w:val="hybridMultilevel"/>
    <w:tmpl w:val="C2966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240F4"/>
    <w:multiLevelType w:val="multilevel"/>
    <w:tmpl w:val="4016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0444B"/>
    <w:multiLevelType w:val="hybridMultilevel"/>
    <w:tmpl w:val="84AAD9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7E79A1"/>
    <w:multiLevelType w:val="singleLevel"/>
    <w:tmpl w:val="B2C6F13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6" w15:restartNumberingAfterBreak="0">
    <w:nsid w:val="26AB303C"/>
    <w:multiLevelType w:val="hybridMultilevel"/>
    <w:tmpl w:val="33665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9331A"/>
    <w:multiLevelType w:val="hybridMultilevel"/>
    <w:tmpl w:val="645C92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901701"/>
    <w:multiLevelType w:val="hybridMultilevel"/>
    <w:tmpl w:val="AB7C2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2B0D33"/>
    <w:multiLevelType w:val="hybridMultilevel"/>
    <w:tmpl w:val="FC64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97C8D"/>
    <w:multiLevelType w:val="hybridMultilevel"/>
    <w:tmpl w:val="F3D2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D2C45"/>
    <w:multiLevelType w:val="singleLevel"/>
    <w:tmpl w:val="B2C6F138"/>
    <w:lvl w:ilvl="0">
      <w:start w:val="1"/>
      <w:numFmt w:val="decimal"/>
      <w:lvlText w:val="%1."/>
      <w:legacy w:legacy="1" w:legacySpace="0" w:legacyIndent="360"/>
      <w:lvlJc w:val="left"/>
      <w:pPr>
        <w:ind w:left="705" w:hanging="360"/>
      </w:pPr>
    </w:lvl>
  </w:abstractNum>
  <w:abstractNum w:abstractNumId="12" w15:restartNumberingAfterBreak="0">
    <w:nsid w:val="517A7564"/>
    <w:multiLevelType w:val="hybridMultilevel"/>
    <w:tmpl w:val="E962D0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654EA"/>
    <w:multiLevelType w:val="multilevel"/>
    <w:tmpl w:val="B1F80A9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4" w15:restartNumberingAfterBreak="0">
    <w:nsid w:val="5F52292B"/>
    <w:multiLevelType w:val="hybridMultilevel"/>
    <w:tmpl w:val="43B60E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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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4">
    <w:abstractNumId w:val="1"/>
    <w:lvlOverride w:ilvl="0">
      <w:lvl w:ilvl="0">
        <w:start w:val="1"/>
        <w:numFmt w:val="bullet"/>
        <w:lvlText w:val="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5">
    <w:abstractNumId w:val="1"/>
    <w:lvlOverride w:ilvl="0">
      <w:lvl w:ilvl="0">
        <w:start w:val="1"/>
        <w:numFmt w:val="bullet"/>
        <w:lvlText w:val="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6">
    <w:abstractNumId w:val="5"/>
  </w:num>
  <w:num w:numId="7">
    <w:abstractNumId w:val="1"/>
    <w:lvlOverride w:ilvl="0">
      <w:lvl w:ilvl="0">
        <w:start w:val="1"/>
        <w:numFmt w:val="bullet"/>
        <w:lvlText w:val="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8">
    <w:abstractNumId w:val="11"/>
  </w:num>
  <w:num w:numId="9">
    <w:abstractNumId w:val="1"/>
    <w:lvlOverride w:ilvl="0">
      <w:lvl w:ilvl="0">
        <w:start w:val="1"/>
        <w:numFmt w:val="bullet"/>
        <w:lvlText w:val="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10">
    <w:abstractNumId w:val="1"/>
    <w:lvlOverride w:ilvl="0">
      <w:lvl w:ilvl="0">
        <w:start w:val="1"/>
        <w:numFmt w:val="bullet"/>
        <w:lvlText w:val="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11">
    <w:abstractNumId w:val="1"/>
    <w:lvlOverride w:ilvl="0">
      <w:lvl w:ilvl="0">
        <w:start w:val="1"/>
        <w:numFmt w:val="bullet"/>
        <w:lvlText w:val="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12">
    <w:abstractNumId w:val="1"/>
    <w:lvlOverride w:ilvl="0">
      <w:lvl w:ilvl="0">
        <w:start w:val="1"/>
        <w:numFmt w:val="bullet"/>
        <w:lvlText w:val="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13">
    <w:abstractNumId w:val="1"/>
    <w:lvlOverride w:ilvl="0">
      <w:lvl w:ilvl="0">
        <w:start w:val="1"/>
        <w:numFmt w:val="bullet"/>
        <w:lvlText w:val="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14">
    <w:abstractNumId w:val="1"/>
    <w:lvlOverride w:ilvl="0">
      <w:lvl w:ilvl="0">
        <w:start w:val="1"/>
        <w:numFmt w:val="bullet"/>
        <w:lvlText w:val="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15">
    <w:abstractNumId w:val="1"/>
    <w:lvlOverride w:ilvl="0">
      <w:lvl w:ilvl="0">
        <w:start w:val="1"/>
        <w:numFmt w:val="bullet"/>
        <w:lvlText w:val="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16">
    <w:abstractNumId w:val="1"/>
    <w:lvlOverride w:ilvl="0">
      <w:lvl w:ilvl="0">
        <w:start w:val="1"/>
        <w:numFmt w:val="bullet"/>
        <w:lvlText w:val="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17">
    <w:abstractNumId w:val="1"/>
    <w:lvlOverride w:ilvl="0">
      <w:lvl w:ilvl="0">
        <w:start w:val="1"/>
        <w:numFmt w:val="bullet"/>
        <w:lvlText w:val="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18">
    <w:abstractNumId w:val="1"/>
    <w:lvlOverride w:ilvl="0">
      <w:lvl w:ilvl="0">
        <w:start w:val="1"/>
        <w:numFmt w:val="bullet"/>
        <w:lvlText w:val="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19">
    <w:abstractNumId w:val="1"/>
    <w:lvlOverride w:ilvl="0">
      <w:lvl w:ilvl="0">
        <w:start w:val="1"/>
        <w:numFmt w:val="bullet"/>
        <w:lvlText w:val="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20">
    <w:abstractNumId w:val="1"/>
    <w:lvlOverride w:ilvl="0">
      <w:lvl w:ilvl="0">
        <w:start w:val="1"/>
        <w:numFmt w:val="bullet"/>
        <w:lvlText w:val="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21">
    <w:abstractNumId w:val="12"/>
  </w:num>
  <w:num w:numId="22">
    <w:abstractNumId w:val="4"/>
  </w:num>
  <w:num w:numId="23">
    <w:abstractNumId w:val="6"/>
  </w:num>
  <w:num w:numId="24">
    <w:abstractNumId w:val="8"/>
  </w:num>
  <w:num w:numId="25">
    <w:abstractNumId w:val="13"/>
  </w:num>
  <w:num w:numId="26">
    <w:abstractNumId w:val="9"/>
  </w:num>
  <w:num w:numId="27">
    <w:abstractNumId w:val="7"/>
  </w:num>
  <w:num w:numId="28">
    <w:abstractNumId w:val="2"/>
  </w:num>
  <w:num w:numId="29">
    <w:abstractNumId w:val="10"/>
  </w:num>
  <w:num w:numId="30">
    <w:abstractNumId w:val="3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4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007F"/>
    <w:rsid w:val="000075DB"/>
    <w:rsid w:val="00011890"/>
    <w:rsid w:val="000160F2"/>
    <w:rsid w:val="00031C0B"/>
    <w:rsid w:val="00035045"/>
    <w:rsid w:val="00045A87"/>
    <w:rsid w:val="0004718A"/>
    <w:rsid w:val="00066820"/>
    <w:rsid w:val="00076D1E"/>
    <w:rsid w:val="000872C5"/>
    <w:rsid w:val="0009373D"/>
    <w:rsid w:val="00094BBB"/>
    <w:rsid w:val="000B4C59"/>
    <w:rsid w:val="000C3264"/>
    <w:rsid w:val="000D64DB"/>
    <w:rsid w:val="000E0DCA"/>
    <w:rsid w:val="000F25BB"/>
    <w:rsid w:val="000F77E0"/>
    <w:rsid w:val="00107066"/>
    <w:rsid w:val="00130E4D"/>
    <w:rsid w:val="001340B4"/>
    <w:rsid w:val="00136A22"/>
    <w:rsid w:val="001373A5"/>
    <w:rsid w:val="00144A0B"/>
    <w:rsid w:val="00147834"/>
    <w:rsid w:val="00156B84"/>
    <w:rsid w:val="00157F56"/>
    <w:rsid w:val="00175A88"/>
    <w:rsid w:val="00176519"/>
    <w:rsid w:val="0018763D"/>
    <w:rsid w:val="001963F6"/>
    <w:rsid w:val="001A12ED"/>
    <w:rsid w:val="001A7F62"/>
    <w:rsid w:val="001C2BD0"/>
    <w:rsid w:val="001C7A8D"/>
    <w:rsid w:val="001D72F3"/>
    <w:rsid w:val="001D7A75"/>
    <w:rsid w:val="001E0E24"/>
    <w:rsid w:val="001E1207"/>
    <w:rsid w:val="001E35D7"/>
    <w:rsid w:val="001F093E"/>
    <w:rsid w:val="001F3DA1"/>
    <w:rsid w:val="001F62E9"/>
    <w:rsid w:val="001F642A"/>
    <w:rsid w:val="0020491B"/>
    <w:rsid w:val="00212B52"/>
    <w:rsid w:val="002157C3"/>
    <w:rsid w:val="00244701"/>
    <w:rsid w:val="00256009"/>
    <w:rsid w:val="0025713B"/>
    <w:rsid w:val="0026569A"/>
    <w:rsid w:val="00267A58"/>
    <w:rsid w:val="00287599"/>
    <w:rsid w:val="002927A4"/>
    <w:rsid w:val="002A37E4"/>
    <w:rsid w:val="002C334F"/>
    <w:rsid w:val="002C5501"/>
    <w:rsid w:val="002D024B"/>
    <w:rsid w:val="002D16C7"/>
    <w:rsid w:val="002F765B"/>
    <w:rsid w:val="003032EA"/>
    <w:rsid w:val="0031675F"/>
    <w:rsid w:val="00322B90"/>
    <w:rsid w:val="003231C0"/>
    <w:rsid w:val="00345404"/>
    <w:rsid w:val="003710D6"/>
    <w:rsid w:val="00380903"/>
    <w:rsid w:val="003C27B7"/>
    <w:rsid w:val="003C5EEB"/>
    <w:rsid w:val="00416F5D"/>
    <w:rsid w:val="00431740"/>
    <w:rsid w:val="00442898"/>
    <w:rsid w:val="004478D0"/>
    <w:rsid w:val="00454C67"/>
    <w:rsid w:val="0045535F"/>
    <w:rsid w:val="00455590"/>
    <w:rsid w:val="00460DEE"/>
    <w:rsid w:val="00462B33"/>
    <w:rsid w:val="004751C4"/>
    <w:rsid w:val="00485E32"/>
    <w:rsid w:val="004A2807"/>
    <w:rsid w:val="004B2F29"/>
    <w:rsid w:val="004B6EA8"/>
    <w:rsid w:val="004C48A7"/>
    <w:rsid w:val="004D487B"/>
    <w:rsid w:val="004F0B49"/>
    <w:rsid w:val="004F25FF"/>
    <w:rsid w:val="004F7979"/>
    <w:rsid w:val="00501588"/>
    <w:rsid w:val="005032A3"/>
    <w:rsid w:val="0050419A"/>
    <w:rsid w:val="005252F0"/>
    <w:rsid w:val="0052754E"/>
    <w:rsid w:val="005278E3"/>
    <w:rsid w:val="005615A3"/>
    <w:rsid w:val="00567143"/>
    <w:rsid w:val="0057453E"/>
    <w:rsid w:val="00585012"/>
    <w:rsid w:val="00586C94"/>
    <w:rsid w:val="00591D4F"/>
    <w:rsid w:val="005969B6"/>
    <w:rsid w:val="00597564"/>
    <w:rsid w:val="005A4A41"/>
    <w:rsid w:val="005B1903"/>
    <w:rsid w:val="005B3FA3"/>
    <w:rsid w:val="005B4887"/>
    <w:rsid w:val="005B5189"/>
    <w:rsid w:val="005B5400"/>
    <w:rsid w:val="005D06A5"/>
    <w:rsid w:val="005D2254"/>
    <w:rsid w:val="005D2514"/>
    <w:rsid w:val="005D6D58"/>
    <w:rsid w:val="005D70CD"/>
    <w:rsid w:val="005E0F6D"/>
    <w:rsid w:val="005E61D6"/>
    <w:rsid w:val="005F11E6"/>
    <w:rsid w:val="005F4550"/>
    <w:rsid w:val="00600334"/>
    <w:rsid w:val="00601FE6"/>
    <w:rsid w:val="0060533F"/>
    <w:rsid w:val="00605A7C"/>
    <w:rsid w:val="006129C1"/>
    <w:rsid w:val="00612DC3"/>
    <w:rsid w:val="00616340"/>
    <w:rsid w:val="00627941"/>
    <w:rsid w:val="00631901"/>
    <w:rsid w:val="00640C60"/>
    <w:rsid w:val="00650CBC"/>
    <w:rsid w:val="00660E26"/>
    <w:rsid w:val="0066412C"/>
    <w:rsid w:val="0066638E"/>
    <w:rsid w:val="00666B47"/>
    <w:rsid w:val="00680F79"/>
    <w:rsid w:val="00684E51"/>
    <w:rsid w:val="00693900"/>
    <w:rsid w:val="006A3B79"/>
    <w:rsid w:val="006B568E"/>
    <w:rsid w:val="006B5A18"/>
    <w:rsid w:val="006B797C"/>
    <w:rsid w:val="006D3CFF"/>
    <w:rsid w:val="007335F8"/>
    <w:rsid w:val="00737E7D"/>
    <w:rsid w:val="0074007F"/>
    <w:rsid w:val="00750B76"/>
    <w:rsid w:val="00752050"/>
    <w:rsid w:val="00760DCA"/>
    <w:rsid w:val="00762AB3"/>
    <w:rsid w:val="00766BDE"/>
    <w:rsid w:val="00774E09"/>
    <w:rsid w:val="00781AB7"/>
    <w:rsid w:val="007869C1"/>
    <w:rsid w:val="007935BC"/>
    <w:rsid w:val="007A1B2C"/>
    <w:rsid w:val="007B642E"/>
    <w:rsid w:val="007C657A"/>
    <w:rsid w:val="007C69B7"/>
    <w:rsid w:val="007D4B1C"/>
    <w:rsid w:val="007D7309"/>
    <w:rsid w:val="007E2803"/>
    <w:rsid w:val="007E7CD5"/>
    <w:rsid w:val="007F57F9"/>
    <w:rsid w:val="008107DB"/>
    <w:rsid w:val="008207EE"/>
    <w:rsid w:val="008266A9"/>
    <w:rsid w:val="00832DB9"/>
    <w:rsid w:val="008337C0"/>
    <w:rsid w:val="00846142"/>
    <w:rsid w:val="00861E81"/>
    <w:rsid w:val="00865E56"/>
    <w:rsid w:val="00882BC5"/>
    <w:rsid w:val="008904E6"/>
    <w:rsid w:val="0089065F"/>
    <w:rsid w:val="00896B95"/>
    <w:rsid w:val="008C5A7F"/>
    <w:rsid w:val="008D4CA7"/>
    <w:rsid w:val="008E54B6"/>
    <w:rsid w:val="008F36C3"/>
    <w:rsid w:val="009112C2"/>
    <w:rsid w:val="00917A1D"/>
    <w:rsid w:val="009202E4"/>
    <w:rsid w:val="00922615"/>
    <w:rsid w:val="00927F44"/>
    <w:rsid w:val="00941609"/>
    <w:rsid w:val="009440A1"/>
    <w:rsid w:val="009467E3"/>
    <w:rsid w:val="00953D50"/>
    <w:rsid w:val="00957C1D"/>
    <w:rsid w:val="009B607F"/>
    <w:rsid w:val="009B7D17"/>
    <w:rsid w:val="009D076F"/>
    <w:rsid w:val="009E12E9"/>
    <w:rsid w:val="009E157F"/>
    <w:rsid w:val="009F10C6"/>
    <w:rsid w:val="009F19F2"/>
    <w:rsid w:val="009F2482"/>
    <w:rsid w:val="00A01C47"/>
    <w:rsid w:val="00A01D7C"/>
    <w:rsid w:val="00A17944"/>
    <w:rsid w:val="00A30CFF"/>
    <w:rsid w:val="00A34EA2"/>
    <w:rsid w:val="00A420EB"/>
    <w:rsid w:val="00A452DD"/>
    <w:rsid w:val="00A472C8"/>
    <w:rsid w:val="00A56EF8"/>
    <w:rsid w:val="00A728FB"/>
    <w:rsid w:val="00A76306"/>
    <w:rsid w:val="00A8085E"/>
    <w:rsid w:val="00AA1569"/>
    <w:rsid w:val="00AB07F2"/>
    <w:rsid w:val="00AB4169"/>
    <w:rsid w:val="00AB5751"/>
    <w:rsid w:val="00AC5E9B"/>
    <w:rsid w:val="00AC60FB"/>
    <w:rsid w:val="00AC7DAE"/>
    <w:rsid w:val="00AE3CDE"/>
    <w:rsid w:val="00AF0791"/>
    <w:rsid w:val="00B0123B"/>
    <w:rsid w:val="00B32FEF"/>
    <w:rsid w:val="00B569CB"/>
    <w:rsid w:val="00B56A7B"/>
    <w:rsid w:val="00B701BC"/>
    <w:rsid w:val="00B76648"/>
    <w:rsid w:val="00B83108"/>
    <w:rsid w:val="00B90819"/>
    <w:rsid w:val="00B9147E"/>
    <w:rsid w:val="00B91C00"/>
    <w:rsid w:val="00B9510A"/>
    <w:rsid w:val="00BA0C69"/>
    <w:rsid w:val="00BA6C9F"/>
    <w:rsid w:val="00BB5958"/>
    <w:rsid w:val="00BB7087"/>
    <w:rsid w:val="00BC6627"/>
    <w:rsid w:val="00BD4534"/>
    <w:rsid w:val="00BD5533"/>
    <w:rsid w:val="00BE09CD"/>
    <w:rsid w:val="00BE25CA"/>
    <w:rsid w:val="00BE7C7A"/>
    <w:rsid w:val="00BF58D5"/>
    <w:rsid w:val="00C1383A"/>
    <w:rsid w:val="00C15948"/>
    <w:rsid w:val="00C2483D"/>
    <w:rsid w:val="00C352C6"/>
    <w:rsid w:val="00C40051"/>
    <w:rsid w:val="00C427BC"/>
    <w:rsid w:val="00C453E0"/>
    <w:rsid w:val="00C5061B"/>
    <w:rsid w:val="00C55877"/>
    <w:rsid w:val="00C61E86"/>
    <w:rsid w:val="00C625AE"/>
    <w:rsid w:val="00C70997"/>
    <w:rsid w:val="00C74C1F"/>
    <w:rsid w:val="00C7641B"/>
    <w:rsid w:val="00CB7AF0"/>
    <w:rsid w:val="00CC425E"/>
    <w:rsid w:val="00CD09AD"/>
    <w:rsid w:val="00CD2BCE"/>
    <w:rsid w:val="00CD39AD"/>
    <w:rsid w:val="00CD4390"/>
    <w:rsid w:val="00CD552A"/>
    <w:rsid w:val="00CE1358"/>
    <w:rsid w:val="00CF40BF"/>
    <w:rsid w:val="00CF71CC"/>
    <w:rsid w:val="00D16659"/>
    <w:rsid w:val="00D23D32"/>
    <w:rsid w:val="00D3344A"/>
    <w:rsid w:val="00D336B1"/>
    <w:rsid w:val="00D37C8D"/>
    <w:rsid w:val="00D47ED6"/>
    <w:rsid w:val="00D55C24"/>
    <w:rsid w:val="00D63803"/>
    <w:rsid w:val="00D66563"/>
    <w:rsid w:val="00D722C1"/>
    <w:rsid w:val="00D74834"/>
    <w:rsid w:val="00D76B70"/>
    <w:rsid w:val="00D81C3D"/>
    <w:rsid w:val="00D905C9"/>
    <w:rsid w:val="00D956E0"/>
    <w:rsid w:val="00D969B7"/>
    <w:rsid w:val="00DA1E70"/>
    <w:rsid w:val="00DA7635"/>
    <w:rsid w:val="00DB6D4B"/>
    <w:rsid w:val="00DE5E5F"/>
    <w:rsid w:val="00DF7EA9"/>
    <w:rsid w:val="00E005D4"/>
    <w:rsid w:val="00E213C4"/>
    <w:rsid w:val="00E31C8F"/>
    <w:rsid w:val="00E374E4"/>
    <w:rsid w:val="00E40A8C"/>
    <w:rsid w:val="00E46FB4"/>
    <w:rsid w:val="00E51821"/>
    <w:rsid w:val="00E5310D"/>
    <w:rsid w:val="00E662A2"/>
    <w:rsid w:val="00E757FA"/>
    <w:rsid w:val="00E867F7"/>
    <w:rsid w:val="00E91377"/>
    <w:rsid w:val="00EA04BB"/>
    <w:rsid w:val="00EA2225"/>
    <w:rsid w:val="00EA353C"/>
    <w:rsid w:val="00EC1747"/>
    <w:rsid w:val="00ED5A9F"/>
    <w:rsid w:val="00EE3C5F"/>
    <w:rsid w:val="00EF3682"/>
    <w:rsid w:val="00F051E0"/>
    <w:rsid w:val="00F10DF1"/>
    <w:rsid w:val="00F1312F"/>
    <w:rsid w:val="00F2347F"/>
    <w:rsid w:val="00F41365"/>
    <w:rsid w:val="00F418E5"/>
    <w:rsid w:val="00F42E00"/>
    <w:rsid w:val="00F44D61"/>
    <w:rsid w:val="00F83132"/>
    <w:rsid w:val="00F8405A"/>
    <w:rsid w:val="00FA623C"/>
    <w:rsid w:val="00FB33E6"/>
    <w:rsid w:val="00FB7390"/>
    <w:rsid w:val="00FD2F59"/>
    <w:rsid w:val="00FE59C5"/>
    <w:rsid w:val="00FF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2F07"/>
  <w15:docId w15:val="{B5A3C32F-6C73-4E72-8DA7-BAE28FC9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36A2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AC5E9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sz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WW-Absatz-Standardschriftart111">
    <w:name w:val="WW-Absatz-Standardschriftart111"/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paragraph" w:customStyle="1" w:styleId="TableContents">
    <w:name w:val="Table Contents"/>
    <w:basedOn w:val="Normal"/>
    <w:pPr>
      <w:suppressLineNumbers/>
    </w:pPr>
    <w:rPr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styleId="NormalWeb">
    <w:name w:val="Normal (Web)"/>
    <w:basedOn w:val="Normal"/>
    <w:pPr>
      <w:spacing w:before="280" w:after="280"/>
      <w:jc w:val="both"/>
    </w:pPr>
    <w:rPr>
      <w:rFonts w:ascii="Verdana" w:hAnsi="Verdana"/>
      <w:sz w:val="18"/>
    </w:rPr>
  </w:style>
  <w:style w:type="character" w:customStyle="1" w:styleId="BodyTextChar">
    <w:name w:val="Body Text Char"/>
    <w:basedOn w:val="DefaultParagraphFont"/>
    <w:link w:val="BodyText"/>
    <w:rsid w:val="00D722C1"/>
    <w:rPr>
      <w:rFonts w:ascii="Arial" w:hAnsi="Arial"/>
      <w:sz w:val="24"/>
      <w:lang w:eastAsia="en-US" w:bidi="ar-SA"/>
    </w:rPr>
  </w:style>
  <w:style w:type="table" w:styleId="TableGrid">
    <w:name w:val="Table Grid"/>
    <w:basedOn w:val="TableNormal"/>
    <w:rsid w:val="00D722C1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E7C7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E7C7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E7C7A"/>
  </w:style>
  <w:style w:type="character" w:customStyle="1" w:styleId="text12">
    <w:name w:val="text12"/>
    <w:basedOn w:val="DefaultParagraphFont"/>
    <w:rsid w:val="002D024B"/>
  </w:style>
  <w:style w:type="character" w:customStyle="1" w:styleId="text10">
    <w:name w:val="text10"/>
    <w:basedOn w:val="DefaultParagraphFont"/>
    <w:rsid w:val="003C5EEB"/>
  </w:style>
  <w:style w:type="paragraph" w:styleId="BalloonText">
    <w:name w:val="Balloon Text"/>
    <w:basedOn w:val="Normal"/>
    <w:link w:val="BalloonTextChar"/>
    <w:rsid w:val="006003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3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19F2"/>
    <w:pPr>
      <w:widowControl/>
      <w:suppressAutoHyphens w:val="0"/>
      <w:overflowPunct/>
      <w:autoSpaceDE/>
      <w:autoSpaceDN/>
      <w:adjustRightInd/>
      <w:spacing w:after="200"/>
      <w:ind w:left="720"/>
      <w:contextualSpacing/>
      <w:textAlignment w:val="auto"/>
    </w:pPr>
    <w:rPr>
      <w:rFonts w:eastAsia="Calibri"/>
      <w:sz w:val="22"/>
      <w:szCs w:val="24"/>
    </w:rPr>
  </w:style>
  <w:style w:type="character" w:styleId="FollowedHyperlink">
    <w:name w:val="FollowedHyperlink"/>
    <w:basedOn w:val="DefaultParagraphFont"/>
    <w:rsid w:val="00136A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tdallas.edu/academiccalendar/files/Academic_Calendar_Spring_2020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chael.christiansen@utdallas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.utdallas.edu/syllabus-policie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Texas At Dallas</vt:lpstr>
    </vt:vector>
  </TitlesOfParts>
  <Company>RBSGI</Company>
  <LinksUpToDate>false</LinksUpToDate>
  <CharactersWithSpaces>3731</CharactersWithSpaces>
  <SharedDoc>false</SharedDoc>
  <HLinks>
    <vt:vector size="12" baseType="variant">
      <vt:variant>
        <vt:i4>1900618</vt:i4>
      </vt:variant>
      <vt:variant>
        <vt:i4>3</vt:i4>
      </vt:variant>
      <vt:variant>
        <vt:i4>0</vt:i4>
      </vt:variant>
      <vt:variant>
        <vt:i4>5</vt:i4>
      </vt:variant>
      <vt:variant>
        <vt:lpwstr>http://galaxy.utdallas.edu/cp/email/message?msgId=df32ee16ddce97aba7c277c613dcf41a-3.$NSystem.$NINBOX0058.198&amp;folderId=2.$NSystem.$NINBOX0058</vt:lpwstr>
      </vt:variant>
      <vt:variant>
        <vt:lpwstr/>
      </vt:variant>
      <vt:variant>
        <vt:i4>3866719</vt:i4>
      </vt:variant>
      <vt:variant>
        <vt:i4>0</vt:i4>
      </vt:variant>
      <vt:variant>
        <vt:i4>0</vt:i4>
      </vt:variant>
      <vt:variant>
        <vt:i4>5</vt:i4>
      </vt:variant>
      <vt:variant>
        <vt:lpwstr>mailto:michael.christiansen@utdallas.edu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Texas At Dallas</dc:title>
  <dc:creator>Michael Christiansen</dc:creator>
  <cp:lastModifiedBy>Christiansen, Michael</cp:lastModifiedBy>
  <cp:revision>132</cp:revision>
  <cp:lastPrinted>2014-01-02T18:03:00Z</cp:lastPrinted>
  <dcterms:created xsi:type="dcterms:W3CDTF">2013-01-15T19:55:00Z</dcterms:created>
  <dcterms:modified xsi:type="dcterms:W3CDTF">2020-02-06T18:19:00Z</dcterms:modified>
</cp:coreProperties>
</file>