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650" w:rsidRDefault="00451650" w:rsidP="00451650">
      <w:pPr>
        <w:ind w:firstLineChars="500" w:firstLine="2002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Artificial </w:t>
      </w:r>
      <w:r>
        <w:rPr>
          <w:rFonts w:hint="eastAsia"/>
          <w:b/>
          <w:sz w:val="40"/>
          <w:szCs w:val="40"/>
        </w:rPr>
        <w:t>Ne</w:t>
      </w:r>
      <w:r>
        <w:rPr>
          <w:b/>
          <w:sz w:val="40"/>
          <w:szCs w:val="40"/>
        </w:rPr>
        <w:t>ural Network</w:t>
      </w:r>
    </w:p>
    <w:p w:rsidR="00451650" w:rsidRDefault="00451650" w:rsidP="00D30D8E">
      <w:pPr>
        <w:ind w:left="999" w:firstLineChars="400" w:firstLine="112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</w:t>
      </w:r>
      <w:r w:rsidR="00D30D8E">
        <w:rPr>
          <w:b/>
          <w:sz w:val="28"/>
          <w:szCs w:val="28"/>
        </w:rPr>
        <w:t>W</w:t>
      </w:r>
      <w:r w:rsidR="00D30D8E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:</w:t>
      </w:r>
      <w:r w:rsidR="00031F72">
        <w:rPr>
          <w:b/>
          <w:sz w:val="28"/>
          <w:szCs w:val="28"/>
        </w:rPr>
        <w:t xml:space="preserve"> </w:t>
      </w:r>
      <w:r w:rsidR="00D30D8E">
        <w:rPr>
          <w:b/>
          <w:sz w:val="28"/>
          <w:szCs w:val="28"/>
        </w:rPr>
        <w:t>Power Consumption by LVQ</w:t>
      </w:r>
    </w:p>
    <w:p w:rsidR="00451650" w:rsidRDefault="00451650" w:rsidP="00451650">
      <w:pPr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姓名</w:t>
      </w:r>
      <w:r>
        <w:rPr>
          <w:rFonts w:hint="eastAsia"/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陳劭睿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學號</w:t>
      </w:r>
      <w:r>
        <w:rPr>
          <w:rFonts w:hint="eastAsia"/>
          <w:b/>
          <w:sz w:val="28"/>
          <w:szCs w:val="28"/>
        </w:rPr>
        <w:t>:112C72016</w:t>
      </w:r>
    </w:p>
    <w:p w:rsidR="000D14B1" w:rsidRPr="000D14B1" w:rsidRDefault="00451650" w:rsidP="000D14B1">
      <w:pPr>
        <w:pStyle w:val="a3"/>
        <w:numPr>
          <w:ilvl w:val="0"/>
          <w:numId w:val="1"/>
        </w:numPr>
        <w:ind w:leftChars="0"/>
        <w:jc w:val="both"/>
      </w:pPr>
      <w:r w:rsidRPr="00451650">
        <w:rPr>
          <w:rFonts w:hint="eastAsia"/>
          <w:b/>
          <w:sz w:val="28"/>
          <w:szCs w:val="28"/>
        </w:rPr>
        <w:t>程式碼設計與說明</w:t>
      </w:r>
      <w:r>
        <w:rPr>
          <w:rFonts w:hint="eastAsia"/>
          <w:b/>
          <w:sz w:val="28"/>
          <w:szCs w:val="28"/>
        </w:rPr>
        <w:t>:</w:t>
      </w:r>
    </w:p>
    <w:p w:rsidR="000D14B1" w:rsidRDefault="000D14B1" w:rsidP="000D14B1">
      <w:pPr>
        <w:pStyle w:val="a3"/>
        <w:ind w:leftChars="0" w:firstLine="480"/>
        <w:jc w:val="both"/>
      </w:pPr>
      <w:r w:rsidRPr="000D14B1">
        <w:rPr>
          <w:rFonts w:hint="eastAsia"/>
        </w:rPr>
        <w:t>這</w:t>
      </w:r>
      <w:r>
        <w:rPr>
          <w:rFonts w:hint="eastAsia"/>
        </w:rPr>
        <w:t>次的作業是</w:t>
      </w:r>
      <w:r w:rsidR="00AE39EB">
        <w:rPr>
          <w:rFonts w:hint="eastAsia"/>
        </w:rPr>
        <w:t>主要是透過</w:t>
      </w:r>
      <w:r w:rsidR="00B954E1">
        <w:t>LVQ</w:t>
      </w:r>
      <w:r w:rsidR="00B954E1">
        <w:rPr>
          <w:rFonts w:hint="eastAsia"/>
        </w:rPr>
        <w:t>這個神經網路架構針對老師給的</w:t>
      </w:r>
      <w:r w:rsidR="00B954E1">
        <w:rPr>
          <w:rFonts w:hint="eastAsia"/>
        </w:rPr>
        <w:t>training</w:t>
      </w:r>
      <w:r w:rsidR="00B954E1">
        <w:rPr>
          <w:rFonts w:hint="eastAsia"/>
        </w:rPr>
        <w:t>和</w:t>
      </w:r>
      <w:r w:rsidR="00B954E1">
        <w:rPr>
          <w:rFonts w:hint="eastAsia"/>
        </w:rPr>
        <w:t xml:space="preserve"> testing data</w:t>
      </w:r>
      <w:r w:rsidR="00B954E1">
        <w:rPr>
          <w:rFonts w:hint="eastAsia"/>
        </w:rPr>
        <w:t>格式進行生成預測類別，</w:t>
      </w:r>
      <w:r w:rsidR="00AE39EB">
        <w:rPr>
          <w:rFonts w:hint="eastAsia"/>
        </w:rPr>
        <w:t>那首先要先</w:t>
      </w:r>
      <w:r w:rsidR="00AE39EB">
        <w:rPr>
          <w:rFonts w:hint="eastAsia"/>
        </w:rPr>
        <w:t xml:space="preserve">build </w:t>
      </w:r>
      <w:r w:rsidR="00AE39EB">
        <w:rPr>
          <w:rFonts w:hint="eastAsia"/>
        </w:rPr>
        <w:t>一個跟老師相似的資料來進行分析</w:t>
      </w:r>
      <w:r w:rsidR="00AE39EB">
        <w:rPr>
          <w:rFonts w:hint="eastAsia"/>
        </w:rPr>
        <w:t>(</w:t>
      </w:r>
      <w:r w:rsidR="00AE39EB">
        <w:rPr>
          <w:rFonts w:hint="eastAsia"/>
        </w:rPr>
        <w:t>此部分有寫另一支程式來生成資料，會一併附在</w:t>
      </w:r>
      <w:proofErr w:type="gramStart"/>
      <w:r w:rsidR="00AE39EB">
        <w:rPr>
          <w:rFonts w:hint="eastAsia"/>
        </w:rPr>
        <w:t>下方截圖</w:t>
      </w:r>
      <w:proofErr w:type="gramEnd"/>
      <w:r w:rsidR="00AE39EB">
        <w:rPr>
          <w:rFonts w:hint="eastAsia"/>
        </w:rPr>
        <w:t>)</w:t>
      </w:r>
      <w:r w:rsidR="00AE39EB">
        <w:rPr>
          <w:rFonts w:hint="eastAsia"/>
        </w:rPr>
        <w:t>，</w:t>
      </w:r>
      <w:r w:rsidR="00B954E1">
        <w:rPr>
          <w:rFonts w:hint="eastAsia"/>
        </w:rPr>
        <w:t>主要針對老師給的訓練資料作為</w:t>
      </w:r>
      <w:r w:rsidR="00B954E1">
        <w:rPr>
          <w:rFonts w:hint="eastAsia"/>
        </w:rPr>
        <w:t>input</w:t>
      </w:r>
      <w:r w:rsidR="00B954E1">
        <w:rPr>
          <w:rFonts w:hint="eastAsia"/>
        </w:rPr>
        <w:t>做訓練，最後並用測試資料，來預測類別，詳細的程式註解附在下方</w:t>
      </w:r>
      <w:proofErr w:type="gramStart"/>
      <w:r w:rsidR="00B954E1">
        <w:rPr>
          <w:rFonts w:hint="eastAsia"/>
        </w:rPr>
        <w:t>的截圖裡面</w:t>
      </w:r>
      <w:proofErr w:type="gramEnd"/>
      <w:r w:rsidR="00B954E1">
        <w:rPr>
          <w:rFonts w:hint="eastAsia"/>
        </w:rPr>
        <w:t>。</w:t>
      </w:r>
      <w:r w:rsidR="00B954E1">
        <w:t xml:space="preserve"> </w:t>
      </w:r>
    </w:p>
    <w:p w:rsidR="00472435" w:rsidRDefault="00B954E1" w:rsidP="00B954E1">
      <w:pPr>
        <w:jc w:val="center"/>
      </w:pPr>
      <w:r w:rsidRPr="00B954E1">
        <w:drawing>
          <wp:inline distT="0" distB="0" distL="0" distR="0" wp14:anchorId="1F50D838" wp14:editId="75CB7A5E">
            <wp:extent cx="5274310" cy="30638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EB" w:rsidRDefault="00B954E1" w:rsidP="00AE39EB">
      <w:pPr>
        <w:jc w:val="center"/>
      </w:pPr>
      <w:r w:rsidRPr="00B954E1">
        <w:lastRenderedPageBreak/>
        <w:drawing>
          <wp:inline distT="0" distB="0" distL="0" distR="0" wp14:anchorId="1F9D4B61" wp14:editId="730DF059">
            <wp:extent cx="5339056" cy="36474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274" cy="36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EB" w:rsidRDefault="00D30D8E" w:rsidP="00AE39EB">
      <w:pPr>
        <w:jc w:val="center"/>
      </w:pPr>
      <w:r w:rsidRPr="00D30D8E">
        <w:drawing>
          <wp:inline distT="0" distB="0" distL="0" distR="0" wp14:anchorId="1035B3FD" wp14:editId="333D5473">
            <wp:extent cx="5329860" cy="3561715"/>
            <wp:effectExtent l="0" t="0" r="444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564" cy="35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35" w:rsidRDefault="00D30D8E" w:rsidP="00472435">
      <w:pPr>
        <w:jc w:val="both"/>
      </w:pPr>
      <w:r>
        <w:rPr>
          <w:noProof/>
        </w:rPr>
        <w:lastRenderedPageBreak/>
        <w:drawing>
          <wp:inline distT="0" distB="0" distL="0" distR="0">
            <wp:extent cx="5326055" cy="3284593"/>
            <wp:effectExtent l="0" t="0" r="8255" b="0"/>
            <wp:docPr id="2" name="圖片 2" descr="C:\Users\User\AppData\Local\Microsoft\Windows\INetCache\Content.Word\螢幕擷取畫面 2024-12-30 16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螢幕擷取畫面 2024-12-30 1646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87" cy="332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2D7A3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.3pt;height:231pt">
            <v:imagedata r:id="rId9" o:title="螢幕擷取畫面 2024-12-30 164617"/>
          </v:shape>
        </w:pict>
      </w:r>
      <w:bookmarkEnd w:id="0"/>
    </w:p>
    <w:p w:rsidR="00472435" w:rsidRDefault="00472435" w:rsidP="00472435">
      <w:pPr>
        <w:jc w:val="both"/>
      </w:pPr>
    </w:p>
    <w:p w:rsidR="00472435" w:rsidRPr="000D14B1" w:rsidRDefault="00472435" w:rsidP="00472435">
      <w:pPr>
        <w:jc w:val="both"/>
      </w:pPr>
    </w:p>
    <w:p w:rsidR="00C13249" w:rsidRDefault="002609B3" w:rsidP="00F10942">
      <w:pPr>
        <w:pStyle w:val="a3"/>
        <w:numPr>
          <w:ilvl w:val="0"/>
          <w:numId w:val="1"/>
        </w:numPr>
        <w:ind w:leftChars="0"/>
        <w:jc w:val="both"/>
        <w:rPr>
          <w:b/>
          <w:sz w:val="28"/>
          <w:szCs w:val="28"/>
        </w:rPr>
      </w:pPr>
      <w:r w:rsidRPr="002609B3">
        <w:rPr>
          <w:rFonts w:hint="eastAsia"/>
          <w:b/>
          <w:sz w:val="28"/>
          <w:szCs w:val="28"/>
        </w:rPr>
        <w:t>結果說明</w:t>
      </w:r>
      <w:r w:rsidRPr="002609B3">
        <w:rPr>
          <w:rFonts w:hint="eastAsia"/>
          <w:b/>
          <w:sz w:val="28"/>
          <w:szCs w:val="28"/>
        </w:rPr>
        <w:t>:</w:t>
      </w:r>
      <w:r w:rsidR="00F10942">
        <w:rPr>
          <w:b/>
          <w:sz w:val="28"/>
          <w:szCs w:val="28"/>
        </w:rPr>
        <w:t xml:space="preserve"> </w:t>
      </w:r>
      <w:r w:rsidR="00C909C3">
        <w:rPr>
          <w:rFonts w:hint="eastAsia"/>
          <w:b/>
          <w:sz w:val="28"/>
          <w:szCs w:val="28"/>
        </w:rPr>
        <w:t>首先是圖表的部分</w:t>
      </w:r>
      <w:r w:rsidR="00F10942">
        <w:rPr>
          <w:rFonts w:hint="eastAsia"/>
          <w:b/>
          <w:sz w:val="28"/>
          <w:szCs w:val="28"/>
        </w:rPr>
        <w:t>。可以看到</w:t>
      </w:r>
      <w:r w:rsidR="00F10942">
        <w:rPr>
          <w:rFonts w:hint="eastAsia"/>
          <w:b/>
          <w:sz w:val="28"/>
          <w:szCs w:val="28"/>
        </w:rPr>
        <w:t>X</w:t>
      </w:r>
      <w:r w:rsidR="00F10942">
        <w:rPr>
          <w:rFonts w:hint="eastAsia"/>
          <w:b/>
          <w:sz w:val="28"/>
          <w:szCs w:val="28"/>
        </w:rPr>
        <w:t>軸代表</w:t>
      </w:r>
      <w:r w:rsidR="00C909C3">
        <w:rPr>
          <w:rFonts w:hint="eastAsia"/>
          <w:b/>
          <w:sz w:val="28"/>
          <w:szCs w:val="28"/>
        </w:rPr>
        <w:t>Ep</w:t>
      </w:r>
      <w:r w:rsidR="00C909C3">
        <w:rPr>
          <w:b/>
          <w:sz w:val="28"/>
          <w:szCs w:val="28"/>
        </w:rPr>
        <w:t>ochs(</w:t>
      </w:r>
      <w:r w:rsidR="00C909C3">
        <w:rPr>
          <w:rFonts w:hint="eastAsia"/>
          <w:b/>
          <w:sz w:val="28"/>
          <w:szCs w:val="28"/>
        </w:rPr>
        <w:t>表示訓練的輪次數，從</w:t>
      </w:r>
      <w:r w:rsidR="00C909C3">
        <w:rPr>
          <w:rFonts w:hint="eastAsia"/>
          <w:b/>
          <w:sz w:val="28"/>
          <w:szCs w:val="28"/>
        </w:rPr>
        <w:t>1-100)</w:t>
      </w:r>
      <w:r w:rsidR="00F10942">
        <w:rPr>
          <w:rFonts w:hint="eastAsia"/>
          <w:b/>
          <w:sz w:val="28"/>
          <w:szCs w:val="28"/>
        </w:rPr>
        <w:t>，</w:t>
      </w:r>
      <w:r w:rsidR="00F10942">
        <w:rPr>
          <w:rFonts w:hint="eastAsia"/>
          <w:b/>
          <w:sz w:val="28"/>
          <w:szCs w:val="28"/>
        </w:rPr>
        <w:t>Y</w:t>
      </w:r>
      <w:r w:rsidR="00C909C3">
        <w:rPr>
          <w:rFonts w:hint="eastAsia"/>
          <w:b/>
          <w:sz w:val="28"/>
          <w:szCs w:val="28"/>
        </w:rPr>
        <w:t>軸為</w:t>
      </w:r>
      <w:r w:rsidR="00C909C3">
        <w:rPr>
          <w:rFonts w:hint="eastAsia"/>
          <w:b/>
          <w:sz w:val="28"/>
          <w:szCs w:val="28"/>
        </w:rPr>
        <w:t>E</w:t>
      </w:r>
      <w:r w:rsidR="00C909C3">
        <w:rPr>
          <w:b/>
          <w:sz w:val="28"/>
          <w:szCs w:val="28"/>
        </w:rPr>
        <w:t>rror rate(</w:t>
      </w:r>
      <w:r w:rsidR="00C909C3">
        <w:rPr>
          <w:rFonts w:hint="eastAsia"/>
          <w:b/>
          <w:sz w:val="28"/>
          <w:szCs w:val="28"/>
        </w:rPr>
        <w:t>表示模型在訓練數據上的錯誤率</w:t>
      </w:r>
      <w:r w:rsidR="00C909C3">
        <w:rPr>
          <w:rFonts w:hint="eastAsia"/>
          <w:b/>
          <w:sz w:val="28"/>
          <w:szCs w:val="28"/>
        </w:rPr>
        <w:t>)</w:t>
      </w:r>
      <w:r w:rsidR="00C909C3">
        <w:rPr>
          <w:rFonts w:hint="eastAsia"/>
          <w:b/>
          <w:sz w:val="28"/>
          <w:szCs w:val="28"/>
        </w:rPr>
        <w:t>。</w:t>
      </w:r>
      <w:r w:rsidR="00F10942">
        <w:rPr>
          <w:rFonts w:hint="eastAsia"/>
          <w:b/>
          <w:sz w:val="28"/>
          <w:szCs w:val="28"/>
        </w:rPr>
        <w:t>從圖中可以看到</w:t>
      </w:r>
      <w:r w:rsidR="00C909C3">
        <w:rPr>
          <w:rFonts w:hint="eastAsia"/>
          <w:b/>
          <w:sz w:val="28"/>
          <w:szCs w:val="28"/>
        </w:rPr>
        <w:t>隨著</w:t>
      </w:r>
      <w:proofErr w:type="gramStart"/>
      <w:r w:rsidR="00C909C3">
        <w:rPr>
          <w:rFonts w:hint="eastAsia"/>
          <w:b/>
          <w:sz w:val="28"/>
          <w:szCs w:val="28"/>
        </w:rPr>
        <w:t>訓練輪數</w:t>
      </w:r>
      <w:r w:rsidR="002D7A3F">
        <w:rPr>
          <w:rFonts w:hint="eastAsia"/>
          <w:b/>
          <w:sz w:val="28"/>
          <w:szCs w:val="28"/>
        </w:rPr>
        <w:t>不同</w:t>
      </w:r>
      <w:proofErr w:type="gramEnd"/>
      <w:r w:rsidR="002D7A3F">
        <w:rPr>
          <w:rFonts w:hint="eastAsia"/>
          <w:b/>
          <w:sz w:val="28"/>
          <w:szCs w:val="28"/>
        </w:rPr>
        <w:t>學習率</w:t>
      </w:r>
      <w:r w:rsidR="002D7A3F">
        <w:rPr>
          <w:rFonts w:hint="eastAsia"/>
          <w:b/>
          <w:sz w:val="28"/>
          <w:szCs w:val="28"/>
        </w:rPr>
        <w:t xml:space="preserve">error rate </w:t>
      </w:r>
      <w:r w:rsidR="002D7A3F">
        <w:rPr>
          <w:rFonts w:hint="eastAsia"/>
          <w:b/>
          <w:sz w:val="28"/>
          <w:szCs w:val="28"/>
        </w:rPr>
        <w:t>的</w:t>
      </w:r>
      <w:r w:rsidR="00F10942">
        <w:rPr>
          <w:rFonts w:hint="eastAsia"/>
          <w:b/>
          <w:sz w:val="28"/>
          <w:szCs w:val="28"/>
        </w:rPr>
        <w:t>變化。</w:t>
      </w:r>
    </w:p>
    <w:p w:rsidR="002D7A3F" w:rsidRDefault="00A033A0" w:rsidP="002D7A3F">
      <w:pPr>
        <w:pStyle w:val="a3"/>
        <w:ind w:leftChars="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可以很</w:t>
      </w:r>
      <w:proofErr w:type="gramStart"/>
      <w:r>
        <w:rPr>
          <w:rFonts w:hint="eastAsia"/>
          <w:b/>
          <w:sz w:val="28"/>
          <w:szCs w:val="28"/>
        </w:rPr>
        <w:t>清楚的</w:t>
      </w:r>
      <w:proofErr w:type="gramEnd"/>
      <w:r>
        <w:rPr>
          <w:rFonts w:hint="eastAsia"/>
          <w:b/>
          <w:sz w:val="28"/>
          <w:szCs w:val="28"/>
        </w:rPr>
        <w:t>看到</w:t>
      </w:r>
      <w:r w:rsidR="002D7A3F">
        <w:rPr>
          <w:rFonts w:hint="eastAsia"/>
          <w:b/>
          <w:sz w:val="28"/>
          <w:szCs w:val="28"/>
        </w:rPr>
        <w:t>:</w:t>
      </w:r>
    </w:p>
    <w:p w:rsidR="00A033A0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proofErr w:type="gramStart"/>
      <w:r w:rsidRPr="002D7A3F">
        <w:rPr>
          <w:b/>
          <w:sz w:val="28"/>
          <w:szCs w:val="28"/>
        </w:rPr>
        <w:t>•</w:t>
      </w:r>
      <w:proofErr w:type="gramEnd"/>
      <w:r w:rsidRPr="002D7A3F">
        <w:rPr>
          <w:rFonts w:hint="eastAsia"/>
          <w:b/>
          <w:sz w:val="28"/>
          <w:szCs w:val="28"/>
        </w:rPr>
        <w:t>藍色</w:t>
      </w:r>
      <w:r w:rsidRPr="002D7A3F">
        <w:rPr>
          <w:rFonts w:hint="eastAsia"/>
          <w:b/>
          <w:sz w:val="28"/>
          <w:szCs w:val="28"/>
        </w:rPr>
        <w:t>(</w:t>
      </w:r>
      <w:r w:rsidRPr="002D7A3F">
        <w:rPr>
          <w:rFonts w:hint="eastAsia"/>
          <w:b/>
          <w:sz w:val="28"/>
          <w:szCs w:val="28"/>
        </w:rPr>
        <w:t>學習率</w:t>
      </w:r>
      <w:r w:rsidRPr="002D7A3F">
        <w:rPr>
          <w:rFonts w:hint="eastAsia"/>
          <w:b/>
          <w:sz w:val="28"/>
          <w:szCs w:val="28"/>
        </w:rPr>
        <w:t>:0.01):</w:t>
      </w:r>
      <w:r w:rsidRPr="002D7A3F">
        <w:t xml:space="preserve"> </w:t>
      </w:r>
      <w:r w:rsidRPr="002D7A3F">
        <w:rPr>
          <w:b/>
          <w:sz w:val="28"/>
          <w:szCs w:val="28"/>
        </w:rPr>
        <w:t>錯誤率始終保持穩定，顯示出學習率過低，模型更新幅度不足，無法有效學習。</w:t>
      </w:r>
    </w:p>
    <w:p w:rsid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proofErr w:type="gramStart"/>
      <w:r w:rsidRPr="002D7A3F">
        <w:rPr>
          <w:b/>
          <w:sz w:val="28"/>
          <w:szCs w:val="28"/>
        </w:rPr>
        <w:t>•</w:t>
      </w:r>
      <w:r>
        <w:rPr>
          <w:rFonts w:hint="eastAsia"/>
          <w:b/>
          <w:sz w:val="28"/>
          <w:szCs w:val="28"/>
        </w:rPr>
        <w:t>橘</w:t>
      </w:r>
      <w:proofErr w:type="gramEnd"/>
      <w:r w:rsidRPr="002D7A3F">
        <w:rPr>
          <w:rFonts w:hint="eastAsia"/>
          <w:b/>
          <w:sz w:val="28"/>
          <w:szCs w:val="28"/>
        </w:rPr>
        <w:t>色</w:t>
      </w:r>
      <w:r w:rsidRPr="002D7A3F">
        <w:rPr>
          <w:rFonts w:hint="eastAsia"/>
          <w:b/>
          <w:sz w:val="28"/>
          <w:szCs w:val="28"/>
        </w:rPr>
        <w:t>(</w:t>
      </w:r>
      <w:r w:rsidRPr="002D7A3F">
        <w:rPr>
          <w:rFonts w:hint="eastAsia"/>
          <w:b/>
          <w:sz w:val="28"/>
          <w:szCs w:val="28"/>
        </w:rPr>
        <w:t>學習率</w:t>
      </w:r>
      <w:r>
        <w:rPr>
          <w:rFonts w:hint="eastAsia"/>
          <w:b/>
          <w:sz w:val="28"/>
          <w:szCs w:val="28"/>
        </w:rPr>
        <w:t>:0.05</w:t>
      </w:r>
      <w:r w:rsidRPr="002D7A3F">
        <w:rPr>
          <w:rFonts w:hint="eastAsia"/>
          <w:b/>
          <w:sz w:val="28"/>
          <w:szCs w:val="28"/>
        </w:rPr>
        <w:t>):</w:t>
      </w:r>
      <w:r w:rsidRPr="002D7A3F">
        <w:t xml:space="preserve"> </w:t>
      </w:r>
      <w:r w:rsidRPr="002D7A3F">
        <w:rPr>
          <w:b/>
          <w:sz w:val="28"/>
          <w:szCs w:val="28"/>
        </w:rPr>
        <w:t>錯誤率迅速下降至</w:t>
      </w:r>
      <w:r w:rsidRPr="002D7A3F">
        <w:rPr>
          <w:b/>
          <w:sz w:val="28"/>
          <w:szCs w:val="28"/>
        </w:rPr>
        <w:t xml:space="preserve"> 0</w:t>
      </w:r>
      <w:r w:rsidRPr="002D7A3F">
        <w:rPr>
          <w:b/>
          <w:sz w:val="28"/>
          <w:szCs w:val="28"/>
        </w:rPr>
        <w:t>，說明該學習率成功使模型收斂。</w:t>
      </w:r>
    </w:p>
    <w:p w:rsid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proofErr w:type="gramStart"/>
      <w:r w:rsidRPr="002D7A3F">
        <w:rPr>
          <w:b/>
          <w:sz w:val="28"/>
          <w:szCs w:val="28"/>
        </w:rPr>
        <w:t>•</w:t>
      </w:r>
      <w:proofErr w:type="gramEnd"/>
      <w:r>
        <w:rPr>
          <w:rFonts w:hint="eastAsia"/>
          <w:b/>
          <w:sz w:val="28"/>
          <w:szCs w:val="28"/>
        </w:rPr>
        <w:t>綠</w:t>
      </w:r>
      <w:r w:rsidRPr="002D7A3F">
        <w:rPr>
          <w:rFonts w:hint="eastAsia"/>
          <w:b/>
          <w:sz w:val="28"/>
          <w:szCs w:val="28"/>
        </w:rPr>
        <w:t>色</w:t>
      </w:r>
      <w:r w:rsidRPr="002D7A3F">
        <w:rPr>
          <w:rFonts w:hint="eastAsia"/>
          <w:b/>
          <w:sz w:val="28"/>
          <w:szCs w:val="28"/>
        </w:rPr>
        <w:t>(</w:t>
      </w:r>
      <w:r w:rsidRPr="002D7A3F">
        <w:rPr>
          <w:rFonts w:hint="eastAsia"/>
          <w:b/>
          <w:sz w:val="28"/>
          <w:szCs w:val="28"/>
        </w:rPr>
        <w:t>學習率</w:t>
      </w:r>
      <w:r>
        <w:rPr>
          <w:rFonts w:hint="eastAsia"/>
          <w:b/>
          <w:sz w:val="28"/>
          <w:szCs w:val="28"/>
        </w:rPr>
        <w:t>:0.</w:t>
      </w:r>
      <w:r>
        <w:rPr>
          <w:b/>
          <w:sz w:val="28"/>
          <w:szCs w:val="28"/>
        </w:rPr>
        <w:t>1</w:t>
      </w:r>
      <w:r w:rsidRPr="002D7A3F">
        <w:rPr>
          <w:rFonts w:hint="eastAsia"/>
          <w:b/>
          <w:sz w:val="28"/>
          <w:szCs w:val="28"/>
        </w:rPr>
        <w:t>):</w:t>
      </w:r>
      <w:r w:rsidRPr="002D7A3F">
        <w:t xml:space="preserve"> </w:t>
      </w:r>
      <w:r w:rsidRPr="002D7A3F">
        <w:rPr>
          <w:b/>
          <w:sz w:val="28"/>
          <w:szCs w:val="28"/>
        </w:rPr>
        <w:t>錯誤率波動較大，顯示學習率過高導致模型無法穩定收斂。</w:t>
      </w:r>
    </w:p>
    <w:p w:rsidR="002D7A3F" w:rsidRDefault="002D7A3F" w:rsidP="002D7A3F">
      <w:pPr>
        <w:pStyle w:val="a3"/>
        <w:ind w:leftChars="0"/>
        <w:jc w:val="both"/>
        <w:rPr>
          <w:rFonts w:hint="eastAsia"/>
          <w:b/>
          <w:sz w:val="28"/>
          <w:szCs w:val="28"/>
        </w:rPr>
      </w:pPr>
    </w:p>
    <w:p w:rsidR="00F10942" w:rsidRDefault="00C909C3" w:rsidP="00F10942">
      <w:pPr>
        <w:pStyle w:val="a3"/>
        <w:ind w:leftChars="0"/>
        <w:jc w:val="both"/>
        <w:rPr>
          <w:b/>
          <w:sz w:val="28"/>
          <w:szCs w:val="28"/>
        </w:rPr>
      </w:pPr>
      <w:r w:rsidRPr="00C909C3">
        <w:rPr>
          <w:b/>
          <w:sz w:val="28"/>
          <w:szCs w:val="28"/>
        </w:rPr>
        <w:drawing>
          <wp:inline distT="0" distB="0" distL="0" distR="0" wp14:anchorId="3F3E68DA" wp14:editId="5E1BAFA6">
            <wp:extent cx="5274310" cy="2959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3F" w:rsidRDefault="00D0675A" w:rsidP="002D7A3F">
      <w:pPr>
        <w:pStyle w:val="a3"/>
        <w:ind w:leftChars="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接著來說明一下這個終端的結果</w:t>
      </w:r>
      <w:r>
        <w:rPr>
          <w:rFonts w:hint="eastAsia"/>
          <w:b/>
          <w:sz w:val="28"/>
          <w:szCs w:val="28"/>
        </w:rPr>
        <w:t>:</w:t>
      </w:r>
      <w:r w:rsidR="002D7A3F">
        <w:rPr>
          <w:b/>
          <w:sz w:val="28"/>
          <w:szCs w:val="28"/>
        </w:rPr>
        <w:t xml:space="preserve">Predicted Class </w:t>
      </w:r>
      <w:r w:rsidR="002D7A3F">
        <w:rPr>
          <w:rFonts w:hint="eastAsia"/>
          <w:b/>
          <w:sz w:val="28"/>
          <w:szCs w:val="28"/>
        </w:rPr>
        <w:t>:</w:t>
      </w:r>
      <w:r w:rsidR="002D7A3F">
        <w:rPr>
          <w:rFonts w:hint="eastAsia"/>
          <w:b/>
          <w:sz w:val="28"/>
          <w:szCs w:val="28"/>
        </w:rPr>
        <w:t>模型預測的類別</w:t>
      </w:r>
    </w:p>
    <w:p w:rsid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可以看到不同學習率的預測結果</w:t>
      </w:r>
      <w:r>
        <w:rPr>
          <w:rFonts w:hint="eastAsia"/>
          <w:b/>
          <w:sz w:val="28"/>
          <w:szCs w:val="28"/>
        </w:rPr>
        <w:t>:</w:t>
      </w:r>
    </w:p>
    <w:p w:rsidR="00FF27C3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proofErr w:type="gramStart"/>
      <w:r w:rsidRPr="002D7A3F">
        <w:rPr>
          <w:b/>
          <w:sz w:val="28"/>
          <w:szCs w:val="28"/>
        </w:rPr>
        <w:t>•</w:t>
      </w:r>
      <w:proofErr w:type="gramEnd"/>
      <w:r>
        <w:rPr>
          <w:b/>
          <w:sz w:val="28"/>
          <w:szCs w:val="28"/>
        </w:rPr>
        <w:t xml:space="preserve"> Learning Rate 0.01:</w:t>
      </w:r>
      <w:r w:rsidRPr="002D7A3F">
        <w:t xml:space="preserve"> </w:t>
      </w:r>
      <w:r w:rsidRPr="002D7A3F">
        <w:rPr>
          <w:b/>
          <w:sz w:val="28"/>
          <w:szCs w:val="28"/>
        </w:rPr>
        <w:t>預測結果一致（多為類別</w:t>
      </w:r>
      <w:r w:rsidRPr="002D7A3F">
        <w:rPr>
          <w:b/>
          <w:sz w:val="28"/>
          <w:szCs w:val="28"/>
        </w:rPr>
        <w:t xml:space="preserve"> 4 </w:t>
      </w:r>
      <w:r w:rsidRPr="002D7A3F">
        <w:rPr>
          <w:b/>
          <w:sz w:val="28"/>
          <w:szCs w:val="28"/>
        </w:rPr>
        <w:t>或</w:t>
      </w:r>
      <w:r w:rsidRPr="002D7A3F">
        <w:rPr>
          <w:b/>
          <w:sz w:val="28"/>
          <w:szCs w:val="28"/>
        </w:rPr>
        <w:t xml:space="preserve"> 2</w:t>
      </w:r>
      <w:r w:rsidRPr="002D7A3F">
        <w:rPr>
          <w:b/>
          <w:sz w:val="28"/>
          <w:szCs w:val="28"/>
        </w:rPr>
        <w:t>），顯示模型幾乎未進行有效的權重調整。</w:t>
      </w:r>
    </w:p>
    <w:p w:rsid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proofErr w:type="gramStart"/>
      <w:r w:rsidRPr="002D7A3F">
        <w:rPr>
          <w:b/>
          <w:sz w:val="28"/>
          <w:szCs w:val="28"/>
        </w:rPr>
        <w:t>•</w:t>
      </w:r>
      <w:proofErr w:type="gramEnd"/>
      <w:r>
        <w:rPr>
          <w:b/>
          <w:sz w:val="28"/>
          <w:szCs w:val="28"/>
        </w:rPr>
        <w:t xml:space="preserve"> Learning Rate 0.05</w:t>
      </w:r>
      <w:r>
        <w:rPr>
          <w:b/>
          <w:sz w:val="28"/>
          <w:szCs w:val="28"/>
        </w:rPr>
        <w:t>:</w:t>
      </w:r>
      <w:r w:rsidRPr="002D7A3F">
        <w:t xml:space="preserve"> </w:t>
      </w:r>
      <w:r w:rsidRPr="002D7A3F">
        <w:rPr>
          <w:b/>
          <w:sz w:val="28"/>
          <w:szCs w:val="28"/>
        </w:rPr>
        <w:t>預測結果較為</w:t>
      </w:r>
      <w:proofErr w:type="gramStart"/>
      <w:r w:rsidRPr="002D7A3F">
        <w:rPr>
          <w:b/>
          <w:sz w:val="28"/>
          <w:szCs w:val="28"/>
        </w:rPr>
        <w:t>多樣（</w:t>
      </w:r>
      <w:proofErr w:type="gramEnd"/>
      <w:r w:rsidRPr="002D7A3F">
        <w:rPr>
          <w:b/>
          <w:sz w:val="28"/>
          <w:szCs w:val="28"/>
        </w:rPr>
        <w:t>出現類別</w:t>
      </w:r>
      <w:r w:rsidRPr="002D7A3F">
        <w:rPr>
          <w:b/>
          <w:sz w:val="28"/>
          <w:szCs w:val="28"/>
        </w:rPr>
        <w:t xml:space="preserve"> 1, 2, 3, 4</w:t>
      </w:r>
      <w:r w:rsidRPr="002D7A3F">
        <w:rPr>
          <w:b/>
          <w:sz w:val="28"/>
          <w:szCs w:val="28"/>
        </w:rPr>
        <w:t>），</w:t>
      </w:r>
      <w:r w:rsidRPr="002D7A3F">
        <w:rPr>
          <w:b/>
          <w:sz w:val="28"/>
          <w:szCs w:val="28"/>
        </w:rPr>
        <w:lastRenderedPageBreak/>
        <w:t>顯示模型有效學習並能區分不同類別。</w:t>
      </w:r>
    </w:p>
    <w:p w:rsid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proofErr w:type="gramStart"/>
      <w:r w:rsidRPr="002D7A3F">
        <w:rPr>
          <w:b/>
          <w:sz w:val="28"/>
          <w:szCs w:val="28"/>
        </w:rPr>
        <w:t>•</w:t>
      </w:r>
      <w:proofErr w:type="gramEnd"/>
      <w:r>
        <w:rPr>
          <w:b/>
          <w:sz w:val="28"/>
          <w:szCs w:val="28"/>
        </w:rPr>
        <w:t xml:space="preserve"> Learning Rate 0.</w:t>
      </w:r>
      <w:r>
        <w:rPr>
          <w:b/>
          <w:sz w:val="28"/>
          <w:szCs w:val="28"/>
        </w:rPr>
        <w:t>1:</w:t>
      </w:r>
      <w:r w:rsidRPr="002D7A3F">
        <w:t xml:space="preserve"> </w:t>
      </w:r>
      <w:r w:rsidRPr="002D7A3F">
        <w:rPr>
          <w:b/>
          <w:sz w:val="28"/>
          <w:szCs w:val="28"/>
        </w:rPr>
        <w:t>預測結果完全偏向類別</w:t>
      </w:r>
      <w:r w:rsidRPr="002D7A3F">
        <w:rPr>
          <w:b/>
          <w:sz w:val="28"/>
          <w:szCs w:val="28"/>
        </w:rPr>
        <w:t xml:space="preserve"> 4</w:t>
      </w:r>
      <w:r w:rsidRPr="002D7A3F">
        <w:rPr>
          <w:b/>
          <w:sz w:val="28"/>
          <w:szCs w:val="28"/>
        </w:rPr>
        <w:t>，說明模型的更新幅度過大，導致對某類別的過度偏向。</w:t>
      </w:r>
    </w:p>
    <w:p w:rsid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r w:rsidRPr="002D7A3F">
        <w:rPr>
          <w:b/>
          <w:sz w:val="28"/>
          <w:szCs w:val="28"/>
        </w:rPr>
        <w:drawing>
          <wp:inline distT="0" distB="0" distL="0" distR="0" wp14:anchorId="190323F4" wp14:editId="51A6B062">
            <wp:extent cx="5274310" cy="25717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42" w:rsidRDefault="00F10942" w:rsidP="00F10942">
      <w:pPr>
        <w:pStyle w:val="a3"/>
        <w:ind w:leftChars="0"/>
        <w:jc w:val="both"/>
        <w:rPr>
          <w:b/>
          <w:sz w:val="28"/>
          <w:szCs w:val="28"/>
        </w:rPr>
      </w:pPr>
    </w:p>
    <w:p w:rsidR="002D7A3F" w:rsidRDefault="00495959" w:rsidP="002D7A3F">
      <w:pPr>
        <w:pStyle w:val="a3"/>
        <w:numPr>
          <w:ilvl w:val="0"/>
          <w:numId w:val="1"/>
        </w:numPr>
        <w:ind w:leftChars="0"/>
        <w:jc w:val="both"/>
        <w:rPr>
          <w:b/>
          <w:sz w:val="28"/>
          <w:szCs w:val="28"/>
        </w:rPr>
      </w:pPr>
      <w:r w:rsidRPr="00495959">
        <w:rPr>
          <w:rFonts w:hint="eastAsia"/>
          <w:b/>
          <w:sz w:val="28"/>
          <w:szCs w:val="28"/>
        </w:rPr>
        <w:t>最後是心得的部分</w:t>
      </w:r>
      <w:r w:rsidRPr="00495959"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</w:p>
    <w:p w:rsidR="002D7A3F" w:rsidRPr="002D7A3F" w:rsidRDefault="002D7A3F" w:rsidP="002D7A3F">
      <w:pPr>
        <w:pStyle w:val="a3"/>
        <w:ind w:leftChars="0"/>
        <w:jc w:val="both"/>
        <w:rPr>
          <w:b/>
          <w:sz w:val="28"/>
          <w:szCs w:val="28"/>
        </w:rPr>
      </w:pPr>
      <w:r w:rsidRPr="002D7A3F">
        <w:rPr>
          <w:b/>
          <w:sz w:val="28"/>
          <w:szCs w:val="28"/>
        </w:rPr>
        <w:t>這次的作業透過實作學習向量量化（</w:t>
      </w:r>
      <w:r w:rsidRPr="002D7A3F">
        <w:rPr>
          <w:b/>
          <w:sz w:val="28"/>
          <w:szCs w:val="28"/>
        </w:rPr>
        <w:t>LVQ</w:t>
      </w:r>
      <w:r w:rsidRPr="002D7A3F">
        <w:rPr>
          <w:b/>
          <w:sz w:val="28"/>
          <w:szCs w:val="28"/>
        </w:rPr>
        <w:t>）模型，讓我深入了解以原型為基礎的監督式學習原理。從資料讀取、模型設計到結果分析，每一步都讓我更</w:t>
      </w:r>
      <w:proofErr w:type="gramStart"/>
      <w:r w:rsidRPr="002D7A3F">
        <w:rPr>
          <w:b/>
          <w:sz w:val="28"/>
          <w:szCs w:val="28"/>
        </w:rPr>
        <w:t>清楚機器學習</w:t>
      </w:r>
      <w:proofErr w:type="gramEnd"/>
      <w:r w:rsidRPr="002D7A3F">
        <w:rPr>
          <w:b/>
          <w:sz w:val="28"/>
          <w:szCs w:val="28"/>
        </w:rPr>
        <w:t>的整體流程。透過測試不同學習率的影響，我發現學習率的選擇對模型的收斂與穩定性至關重要。低學習率（如</w:t>
      </w:r>
      <w:r w:rsidRPr="002D7A3F">
        <w:rPr>
          <w:b/>
          <w:sz w:val="28"/>
          <w:szCs w:val="28"/>
        </w:rPr>
        <w:t xml:space="preserve"> 0.01</w:t>
      </w:r>
      <w:r w:rsidRPr="002D7A3F">
        <w:rPr>
          <w:b/>
          <w:sz w:val="28"/>
          <w:szCs w:val="28"/>
        </w:rPr>
        <w:t>）導致模型更新不足，而高學習率（如</w:t>
      </w:r>
      <w:r w:rsidRPr="002D7A3F">
        <w:rPr>
          <w:b/>
          <w:sz w:val="28"/>
          <w:szCs w:val="28"/>
        </w:rPr>
        <w:t xml:space="preserve"> 0.1</w:t>
      </w:r>
      <w:r w:rsidRPr="002D7A3F">
        <w:rPr>
          <w:b/>
          <w:sz w:val="28"/>
          <w:szCs w:val="28"/>
        </w:rPr>
        <w:t>）則容易造成模型不穩定，只有適中的學習率（如</w:t>
      </w:r>
      <w:r w:rsidRPr="002D7A3F">
        <w:rPr>
          <w:b/>
          <w:sz w:val="28"/>
          <w:szCs w:val="28"/>
        </w:rPr>
        <w:t xml:space="preserve"> 0.05</w:t>
      </w:r>
      <w:r w:rsidRPr="002D7A3F">
        <w:rPr>
          <w:b/>
          <w:sz w:val="28"/>
          <w:szCs w:val="28"/>
        </w:rPr>
        <w:t>）能成功讓模型收斂。</w:t>
      </w:r>
      <w:proofErr w:type="gramStart"/>
      <w:r w:rsidRPr="002D7A3F">
        <w:rPr>
          <w:b/>
          <w:sz w:val="28"/>
          <w:szCs w:val="28"/>
        </w:rPr>
        <w:t>此外，</w:t>
      </w:r>
      <w:proofErr w:type="gramEnd"/>
      <w:r w:rsidRPr="002D7A3F">
        <w:rPr>
          <w:b/>
          <w:sz w:val="28"/>
          <w:szCs w:val="28"/>
        </w:rPr>
        <w:t>收斂曲線的視覺化也幫助我直觀地理解錯誤率隨</w:t>
      </w:r>
      <w:proofErr w:type="gramStart"/>
      <w:r w:rsidRPr="002D7A3F">
        <w:rPr>
          <w:b/>
          <w:sz w:val="28"/>
          <w:szCs w:val="28"/>
        </w:rPr>
        <w:t>訓練輪次的</w:t>
      </w:r>
      <w:proofErr w:type="gramEnd"/>
      <w:r w:rsidRPr="002D7A3F">
        <w:rPr>
          <w:b/>
          <w:sz w:val="28"/>
          <w:szCs w:val="28"/>
        </w:rPr>
        <w:t>變化，進一步掌握了模型性能的評估方式。</w:t>
      </w:r>
      <w:r w:rsidRPr="002D7A3F">
        <w:rPr>
          <w:rFonts w:hint="eastAsia"/>
          <w:b/>
          <w:sz w:val="28"/>
          <w:szCs w:val="28"/>
        </w:rPr>
        <w:t>讓我深刻了解</w:t>
      </w:r>
      <w:r w:rsidRPr="002D7A3F">
        <w:rPr>
          <w:b/>
          <w:sz w:val="28"/>
          <w:szCs w:val="28"/>
        </w:rPr>
        <w:t>在實務應用中應確保測試數據的完整性</w:t>
      </w:r>
      <w:r w:rsidRPr="002D7A3F">
        <w:rPr>
          <w:rFonts w:hint="eastAsia"/>
          <w:b/>
          <w:sz w:val="28"/>
          <w:szCs w:val="28"/>
        </w:rPr>
        <w:t>，才能避免準確率</w:t>
      </w:r>
      <w:r w:rsidRPr="002D7A3F">
        <w:rPr>
          <w:rFonts w:hint="eastAsia"/>
          <w:b/>
          <w:sz w:val="28"/>
          <w:szCs w:val="28"/>
        </w:rPr>
        <w:lastRenderedPageBreak/>
        <w:t>偏低的結果</w:t>
      </w:r>
      <w:r w:rsidRPr="002D7A3F">
        <w:rPr>
          <w:b/>
          <w:sz w:val="28"/>
          <w:szCs w:val="28"/>
        </w:rPr>
        <w:t>。這次作業不僅加深了我對機器學習基礎概念的認識，也培養了調參與分析的實戰能力，是一次非常有收穫的學習經驗。</w:t>
      </w:r>
    </w:p>
    <w:p w:rsidR="00495959" w:rsidRPr="002D7A3F" w:rsidRDefault="00495959" w:rsidP="00495959">
      <w:pPr>
        <w:pStyle w:val="a3"/>
        <w:ind w:leftChars="0"/>
        <w:jc w:val="both"/>
        <w:rPr>
          <w:b/>
          <w:sz w:val="28"/>
          <w:szCs w:val="28"/>
        </w:rPr>
      </w:pPr>
    </w:p>
    <w:sectPr w:rsidR="00495959" w:rsidRPr="002D7A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45328"/>
    <w:multiLevelType w:val="hybridMultilevel"/>
    <w:tmpl w:val="48E042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6E7428A"/>
    <w:multiLevelType w:val="hybridMultilevel"/>
    <w:tmpl w:val="0EBCA7F6"/>
    <w:lvl w:ilvl="0" w:tplc="0409000F">
      <w:start w:val="1"/>
      <w:numFmt w:val="decimal"/>
      <w:lvlText w:val="%1."/>
      <w:lvlJc w:val="left"/>
      <w:pPr>
        <w:ind w:left="1104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5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4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650"/>
    <w:rsid w:val="00031F72"/>
    <w:rsid w:val="00076B9C"/>
    <w:rsid w:val="000D14B1"/>
    <w:rsid w:val="00164C00"/>
    <w:rsid w:val="00173D41"/>
    <w:rsid w:val="00197970"/>
    <w:rsid w:val="00225E7E"/>
    <w:rsid w:val="002609B3"/>
    <w:rsid w:val="002D7A3F"/>
    <w:rsid w:val="002E234F"/>
    <w:rsid w:val="003A34A3"/>
    <w:rsid w:val="00447D64"/>
    <w:rsid w:val="00451650"/>
    <w:rsid w:val="00472435"/>
    <w:rsid w:val="00495959"/>
    <w:rsid w:val="00495DBA"/>
    <w:rsid w:val="00524DF6"/>
    <w:rsid w:val="00567B0E"/>
    <w:rsid w:val="005D626B"/>
    <w:rsid w:val="006122E8"/>
    <w:rsid w:val="007A2D22"/>
    <w:rsid w:val="007A62AD"/>
    <w:rsid w:val="009921EA"/>
    <w:rsid w:val="009A1361"/>
    <w:rsid w:val="00A033A0"/>
    <w:rsid w:val="00A044E9"/>
    <w:rsid w:val="00A32A72"/>
    <w:rsid w:val="00A50A02"/>
    <w:rsid w:val="00AE39EB"/>
    <w:rsid w:val="00AF45FD"/>
    <w:rsid w:val="00B17DA0"/>
    <w:rsid w:val="00B954E1"/>
    <w:rsid w:val="00BD7A67"/>
    <w:rsid w:val="00C13249"/>
    <w:rsid w:val="00C57B58"/>
    <w:rsid w:val="00C909C3"/>
    <w:rsid w:val="00D0675A"/>
    <w:rsid w:val="00D177A4"/>
    <w:rsid w:val="00D30D8E"/>
    <w:rsid w:val="00E77258"/>
    <w:rsid w:val="00EF014C"/>
    <w:rsid w:val="00F10942"/>
    <w:rsid w:val="00FC5809"/>
    <w:rsid w:val="00FF27C3"/>
    <w:rsid w:val="00FF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2B5018"/>
  <w15:chartTrackingRefBased/>
  <w15:docId w15:val="{1AC1DA2F-DF65-44D0-A009-A581F6C9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6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650"/>
    <w:pPr>
      <w:ind w:leftChars="200" w:left="480"/>
    </w:pPr>
  </w:style>
  <w:style w:type="paragraph" w:customStyle="1" w:styleId="whitespace-pre-wrap">
    <w:name w:val="whitespace-pre-wrap"/>
    <w:basedOn w:val="a"/>
    <w:rsid w:val="0049595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hljs-meta">
    <w:name w:val="hljs-meta"/>
    <w:basedOn w:val="a0"/>
    <w:rsid w:val="00225E7E"/>
  </w:style>
  <w:style w:type="paragraph" w:styleId="Web">
    <w:name w:val="Normal (Web)"/>
    <w:basedOn w:val="a"/>
    <w:uiPriority w:val="99"/>
    <w:semiHidden/>
    <w:unhideWhenUsed/>
    <w:rsid w:val="002D7A3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2D7A3F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9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495</Words>
  <Characters>624</Characters>
  <Application>Microsoft Office Word</Application>
  <DocSecurity>0</DocSecurity>
  <Lines>31</Lines>
  <Paragraphs>17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2024-12-30T09:00:00Z</dcterms:created>
  <dcterms:modified xsi:type="dcterms:W3CDTF">2024-12-30T09:27:00Z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72f27388-1530-4a0a-b649-f70964fc2fb5</vt:lpwstr>
  </property>
</Properties>
</file>