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库存管理系统</w:t>
      </w:r>
      <w:r>
        <w:rPr>
          <w:rFonts w:ascii="Arial" w:hAnsi="Arial"/>
        </w:rPr>
        <w:fldChar w:fldCharType="end"/>
      </w:r>
    </w:p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AD5FDC" w:rsidRDefault="00AD5FDC">
      <w:pPr>
        <w:pStyle w:val="a4"/>
        <w:jc w:val="right"/>
      </w:pPr>
    </w:p>
    <w:p w:rsidR="00AD5FDC" w:rsidRDefault="00FF721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D5FDC" w:rsidRDefault="00AD5FDC">
      <w:pPr>
        <w:pStyle w:val="InfoBlue"/>
      </w:pPr>
    </w:p>
    <w:p w:rsidR="00AD5FDC" w:rsidRDefault="00AD5FDC">
      <w:pPr>
        <w:pStyle w:val="InfoBlue"/>
      </w:pPr>
    </w:p>
    <w:p w:rsidR="00AD5FDC" w:rsidRDefault="00FF721C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AD5FDC" w:rsidRDefault="00AD5FDC">
      <w:pPr>
        <w:pStyle w:val="a4"/>
        <w:rPr>
          <w:sz w:val="28"/>
        </w:rPr>
      </w:pPr>
    </w:p>
    <w:p w:rsidR="00AD5FDC" w:rsidRDefault="00AD5FDC">
      <w:pPr>
        <w:sectPr w:rsidR="00AD5FD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D5FDC" w:rsidRDefault="00FF721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5FDC"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D5FDC"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/>
              </w:rPr>
              <w:t>2016-05-30</w:t>
            </w:r>
          </w:p>
        </w:tc>
        <w:tc>
          <w:tcPr>
            <w:tcW w:w="1152" w:type="dxa"/>
          </w:tcPr>
          <w:p w:rsidR="00AD5FDC" w:rsidRDefault="002D1E49" w:rsidP="002D1E49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初始</w:t>
            </w:r>
            <w:r>
              <w:rPr>
                <w:rFonts w:ascii="Times New Roman"/>
              </w:rPr>
              <w:t>创建</w:t>
            </w:r>
          </w:p>
        </w:tc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徐元明</w:t>
            </w: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</w:tbl>
    <w:p w:rsidR="00AD5FDC" w:rsidRDefault="00AD5FDC"/>
    <w:p w:rsidR="00AD5FDC" w:rsidRDefault="00FF721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D1E49" w:rsidRDefault="00FF72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D1E49">
        <w:rPr>
          <w:noProof/>
        </w:rPr>
        <w:t>1.</w:t>
      </w:r>
      <w:r w:rsidR="002D1E4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D1E49">
        <w:rPr>
          <w:rFonts w:hint="eastAsia"/>
          <w:noProof/>
        </w:rPr>
        <w:t>简介</w:t>
      </w:r>
      <w:r w:rsidR="002D1E49">
        <w:rPr>
          <w:noProof/>
        </w:rPr>
        <w:tab/>
      </w:r>
      <w:r w:rsidR="002D1E49">
        <w:rPr>
          <w:noProof/>
        </w:rPr>
        <w:fldChar w:fldCharType="begin"/>
      </w:r>
      <w:r w:rsidR="002D1E49">
        <w:rPr>
          <w:noProof/>
        </w:rPr>
        <w:instrText xml:space="preserve"> PAGEREF _Toc452373309 \h </w:instrText>
      </w:r>
      <w:r w:rsidR="002D1E49">
        <w:rPr>
          <w:noProof/>
        </w:rPr>
      </w:r>
      <w:r w:rsidR="002D1E49">
        <w:rPr>
          <w:noProof/>
        </w:rPr>
        <w:fldChar w:fldCharType="separate"/>
      </w:r>
      <w:r w:rsidR="002D1E49">
        <w:rPr>
          <w:noProof/>
        </w:rPr>
        <w:t>4</w:t>
      </w:r>
      <w:r w:rsidR="002D1E49"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5FDC" w:rsidRDefault="00FF721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D5FDC" w:rsidRDefault="00FF721C">
      <w:pPr>
        <w:pStyle w:val="1"/>
        <w:ind w:left="360" w:hanging="360"/>
      </w:pPr>
      <w:bookmarkStart w:id="0" w:name="_Toc452373309"/>
      <w:r>
        <w:rPr>
          <w:rFonts w:hint="eastAsia"/>
        </w:rPr>
        <w:t>简介</w:t>
      </w:r>
      <w:bookmarkEnd w:id="0"/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  <w:b/>
        </w:rPr>
        <w:t>软件构架文档</w:t>
      </w:r>
      <w:r>
        <w:rPr>
          <w:rFonts w:hint="eastAsia"/>
        </w:rPr>
        <w:t>的简介应提供整个</w:t>
      </w:r>
      <w:r>
        <w:rPr>
          <w:rFonts w:hint="eastAsia"/>
          <w:b/>
        </w:rPr>
        <w:t>软件构架文档</w:t>
      </w:r>
      <w:r>
        <w:rPr>
          <w:rFonts w:hint="eastAsia"/>
        </w:rPr>
        <w:t>的概述。它应包括此</w:t>
      </w:r>
      <w:r>
        <w:rPr>
          <w:rFonts w:hint="eastAsia"/>
          <w:b/>
        </w:rPr>
        <w:t>软件构架文档</w:t>
      </w:r>
      <w:r>
        <w:rPr>
          <w:rFonts w:hint="eastAsia"/>
        </w:rPr>
        <w:t>的目的、范围、定义、首字母缩写词、缩略语、参考资料和概述。</w:t>
      </w:r>
      <w:r>
        <w:rPr>
          <w:rFonts w:ascii="Times New Roman"/>
        </w:rPr>
        <w:t>]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bookmarkStart w:id="1" w:name="_Toc452373310"/>
      <w:r w:rsidRPr="00790DF1">
        <w:rPr>
          <w:rFonts w:hAnsi="Times New Roman" w:cs="Times New Roman"/>
          <w:snapToGrid w:val="0"/>
          <w:sz w:val="20"/>
          <w:szCs w:val="20"/>
        </w:rPr>
        <w:t>MVC它是一种设计模式，它把应用程序分成三个核心模块：模型、视图、控制器，它们各自处理自己的任务。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r w:rsidRPr="00790DF1">
        <w:rPr>
          <w:rFonts w:hAnsi="Times New Roman" w:cs="Times New Roman"/>
          <w:snapToGrid w:val="0"/>
          <w:sz w:val="20"/>
          <w:szCs w:val="20"/>
        </w:rPr>
        <w:t>MVC（Model-View-Controller）应用程序结构被用来分析分布式应用程序的特征。这种抽象结构能有助于将应用程序分割成若干逻辑部件，使程序设计变得更加容易。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MVC结构提供了一种按功能对各种对象进行分割的方法（这些对象是用来维护和表现数据的），其目的是为了将各对象间的耦合程度减至最小。MVC结构本来是为了将传统的输入（input）、处理（processing）、输出（output）任务运用到图形化用户交互模型中而设计的。但是，将这些概念运用于基于Web的企业级多层应用领域也是很适合的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在MVC结构中，模型（Model）代表应用程序的数据（data）和用于控制访问和修改这些数据的业务规则（business rule）。通常模型被用来作为对现实世界中一个处理过程的软件近似，当定义一个模型时，可以采用一般的简单的建模技术。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当模型发生改变时，它会通知视图（View），并且为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视提供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查询模型相关状态的能力。同时，它也为控制器（Controller）提供访问封装在模型内部的应用程序功能的能力。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一个视图（View）用来组织模型的内容。它从模型那里获得数据并指定这些数据如何表现。当模型变化时，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视负责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维持数据表现的一致性。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视同时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将用户要求告知控制器（Controller）。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控制器（Controller）定义了应用程序的行为；它负责对来自视的用户要求进行解释，并把这些要求映射成相应的行为，这些行为由模型负责实现。在独立运行的GUI客户端，用户要求可能是一些鼠标单击或是菜单选择操作。在一个Web应用程序中，它们的表现形式可能是一些来自客户端的GET或POST的HTTP请求。模型所实现的行为包括处理业务和修改模型的状态。根据用户要求和模型行为的结果，控制器选择一个视作为对用户请求的应答。通常一组相关功能集对应一个控制器。</w:t>
      </w:r>
    </w:p>
    <w:p w:rsid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AD5FDC" w:rsidRDefault="00FF721C">
      <w:pPr>
        <w:pStyle w:val="2"/>
      </w:pPr>
      <w:r>
        <w:rPr>
          <w:rFonts w:hint="eastAsia"/>
        </w:rPr>
        <w:t>目的</w:t>
      </w:r>
      <w:bookmarkEnd w:id="1"/>
    </w:p>
    <w:p w:rsidR="00AD5FDC" w:rsidRDefault="00FF721C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</w:t>
      </w:r>
      <w:r>
        <w:rPr>
          <w:rFonts w:hint="eastAsia"/>
        </w:rPr>
        <w:lastRenderedPageBreak/>
        <w:t>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AD5FDC" w:rsidRDefault="00AD5FDC">
      <w:pPr>
        <w:ind w:left="720"/>
      </w:pPr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8019F2" w:rsidRPr="008019F2" w:rsidRDefault="008019F2" w:rsidP="008019F2">
      <w:pPr>
        <w:pStyle w:val="a9"/>
      </w:pPr>
      <w:r>
        <w:rPr>
          <w:rFonts w:hint="eastAsia"/>
        </w:rPr>
        <w:t>本文</w:t>
      </w:r>
      <w:r>
        <w:t>的目的为使软件开发人员更好的理解系统，并指导软件开发</w:t>
      </w:r>
      <w:r>
        <w:rPr>
          <w:rFonts w:hint="eastAsia"/>
        </w:rPr>
        <w:t>工作</w:t>
      </w:r>
      <w:r>
        <w:t>。</w:t>
      </w:r>
    </w:p>
    <w:p w:rsidR="00AD5FDC" w:rsidRDefault="00FF721C">
      <w:pPr>
        <w:pStyle w:val="2"/>
      </w:pPr>
      <w:bookmarkStart w:id="2" w:name="_Toc452373311"/>
      <w:r>
        <w:rPr>
          <w:rFonts w:hint="eastAsia"/>
        </w:rPr>
        <w:t>范围</w:t>
      </w:r>
      <w:bookmarkEnd w:id="2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简要说明此软件构架文档适用的范围和影响的范围。</w:t>
      </w:r>
      <w:r>
        <w:rPr>
          <w:rFonts w:ascii="Times New Roman"/>
        </w:rPr>
        <w:t>]</w:t>
      </w:r>
    </w:p>
    <w:p w:rsidR="00AD5FDC" w:rsidRDefault="00FF721C">
      <w:pPr>
        <w:pStyle w:val="2"/>
      </w:pPr>
      <w:bookmarkStart w:id="3" w:name="_Toc452373312"/>
      <w:r>
        <w:rPr>
          <w:rFonts w:hint="eastAsia"/>
        </w:rPr>
        <w:t>定义、首字母缩写词和缩略语</w:t>
      </w:r>
      <w:bookmarkEnd w:id="3"/>
    </w:p>
    <w:p w:rsidR="00AD5FDC" w:rsidRDefault="00FF721C">
      <w:pPr>
        <w:pStyle w:val="InfoBlue"/>
      </w:pPr>
      <w:r>
        <w:rPr>
          <w:rFonts w:ascii="Times New Roman"/>
          <w:color w:val="000000"/>
        </w:rPr>
        <w:t>[</w:t>
      </w:r>
      <w:r>
        <w:rPr>
          <w:rFonts w:hint="eastAsia"/>
          <w:color w:val="000000"/>
        </w:rPr>
        <w:t>本小节应提供正确理解此</w:t>
      </w:r>
      <w:r>
        <w:rPr>
          <w:rFonts w:hint="eastAsia"/>
          <w:b/>
        </w:rPr>
        <w:t>软件构架文档</w:t>
      </w:r>
      <w:r>
        <w:rPr>
          <w:rFonts w:hint="eastAsia"/>
          <w:color w:val="000000"/>
        </w:rPr>
        <w:t>所需的全部术语的定义、首字母缩写词和缩略语。</w:t>
      </w:r>
      <w:r>
        <w:rPr>
          <w:color w:val="000000"/>
        </w:rPr>
        <w:t> </w:t>
      </w:r>
      <w:r>
        <w:rPr>
          <w:rFonts w:hint="eastAsia"/>
        </w:rPr>
        <w:t>这些信息可以通过引用项目词汇表来提供。</w:t>
      </w:r>
      <w:r>
        <w:rPr>
          <w:rFonts w:ascii="Times New Roman"/>
          <w:color w:val="000000"/>
        </w:rPr>
        <w:t>]</w:t>
      </w:r>
    </w:p>
    <w:p w:rsidR="00AD5FDC" w:rsidRDefault="00FF721C">
      <w:pPr>
        <w:pStyle w:val="2"/>
      </w:pPr>
      <w:bookmarkStart w:id="4" w:name="_Toc452373313"/>
      <w:r>
        <w:rPr>
          <w:rFonts w:hint="eastAsia"/>
        </w:rPr>
        <w:t>参考资料</w:t>
      </w:r>
      <w:bookmarkEnd w:id="4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AD5FDC" w:rsidRDefault="00FF721C">
      <w:pPr>
        <w:pStyle w:val="2"/>
      </w:pPr>
      <w:bookmarkStart w:id="5" w:name="_Toc452373314"/>
      <w:r>
        <w:rPr>
          <w:rFonts w:hint="eastAsia"/>
        </w:rPr>
        <w:t>概述</w:t>
      </w:r>
      <w:bookmarkEnd w:id="5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中其他部分所包含的内容，并解释此</w:t>
      </w:r>
      <w:r>
        <w:rPr>
          <w:rFonts w:hint="eastAsia"/>
          <w:b/>
        </w:rPr>
        <w:t>软件构架文档</w:t>
      </w:r>
      <w:r>
        <w:rPr>
          <w:rFonts w:hint="eastAsia"/>
        </w:rPr>
        <w:t>的组织方式。</w:t>
      </w:r>
      <w:r>
        <w:rPr>
          <w:rFonts w:ascii="Times New Roman"/>
        </w:rPr>
        <w:t>]</w:t>
      </w:r>
    </w:p>
    <w:p w:rsidR="00AD5FDC" w:rsidRDefault="00FF721C">
      <w:pPr>
        <w:pStyle w:val="1"/>
        <w:ind w:left="360" w:hanging="360"/>
      </w:pPr>
      <w:bookmarkStart w:id="6" w:name="_Toc452373315"/>
      <w:r>
        <w:rPr>
          <w:rFonts w:hint="eastAsia"/>
        </w:rPr>
        <w:t>构架表示方式</w:t>
      </w:r>
      <w:bookmarkEnd w:id="6"/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本节说明当前系统所使用的软件构架及其表示方式。还会从</w:t>
      </w:r>
      <w:r>
        <w:rPr>
          <w:rFonts w:hint="eastAsia"/>
          <w:b/>
        </w:rPr>
        <w:t>用例视图</w:t>
      </w:r>
      <w:r>
        <w:rPr>
          <w:rFonts w:hint="eastAsia"/>
        </w:rPr>
        <w:t>、</w:t>
      </w:r>
      <w:r>
        <w:rPr>
          <w:rFonts w:hint="eastAsia"/>
          <w:b/>
        </w:rPr>
        <w:t>逻辑视图</w:t>
      </w:r>
      <w:r>
        <w:rPr>
          <w:rFonts w:hint="eastAsia"/>
        </w:rPr>
        <w:t>、</w:t>
      </w:r>
      <w:r>
        <w:rPr>
          <w:rFonts w:hint="eastAsia"/>
          <w:b/>
        </w:rPr>
        <w:t>进程视图</w:t>
      </w:r>
      <w:r>
        <w:rPr>
          <w:rFonts w:hint="eastAsia"/>
        </w:rPr>
        <w:t>、</w:t>
      </w:r>
      <w:r>
        <w:rPr>
          <w:rFonts w:hint="eastAsia"/>
          <w:b/>
        </w:rPr>
        <w:t>部署视图</w:t>
      </w:r>
      <w:r>
        <w:rPr>
          <w:rFonts w:hint="eastAsia"/>
        </w:rPr>
        <w:t>和</w:t>
      </w:r>
      <w:r>
        <w:rPr>
          <w:rFonts w:hint="eastAsia"/>
          <w:b/>
        </w:rPr>
        <w:t>实施视图</w:t>
      </w:r>
      <w:r>
        <w:rPr>
          <w:rFonts w:hint="eastAsia"/>
        </w:rPr>
        <w:t>中列出必需的那些视图，并分别说明这些视图包含哪些类型的模型元素。</w:t>
      </w:r>
      <w:r>
        <w:rPr>
          <w:rFonts w:ascii="Times New Roman"/>
        </w:rPr>
        <w:t>]</w:t>
      </w:r>
    </w:p>
    <w:p w:rsidR="009302A8" w:rsidRDefault="001E5015" w:rsidP="001E5015">
      <w:pPr>
        <w:pStyle w:val="a9"/>
      </w:pPr>
      <w:r>
        <w:rPr>
          <w:rFonts w:hint="eastAsia"/>
        </w:rPr>
        <w:t>当前</w:t>
      </w:r>
      <w:r>
        <w:t>系统使用</w:t>
      </w:r>
      <w:r w:rsidR="001E4AF7">
        <w:rPr>
          <w:rFonts w:hint="eastAsia"/>
        </w:rPr>
        <w:t>用例图</w:t>
      </w:r>
      <w:r>
        <w:rPr>
          <w:rFonts w:hint="eastAsia"/>
        </w:rPr>
        <w:t>，</w:t>
      </w:r>
      <w:r w:rsidR="009302A8">
        <w:rPr>
          <w:rFonts w:hint="eastAsia"/>
        </w:rPr>
        <w:t>A</w:t>
      </w:r>
      <w:r w:rsidR="009302A8">
        <w:t>CME</w:t>
      </w:r>
      <w:r w:rsidR="009302A8">
        <w:rPr>
          <w:rFonts w:hint="eastAsia"/>
        </w:rPr>
        <w:t>组件</w:t>
      </w:r>
      <w:r w:rsidR="009302A8">
        <w:t>连接器视图</w:t>
      </w:r>
      <w:r>
        <w:rPr>
          <w:rFonts w:hint="eastAsia"/>
        </w:rPr>
        <w:t>，</w:t>
      </w:r>
      <w:r>
        <w:t>部署图，数据库建模图</w:t>
      </w:r>
      <w:r>
        <w:rPr>
          <w:rFonts w:hint="eastAsia"/>
        </w:rPr>
        <w:t>。</w:t>
      </w:r>
      <w:bookmarkStart w:id="7" w:name="_GoBack"/>
      <w:bookmarkEnd w:id="7"/>
    </w:p>
    <w:p w:rsidR="009302A8" w:rsidRPr="001E4AF7" w:rsidRDefault="009302A8" w:rsidP="001E4AF7">
      <w:pPr>
        <w:pStyle w:val="a9"/>
        <w:rPr>
          <w:rFonts w:hint="eastAsia"/>
        </w:rPr>
      </w:pPr>
    </w:p>
    <w:p w:rsidR="00AD5FDC" w:rsidRDefault="00FF721C">
      <w:pPr>
        <w:pStyle w:val="1"/>
        <w:ind w:left="360" w:hanging="360"/>
      </w:pPr>
      <w:bookmarkStart w:id="8" w:name="_Toc452373316"/>
      <w:r>
        <w:rPr>
          <w:rFonts w:hint="eastAsia"/>
        </w:rPr>
        <w:t>构架目标和约束</w:t>
      </w:r>
      <w:bookmarkEnd w:id="8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对构架具有某种重要影响的软件需求和目标，例如：安全性、保密性、市售产品的使用、可移植性、分销和重复使用。还应记录可能适用的特殊约束：设计与实施策略、开发工具、团队结构、时间表、遗留代码等。</w:t>
      </w:r>
      <w:r>
        <w:t>]</w:t>
      </w:r>
    </w:p>
    <w:p w:rsidR="00AD5FDC" w:rsidRDefault="00FF721C">
      <w:pPr>
        <w:pStyle w:val="1"/>
        <w:ind w:left="360" w:hanging="360"/>
      </w:pPr>
      <w:bookmarkStart w:id="9" w:name="_Toc452373317"/>
      <w:r>
        <w:rPr>
          <w:rFonts w:hint="eastAsia"/>
        </w:rPr>
        <w:t>用例视图</w:t>
      </w:r>
      <w:bookmarkEnd w:id="9"/>
    </w:p>
    <w:p w:rsidR="00AD5FDC" w:rsidRDefault="00FF721C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04216A" w:rsidRPr="0004216A" w:rsidRDefault="0004216A" w:rsidP="0004216A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3711331F" wp14:editId="29E2EB0E">
            <wp:extent cx="5943600" cy="273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10" w:name="_Toc452373318"/>
      <w:r>
        <w:rPr>
          <w:rFonts w:hint="eastAsia"/>
        </w:rPr>
        <w:t>用例实现</w:t>
      </w:r>
      <w:bookmarkEnd w:id="10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rPr>
          <w:rFonts w:ascii="Times New Roman"/>
        </w:rPr>
        <w:t>]</w:t>
      </w:r>
    </w:p>
    <w:p w:rsidR="00AD5FDC" w:rsidRDefault="00AD5FDC"/>
    <w:p w:rsidR="00AD5FDC" w:rsidRDefault="00FF721C">
      <w:pPr>
        <w:pStyle w:val="1"/>
        <w:ind w:left="360" w:hanging="360"/>
      </w:pPr>
      <w:bookmarkStart w:id="11" w:name="_Toc452373319"/>
      <w:r>
        <w:rPr>
          <w:rFonts w:hint="eastAsia"/>
        </w:rPr>
        <w:t>逻辑视图</w:t>
      </w:r>
      <w:bookmarkEnd w:id="11"/>
    </w:p>
    <w:p w:rsidR="00AD5FDC" w:rsidRDefault="00FF721C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04216A" w:rsidRPr="0004216A" w:rsidRDefault="0004216A" w:rsidP="0004216A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33223538" wp14:editId="4260646F">
            <wp:extent cx="5000625" cy="3629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ME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12" w:name="_Toc452373320"/>
      <w:r>
        <w:rPr>
          <w:rFonts w:hint="eastAsia"/>
        </w:rPr>
        <w:t>概述</w:t>
      </w:r>
      <w:bookmarkEnd w:id="12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AD5FDC" w:rsidRDefault="00FF721C">
      <w:pPr>
        <w:pStyle w:val="2"/>
      </w:pPr>
      <w:bookmarkStart w:id="13" w:name="_Toc452373321"/>
      <w:r>
        <w:rPr>
          <w:rFonts w:hint="eastAsia"/>
        </w:rPr>
        <w:t>在构架方面具有重要意义的设计包</w:t>
      </w:r>
      <w:bookmarkEnd w:id="13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AD5FDC" w:rsidRDefault="00FF721C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AD5FDC" w:rsidRDefault="00FF721C">
      <w:pPr>
        <w:pStyle w:val="1"/>
        <w:ind w:left="360" w:hanging="360"/>
      </w:pPr>
      <w:bookmarkStart w:id="14" w:name="_Toc452373322"/>
      <w:r>
        <w:rPr>
          <w:rFonts w:hint="eastAsia"/>
        </w:rPr>
        <w:t>进程视图</w:t>
      </w:r>
      <w:bookmarkEnd w:id="14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AD5FDC" w:rsidRDefault="00FF721C">
      <w:pPr>
        <w:pStyle w:val="1"/>
        <w:ind w:left="360" w:hanging="360"/>
      </w:pPr>
      <w:bookmarkStart w:id="15" w:name="_Toc452373323"/>
      <w:r>
        <w:rPr>
          <w:rFonts w:hint="eastAsia"/>
        </w:rPr>
        <w:t>部署视图</w:t>
      </w:r>
      <w:bookmarkEnd w:id="15"/>
    </w:p>
    <w:p w:rsidR="00AD5FDC" w:rsidRDefault="00FF721C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04216A" w:rsidRPr="0004216A" w:rsidRDefault="0004216A" w:rsidP="0004216A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0D6D93A4" wp14:editId="3FC5BF83">
            <wp:extent cx="5943600" cy="2568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部署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16" w:name="_Toc452373324"/>
      <w:r>
        <w:rPr>
          <w:rFonts w:hint="eastAsia"/>
        </w:rPr>
        <w:t>实施视图</w:t>
      </w:r>
      <w:bookmarkEnd w:id="16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AD5FDC" w:rsidRDefault="00FF721C">
      <w:pPr>
        <w:pStyle w:val="2"/>
      </w:pPr>
      <w:bookmarkStart w:id="17" w:name="_Toc452373325"/>
      <w:r>
        <w:rPr>
          <w:rFonts w:hint="eastAsia"/>
        </w:rPr>
        <w:t>概述</w:t>
      </w:r>
      <w:bookmarkEnd w:id="17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:rsidR="00AD5FDC" w:rsidRDefault="00FF721C">
      <w:pPr>
        <w:pStyle w:val="2"/>
      </w:pPr>
      <w:bookmarkStart w:id="18" w:name="_Toc452373326"/>
      <w:r>
        <w:rPr>
          <w:rFonts w:hint="eastAsia"/>
        </w:rPr>
        <w:t>层</w:t>
      </w:r>
      <w:bookmarkEnd w:id="18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AD5FDC" w:rsidRDefault="00AD5FDC"/>
    <w:p w:rsidR="00AD5FDC" w:rsidRDefault="00FF721C">
      <w:pPr>
        <w:pStyle w:val="1"/>
        <w:ind w:left="360" w:hanging="360"/>
      </w:pPr>
      <w:bookmarkStart w:id="19" w:name="_Toc452373327"/>
      <w:r>
        <w:rPr>
          <w:rFonts w:hint="eastAsia"/>
        </w:rPr>
        <w:t>数据视图（可选）</w:t>
      </w:r>
      <w:bookmarkEnd w:id="19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04216A" w:rsidRPr="0004216A" w:rsidRDefault="0004216A" w:rsidP="0004216A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43600" cy="381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库建模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20" w:name="_Toc452373328"/>
      <w:r>
        <w:rPr>
          <w:rFonts w:hint="eastAsia"/>
        </w:rPr>
        <w:t>大小和性能</w:t>
      </w:r>
      <w:bookmarkEnd w:id="20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说明软件中会对构架产生影响的主要尺寸特征，以及目标性能约束。</w:t>
      </w:r>
      <w:r>
        <w:t>]</w:t>
      </w:r>
    </w:p>
    <w:p w:rsidR="00AD5FDC" w:rsidRDefault="00FF721C">
      <w:pPr>
        <w:pStyle w:val="1"/>
        <w:ind w:left="360" w:hanging="360"/>
      </w:pPr>
      <w:bookmarkStart w:id="21" w:name="_Toc452373329"/>
      <w:r>
        <w:rPr>
          <w:rFonts w:hint="eastAsia"/>
        </w:rPr>
        <w:t>质量</w:t>
      </w:r>
      <w:bookmarkEnd w:id="21"/>
    </w:p>
    <w:p w:rsidR="00F72C7C" w:rsidRDefault="00FF721C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F72C7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84" w:rsidRDefault="00367884">
      <w:pPr>
        <w:spacing w:line="240" w:lineRule="auto"/>
      </w:pPr>
      <w:r>
        <w:separator/>
      </w:r>
    </w:p>
  </w:endnote>
  <w:endnote w:type="continuationSeparator" w:id="0">
    <w:p w:rsidR="00367884" w:rsidRDefault="00367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F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B18CD">
            <w:rPr>
              <w:rFonts w:ascii="Times New Roman" w:hint="eastAsia"/>
            </w:rPr>
            <w:t>软件体系结构与设计</w:t>
          </w:r>
          <w:r w:rsidR="00EB18CD">
            <w:rPr>
              <w:rFonts w:ascii="Times New Roman" w:hint="eastAsia"/>
            </w:rPr>
            <w:t>C</w:t>
          </w:r>
          <w:r w:rsidR="00EB18CD"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E5015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E5015" w:rsidRPr="001E5015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AD5FDC" w:rsidRDefault="00AD5F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84" w:rsidRDefault="00367884">
      <w:pPr>
        <w:spacing w:line="240" w:lineRule="auto"/>
      </w:pPr>
      <w:r>
        <w:separator/>
      </w:r>
    </w:p>
  </w:footnote>
  <w:footnote w:type="continuationSeparator" w:id="0">
    <w:p w:rsidR="00367884" w:rsidRDefault="00367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FDC" w:rsidRDefault="00AD5FDC">
    <w:pPr>
      <w:rPr>
        <w:sz w:val="24"/>
      </w:rPr>
    </w:pPr>
  </w:p>
  <w:p w:rsidR="00AD5FDC" w:rsidRDefault="00AD5FDC">
    <w:pPr>
      <w:pBdr>
        <w:top w:val="single" w:sz="6" w:space="1" w:color="auto"/>
      </w:pBdr>
      <w:rPr>
        <w:sz w:val="24"/>
      </w:rPr>
    </w:pPr>
  </w:p>
  <w:p w:rsidR="00AD5FDC" w:rsidRDefault="00FF721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D1E49">
      <w:rPr>
        <w:rFonts w:ascii="Arial" w:hAnsi="Arial" w:hint="eastAsia"/>
        <w:b/>
        <w:sz w:val="36"/>
      </w:rPr>
      <w:t>软件体系结构与设计</w:t>
    </w:r>
    <w:r w:rsidR="002D1E49">
      <w:rPr>
        <w:rFonts w:ascii="Arial" w:hAnsi="Arial" w:hint="eastAsia"/>
        <w:b/>
        <w:sz w:val="36"/>
      </w:rPr>
      <w:t>C</w:t>
    </w:r>
    <w:r w:rsidR="002D1E49">
      <w:rPr>
        <w:rFonts w:ascii="Arial" w:hAnsi="Arial" w:hint="eastAsia"/>
        <w:b/>
        <w:sz w:val="36"/>
      </w:rPr>
      <w:t>组</w:t>
    </w:r>
    <w:r>
      <w:rPr>
        <w:rFonts w:ascii="Arial" w:hAnsi="Arial"/>
        <w:b/>
        <w:sz w:val="36"/>
      </w:rPr>
      <w:fldChar w:fldCharType="end"/>
    </w:r>
  </w:p>
  <w:p w:rsidR="00AD5FDC" w:rsidRDefault="00AD5FDC">
    <w:pPr>
      <w:pBdr>
        <w:bottom w:val="single" w:sz="6" w:space="1" w:color="auto"/>
      </w:pBdr>
      <w:jc w:val="right"/>
      <w:rPr>
        <w:sz w:val="24"/>
      </w:rPr>
    </w:pPr>
  </w:p>
  <w:p w:rsidR="00AD5FDC" w:rsidRDefault="00AD5F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&lt;</w:t>
          </w:r>
          <w:r w:rsidR="00F72C7C">
            <w:rPr>
              <w:rFonts w:ascii="Times New Roman" w:hint="eastAsia"/>
            </w:rPr>
            <w:t>项目名称</w:t>
          </w:r>
          <w:r w:rsidR="00F72C7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 w:rsidP="002D1E4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2D1E49">
            <w:rPr>
              <w:rFonts w:ascii="Times New Roman"/>
              <w:noProof/>
            </w:rPr>
            <w:t>2016-05-30</w:t>
          </w:r>
        </w:p>
      </w:tc>
    </w:tr>
    <w:tr w:rsidR="00AD5FDC">
      <w:tc>
        <w:tcPr>
          <w:tcW w:w="9558" w:type="dxa"/>
          <w:gridSpan w:val="2"/>
        </w:tcPr>
        <w:p w:rsidR="00AD5FDC" w:rsidRDefault="00AD5FDC"/>
      </w:tc>
    </w:tr>
  </w:tbl>
  <w:p w:rsidR="00AD5FDC" w:rsidRDefault="00AD5F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280260"/>
    <w:multiLevelType w:val="multilevel"/>
    <w:tmpl w:val="B23088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7C"/>
    <w:rsid w:val="0004216A"/>
    <w:rsid w:val="0008761C"/>
    <w:rsid w:val="001E4AF7"/>
    <w:rsid w:val="001E5015"/>
    <w:rsid w:val="00284D38"/>
    <w:rsid w:val="002D1E49"/>
    <w:rsid w:val="00367884"/>
    <w:rsid w:val="005116EE"/>
    <w:rsid w:val="00790DF1"/>
    <w:rsid w:val="008019F2"/>
    <w:rsid w:val="009302A8"/>
    <w:rsid w:val="00AD11CD"/>
    <w:rsid w:val="00AD5FDC"/>
    <w:rsid w:val="00E75AA9"/>
    <w:rsid w:val="00EB18CD"/>
    <w:rsid w:val="00F72C7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DBB2-B9BC-4A1A-876C-98DD1CF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semiHidden/>
    <w:unhideWhenUsed/>
    <w:rsid w:val="00790DF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&#21271;&#22823;\&#21608;&#22235;&#26202;&#65292;&#36719;&#20214;&#20307;&#31995;&#32467;&#26500;&#19982;&#35774;&#35745;\&#20316;&#19994;\SoftwareArchitectureTeamC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16</TotalTime>
  <Pages>9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软件体系结构与设计C组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库存管理系统</dc:subject>
  <dc:creator>gc</dc:creator>
  <cp:keywords/>
  <cp:lastModifiedBy>gc</cp:lastModifiedBy>
  <cp:revision>15</cp:revision>
  <dcterms:created xsi:type="dcterms:W3CDTF">2016-05-30T04:04:00Z</dcterms:created>
  <dcterms:modified xsi:type="dcterms:W3CDTF">2016-06-03T09:23:00Z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