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 Automated ELK Stack Deployment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files in this repository were used to configure the network depicted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diagram](Images/diagram_filename.png)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_TODO: Enter the playbook file._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document contains the following details: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Description of the Topologu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Beats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Machines Being Monitored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How to Use the Ansible Build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Description of the Topology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main purpose of this network is to expose a load-balanced and monitored instance of DVWA, the D*mn Vulnerable Web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balancing ensures that the application will be highly "available," in addition to restricting "overload" to the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balancers protect "Availablity"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advantage of a jump box is that it allows for the secure adminstration of web servers.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Integrating an ELK server allows users to easily monitor the vulnerable VMs for changes to the _____ and system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Filebeat watches for changes to files and when the changes were done.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-Metricbeat records metrics from the operating system and from services running on a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configuration details of each machine may be found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_Note: Use the [Markdown Table Generator](http://www.tablesgenerator.com/markdown_tables) to add/remove values from the table_.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Test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</w:t>
        <w:tab/>
        <w:t xml:space="preserve">|---</w:t>
        <w:tab/>
        <w:t xml:space="preserve">|---</w:t>
        <w:tab/>
        <w:t xml:space="preserve">|---</w:t>
        <w:tab/>
        <w:t xml:space="preserve">|---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</w:t>
        <w:tab/>
        <w:t xml:space="preserve">|   </w:t>
        <w:tab/>
        <w:t xml:space="preserve">|   </w:t>
        <w:tab/>
        <w:t xml:space="preserve">|   </w:t>
        <w:tab/>
        <w:t xml:space="preserve">|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Function | IP Address | Operating System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|----------|----------|------------|------------------|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Gateway  | 10.0.0.1   | Linux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machines on the internal network are not exposed to the public Internet.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the _____ machine can accept connections from the Internet. Access to this machine is only allowed from the following IP addresses: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Add whitelisted IP addresses_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Machines within the network can only be accessed by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Which machine did you allow to access your ELK VM? What was its IP address?_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summary of the access policies in place can be found in the table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Publicly Accessible | Allowed IP Addresses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|----------|---------------------|----------------------|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Yes/No              | 10.0.0.1 10.0.0.2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Ansible was used to automate configuration of the ELK machine. No configuration was performed manually, which is advantageous because...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is the main advantage of automating configuration with Ansible?_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playbook implements the following tasks: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3-5 bullets, explain the steps of the ELK installation play. E.g., install Docker; download image;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following screenshot displays the result of running `docker ps` after successfully configuring the ELK instance.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screenshot of docker ps output](Images/docker_ps_output.png)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Target Machines &amp; Beats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ELK server is configured to monitor the following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List the IP addresses of the machines you are monitoring_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installed the following Beats on these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Specify which Beats you successfully installed_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Beats allow us to collect the following information from each machine: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1-2 sentences, explain what kind of data each beat collects, and provide 1 example of what you expect to see. E.g., `Winlogbeat` collects Windows logs, which we use to track user logon events,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Using the Playbook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order to use the playbook, you will need to have an Ansible control node already configured. Assuming you have such a control node provisioned: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SSH into the control node and follow the steps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Copy the _____ file to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Update the _____ file to include...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Run the playbook, and navigate to ____ to check that the installation worked as expected.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_TODO: Answer the following questions to fill in the blanks:_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is the playbook? Where do you copy it?_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do you update to make Ansible run the playbook on a specific machine? How do I specify which machine to install the ELK server on versus which to install Filebeat on?_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URL do you navigate to in order to check that the ELK server is running?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_As a **Bonus**, provide the specific commands the user will need to run to download the playbook, update the files, etc._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