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3F39D" w14:textId="374338A0" w:rsidR="00C72C94" w:rsidRDefault="00C72C94" w:rsidP="00C72C94">
      <w:pPr>
        <w:spacing w:line="480" w:lineRule="auto"/>
        <w:jc w:val="center"/>
        <w:rPr>
          <w:b/>
          <w:bCs/>
          <w:kern w:val="44"/>
          <w:sz w:val="44"/>
          <w:szCs w:val="44"/>
        </w:rPr>
      </w:pPr>
      <w:r w:rsidRPr="00C72C94">
        <w:rPr>
          <w:b/>
          <w:bCs/>
          <w:kern w:val="44"/>
          <w:sz w:val="44"/>
          <w:szCs w:val="44"/>
        </w:rPr>
        <w:t>Opening report and product description</w:t>
      </w:r>
    </w:p>
    <w:p w14:paraId="28E02107" w14:textId="77777777" w:rsidR="00AA6D10" w:rsidRDefault="00AA6D10" w:rsidP="00C72C94">
      <w:pPr>
        <w:spacing w:line="480" w:lineRule="auto"/>
        <w:jc w:val="center"/>
        <w:rPr>
          <w:b/>
          <w:bCs/>
          <w:kern w:val="44"/>
          <w:sz w:val="44"/>
          <w:szCs w:val="44"/>
        </w:rPr>
      </w:pPr>
    </w:p>
    <w:p w14:paraId="4BFE7CCB" w14:textId="5FBE5EDE" w:rsidR="00C72C94" w:rsidRPr="00A10BAA" w:rsidRDefault="00C72C94" w:rsidP="0049188D">
      <w:pPr>
        <w:rPr>
          <w:rFonts w:ascii="华文隶书" w:eastAsia="华文隶书" w:hint="eastAsia"/>
          <w:color w:val="44546A" w:themeColor="text2"/>
          <w:sz w:val="28"/>
          <w:szCs w:val="24"/>
        </w:rPr>
      </w:pPr>
      <w:r w:rsidRPr="00AA6D10">
        <w:rPr>
          <w:rFonts w:ascii="华文隶书" w:eastAsia="华文隶书" w:hint="eastAsia"/>
          <w:color w:val="0070C0"/>
          <w:sz w:val="28"/>
          <w:szCs w:val="24"/>
        </w:rPr>
        <w:t>Tutor:</w:t>
      </w:r>
      <w:r w:rsidR="009E22B7" w:rsidRPr="00A10BAA">
        <w:rPr>
          <w:rFonts w:ascii="华文隶书" w:eastAsia="华文隶书" w:hAnsi="Microsoft YaHei UI" w:hint="eastAsia"/>
          <w:color w:val="44546A" w:themeColor="text2"/>
          <w:sz w:val="42"/>
          <w:szCs w:val="42"/>
          <w:shd w:val="clear" w:color="auto" w:fill="FFFFFF"/>
        </w:rPr>
        <w:t xml:space="preserve"> </w:t>
      </w:r>
      <w:r w:rsidR="008A073C">
        <w:rPr>
          <w:rFonts w:ascii="华文隶书" w:eastAsia="华文隶书" w:hAnsi="Microsoft YaHei UI"/>
          <w:color w:val="44546A" w:themeColor="text2"/>
          <w:sz w:val="42"/>
          <w:szCs w:val="42"/>
          <w:shd w:val="clear" w:color="auto" w:fill="FFFFFF"/>
        </w:rPr>
        <w:t xml:space="preserve">            </w:t>
      </w:r>
      <w:r w:rsidR="009E22B7" w:rsidRPr="00A10BAA">
        <w:rPr>
          <w:rFonts w:ascii="华文隶书" w:eastAsia="华文隶书" w:hint="eastAsia"/>
          <w:color w:val="44546A" w:themeColor="text2"/>
          <w:sz w:val="28"/>
          <w:szCs w:val="24"/>
        </w:rPr>
        <w:t xml:space="preserve">Joseph </w:t>
      </w:r>
      <w:proofErr w:type="spellStart"/>
      <w:r w:rsidR="009E22B7" w:rsidRPr="00A10BAA">
        <w:rPr>
          <w:rFonts w:ascii="华文隶书" w:eastAsia="华文隶书" w:hint="eastAsia"/>
          <w:color w:val="44546A" w:themeColor="text2"/>
          <w:sz w:val="28"/>
          <w:szCs w:val="24"/>
        </w:rPr>
        <w:t>Preece</w:t>
      </w:r>
      <w:proofErr w:type="spellEnd"/>
    </w:p>
    <w:p w14:paraId="3E350528" w14:textId="3DC76E6C" w:rsidR="009E22B7" w:rsidRPr="00A10BAA" w:rsidRDefault="009E22B7" w:rsidP="0049188D">
      <w:pPr>
        <w:rPr>
          <w:rFonts w:ascii="华文隶书" w:eastAsia="华文隶书" w:hint="eastAsia"/>
          <w:color w:val="44546A" w:themeColor="text2"/>
          <w:sz w:val="28"/>
          <w:szCs w:val="24"/>
        </w:rPr>
      </w:pPr>
      <w:r w:rsidRPr="00AA6D10">
        <w:rPr>
          <w:rFonts w:ascii="华文隶书" w:eastAsia="华文隶书" w:hint="eastAsia"/>
          <w:color w:val="0070C0"/>
          <w:sz w:val="28"/>
          <w:szCs w:val="24"/>
        </w:rPr>
        <w:t>Group:</w:t>
      </w:r>
      <w:r w:rsidR="008A073C" w:rsidRPr="00AA6D10">
        <w:rPr>
          <w:rFonts w:ascii="华文隶书" w:eastAsia="华文隶书"/>
          <w:color w:val="0070C0"/>
          <w:sz w:val="28"/>
          <w:szCs w:val="24"/>
        </w:rPr>
        <w:t xml:space="preserve">  </w:t>
      </w:r>
      <w:r w:rsidR="008A073C">
        <w:rPr>
          <w:rFonts w:ascii="华文隶书" w:eastAsia="华文隶书"/>
          <w:color w:val="44546A" w:themeColor="text2"/>
          <w:sz w:val="28"/>
          <w:szCs w:val="24"/>
        </w:rPr>
        <w:t xml:space="preserve">                   </w:t>
      </w:r>
      <w:r w:rsidRPr="00A10BAA">
        <w:rPr>
          <w:rFonts w:ascii="华文隶书" w:eastAsia="华文隶书" w:hint="eastAsia"/>
          <w:color w:val="44546A" w:themeColor="text2"/>
          <w:sz w:val="28"/>
          <w:szCs w:val="24"/>
        </w:rPr>
        <w:t>Reading</w:t>
      </w:r>
    </w:p>
    <w:p w14:paraId="73136232" w14:textId="77777777" w:rsidR="009E22B7" w:rsidRPr="00AA6D10" w:rsidRDefault="009E22B7" w:rsidP="0049188D">
      <w:pPr>
        <w:rPr>
          <w:rFonts w:ascii="华文隶书" w:eastAsia="华文隶书" w:hint="eastAsia"/>
          <w:color w:val="0070C0"/>
          <w:sz w:val="28"/>
          <w:szCs w:val="24"/>
        </w:rPr>
      </w:pPr>
      <w:r w:rsidRPr="00AA6D10">
        <w:rPr>
          <w:rFonts w:ascii="华文隶书" w:eastAsia="华文隶书" w:hint="eastAsia"/>
          <w:color w:val="0070C0"/>
          <w:sz w:val="28"/>
          <w:szCs w:val="24"/>
        </w:rPr>
        <w:t xml:space="preserve">Group Member: </w:t>
      </w:r>
    </w:p>
    <w:p w14:paraId="76FC8329" w14:textId="254A48D6" w:rsidR="009E22B7" w:rsidRDefault="009E22B7" w:rsidP="00A10BAA">
      <w:pPr>
        <w:jc w:val="center"/>
        <w:rPr>
          <w:rFonts w:ascii="华文隶书" w:eastAsia="华文隶书"/>
          <w:color w:val="44546A" w:themeColor="text2"/>
          <w:sz w:val="28"/>
          <w:szCs w:val="24"/>
        </w:rPr>
      </w:pPr>
      <w:proofErr w:type="spellStart"/>
      <w:r w:rsidRPr="00A10BAA">
        <w:rPr>
          <w:rFonts w:ascii="华文隶书" w:eastAsia="华文隶书" w:hint="eastAsia"/>
          <w:color w:val="44546A" w:themeColor="text2"/>
          <w:sz w:val="28"/>
          <w:szCs w:val="24"/>
        </w:rPr>
        <w:t>Mingrui</w:t>
      </w:r>
      <w:proofErr w:type="spellEnd"/>
      <w:r w:rsidRPr="00A10BAA">
        <w:rPr>
          <w:rFonts w:ascii="华文隶书" w:eastAsia="华文隶书" w:hint="eastAsia"/>
          <w:color w:val="44546A" w:themeColor="text2"/>
          <w:sz w:val="28"/>
          <w:szCs w:val="24"/>
        </w:rPr>
        <w:t xml:space="preserve"> Li</w:t>
      </w:r>
    </w:p>
    <w:p w14:paraId="2DD8F995" w14:textId="11616283" w:rsidR="008A073C" w:rsidRPr="00AA6D10" w:rsidRDefault="008A073C" w:rsidP="00A10BAA">
      <w:pPr>
        <w:jc w:val="center"/>
        <w:rPr>
          <w:rFonts w:ascii="华文隶书" w:eastAsia="华文隶书"/>
          <w:color w:val="44546A" w:themeColor="text2"/>
          <w:sz w:val="28"/>
          <w:szCs w:val="24"/>
        </w:rPr>
      </w:pPr>
      <w:r w:rsidRPr="00AA6D10">
        <w:rPr>
          <w:rFonts w:ascii="华文隶书" w:eastAsia="华文隶书" w:hint="eastAsia"/>
          <w:color w:val="44546A" w:themeColor="text2"/>
          <w:sz w:val="28"/>
          <w:szCs w:val="24"/>
        </w:rPr>
        <w:t>Alexander Crosby</w:t>
      </w:r>
    </w:p>
    <w:p w14:paraId="600CFC7A" w14:textId="55C5A8DF" w:rsidR="008A073C" w:rsidRPr="00AA6D10" w:rsidRDefault="008A073C" w:rsidP="00A10BAA">
      <w:pPr>
        <w:jc w:val="center"/>
        <w:rPr>
          <w:rFonts w:ascii="华文隶书" w:eastAsia="华文隶书"/>
          <w:color w:val="44546A" w:themeColor="text2"/>
          <w:sz w:val="28"/>
          <w:szCs w:val="24"/>
        </w:rPr>
      </w:pPr>
      <w:proofErr w:type="spellStart"/>
      <w:r w:rsidRPr="00AA6D10">
        <w:rPr>
          <w:rFonts w:ascii="华文隶书" w:eastAsia="华文隶书" w:hint="eastAsia"/>
          <w:color w:val="44546A" w:themeColor="text2"/>
          <w:sz w:val="28"/>
          <w:szCs w:val="24"/>
        </w:rPr>
        <w:t>Lele</w:t>
      </w:r>
      <w:proofErr w:type="spellEnd"/>
      <w:r w:rsidRPr="00AA6D10">
        <w:rPr>
          <w:rFonts w:ascii="华文隶书" w:eastAsia="华文隶书" w:hint="eastAsia"/>
          <w:color w:val="44546A" w:themeColor="text2"/>
          <w:sz w:val="28"/>
          <w:szCs w:val="24"/>
        </w:rPr>
        <w:t xml:space="preserve"> Jiang,</w:t>
      </w:r>
    </w:p>
    <w:p w14:paraId="1AEC5C4A" w14:textId="2CB6A0AD" w:rsidR="00AA6D10" w:rsidRPr="00AA6D10" w:rsidRDefault="00AA6D10" w:rsidP="00A10BAA">
      <w:pPr>
        <w:jc w:val="center"/>
        <w:rPr>
          <w:rFonts w:ascii="华文隶书" w:eastAsia="华文隶书"/>
          <w:color w:val="44546A" w:themeColor="text2"/>
          <w:sz w:val="28"/>
          <w:szCs w:val="24"/>
        </w:rPr>
      </w:pPr>
      <w:r w:rsidRPr="00AA6D10">
        <w:rPr>
          <w:rFonts w:ascii="华文隶书" w:eastAsia="华文隶书" w:hint="eastAsia"/>
          <w:color w:val="44546A" w:themeColor="text2"/>
          <w:sz w:val="28"/>
          <w:szCs w:val="24"/>
        </w:rPr>
        <w:t>Bowen Li</w:t>
      </w:r>
    </w:p>
    <w:p w14:paraId="753EE569" w14:textId="23EB9AF3" w:rsidR="00AA6D10" w:rsidRPr="00A10BAA" w:rsidRDefault="00AA6D10" w:rsidP="00A10BAA">
      <w:pPr>
        <w:jc w:val="center"/>
        <w:rPr>
          <w:rFonts w:ascii="华文隶书" w:eastAsia="华文隶书" w:hint="eastAsia"/>
          <w:color w:val="44546A" w:themeColor="text2"/>
          <w:sz w:val="28"/>
          <w:szCs w:val="24"/>
        </w:rPr>
      </w:pPr>
      <w:r w:rsidRPr="00AA6D10">
        <w:rPr>
          <w:rFonts w:ascii="华文隶书" w:eastAsia="华文隶书" w:hint="eastAsia"/>
          <w:color w:val="44546A" w:themeColor="text2"/>
          <w:sz w:val="28"/>
          <w:szCs w:val="24"/>
        </w:rPr>
        <w:t>Edward Yap</w:t>
      </w:r>
    </w:p>
    <w:p w14:paraId="4CCCBC69" w14:textId="6560C1FA" w:rsidR="0049188D" w:rsidRPr="008A073C" w:rsidRDefault="0049188D" w:rsidP="0049188D">
      <w:pPr>
        <w:rPr>
          <w:rFonts w:hint="eastAsia"/>
          <w:color w:val="FF0000"/>
          <w:sz w:val="28"/>
          <w:szCs w:val="24"/>
        </w:rPr>
      </w:pPr>
      <w:r w:rsidRPr="008A073C">
        <w:rPr>
          <w:rFonts w:hint="eastAsia"/>
          <w:color w:val="FF0000"/>
          <w:sz w:val="28"/>
          <w:szCs w:val="24"/>
        </w:rPr>
        <w:t>Product introduction:</w:t>
      </w:r>
    </w:p>
    <w:p w14:paraId="43ACB50C" w14:textId="77777777" w:rsidR="009517A0" w:rsidRPr="00F5581C" w:rsidRDefault="009517A0" w:rsidP="0049188D">
      <w:pPr>
        <w:rPr>
          <w:rFonts w:hint="eastAsia"/>
          <w:color w:val="FF0000"/>
        </w:rPr>
      </w:pPr>
    </w:p>
    <w:p w14:paraId="6564ECB2" w14:textId="6D299BB5" w:rsidR="0049188D" w:rsidRDefault="0049188D" w:rsidP="0049188D">
      <w:r>
        <w:t xml:space="preserve">After a number theory discussion, our group always felt that it was a small game of "You Draw </w:t>
      </w:r>
      <w:r w:rsidR="00F5581C">
        <w:t>M</w:t>
      </w:r>
      <w:r w:rsidR="00F5581C">
        <w:rPr>
          <w:rFonts w:hint="eastAsia"/>
        </w:rPr>
        <w:t>e</w:t>
      </w:r>
      <w:r w:rsidR="00F5581C">
        <w:t xml:space="preserve"> </w:t>
      </w:r>
      <w:r>
        <w:t>Guess". In fact, the game has not yet determined the specific name, but it should have multiple clients, a server, and then carry out multi-threaded concurrent communication. Allow different members to join a game room and play "you draw me guess" games in that room. By connecting to the database, the user can create an account and log in. When the account is successfully verified, the user can freely enter the main page and start the game.</w:t>
      </w:r>
    </w:p>
    <w:p w14:paraId="5C698947" w14:textId="6BD95FB9" w:rsidR="003E2600" w:rsidRDefault="0049188D" w:rsidP="0049188D">
      <w:r>
        <w:t>The game also saves, updates, and resets the game's data through the database. And you can view the scores the user has obtained and the score ranking. You can also change passwords, reset passwords, etc. through the database background.</w:t>
      </w:r>
    </w:p>
    <w:p w14:paraId="22818CE4" w14:textId="5F06D640" w:rsidR="003E2600" w:rsidRDefault="003E2600"/>
    <w:p w14:paraId="7756AAC1" w14:textId="52E19703" w:rsidR="003E2600" w:rsidRDefault="003E2600">
      <w:pPr>
        <w:rPr>
          <w:rFonts w:hint="eastAsia"/>
        </w:rPr>
      </w:pPr>
      <w:bookmarkStart w:id="0" w:name="_GoBack"/>
      <w:bookmarkEnd w:id="0"/>
    </w:p>
    <w:p w14:paraId="79946395" w14:textId="4CBD329B" w:rsidR="00F5581C" w:rsidRPr="009517A0" w:rsidRDefault="00F5581C" w:rsidP="003E2600">
      <w:pPr>
        <w:rPr>
          <w:color w:val="FF0000"/>
          <w:sz w:val="28"/>
          <w:szCs w:val="24"/>
        </w:rPr>
      </w:pPr>
      <w:r w:rsidRPr="009517A0">
        <w:rPr>
          <w:color w:val="FF0000"/>
          <w:sz w:val="28"/>
          <w:szCs w:val="24"/>
        </w:rPr>
        <w:t>Product use process:</w:t>
      </w:r>
    </w:p>
    <w:p w14:paraId="79B0233C" w14:textId="77777777" w:rsidR="00F5581C" w:rsidRPr="00F5581C" w:rsidRDefault="00F5581C" w:rsidP="003E2600">
      <w:pPr>
        <w:rPr>
          <w:rFonts w:hint="eastAsia"/>
          <w:color w:val="FF0000"/>
        </w:rPr>
      </w:pPr>
    </w:p>
    <w:p w14:paraId="72D07C82" w14:textId="38548177" w:rsidR="003E2600" w:rsidRDefault="009517A0" w:rsidP="003E2600">
      <w:pPr>
        <w:rPr>
          <w:rFonts w:hint="eastAsia"/>
        </w:rPr>
      </w:pPr>
      <w:r>
        <w:t>1.</w:t>
      </w:r>
      <w:r w:rsidR="003E2600">
        <w:t>Players will start the game and log on. If a player does not have an account, they will be able to create one.</w:t>
      </w:r>
    </w:p>
    <w:p w14:paraId="02AC75DB" w14:textId="5DE555CF" w:rsidR="003E2600" w:rsidRPr="00F5581C" w:rsidRDefault="009517A0" w:rsidP="003E2600">
      <w:pPr>
        <w:rPr>
          <w:rFonts w:hint="eastAsia"/>
        </w:rPr>
      </w:pPr>
      <w:r>
        <w:t>2.</w:t>
      </w:r>
      <w:r w:rsidR="003E2600">
        <w:t xml:space="preserve">Once logged on, players will be </w:t>
      </w:r>
      <w:proofErr w:type="gramStart"/>
      <w:r w:rsidR="003E2600">
        <w:t>shows</w:t>
      </w:r>
      <w:proofErr w:type="gramEnd"/>
      <w:r w:rsidR="003E2600">
        <w:t xml:space="preserve"> a list of available game rooms.</w:t>
      </w:r>
    </w:p>
    <w:p w14:paraId="48ECF5A9" w14:textId="707EB616" w:rsidR="003E2600" w:rsidRPr="00F5581C" w:rsidRDefault="009517A0" w:rsidP="003E2600">
      <w:pPr>
        <w:rPr>
          <w:rFonts w:hint="eastAsia"/>
        </w:rPr>
      </w:pPr>
      <w:r>
        <w:t>3.</w:t>
      </w:r>
      <w:r w:rsidR="003E2600">
        <w:t>Players will be able to join game rooms with many other players.</w:t>
      </w:r>
    </w:p>
    <w:p w14:paraId="07B4468D" w14:textId="04EC344C" w:rsidR="003E2600" w:rsidRPr="00F5581C" w:rsidRDefault="009517A0" w:rsidP="003E2600">
      <w:pPr>
        <w:rPr>
          <w:rFonts w:hint="eastAsia"/>
        </w:rPr>
      </w:pPr>
      <w:r>
        <w:t>4.</w:t>
      </w:r>
      <w:r w:rsidR="003E2600">
        <w:t>When enough players are in a room, the game will start.</w:t>
      </w:r>
    </w:p>
    <w:p w14:paraId="2E119831" w14:textId="280E5EDB" w:rsidR="003E2600" w:rsidRDefault="009517A0" w:rsidP="003E2600">
      <w:pPr>
        <w:rPr>
          <w:rFonts w:hint="eastAsia"/>
        </w:rPr>
      </w:pPr>
      <w:r>
        <w:t>5.</w:t>
      </w:r>
      <w:r w:rsidR="003E2600">
        <w:t xml:space="preserve">One player will be given a random word to draw. As they draw, the progress will be </w:t>
      </w:r>
      <w:proofErr w:type="gramStart"/>
      <w:r>
        <w:lastRenderedPageBreak/>
        <w:t>6.</w:t>
      </w:r>
      <w:r w:rsidR="003E2600">
        <w:t>displayed</w:t>
      </w:r>
      <w:proofErr w:type="gramEnd"/>
      <w:r w:rsidR="003E2600">
        <w:t xml:space="preserve"> to the other players.</w:t>
      </w:r>
    </w:p>
    <w:p w14:paraId="41EC8269" w14:textId="70DA5DB6" w:rsidR="003E2600" w:rsidRPr="00F5581C" w:rsidRDefault="009517A0" w:rsidP="003E2600">
      <w:pPr>
        <w:rPr>
          <w:rFonts w:hint="eastAsia"/>
        </w:rPr>
      </w:pPr>
      <w:r>
        <w:t>7.</w:t>
      </w:r>
      <w:r w:rsidR="003E2600">
        <w:t>Other players will type into the chat their guesses of what the drawing is.</w:t>
      </w:r>
    </w:p>
    <w:p w14:paraId="0102397E" w14:textId="23EAC033" w:rsidR="003E2600" w:rsidRDefault="009517A0" w:rsidP="003E2600">
      <w:pPr>
        <w:rPr>
          <w:rFonts w:hint="eastAsia"/>
        </w:rPr>
      </w:pPr>
      <w:r>
        <w:t>8.</w:t>
      </w:r>
      <w:r w:rsidR="003E2600">
        <w:t>If a player guesses correctly, they gain a number of points and the round ends. A new drawer is selected and the process is repeated for a number of rounds.</w:t>
      </w:r>
    </w:p>
    <w:p w14:paraId="32B5E24A" w14:textId="3BFBB43B" w:rsidR="003E2600" w:rsidRPr="00F5581C" w:rsidRDefault="009517A0" w:rsidP="003E2600">
      <w:pPr>
        <w:rPr>
          <w:rFonts w:hint="eastAsia"/>
        </w:rPr>
      </w:pPr>
      <w:r>
        <w:t>9.</w:t>
      </w:r>
      <w:r w:rsidR="003E2600">
        <w:t>After a number of rounds have finished, the points are used to decide a winner.</w:t>
      </w:r>
    </w:p>
    <w:p w14:paraId="1719AA4B" w14:textId="28A798BE" w:rsidR="003E2600" w:rsidRPr="00F5581C" w:rsidRDefault="009517A0" w:rsidP="003E2600">
      <w:pPr>
        <w:rPr>
          <w:rFonts w:hint="eastAsia"/>
        </w:rPr>
      </w:pPr>
      <w:r>
        <w:t>10.</w:t>
      </w:r>
      <w:r w:rsidR="003E2600">
        <w:t>Afterwards a new game can be started.</w:t>
      </w:r>
    </w:p>
    <w:p w14:paraId="299641F1" w14:textId="754A0C4C" w:rsidR="003E2600" w:rsidRPr="00F5581C" w:rsidRDefault="009517A0" w:rsidP="003E2600">
      <w:pPr>
        <w:rPr>
          <w:rFonts w:hint="eastAsia"/>
        </w:rPr>
      </w:pPr>
      <w:r>
        <w:t>11.</w:t>
      </w:r>
      <w:r w:rsidR="003E2600">
        <w:t>Players can join and leave at any point.</w:t>
      </w:r>
    </w:p>
    <w:p w14:paraId="558C1D20" w14:textId="399663DE" w:rsidR="003E2600" w:rsidRDefault="009517A0" w:rsidP="003E2600">
      <w:r>
        <w:t>12.</w:t>
      </w:r>
      <w:r w:rsidR="003E2600">
        <w:t>If there are not enough players due to people leaving, the game will end declaring the last player in the room the winner.</w:t>
      </w:r>
    </w:p>
    <w:p w14:paraId="08603049" w14:textId="4D8D94E9" w:rsidR="003E2600" w:rsidRDefault="003E2600" w:rsidP="003E2600"/>
    <w:p w14:paraId="4B967B98" w14:textId="77777777" w:rsidR="004844AE" w:rsidRPr="00F5581C" w:rsidRDefault="004844AE" w:rsidP="003E2600">
      <w:pPr>
        <w:rPr>
          <w:rFonts w:hint="eastAsia"/>
        </w:rPr>
      </w:pPr>
    </w:p>
    <w:p w14:paraId="39925DD1" w14:textId="53AA62DA" w:rsidR="009517A0" w:rsidRPr="009517A0" w:rsidRDefault="009517A0" w:rsidP="003E2600">
      <w:pPr>
        <w:rPr>
          <w:color w:val="FF0000"/>
          <w:sz w:val="28"/>
          <w:szCs w:val="24"/>
        </w:rPr>
      </w:pPr>
      <w:r w:rsidRPr="009517A0">
        <w:rPr>
          <w:color w:val="FF0000"/>
          <w:sz w:val="28"/>
          <w:szCs w:val="24"/>
        </w:rPr>
        <w:t>Technology used:</w:t>
      </w:r>
    </w:p>
    <w:p w14:paraId="4CDFEBD6" w14:textId="77777777" w:rsidR="009517A0" w:rsidRPr="009517A0" w:rsidRDefault="009517A0" w:rsidP="003E2600">
      <w:pPr>
        <w:rPr>
          <w:rFonts w:hint="eastAsia"/>
          <w:color w:val="FF0000"/>
        </w:rPr>
      </w:pPr>
    </w:p>
    <w:p w14:paraId="4624C4F9" w14:textId="77777777" w:rsidR="009517A0" w:rsidRDefault="009517A0" w:rsidP="009517A0">
      <w:pPr>
        <w:spacing w:line="360" w:lineRule="auto"/>
      </w:pPr>
      <w:r>
        <w:t>Product backend: Java</w:t>
      </w:r>
    </w:p>
    <w:p w14:paraId="0BA5687D" w14:textId="77777777" w:rsidR="009517A0" w:rsidRDefault="009517A0" w:rsidP="009517A0">
      <w:pPr>
        <w:spacing w:line="360" w:lineRule="auto"/>
      </w:pPr>
      <w:r>
        <w:t>Product Beautification: CSS</w:t>
      </w:r>
    </w:p>
    <w:p w14:paraId="63A649B1" w14:textId="77777777" w:rsidR="009517A0" w:rsidRDefault="009517A0" w:rsidP="009517A0">
      <w:pPr>
        <w:spacing w:line="360" w:lineRule="auto"/>
      </w:pPr>
      <w:proofErr w:type="spellStart"/>
      <w:r>
        <w:t>Gui</w:t>
      </w:r>
      <w:proofErr w:type="spellEnd"/>
      <w:r>
        <w:t>: JavaFX</w:t>
      </w:r>
    </w:p>
    <w:p w14:paraId="4217A0A4" w14:textId="5BF7A339" w:rsidR="0049188D" w:rsidRDefault="009517A0" w:rsidP="009517A0">
      <w:pPr>
        <w:spacing w:line="360" w:lineRule="auto"/>
      </w:pPr>
      <w:r>
        <w:t xml:space="preserve">Database: </w:t>
      </w:r>
      <w:proofErr w:type="spellStart"/>
      <w:r>
        <w:t>postgresql</w:t>
      </w:r>
      <w:proofErr w:type="spellEnd"/>
    </w:p>
    <w:p w14:paraId="463DAD01" w14:textId="671064F6" w:rsidR="001B0FB6" w:rsidRDefault="001B0FB6" w:rsidP="009517A0">
      <w:pPr>
        <w:spacing w:line="360" w:lineRule="auto"/>
      </w:pPr>
    </w:p>
    <w:p w14:paraId="7AFE1D09" w14:textId="77777777" w:rsidR="004844AE" w:rsidRDefault="004844AE" w:rsidP="009517A0">
      <w:pPr>
        <w:spacing w:line="360" w:lineRule="auto"/>
        <w:rPr>
          <w:rFonts w:hint="eastAsia"/>
        </w:rPr>
      </w:pPr>
    </w:p>
    <w:p w14:paraId="2CCEB06D" w14:textId="1B04C6D8" w:rsidR="00437B0C" w:rsidRPr="00437B0C" w:rsidRDefault="00437B0C" w:rsidP="00437B0C">
      <w:pPr>
        <w:spacing w:line="360" w:lineRule="auto"/>
        <w:rPr>
          <w:rFonts w:hint="eastAsia"/>
          <w:color w:val="FF0000"/>
          <w:sz w:val="28"/>
          <w:szCs w:val="24"/>
        </w:rPr>
      </w:pPr>
      <w:r w:rsidRPr="00437B0C">
        <w:rPr>
          <w:color w:val="FF0000"/>
          <w:sz w:val="28"/>
          <w:szCs w:val="24"/>
        </w:rPr>
        <w:t>L</w:t>
      </w:r>
      <w:r w:rsidRPr="00437B0C">
        <w:rPr>
          <w:color w:val="FF0000"/>
          <w:sz w:val="28"/>
          <w:szCs w:val="24"/>
        </w:rPr>
        <w:t>ong term planning</w:t>
      </w:r>
      <w:r w:rsidRPr="00437B0C">
        <w:rPr>
          <w:rFonts w:hint="eastAsia"/>
          <w:color w:val="FF0000"/>
          <w:sz w:val="28"/>
          <w:szCs w:val="24"/>
        </w:rPr>
        <w:t>：</w:t>
      </w:r>
    </w:p>
    <w:p w14:paraId="263F67D5" w14:textId="77777777" w:rsidR="00437B0C" w:rsidRDefault="00437B0C" w:rsidP="00437B0C">
      <w:pPr>
        <w:spacing w:line="360" w:lineRule="auto"/>
        <w:rPr>
          <w:rFonts w:hint="eastAsia"/>
        </w:rPr>
      </w:pPr>
    </w:p>
    <w:p w14:paraId="7D31A658" w14:textId="77777777" w:rsidR="00437B0C" w:rsidRDefault="00437B0C" w:rsidP="00437B0C">
      <w:pPr>
        <w:spacing w:line="360" w:lineRule="auto"/>
      </w:pPr>
      <w:r>
        <w:t>If possible, add some dynamic effects to the user interface and make the product more beautiful;</w:t>
      </w:r>
    </w:p>
    <w:p w14:paraId="0D3C2BD4" w14:textId="4E451D12" w:rsidR="00437B0C" w:rsidRDefault="00437B0C" w:rsidP="00437B0C">
      <w:pPr>
        <w:spacing w:line="360" w:lineRule="auto"/>
      </w:pPr>
      <w:r>
        <w:t>Make the functions more complete, such as adding a hotel system, to be determined.</w:t>
      </w:r>
    </w:p>
    <w:p w14:paraId="4C790E69" w14:textId="5201D19D" w:rsidR="004844AE" w:rsidRDefault="004844AE" w:rsidP="00437B0C">
      <w:pPr>
        <w:spacing w:line="360" w:lineRule="auto"/>
      </w:pPr>
      <w:r w:rsidRPr="004844AE">
        <w:t>Add rich background sound effects to this product</w:t>
      </w:r>
      <w:r w:rsidR="008562E5">
        <w:t>.</w:t>
      </w:r>
    </w:p>
    <w:p w14:paraId="2AD365B4" w14:textId="15440D2A" w:rsidR="008562E5" w:rsidRDefault="008562E5" w:rsidP="00437B0C">
      <w:pPr>
        <w:spacing w:line="360" w:lineRule="auto"/>
        <w:rPr>
          <w:rFonts w:hint="eastAsia"/>
        </w:rPr>
      </w:pPr>
      <w:r w:rsidRPr="008562E5">
        <w:t>There are not many tables in the potential database at present, can plan more data tables</w:t>
      </w:r>
      <w:r>
        <w:t xml:space="preserve"> in future.</w:t>
      </w:r>
    </w:p>
    <w:sectPr w:rsidR="008562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BE"/>
    <w:rsid w:val="001A46D4"/>
    <w:rsid w:val="001B0FB6"/>
    <w:rsid w:val="00241C97"/>
    <w:rsid w:val="00303AAF"/>
    <w:rsid w:val="003860F3"/>
    <w:rsid w:val="003C46BE"/>
    <w:rsid w:val="003E2600"/>
    <w:rsid w:val="00437B0C"/>
    <w:rsid w:val="004844AE"/>
    <w:rsid w:val="0049188D"/>
    <w:rsid w:val="008562E5"/>
    <w:rsid w:val="008A073C"/>
    <w:rsid w:val="00941295"/>
    <w:rsid w:val="009517A0"/>
    <w:rsid w:val="009E22B7"/>
    <w:rsid w:val="00A10BAA"/>
    <w:rsid w:val="00A81B66"/>
    <w:rsid w:val="00AA6D10"/>
    <w:rsid w:val="00C72C94"/>
    <w:rsid w:val="00F55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10416"/>
  <w15:chartTrackingRefBased/>
  <w15:docId w15:val="{32FE6C18-38A6-4547-8C79-10DB8F58D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581C"/>
    <w:pPr>
      <w:widowControl w:val="0"/>
      <w:jc w:val="both"/>
    </w:pPr>
    <w:rPr>
      <w:rFonts w:ascii="Times New Roman" w:hAnsi="Times New Roman"/>
      <w:sz w:val="24"/>
    </w:rPr>
  </w:style>
  <w:style w:type="paragraph" w:styleId="1">
    <w:name w:val="heading 1"/>
    <w:basedOn w:val="a"/>
    <w:next w:val="a"/>
    <w:link w:val="10"/>
    <w:uiPriority w:val="9"/>
    <w:qFormat/>
    <w:rsid w:val="008562E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562E5"/>
    <w:rPr>
      <w:rFonts w:ascii="Times New Roman"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辰 砂</dc:creator>
  <cp:keywords/>
  <dc:description/>
  <cp:lastModifiedBy>辰 砂</cp:lastModifiedBy>
  <cp:revision>2</cp:revision>
  <dcterms:created xsi:type="dcterms:W3CDTF">2020-02-28T10:36:00Z</dcterms:created>
  <dcterms:modified xsi:type="dcterms:W3CDTF">2020-02-28T11:03:00Z</dcterms:modified>
</cp:coreProperties>
</file>