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8F8A" w14:textId="32164601" w:rsidR="00F53CB5" w:rsidRDefault="00F53CB5" w:rsidP="00F53CB5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kern w:val="0"/>
          <w:sz w:val="24"/>
          <w:szCs w:val="24"/>
          <w14:ligatures w14:val="none"/>
        </w:rPr>
        <w:t>确认课程一直</w:t>
      </w:r>
      <w:r w:rsidR="004167D7">
        <w:rPr>
          <w:rFonts w:ascii="宋体" w:hAnsi="宋体" w:cs="宋体" w:hint="eastAsia"/>
          <w:kern w:val="0"/>
          <w:sz w:val="24"/>
          <w:szCs w:val="24"/>
          <w14:ligatures w14:val="none"/>
        </w:rPr>
        <w:t>排几次（6学时）</w:t>
      </w:r>
    </w:p>
    <w:p w14:paraId="282C7099" w14:textId="4EE1209B" w:rsidR="008E42BB" w:rsidRPr="00F53CB5" w:rsidRDefault="008E42BB" w:rsidP="00F53CB5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proofErr w:type="gramStart"/>
      <w:r>
        <w:rPr>
          <w:rFonts w:ascii="宋体" w:hAnsi="宋体" w:cs="宋体" w:hint="eastAsia"/>
          <w:kern w:val="0"/>
          <w:sz w:val="24"/>
          <w:szCs w:val="24"/>
          <w14:ligatures w14:val="none"/>
        </w:rPr>
        <w:t>一个学院一个学院</w:t>
      </w:r>
      <w:proofErr w:type="gramEnd"/>
      <w:r>
        <w:rPr>
          <w:rFonts w:ascii="宋体" w:hAnsi="宋体" w:cs="宋体" w:hint="eastAsia"/>
          <w:kern w:val="0"/>
          <w:sz w:val="24"/>
          <w:szCs w:val="24"/>
          <w14:ligatures w14:val="none"/>
        </w:rPr>
        <w:t>的排课</w:t>
      </w:r>
    </w:p>
    <w:p w14:paraId="0248FD1D" w14:textId="77777777" w:rsidR="00F53CB5" w:rsidRDefault="00F53CB5" w:rsidP="00F53CB5">
      <w:pPr>
        <w:spacing w:before="100" w:beforeAutospacing="1" w:after="100" w:afterAutospacing="1"/>
        <w:rPr>
          <w:rFonts w:ascii="宋体" w:hAnsi="宋体" w:cs="宋体" w:hint="eastAsia"/>
          <w:b/>
          <w:bCs/>
          <w:kern w:val="36"/>
          <w:sz w:val="48"/>
          <w:szCs w:val="48"/>
          <w14:ligatures w14:val="none"/>
        </w:rPr>
      </w:pPr>
    </w:p>
    <w:p w14:paraId="0EEE8287" w14:textId="43BE9AE4" w:rsidR="007730EC" w:rsidRPr="007730EC" w:rsidRDefault="007730EC" w:rsidP="007730EC">
      <w:pPr>
        <w:spacing w:before="100" w:beforeAutospacing="1" w:after="100" w:afterAutospacing="1"/>
        <w:outlineLvl w:val="0"/>
        <w:rPr>
          <w:rFonts w:ascii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7730EC">
        <w:rPr>
          <w:rFonts w:ascii="宋体" w:hAnsi="宋体" w:cs="宋体"/>
          <w:b/>
          <w:bCs/>
          <w:kern w:val="36"/>
          <w:sz w:val="48"/>
          <w:szCs w:val="48"/>
          <w14:ligatures w14:val="none"/>
        </w:rPr>
        <w:t>基于AI的大学智慧排课系统 - 综合开发文档</w:t>
      </w:r>
    </w:p>
    <w:p w14:paraId="6F123242" w14:textId="77777777" w:rsidR="007730EC" w:rsidRPr="007730EC" w:rsidRDefault="007730EC" w:rsidP="007730EC">
      <w:pPr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36"/>
          <w:szCs w:val="36"/>
          <w14:ligatures w14:val="none"/>
        </w:rPr>
        <w:t>1. 项目概述 (Project Overview)</w:t>
      </w:r>
    </w:p>
    <w:p w14:paraId="281EF72D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1.1 项目背景与目标</w:t>
      </w:r>
    </w:p>
    <w:p w14:paraId="46FD5416" w14:textId="77777777" w:rsidR="007730EC" w:rsidRPr="007730EC" w:rsidRDefault="007730EC" w:rsidP="007730EC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随着高等教育的快速发展，高校的课程体系日益复杂，学生数量持续增长，传统的“人工+Excel”排课模式已难以为继。该模式不仅效率低下、耗时耗力，而且极易产生时间、地点、教师的冲突，教学资源（如教室、实验设备）的利用率也难以达到最优化。</w:t>
      </w:r>
    </w:p>
    <w:p w14:paraId="7F8FA88E" w14:textId="77777777" w:rsidR="007730EC" w:rsidRPr="007730EC" w:rsidRDefault="007730EC" w:rsidP="007730EC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本项目旨在利用人工智能技术，特别是遗传算法，开发一个“大学智慧排-课系统”。其核心目标是：</w:t>
      </w:r>
    </w:p>
    <w:p w14:paraId="45424440" w14:textId="77777777" w:rsidR="007730EC" w:rsidRPr="007730EC" w:rsidRDefault="007730EC" w:rsidP="007730EC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自动化与效率提升：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将教务人员从繁琐的手工排课中解放出来，实现一键式智能排课，将数周的工作量缩短至几小时甚至几分钟。</w:t>
      </w:r>
    </w:p>
    <w:p w14:paraId="1A411E0C" w14:textId="77777777" w:rsidR="007730EC" w:rsidRPr="007730EC" w:rsidRDefault="007730EC" w:rsidP="007730EC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冲突最小化与资源优化：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通过算法自动处理复杂的约束条件，从根本上杜绝硬性冲突，并尽可能满足软性偏好，最大化教室、教师等资源的利用率。</w:t>
      </w:r>
    </w:p>
    <w:p w14:paraId="4F2A812F" w14:textId="77777777" w:rsidR="007730EC" w:rsidRPr="007730EC" w:rsidRDefault="007730EC" w:rsidP="007730EC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提升用户体验：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为教务管理员、教师和学生提供直观、可视化的交互界面，支持智能调课、信息查询和个性化反馈，提升各方满意度。</w:t>
      </w:r>
    </w:p>
    <w:p w14:paraId="2CAAC536" w14:textId="77777777" w:rsidR="007730EC" w:rsidRPr="007730EC" w:rsidRDefault="007730EC" w:rsidP="007730EC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数据驱动决策：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推动高校教务管理从“经验驱动”向“数据驱动”的智能化转型，为教学管理决策提供数据支持。</w:t>
      </w:r>
    </w:p>
    <w:p w14:paraId="2E5C79FE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1.2 核心创新</w:t>
      </w:r>
    </w:p>
    <w:p w14:paraId="2CC0C2CB" w14:textId="77777777" w:rsidR="007730EC" w:rsidRPr="007730EC" w:rsidRDefault="007730EC" w:rsidP="007730EC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AI算法驱动：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核心是采用遗传算法来求解排课这一经典的“约束满足问题”（CSP）。算法能在大规模的</w:t>
      </w:r>
      <w:proofErr w:type="gram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解空间</w:t>
      </w:r>
      <w:proofErr w:type="gram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中高效搜索，找到接近最优的排课方案。</w:t>
      </w:r>
    </w:p>
    <w:p w14:paraId="79FD9E17" w14:textId="77777777" w:rsidR="007730EC" w:rsidRPr="007730EC" w:rsidRDefault="007730EC" w:rsidP="007730EC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实时</w:t>
      </w:r>
      <w:proofErr w:type="gramStart"/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交互与</w:t>
      </w:r>
      <w:proofErr w:type="gramEnd"/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冲突检测：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用户在可视化界面上手动拖拽调课时，系统能够实时反馈冲突情况并提供优化建议，兼顾了自动化的效率与人工调整的灵活性。</w:t>
      </w:r>
    </w:p>
    <w:p w14:paraId="11A6C8FA" w14:textId="77777777" w:rsidR="007730EC" w:rsidRPr="007730EC" w:rsidRDefault="007730EC" w:rsidP="007730EC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lastRenderedPageBreak/>
        <w:t>自然语言交互：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师生可通过自然语言提交调课或排课偏好（如“下周三下午想调课”、“我希望课程都安排在上午”），系统利用AI进行语义解析，将其转化为排课约束，极大降低了使用门槛。</w:t>
      </w:r>
    </w:p>
    <w:p w14:paraId="4678D298" w14:textId="77777777" w:rsidR="007730EC" w:rsidRPr="007730EC" w:rsidRDefault="007730EC" w:rsidP="007730EC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全角色协同闭环：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系统打通了教务、教师、学生之间的信息壁垒，形成“排课-反馈-调整-通知”的管理闭环，确保信息同步，权责清晰。</w:t>
      </w:r>
    </w:p>
    <w:p w14:paraId="2433FEC4" w14:textId="77777777" w:rsidR="007730EC" w:rsidRPr="007730EC" w:rsidRDefault="007730EC" w:rsidP="007730EC">
      <w:pPr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36"/>
          <w:szCs w:val="36"/>
          <w14:ligatures w14:val="none"/>
        </w:rPr>
        <w:t>2. 需求分析 (Requirements Analysis)</w:t>
      </w:r>
    </w:p>
    <w:p w14:paraId="79C16E1B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2.1 用户角色 (User Roles)</w:t>
      </w:r>
    </w:p>
    <w:p w14:paraId="0CA9F7E6" w14:textId="77777777" w:rsidR="007730EC" w:rsidRPr="007730EC" w:rsidRDefault="007730EC" w:rsidP="007730EC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系统主要服务于以下四类用户：</w:t>
      </w:r>
    </w:p>
    <w:p w14:paraId="6F97F038" w14:textId="77777777" w:rsidR="007730EC" w:rsidRPr="007730EC" w:rsidRDefault="007730EC" w:rsidP="007730EC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教务管理员 (Admin):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系统的核心用户，负责基础数据维护、发起排课任务、处理复杂冲突、审核调课申请、管理系统设置。</w:t>
      </w:r>
    </w:p>
    <w:p w14:paraId="32E780FE" w14:textId="77777777" w:rsidR="007730EC" w:rsidRPr="007730EC" w:rsidRDefault="007730EC" w:rsidP="007730EC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教师 (Teacher):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查看个人课表、提交排课偏好、发起调课申请、接收调课通知。</w:t>
      </w:r>
    </w:p>
    <w:p w14:paraId="764C526F" w14:textId="77777777" w:rsidR="007730EC" w:rsidRPr="007730EC" w:rsidRDefault="007730EC" w:rsidP="007730EC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学生 (Student):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查看个人/班级课表、订阅课表、接收课程变动通知。</w:t>
      </w:r>
    </w:p>
    <w:p w14:paraId="69035512" w14:textId="77777777" w:rsidR="007730EC" w:rsidRPr="007730EC" w:rsidRDefault="007730EC" w:rsidP="007730EC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后勤管理员 (Logistics Admin):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查看教室利用率统计，管理教室信息和设备状态。</w:t>
      </w:r>
    </w:p>
    <w:p w14:paraId="3FE39158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2.2 功能需求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96"/>
        <w:gridCol w:w="5265"/>
        <w:gridCol w:w="1030"/>
      </w:tblGrid>
      <w:tr w:rsidR="007730EC" w:rsidRPr="007730EC" w14:paraId="3FE6E6E6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B5D6" w14:textId="77777777" w:rsidR="007730EC" w:rsidRPr="007730EC" w:rsidRDefault="007730EC" w:rsidP="007730EC">
            <w:pPr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B8B968E" w14:textId="77777777" w:rsidR="007730EC" w:rsidRPr="007730EC" w:rsidRDefault="007730EC" w:rsidP="007730EC">
            <w:pPr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功能点</w:t>
            </w:r>
          </w:p>
        </w:tc>
        <w:tc>
          <w:tcPr>
            <w:tcW w:w="0" w:type="auto"/>
            <w:vAlign w:val="center"/>
            <w:hideMark/>
          </w:tcPr>
          <w:p w14:paraId="251B87D3" w14:textId="77777777" w:rsidR="007730EC" w:rsidRPr="007730EC" w:rsidRDefault="007730EC" w:rsidP="007730EC">
            <w:pPr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详细描述</w:t>
            </w:r>
          </w:p>
        </w:tc>
        <w:tc>
          <w:tcPr>
            <w:tcW w:w="0" w:type="auto"/>
            <w:vAlign w:val="center"/>
            <w:hideMark/>
          </w:tcPr>
          <w:p w14:paraId="2C367302" w14:textId="77777777" w:rsidR="007730EC" w:rsidRPr="007730EC" w:rsidRDefault="007730EC" w:rsidP="007730EC">
            <w:pPr>
              <w:spacing w:before="100" w:beforeAutospacing="1" w:after="100" w:afterAutospacing="1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用户角色</w:t>
            </w:r>
          </w:p>
        </w:tc>
      </w:tr>
      <w:tr w:rsidR="007730EC" w:rsidRPr="007730EC" w14:paraId="3A9D1DB8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D0D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基础数据管理</w:t>
            </w:r>
          </w:p>
        </w:tc>
        <w:tc>
          <w:tcPr>
            <w:tcW w:w="0" w:type="auto"/>
            <w:vAlign w:val="center"/>
            <w:hideMark/>
          </w:tcPr>
          <w:p w14:paraId="3D3D5074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课程管理</w:t>
            </w:r>
          </w:p>
        </w:tc>
        <w:tc>
          <w:tcPr>
            <w:tcW w:w="0" w:type="auto"/>
            <w:vAlign w:val="center"/>
            <w:hideMark/>
          </w:tcPr>
          <w:p w14:paraId="74444562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增删改查课程</w:t>
            </w:r>
            <w:proofErr w:type="gramEnd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信息（课程名、学分、周学时、授课形式、所需设备等）。</w:t>
            </w:r>
          </w:p>
        </w:tc>
        <w:tc>
          <w:tcPr>
            <w:tcW w:w="0" w:type="auto"/>
            <w:vAlign w:val="center"/>
            <w:hideMark/>
          </w:tcPr>
          <w:p w14:paraId="7A26B93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7186C9F1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FD7A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CDFEC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教师管理</w:t>
            </w:r>
          </w:p>
        </w:tc>
        <w:tc>
          <w:tcPr>
            <w:tcW w:w="0" w:type="auto"/>
            <w:vAlign w:val="center"/>
            <w:hideMark/>
          </w:tcPr>
          <w:p w14:paraId="19B4AAE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增删</w:t>
            </w:r>
            <w:proofErr w:type="gramStart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改查教师</w:t>
            </w:r>
            <w:proofErr w:type="gramEnd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信息（姓名、职称、可授课程、时间偏好等）。</w:t>
            </w:r>
          </w:p>
        </w:tc>
        <w:tc>
          <w:tcPr>
            <w:tcW w:w="0" w:type="auto"/>
            <w:vAlign w:val="center"/>
            <w:hideMark/>
          </w:tcPr>
          <w:p w14:paraId="430D551B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1403E50D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1A4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43468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学生/班级管理</w:t>
            </w:r>
          </w:p>
        </w:tc>
        <w:tc>
          <w:tcPr>
            <w:tcW w:w="0" w:type="auto"/>
            <w:vAlign w:val="center"/>
            <w:hideMark/>
          </w:tcPr>
          <w:p w14:paraId="6CF6558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增删</w:t>
            </w:r>
            <w:proofErr w:type="gramStart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改查学生</w:t>
            </w:r>
            <w:proofErr w:type="gramEnd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和班级信息，维护班级与课程的对应关系。</w:t>
            </w:r>
          </w:p>
        </w:tc>
        <w:tc>
          <w:tcPr>
            <w:tcW w:w="0" w:type="auto"/>
            <w:vAlign w:val="center"/>
            <w:hideMark/>
          </w:tcPr>
          <w:p w14:paraId="413B1E3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1C441B97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E3D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105B5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教室管理</w:t>
            </w:r>
          </w:p>
        </w:tc>
        <w:tc>
          <w:tcPr>
            <w:tcW w:w="0" w:type="auto"/>
            <w:vAlign w:val="center"/>
            <w:hideMark/>
          </w:tcPr>
          <w:p w14:paraId="5E8D1283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增删改查教室</w:t>
            </w:r>
            <w:proofErr w:type="gramEnd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信息（校区、教学楼、容量、设备类型如多媒体/实验室）。</w:t>
            </w:r>
          </w:p>
        </w:tc>
        <w:tc>
          <w:tcPr>
            <w:tcW w:w="0" w:type="auto"/>
            <w:vAlign w:val="center"/>
            <w:hideMark/>
          </w:tcPr>
          <w:p w14:paraId="650C19B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管理员, 后勤</w:t>
            </w:r>
          </w:p>
        </w:tc>
      </w:tr>
      <w:tr w:rsidR="007730EC" w:rsidRPr="007730EC" w14:paraId="01CCC3BE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1E9B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智能排课</w:t>
            </w:r>
          </w:p>
        </w:tc>
        <w:tc>
          <w:tcPr>
            <w:tcW w:w="0" w:type="auto"/>
            <w:vAlign w:val="center"/>
            <w:hideMark/>
          </w:tcPr>
          <w:p w14:paraId="531A2DB3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一键智能排课</w:t>
            </w:r>
          </w:p>
        </w:tc>
        <w:tc>
          <w:tcPr>
            <w:tcW w:w="0" w:type="auto"/>
            <w:vAlign w:val="center"/>
            <w:hideMark/>
          </w:tcPr>
          <w:p w14:paraId="2E57FC94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管理员设置好学期、排课范围后，点击按钮，系统基于遗传算法自动生成全局课表。</w:t>
            </w:r>
          </w:p>
        </w:tc>
        <w:tc>
          <w:tcPr>
            <w:tcW w:w="0" w:type="auto"/>
            <w:vAlign w:val="center"/>
            <w:hideMark/>
          </w:tcPr>
          <w:p w14:paraId="0081775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6E3182D7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EFCC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6524B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约束条件设置</w:t>
            </w:r>
          </w:p>
        </w:tc>
        <w:tc>
          <w:tcPr>
            <w:tcW w:w="0" w:type="auto"/>
            <w:vAlign w:val="center"/>
            <w:hideMark/>
          </w:tcPr>
          <w:p w14:paraId="343D2847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提供界面让管理员设置硬性约束（如教师/教室/班级时间冲突）和软性约束（如教师偏好、课程连排、上午/下午课程分布等）的权重。</w:t>
            </w:r>
          </w:p>
        </w:tc>
        <w:tc>
          <w:tcPr>
            <w:tcW w:w="0" w:type="auto"/>
            <w:vAlign w:val="center"/>
            <w:hideMark/>
          </w:tcPr>
          <w:p w14:paraId="293EEDB2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003EF5B7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6B0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6CF0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排课进程显示</w:t>
            </w:r>
          </w:p>
        </w:tc>
        <w:tc>
          <w:tcPr>
            <w:tcW w:w="0" w:type="auto"/>
            <w:vAlign w:val="center"/>
            <w:hideMark/>
          </w:tcPr>
          <w:p w14:paraId="1790BB93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在排课过程中，实时显示算法的迭代次数、当前最优解的适应度（冲突数）等。</w:t>
            </w:r>
          </w:p>
        </w:tc>
        <w:tc>
          <w:tcPr>
            <w:tcW w:w="0" w:type="auto"/>
            <w:vAlign w:val="center"/>
            <w:hideMark/>
          </w:tcPr>
          <w:p w14:paraId="2678B83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0108568B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0CA7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可视化课表</w:t>
            </w:r>
          </w:p>
        </w:tc>
        <w:tc>
          <w:tcPr>
            <w:tcW w:w="0" w:type="auto"/>
            <w:vAlign w:val="center"/>
            <w:hideMark/>
          </w:tcPr>
          <w:p w14:paraId="61A32BB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多维度视图</w:t>
            </w:r>
          </w:p>
        </w:tc>
        <w:tc>
          <w:tcPr>
            <w:tcW w:w="0" w:type="auto"/>
            <w:vAlign w:val="center"/>
            <w:hideMark/>
          </w:tcPr>
          <w:p w14:paraId="4BD1443E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提供按周/按天查看的时间视图，以及按教师、班级、教室查看的角色专属视图。</w:t>
            </w:r>
          </w:p>
        </w:tc>
        <w:tc>
          <w:tcPr>
            <w:tcW w:w="0" w:type="auto"/>
            <w:vAlign w:val="center"/>
            <w:hideMark/>
          </w:tcPr>
          <w:p w14:paraId="3633EC9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所有角色</w:t>
            </w:r>
          </w:p>
        </w:tc>
      </w:tr>
      <w:tr w:rsidR="007730EC" w:rsidRPr="007730EC" w14:paraId="52F7AC4D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C56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5CB42B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拖拽式调课</w:t>
            </w:r>
          </w:p>
        </w:tc>
        <w:tc>
          <w:tcPr>
            <w:tcW w:w="0" w:type="auto"/>
            <w:vAlign w:val="center"/>
            <w:hideMark/>
          </w:tcPr>
          <w:p w14:paraId="2C788EB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管理员可在课表上直接拖拽课程方块进行手动调整。</w:t>
            </w:r>
          </w:p>
        </w:tc>
        <w:tc>
          <w:tcPr>
            <w:tcW w:w="0" w:type="auto"/>
            <w:vAlign w:val="center"/>
            <w:hideMark/>
          </w:tcPr>
          <w:p w14:paraId="2807EC0E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40AC44FD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F04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A463C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实时冲突检测</w:t>
            </w:r>
          </w:p>
        </w:tc>
        <w:tc>
          <w:tcPr>
            <w:tcW w:w="0" w:type="auto"/>
            <w:vAlign w:val="center"/>
            <w:hideMark/>
          </w:tcPr>
          <w:p w14:paraId="4B94D722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拖拽课程时，系统</w:t>
            </w:r>
            <w:proofErr w:type="gramStart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立即高</w:t>
            </w:r>
            <w:proofErr w:type="gramEnd"/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亮显示时间、资源等冲突，并给出可行的空闲时段建议。</w:t>
            </w:r>
          </w:p>
        </w:tc>
        <w:tc>
          <w:tcPr>
            <w:tcW w:w="0" w:type="auto"/>
            <w:vAlign w:val="center"/>
            <w:hideMark/>
          </w:tcPr>
          <w:p w14:paraId="280E1E47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04DA4540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46B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1C33CA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筛选与搜索</w:t>
            </w:r>
          </w:p>
        </w:tc>
        <w:tc>
          <w:tcPr>
            <w:tcW w:w="0" w:type="auto"/>
            <w:vAlign w:val="center"/>
            <w:hideMark/>
          </w:tcPr>
          <w:p w14:paraId="38FB9AD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支持按课程名、教师名、班级等关键词快速筛选和定位课表内容。</w:t>
            </w:r>
          </w:p>
        </w:tc>
        <w:tc>
          <w:tcPr>
            <w:tcW w:w="0" w:type="auto"/>
            <w:vAlign w:val="center"/>
            <w:hideMark/>
          </w:tcPr>
          <w:p w14:paraId="276FBE0A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所有角色</w:t>
            </w:r>
          </w:p>
        </w:tc>
      </w:tr>
      <w:tr w:rsidR="007730EC" w:rsidRPr="007730EC" w14:paraId="5B11BAC5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63E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C81226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课表导出/打印</w:t>
            </w:r>
          </w:p>
        </w:tc>
        <w:tc>
          <w:tcPr>
            <w:tcW w:w="0" w:type="auto"/>
            <w:vAlign w:val="center"/>
            <w:hideMark/>
          </w:tcPr>
          <w:p w14:paraId="636CF9FE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支持将课表导出为PDF、Excel格式或直接打印。</w:t>
            </w:r>
          </w:p>
        </w:tc>
        <w:tc>
          <w:tcPr>
            <w:tcW w:w="0" w:type="auto"/>
            <w:vAlign w:val="center"/>
            <w:hideMark/>
          </w:tcPr>
          <w:p w14:paraId="66BF7C5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所有角色</w:t>
            </w:r>
          </w:p>
        </w:tc>
      </w:tr>
      <w:tr w:rsidR="007730EC" w:rsidRPr="007730EC" w14:paraId="39789E51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F50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协同与反馈</w:t>
            </w:r>
          </w:p>
        </w:tc>
        <w:tc>
          <w:tcPr>
            <w:tcW w:w="0" w:type="auto"/>
            <w:vAlign w:val="center"/>
            <w:hideMark/>
          </w:tcPr>
          <w:p w14:paraId="2161EE3F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教师调课申请</w:t>
            </w:r>
          </w:p>
        </w:tc>
        <w:tc>
          <w:tcPr>
            <w:tcW w:w="0" w:type="auto"/>
            <w:vAlign w:val="center"/>
            <w:hideMark/>
          </w:tcPr>
          <w:p w14:paraId="44FDBA4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教师通过表单或自然语言提交调课申请，说明原因和期望时间。</w:t>
            </w:r>
          </w:p>
        </w:tc>
        <w:tc>
          <w:tcPr>
            <w:tcW w:w="0" w:type="auto"/>
            <w:vAlign w:val="center"/>
            <w:hideMark/>
          </w:tcPr>
          <w:p w14:paraId="54E03C5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教师</w:t>
            </w:r>
          </w:p>
        </w:tc>
      </w:tr>
      <w:tr w:rsidR="007730EC" w:rsidRPr="007730EC" w14:paraId="40F64B5A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5DCB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4122D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智能调课推荐</w:t>
            </w:r>
          </w:p>
        </w:tc>
        <w:tc>
          <w:tcPr>
            <w:tcW w:w="0" w:type="auto"/>
            <w:vAlign w:val="center"/>
            <w:hideMark/>
          </w:tcPr>
          <w:p w14:paraId="7BE17F3E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系统接收到申请后，自动寻找可行的调课方案（涉及的教师、班级、教室均空闲），供管理员参考。</w:t>
            </w:r>
          </w:p>
        </w:tc>
        <w:tc>
          <w:tcPr>
            <w:tcW w:w="0" w:type="auto"/>
            <w:vAlign w:val="center"/>
            <w:hideMark/>
          </w:tcPr>
          <w:p w14:paraId="14DB6D2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27CA2115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96A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1988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审批与通知流程</w:t>
            </w:r>
          </w:p>
        </w:tc>
        <w:tc>
          <w:tcPr>
            <w:tcW w:w="0" w:type="auto"/>
            <w:vAlign w:val="center"/>
            <w:hideMark/>
          </w:tcPr>
          <w:p w14:paraId="43244EC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管理员审核调课申请。一旦通过，系统自动向所有相关师生发送通知（通过站内信/APP推送）。</w:t>
            </w:r>
          </w:p>
        </w:tc>
        <w:tc>
          <w:tcPr>
            <w:tcW w:w="0" w:type="auto"/>
            <w:vAlign w:val="center"/>
            <w:hideMark/>
          </w:tcPr>
          <w:p w14:paraId="62EFE251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管理员, 教师, 学生</w:t>
            </w:r>
          </w:p>
        </w:tc>
      </w:tr>
      <w:tr w:rsidR="007730EC" w:rsidRPr="007730EC" w14:paraId="3D15ABB4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EC7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7234F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个性化需求反馈</w:t>
            </w:r>
          </w:p>
        </w:tc>
        <w:tc>
          <w:tcPr>
            <w:tcW w:w="0" w:type="auto"/>
            <w:vAlign w:val="center"/>
            <w:hideMark/>
          </w:tcPr>
          <w:p w14:paraId="0C65DA7E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师生可提交排课偏好，系统解析后作为软性约束加入算法模型。</w:t>
            </w:r>
          </w:p>
        </w:tc>
        <w:tc>
          <w:tcPr>
            <w:tcW w:w="0" w:type="auto"/>
            <w:vAlign w:val="center"/>
            <w:hideMark/>
          </w:tcPr>
          <w:p w14:paraId="3A7BDE8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教师, 学生</w:t>
            </w:r>
          </w:p>
        </w:tc>
      </w:tr>
      <w:tr w:rsidR="007730EC" w:rsidRPr="007730EC" w14:paraId="7E42ED87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22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统计与分析</w:t>
            </w:r>
          </w:p>
        </w:tc>
        <w:tc>
          <w:tcPr>
            <w:tcW w:w="0" w:type="auto"/>
            <w:vAlign w:val="center"/>
            <w:hideMark/>
          </w:tcPr>
          <w:p w14:paraId="69B78EE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资源利用率分析</w:t>
            </w:r>
          </w:p>
        </w:tc>
        <w:tc>
          <w:tcPr>
            <w:tcW w:w="0" w:type="auto"/>
            <w:vAlign w:val="center"/>
            <w:hideMark/>
          </w:tcPr>
          <w:p w14:paraId="41F25DB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以热力图、图表等形式展示全校/各教学楼的教室利用率，辅助资源调配。</w:t>
            </w:r>
          </w:p>
        </w:tc>
        <w:tc>
          <w:tcPr>
            <w:tcW w:w="0" w:type="auto"/>
            <w:vAlign w:val="center"/>
            <w:hideMark/>
          </w:tcPr>
          <w:p w14:paraId="0A01B329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管理员, 后勤</w:t>
            </w:r>
          </w:p>
        </w:tc>
      </w:tr>
      <w:tr w:rsidR="007730EC" w:rsidRPr="007730EC" w14:paraId="45AC3979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58BD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C3EE0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冲突分析报告</w:t>
            </w:r>
          </w:p>
        </w:tc>
        <w:tc>
          <w:tcPr>
            <w:tcW w:w="0" w:type="auto"/>
            <w:vAlign w:val="center"/>
            <w:hideMark/>
          </w:tcPr>
          <w:p w14:paraId="0AA4E6A7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排课任务完成后，生成冲突报告，列出未能满足的软性约束及其原因。</w:t>
            </w:r>
          </w:p>
        </w:tc>
        <w:tc>
          <w:tcPr>
            <w:tcW w:w="0" w:type="auto"/>
            <w:vAlign w:val="center"/>
            <w:hideMark/>
          </w:tcPr>
          <w:p w14:paraId="73314EE2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  <w:tr w:rsidR="007730EC" w:rsidRPr="007730EC" w14:paraId="0F55656A" w14:textId="77777777" w:rsidTr="00773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BD15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用户与权限</w:t>
            </w:r>
          </w:p>
        </w:tc>
        <w:tc>
          <w:tcPr>
            <w:tcW w:w="0" w:type="auto"/>
            <w:vAlign w:val="center"/>
            <w:hideMark/>
          </w:tcPr>
          <w:p w14:paraId="71D3BE92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角色权限管理 (RBAC)</w:t>
            </w:r>
          </w:p>
        </w:tc>
        <w:tc>
          <w:tcPr>
            <w:tcW w:w="0" w:type="auto"/>
            <w:vAlign w:val="center"/>
            <w:hideMark/>
          </w:tcPr>
          <w:p w14:paraId="6342CF43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系统管理员可为不同用户分配不同角色，确保数据安全和操作权限分离。</w:t>
            </w:r>
          </w:p>
        </w:tc>
        <w:tc>
          <w:tcPr>
            <w:tcW w:w="0" w:type="auto"/>
            <w:vAlign w:val="center"/>
            <w:hideMark/>
          </w:tcPr>
          <w:p w14:paraId="151630A8" w14:textId="77777777" w:rsidR="007730EC" w:rsidRPr="007730EC" w:rsidRDefault="007730EC" w:rsidP="007730EC">
            <w:pPr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7730EC">
              <w:rPr>
                <w:rFonts w:ascii="宋体" w:hAnsi="宋体" w:cs="宋体"/>
                <w:kern w:val="0"/>
                <w:sz w:val="24"/>
                <w:szCs w:val="24"/>
                <w14:ligatures w14:val="none"/>
              </w:rPr>
              <w:t>管理员</w:t>
            </w:r>
          </w:p>
        </w:tc>
      </w:tr>
    </w:tbl>
    <w:p w14:paraId="5A2058D1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2.3 非功能需求 (Non-functional Requirements)</w:t>
      </w:r>
    </w:p>
    <w:p w14:paraId="25FC2471" w14:textId="77777777" w:rsidR="007730EC" w:rsidRPr="007730EC" w:rsidRDefault="007730EC" w:rsidP="007730EC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性能：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核心排课算法需在可接受的时间内（如大型高校的全校排课应在数小时内）完成。系统应支持至少100+用户并发访问课表查询等常规操作。</w:t>
      </w:r>
    </w:p>
    <w:p w14:paraId="550EC6B6" w14:textId="77777777" w:rsidR="007730EC" w:rsidRPr="007730EC" w:rsidRDefault="007730EC" w:rsidP="007730EC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易用性：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界面设计直观、简洁。拖拽、点击等交互操作流畅自然。</w:t>
      </w:r>
    </w:p>
    <w:p w14:paraId="32EA0EC8" w14:textId="77777777" w:rsidR="007730EC" w:rsidRPr="007730EC" w:rsidRDefault="007730EC" w:rsidP="007730EC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安全性：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用户密码需加密存储。前后端通信采用HTTPS。具备基于角色的访问控制，防止未授权操作。</w:t>
      </w:r>
    </w:p>
    <w:p w14:paraId="5845E041" w14:textId="77777777" w:rsidR="007730EC" w:rsidRPr="007730EC" w:rsidRDefault="007730EC" w:rsidP="007730EC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可扩展性：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系统架构应易于扩展，未来可方便地增加新的约束类型或与其他教务系统（如学分、选课系统）对接。</w:t>
      </w:r>
    </w:p>
    <w:p w14:paraId="0BB8F00A" w14:textId="77777777" w:rsidR="007730EC" w:rsidRPr="007730EC" w:rsidRDefault="007730EC" w:rsidP="007730EC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lastRenderedPageBreak/>
        <w:t>兼容性：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兼容Chrome、Firefox、Safari等主流现代浏览器。</w:t>
      </w:r>
    </w:p>
    <w:p w14:paraId="697B3170" w14:textId="77777777" w:rsidR="007730EC" w:rsidRPr="007730EC" w:rsidRDefault="007730EC" w:rsidP="007730EC">
      <w:pPr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36"/>
          <w:szCs w:val="36"/>
          <w14:ligatures w14:val="none"/>
        </w:rPr>
        <w:t>4. 核心算法设计 (Core Algorithm Design)</w:t>
      </w:r>
    </w:p>
    <w:p w14:paraId="36248974" w14:textId="77777777" w:rsidR="007730EC" w:rsidRPr="007730EC" w:rsidRDefault="007730EC" w:rsidP="007730EC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排课问题的本质是在满足所有硬约束的前提下，尽可能地优化软约束指标。遗传算法非常适合解决此类多目标优化问题。</w:t>
      </w:r>
    </w:p>
    <w:p w14:paraId="72B44294" w14:textId="086B1012" w:rsidR="005868DA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4.1 遗传算法流程</w:t>
      </w:r>
    </w:p>
    <w:p w14:paraId="31231A37" w14:textId="65687B4A" w:rsidR="005868DA" w:rsidRPr="005868DA" w:rsidRDefault="005868DA" w:rsidP="005868DA">
      <w:pPr>
        <w:spacing w:before="100" w:beforeAutospacing="1" w:after="100" w:afterAutospacing="1"/>
        <w:ind w:left="720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5868DA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通过python代码调用</w:t>
      </w:r>
      <w:proofErr w:type="spellStart"/>
      <w:r w:rsidRPr="005868DA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sql</w:t>
      </w:r>
      <w:proofErr w:type="spellEnd"/>
      <w:r w:rsidRPr="005868DA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里的数据，然后通过遗传算法进行排课，然后再生成老师/同学/教师的视角里的课程安排表</w:t>
      </w:r>
      <w:r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（视图）</w:t>
      </w:r>
    </w:p>
    <w:p w14:paraId="22AAE70B" w14:textId="644B204D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编码 (Chromosome Representation):</w:t>
      </w:r>
    </w:p>
    <w:p w14:paraId="116E4766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一个</w:t>
      </w: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基因 (Gene)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代表一个排课单元，可以是一个元组 (开课计划ID, 教室ID, 时间段ID)。</w:t>
      </w:r>
    </w:p>
    <w:p w14:paraId="4EB5C296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一个</w:t>
      </w: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染色体 (Chromosome)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代表一个完整的课表方案，即所有开课计划的基因列表。</w:t>
      </w:r>
    </w:p>
    <w:p w14:paraId="2DF6C69D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Chromosome = [Gene1, Gene2, ...,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GeneN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]</w:t>
      </w:r>
    </w:p>
    <w:p w14:paraId="6F2E51DE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初始化种群 (Initial Population):</w:t>
      </w:r>
    </w:p>
    <w:p w14:paraId="5F07B3DF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随机生成N条染色体（即N</w:t>
      </w:r>
      <w:proofErr w:type="gram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完全随机的课表方案）。这些初始方案很可能充满了冲突。</w:t>
      </w:r>
    </w:p>
    <w:p w14:paraId="458C6686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适应度函数 (Fitness Function):</w:t>
      </w:r>
    </w:p>
    <w:p w14:paraId="36460DD4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这是算法的核心，用于评价一个课表方案（染色体）的好坏。适应度分数越高，方案越优。</w:t>
      </w:r>
    </w:p>
    <w:p w14:paraId="388D4E1D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Fitness =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BaseScore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-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w_hard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*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Hard_Penalty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-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w_soft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*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Soft_Penalty</w:t>
      </w:r>
      <w:proofErr w:type="spellEnd"/>
    </w:p>
    <w:p w14:paraId="1FFA8F0C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BaseScore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: 一个较大的基准分。</w:t>
      </w:r>
    </w:p>
    <w:p w14:paraId="6A4E7109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Hard_Penalty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: 硬约束的惩罚项。每出现一个硬冲突，就扣除一个巨大的分数。</w:t>
      </w:r>
    </w:p>
    <w:p w14:paraId="5E535084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教师冲突：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同</w:t>
      </w:r>
      <w:proofErr w:type="gram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一教师</w:t>
      </w:r>
      <w:proofErr w:type="gram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在同一时间被安排在不同地点。</w:t>
      </w:r>
    </w:p>
    <w:p w14:paraId="3D44C786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班级冲突：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同一班级在同一时间被安排上不同课程。</w:t>
      </w:r>
    </w:p>
    <w:p w14:paraId="12A724EB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教室冲突：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同一教室在同一时间被安排给不同课程。</w:t>
      </w:r>
    </w:p>
    <w:p w14:paraId="313FF88E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容量冲突：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班级人数大于教室容量。</w:t>
      </w:r>
    </w:p>
    <w:p w14:paraId="7E2F275D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Soft_Penalty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: 软约束的惩罚项。每出现一个不满足的软约束，就扣除一个较小的分数。</w:t>
      </w:r>
    </w:p>
    <w:p w14:paraId="72061B6F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教师偏好：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课程时间不在教师的偏好时段内。</w:t>
      </w:r>
    </w:p>
    <w:p w14:paraId="6F576CE1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课程连排：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需要连排的课程被分开了。</w:t>
      </w:r>
    </w:p>
    <w:p w14:paraId="07F8E1D0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学生空档：</w:t>
      </w: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学生一天中的课程过于分散，出现过多“一节课的空档”。</w:t>
      </w:r>
    </w:p>
    <w:p w14:paraId="71FB9597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w_hard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w_soft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是权重，可以由管理员在界面上调整。</w:t>
      </w:r>
    </w:p>
    <w:p w14:paraId="5BA6C86D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选择 (Selection):</w:t>
      </w:r>
    </w:p>
    <w:p w14:paraId="2863E021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lastRenderedPageBreak/>
        <w:t>根据适应度分数，从当前种群中选择优秀的染色体进入下一代。常用方法如“轮盘赌选择”，适应度越高的</w:t>
      </w:r>
      <w:proofErr w:type="gram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体被选中的概率越大。</w:t>
      </w:r>
    </w:p>
    <w:p w14:paraId="1A9A265C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交叉 (Crossover):</w:t>
      </w:r>
    </w:p>
    <w:p w14:paraId="26BE5F21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模拟基因重组。随机选择两个父代染色体，交换它们的部分基因，产生两个新的子代染色体。这有助于将不同优秀方案的优点结合起来。</w:t>
      </w:r>
    </w:p>
    <w:p w14:paraId="7054484E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变异 (Mutation):</w:t>
      </w:r>
    </w:p>
    <w:p w14:paraId="6C66D7F0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以一个很小的概率，随机改变染色体上的某个基因（例如，为一个课程随机更换一个时间或教室）。这有助于跳出局部最优解，增加解的多样性。</w:t>
      </w:r>
    </w:p>
    <w:p w14:paraId="4076F8EA" w14:textId="77777777" w:rsidR="007730EC" w:rsidRPr="007730EC" w:rsidRDefault="007730EC" w:rsidP="007730EC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终止条件 (Termination):</w:t>
      </w:r>
    </w:p>
    <w:p w14:paraId="2F38040C" w14:textId="77777777" w:rsidR="007730EC" w:rsidRPr="007730EC" w:rsidRDefault="007730EC" w:rsidP="007730EC">
      <w:pPr>
        <w:numPr>
          <w:ilvl w:val="1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重复步骤3-6，直到满足以下任</w:t>
      </w:r>
      <w:proofErr w:type="gram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一</w:t>
      </w:r>
      <w:proofErr w:type="gram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条件：</w:t>
      </w:r>
    </w:p>
    <w:p w14:paraId="13000E70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达到预设的最大迭代次数。</w:t>
      </w:r>
    </w:p>
    <w:p w14:paraId="04369C82" w14:textId="77777777" w:rsidR="007730EC" w:rsidRP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种群中最优个体的适应度分数连续多代没有提升。</w:t>
      </w:r>
    </w:p>
    <w:p w14:paraId="3E1ED515" w14:textId="77777777" w:rsidR="007730EC" w:rsidRDefault="007730EC" w:rsidP="007730EC">
      <w:pPr>
        <w:numPr>
          <w:ilvl w:val="2"/>
          <w:numId w:val="10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找到了一个没有硬性冲突的解（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Hard_Penalty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== 0）。</w:t>
      </w:r>
    </w:p>
    <w:p w14:paraId="76DD9B62" w14:textId="77777777" w:rsidR="005868DA" w:rsidRPr="007730EC" w:rsidRDefault="005868DA" w:rsidP="005868DA">
      <w:pPr>
        <w:spacing w:before="100" w:beforeAutospacing="1" w:after="100" w:afterAutospacing="1"/>
        <w:ind w:left="1440"/>
        <w:rPr>
          <w:rFonts w:ascii="宋体" w:hAnsi="宋体" w:cs="宋体" w:hint="eastAsia"/>
          <w:kern w:val="0"/>
          <w:sz w:val="24"/>
          <w:szCs w:val="24"/>
          <w14:ligatures w14:val="none"/>
        </w:rPr>
      </w:pPr>
    </w:p>
    <w:p w14:paraId="3FE166C3" w14:textId="77777777" w:rsidR="007730EC" w:rsidRPr="007730EC" w:rsidRDefault="007730EC" w:rsidP="007730EC">
      <w:pPr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36"/>
          <w:szCs w:val="36"/>
          <w14:ligatures w14:val="none"/>
        </w:rPr>
        <w:t>5. 开发步骤 (Development Steps)</w:t>
      </w:r>
    </w:p>
    <w:p w14:paraId="45302267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</w:t>
      </w:r>
      <w:proofErr w:type="gramStart"/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一</w:t>
      </w:r>
      <w:proofErr w:type="gramEnd"/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：环境搭建与基础框架 (约1周)</w:t>
      </w:r>
    </w:p>
    <w:p w14:paraId="62A4A1E8" w14:textId="77777777" w:rsidR="007730EC" w:rsidRPr="007730EC" w:rsidRDefault="007730EC" w:rsidP="007730EC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安装Python, Node.js, MySQL, Redis, Docker。</w:t>
      </w:r>
    </w:p>
    <w:p w14:paraId="60E42EF9" w14:textId="77777777" w:rsidR="007730EC" w:rsidRPr="007730EC" w:rsidRDefault="007730EC" w:rsidP="007730EC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使用 create-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vue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初始化前端项目，引入 TypeScript 和 Element Plus。</w:t>
      </w:r>
    </w:p>
    <w:p w14:paraId="2CEB03AA" w14:textId="77777777" w:rsidR="007730EC" w:rsidRPr="007730EC" w:rsidRDefault="007730EC" w:rsidP="007730EC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使用 pip 安装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FastAPI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SQLAlchemy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, Celery, DEAP 等Python库。</w:t>
      </w:r>
    </w:p>
    <w:p w14:paraId="4EF8583D" w14:textId="77777777" w:rsidR="007730EC" w:rsidRPr="007730EC" w:rsidRDefault="007730EC" w:rsidP="007730EC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建立Git仓库，编写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Dockerfile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和 docker-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compose.yml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。</w:t>
      </w:r>
    </w:p>
    <w:p w14:paraId="285E00F1" w14:textId="77777777" w:rsidR="007730EC" w:rsidRPr="007730EC" w:rsidRDefault="007730EC" w:rsidP="007730EC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搭建基础的前后端项目结构，实现“Hello World”级别的通信。</w:t>
      </w:r>
    </w:p>
    <w:p w14:paraId="3956DCCA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阶段二：核心数据管理模块 (约2-3周)</w:t>
      </w:r>
    </w:p>
    <w:p w14:paraId="546116E9" w14:textId="77777777" w:rsidR="007730EC" w:rsidRPr="007730EC" w:rsidRDefault="007730EC" w:rsidP="007730EC">
      <w:pPr>
        <w:numPr>
          <w:ilvl w:val="0"/>
          <w:numId w:val="1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设计并创建数据库表结构。</w:t>
      </w:r>
    </w:p>
    <w:p w14:paraId="2BB8C735" w14:textId="77777777" w:rsidR="007730EC" w:rsidRPr="007730EC" w:rsidRDefault="007730EC" w:rsidP="007730EC">
      <w:pPr>
        <w:numPr>
          <w:ilvl w:val="0"/>
          <w:numId w:val="1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后端：使用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SQLAlchemy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定义数据模型，编写针对教师、课程、班级、教室的CRUD API。</w:t>
      </w:r>
    </w:p>
    <w:p w14:paraId="6ABEF892" w14:textId="77777777" w:rsidR="007730EC" w:rsidRPr="007730EC" w:rsidRDefault="007730EC" w:rsidP="007730EC">
      <w:pPr>
        <w:numPr>
          <w:ilvl w:val="0"/>
          <w:numId w:val="12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前端：创建对应的管理页面，实现表单、表格，并与后端API联调，完成基础数据的录入和管理功能。</w:t>
      </w:r>
    </w:p>
    <w:p w14:paraId="3B52DB58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阶段三：智能排课算法实现 (约3-4周)</w:t>
      </w:r>
    </w:p>
    <w:p w14:paraId="74B5A4CB" w14:textId="77777777" w:rsidR="007730EC" w:rsidRPr="007730EC" w:rsidRDefault="007730EC" w:rsidP="007730EC">
      <w:pPr>
        <w:numPr>
          <w:ilvl w:val="0"/>
          <w:numId w:val="1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后端：创建独立的算法模块。</w:t>
      </w:r>
    </w:p>
    <w:p w14:paraId="777FFA2D" w14:textId="77777777" w:rsidR="007730EC" w:rsidRPr="007730EC" w:rsidRDefault="007730EC" w:rsidP="007730EC">
      <w:pPr>
        <w:numPr>
          <w:ilvl w:val="0"/>
          <w:numId w:val="1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lastRenderedPageBreak/>
        <w:t>实现染色体编码、适应度函数（先只考虑硬约束）。</w:t>
      </w:r>
    </w:p>
    <w:p w14:paraId="03AD8910" w14:textId="77777777" w:rsidR="007730EC" w:rsidRPr="007730EC" w:rsidRDefault="007730EC" w:rsidP="007730EC">
      <w:pPr>
        <w:numPr>
          <w:ilvl w:val="0"/>
          <w:numId w:val="1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实现选择、交叉、变异等核心遗传算法算子。</w:t>
      </w:r>
    </w:p>
    <w:p w14:paraId="336FCFE7" w14:textId="77777777" w:rsidR="007730EC" w:rsidRPr="007730EC" w:rsidRDefault="007730EC" w:rsidP="007730EC">
      <w:pPr>
        <w:numPr>
          <w:ilvl w:val="0"/>
          <w:numId w:val="1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将算法逻辑与Celery集成，编写一个异步任务函数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start_timetabling_task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。</w:t>
      </w:r>
    </w:p>
    <w:p w14:paraId="6387A762" w14:textId="77777777" w:rsidR="007730EC" w:rsidRPr="007730EC" w:rsidRDefault="007730EC" w:rsidP="007730EC">
      <w:pPr>
        <w:numPr>
          <w:ilvl w:val="0"/>
          <w:numId w:val="13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前端：创建一个简单的排课任务发起页面，点击按钮后能调用后端API，并将任务ID存起来用于轮询结果。</w:t>
      </w:r>
    </w:p>
    <w:p w14:paraId="662D4BF7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阶段四：可视化与交互界面开发 (约3周)</w:t>
      </w:r>
    </w:p>
    <w:p w14:paraId="72C83C1D" w14:textId="77777777" w:rsidR="007730EC" w:rsidRPr="007730EC" w:rsidRDefault="007730EC" w:rsidP="007730EC">
      <w:pPr>
        <w:numPr>
          <w:ilvl w:val="0"/>
          <w:numId w:val="1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前端：引入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FullCalendar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库。</w:t>
      </w:r>
    </w:p>
    <w:p w14:paraId="06B70845" w14:textId="77777777" w:rsidR="007730EC" w:rsidRPr="007730EC" w:rsidRDefault="007730EC" w:rsidP="007730EC">
      <w:pPr>
        <w:numPr>
          <w:ilvl w:val="0"/>
          <w:numId w:val="1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后端：编写API，根据任务ID查询排课结果并返回给前端。</w:t>
      </w:r>
    </w:p>
    <w:p w14:paraId="36C4E98D" w14:textId="77777777" w:rsidR="007730EC" w:rsidRPr="007730EC" w:rsidRDefault="007730EC" w:rsidP="007730EC">
      <w:pPr>
        <w:numPr>
          <w:ilvl w:val="0"/>
          <w:numId w:val="1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前端：将获取到的课表数据渲染到 </w:t>
      </w:r>
      <w:proofErr w:type="spellStart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FullCalendar</w:t>
      </w:r>
      <w:proofErr w:type="spellEnd"/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 xml:space="preserve"> 视图中。</w:t>
      </w:r>
    </w:p>
    <w:p w14:paraId="3B409FB0" w14:textId="77777777" w:rsidR="007730EC" w:rsidRPr="007730EC" w:rsidRDefault="007730EC" w:rsidP="007730EC">
      <w:pPr>
        <w:numPr>
          <w:ilvl w:val="0"/>
          <w:numId w:val="1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实现多视图切换（按教师、班级等）。</w:t>
      </w:r>
    </w:p>
    <w:p w14:paraId="393AF822" w14:textId="77777777" w:rsidR="007730EC" w:rsidRPr="007730EC" w:rsidRDefault="007730EC" w:rsidP="007730EC">
      <w:pPr>
        <w:numPr>
          <w:ilvl w:val="0"/>
          <w:numId w:val="14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实现核心的拖拽调课功能，并在拖拽时调用后端API进行实时冲突检测。</w:t>
      </w:r>
    </w:p>
    <w:p w14:paraId="264DF7FC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阶段五：高级功能与优化 (约2周)</w:t>
      </w:r>
    </w:p>
    <w:p w14:paraId="182F4AE7" w14:textId="77777777" w:rsidR="007730EC" w:rsidRPr="007730EC" w:rsidRDefault="007730EC" w:rsidP="007730EC">
      <w:pPr>
        <w:numPr>
          <w:ilvl w:val="0"/>
          <w:numId w:val="1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算法：在适应度函数中加入软约束，并提供权重配置界面。</w:t>
      </w:r>
    </w:p>
    <w:p w14:paraId="695936EA" w14:textId="77777777" w:rsidR="007730EC" w:rsidRPr="007730EC" w:rsidRDefault="007730EC" w:rsidP="007730EC">
      <w:pPr>
        <w:numPr>
          <w:ilvl w:val="0"/>
          <w:numId w:val="1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后端：开发调课申请的审批流API。</w:t>
      </w:r>
    </w:p>
    <w:p w14:paraId="1E9C954A" w14:textId="77777777" w:rsidR="007730EC" w:rsidRPr="007730EC" w:rsidRDefault="007730EC" w:rsidP="007730EC">
      <w:pPr>
        <w:numPr>
          <w:ilvl w:val="0"/>
          <w:numId w:val="1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前端：开发教师调课申请界面和管理员审批界面。</w:t>
      </w:r>
    </w:p>
    <w:p w14:paraId="7817E908" w14:textId="77777777" w:rsidR="007730EC" w:rsidRPr="007730EC" w:rsidRDefault="007730EC" w:rsidP="007730EC">
      <w:pPr>
        <w:numPr>
          <w:ilvl w:val="0"/>
          <w:numId w:val="1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实现站内信或WebSocket推送通知功能。</w:t>
      </w:r>
    </w:p>
    <w:p w14:paraId="4853DE1A" w14:textId="77777777" w:rsidR="007730EC" w:rsidRPr="007730EC" w:rsidRDefault="007730EC" w:rsidP="007730EC">
      <w:pPr>
        <w:numPr>
          <w:ilvl w:val="0"/>
          <w:numId w:val="15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开发数据统计与可视化模块（教室利用率等）。</w:t>
      </w:r>
    </w:p>
    <w:p w14:paraId="547C7192" w14:textId="77777777" w:rsidR="007730EC" w:rsidRPr="007730EC" w:rsidRDefault="007730EC" w:rsidP="007730EC">
      <w:pPr>
        <w:spacing w:before="100" w:beforeAutospacing="1" w:after="100" w:afterAutospacing="1"/>
        <w:outlineLvl w:val="2"/>
        <w:rPr>
          <w:rFonts w:ascii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7"/>
          <w:szCs w:val="27"/>
          <w14:ligatures w14:val="none"/>
        </w:rPr>
        <w:t>阶段六：测试、部署与文档 (约2周)</w:t>
      </w:r>
    </w:p>
    <w:p w14:paraId="451DDDFB" w14:textId="77777777" w:rsidR="007730EC" w:rsidRPr="007730EC" w:rsidRDefault="007730EC" w:rsidP="007730EC">
      <w:pPr>
        <w:numPr>
          <w:ilvl w:val="0"/>
          <w:numId w:val="16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进行单元测试、集成测试和用户验收测试。</w:t>
      </w:r>
    </w:p>
    <w:p w14:paraId="25D9CE43" w14:textId="77777777" w:rsidR="007730EC" w:rsidRPr="007730EC" w:rsidRDefault="007730EC" w:rsidP="007730EC">
      <w:pPr>
        <w:numPr>
          <w:ilvl w:val="0"/>
          <w:numId w:val="16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修复Bug，优化性能。</w:t>
      </w:r>
    </w:p>
    <w:p w14:paraId="2FCA9F48" w14:textId="77777777" w:rsidR="007730EC" w:rsidRPr="007730EC" w:rsidRDefault="007730EC" w:rsidP="007730EC">
      <w:pPr>
        <w:numPr>
          <w:ilvl w:val="0"/>
          <w:numId w:val="16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编写详细的用户手册和部署文档。</w:t>
      </w:r>
    </w:p>
    <w:p w14:paraId="0B4D56D0" w14:textId="77777777" w:rsidR="007730EC" w:rsidRPr="007730EC" w:rsidRDefault="007730EC" w:rsidP="007730EC">
      <w:pPr>
        <w:numPr>
          <w:ilvl w:val="0"/>
          <w:numId w:val="16"/>
        </w:num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kern w:val="0"/>
          <w:sz w:val="24"/>
          <w:szCs w:val="24"/>
          <w14:ligatures w14:val="none"/>
        </w:rPr>
        <w:t>使用Docker Compose在服务器上一键部署所有服务。</w:t>
      </w:r>
    </w:p>
    <w:p w14:paraId="0FE07E9A" w14:textId="07DA0BFC" w:rsidR="007730EC" w:rsidRDefault="007730EC" w:rsidP="001F2AE3">
      <w:pPr>
        <w:spacing w:before="100" w:beforeAutospacing="1" w:after="100" w:afterAutospacing="1"/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7730EC">
        <w:rPr>
          <w:rFonts w:ascii="宋体" w:hAnsi="宋体" w:cs="宋体"/>
          <w:b/>
          <w:bCs/>
          <w:kern w:val="0"/>
          <w:sz w:val="24"/>
          <w:szCs w:val="24"/>
          <w14:ligatures w14:val="none"/>
        </w:rPr>
        <w:t>总计开发周期：约12-14周</w:t>
      </w:r>
    </w:p>
    <w:p w14:paraId="74D71F92" w14:textId="294E73BA" w:rsidR="007A373F" w:rsidRDefault="007A373F" w:rsidP="00DB110A">
      <w:pPr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使用场景：</w:t>
      </w:r>
    </w:p>
    <w:p w14:paraId="5A4625AE" w14:textId="197FC601" w:rsidR="00DB110A" w:rsidRDefault="00DB110A" w:rsidP="00DB110A">
      <w:pPr>
        <w:spacing w:before="100" w:beforeAutospacing="1" w:after="100" w:afterAutospacing="1"/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排课主要由算法完成，</w:t>
      </w:r>
      <w:r w:rsidR="006F2411" w:rsidRP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 xml:space="preserve"> </w:t>
      </w:r>
      <w:r w:rsidR="006F2411" w:rsidRP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AI可以根据学校规模、约束复杂度</w:t>
      </w:r>
      <w:r w:rsid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，调课申请</w:t>
      </w:r>
      <w:r w:rsidR="006F2411" w:rsidRP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，自动调整遗传算法的交叉率、变异率等参数，</w:t>
      </w:r>
      <w:r w:rsid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实现</w:t>
      </w:r>
      <w:r w:rsidR="006F2411" w:rsidRPr="006F2411">
        <w:rPr>
          <w:rFonts w:ascii="宋体" w:hAnsi="宋体" w:cs="宋体" w:hint="eastAsia"/>
          <w:b/>
          <w:bCs/>
          <w:kern w:val="0"/>
          <w:sz w:val="24"/>
          <w:szCs w:val="24"/>
          <w14:ligatures w14:val="none"/>
        </w:rPr>
        <w:t>智能冲突修复、自然语言交互、个性化推荐</w:t>
      </w:r>
    </w:p>
    <w:p w14:paraId="0CF3616E" w14:textId="77777777" w:rsidR="00DB110A" w:rsidRDefault="00DB110A" w:rsidP="001F2AE3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47400B21" wp14:editId="6E84A5D3">
            <wp:extent cx="6176904" cy="3276600"/>
            <wp:effectExtent l="0" t="0" r="0" b="0"/>
            <wp:docPr id="1720613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302" name="图片 172061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371" cy="32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B439" w14:textId="77777777" w:rsidR="00DB110A" w:rsidRDefault="00DB110A" w:rsidP="001F2AE3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58A6E5B3" wp14:editId="3528850A">
            <wp:extent cx="5681133" cy="6820642"/>
            <wp:effectExtent l="0" t="0" r="0" b="0"/>
            <wp:docPr id="634064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4282" name="图片 634064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257" cy="68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4F10" w14:textId="77777777" w:rsidR="00DB110A" w:rsidRDefault="00DB110A" w:rsidP="001F2AE3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3A01720B" wp14:editId="54CC1AAF">
            <wp:extent cx="5274310" cy="8470265"/>
            <wp:effectExtent l="0" t="0" r="2540" b="6985"/>
            <wp:docPr id="16491744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4456" name="图片 16491744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0199" w14:textId="507A9418" w:rsidR="007A373F" w:rsidRDefault="00DB110A" w:rsidP="001F2AE3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5390D150" wp14:editId="2DE567CE">
            <wp:extent cx="5274310" cy="4946650"/>
            <wp:effectExtent l="0" t="0" r="2540" b="6350"/>
            <wp:docPr id="4733643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4389" name="图片 4733643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4BF1" w14:textId="71F4530E" w:rsidR="00DB110A" w:rsidRPr="001F2AE3" w:rsidRDefault="00DB110A" w:rsidP="001F2AE3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45232A69" wp14:editId="5417BE1E">
            <wp:extent cx="5274310" cy="7732395"/>
            <wp:effectExtent l="0" t="0" r="2540" b="1905"/>
            <wp:docPr id="18202010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1069" name="图片 18202010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752" w14:textId="0DE47170" w:rsidR="00FB05E0" w:rsidRDefault="004067F1"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43D01CA5" w14:textId="0EA24986" w:rsidR="00787CE1" w:rsidRDefault="00787CE1" w:rsidP="003A55D7">
      <w:pPr>
        <w:outlineLvl w:val="1"/>
      </w:pPr>
      <w:r>
        <w:rPr>
          <w:rFonts w:hint="eastAsia"/>
        </w:rPr>
        <w:t>注意情况：</w:t>
      </w:r>
    </w:p>
    <w:p w14:paraId="6D45D9AB" w14:textId="239A8617" w:rsidR="00787CE1" w:rsidRDefault="00787CE1" w:rsidP="00787CE1">
      <w:pPr>
        <w:pStyle w:val="a9"/>
        <w:numPr>
          <w:ilvl w:val="0"/>
          <w:numId w:val="1"/>
        </w:numPr>
        <w:tabs>
          <w:tab w:val="right" w:pos="8306"/>
        </w:tabs>
      </w:pPr>
      <w:r>
        <w:rPr>
          <w:rFonts w:hint="eastAsia"/>
        </w:rPr>
        <w:lastRenderedPageBreak/>
        <w:t>相同的课程名称，对不同专业的学生有不同的课程性质（必修</w:t>
      </w:r>
      <w:r>
        <w:rPr>
          <w:rFonts w:hint="eastAsia"/>
        </w:rPr>
        <w:t>/</w:t>
      </w:r>
      <w:r>
        <w:rPr>
          <w:rFonts w:hint="eastAsia"/>
        </w:rPr>
        <w:t>选修），排课按照课程编号排</w:t>
      </w:r>
      <w:r w:rsidR="00671F9E">
        <w:rPr>
          <w:rFonts w:hint="eastAsia"/>
        </w:rPr>
        <w:t>；解决</w:t>
      </w:r>
    </w:p>
    <w:p w14:paraId="11C8BB0A" w14:textId="06236EC9" w:rsidR="00787CE1" w:rsidRDefault="00787CE1" w:rsidP="00787CE1">
      <w:pPr>
        <w:pStyle w:val="a9"/>
        <w:numPr>
          <w:ilvl w:val="0"/>
          <w:numId w:val="1"/>
        </w:numPr>
        <w:tabs>
          <w:tab w:val="right" w:pos="8306"/>
        </w:tabs>
      </w:pPr>
      <w:r>
        <w:rPr>
          <w:rFonts w:hint="eastAsia"/>
        </w:rPr>
        <w:t>老师名字相同</w:t>
      </w:r>
      <w:r w:rsidR="005E1200">
        <w:rPr>
          <w:rFonts w:hint="eastAsia"/>
        </w:rPr>
        <w:t>，编号不同</w:t>
      </w:r>
      <w:r w:rsidR="00671F9E">
        <w:rPr>
          <w:rFonts w:hint="eastAsia"/>
        </w:rPr>
        <w:t>，解决</w:t>
      </w:r>
    </w:p>
    <w:p w14:paraId="16FED496" w14:textId="75959B12" w:rsidR="00787CE1" w:rsidRDefault="00D3098F" w:rsidP="00787CE1">
      <w:pPr>
        <w:pStyle w:val="a9"/>
        <w:numPr>
          <w:ilvl w:val="0"/>
          <w:numId w:val="1"/>
        </w:numPr>
        <w:tabs>
          <w:tab w:val="right" w:pos="8306"/>
        </w:tabs>
      </w:pPr>
      <w:r w:rsidRPr="00D3098F">
        <w:rPr>
          <w:rFonts w:hint="eastAsia"/>
        </w:rPr>
        <w:t>合班</w:t>
      </w:r>
      <w:r w:rsidRPr="00D3098F">
        <w:rPr>
          <w:rFonts w:hint="eastAsia"/>
        </w:rPr>
        <w:t>/</w:t>
      </w:r>
      <w:r w:rsidRPr="00D3098F">
        <w:rPr>
          <w:rFonts w:hint="eastAsia"/>
        </w:rPr>
        <w:t>分班课</w:t>
      </w:r>
      <w:r w:rsidRPr="00D3098F">
        <w:rPr>
          <w:rFonts w:hint="eastAsia"/>
        </w:rPr>
        <w:t>:</w:t>
      </w:r>
      <w:r w:rsidR="00732380">
        <w:rPr>
          <w:rFonts w:hint="eastAsia"/>
        </w:rPr>
        <w:t>解决</w:t>
      </w:r>
    </w:p>
    <w:p w14:paraId="1546E099" w14:textId="7161D846" w:rsidR="00D32E43" w:rsidRDefault="00D32E43" w:rsidP="00787CE1">
      <w:pPr>
        <w:pStyle w:val="a9"/>
        <w:numPr>
          <w:ilvl w:val="0"/>
          <w:numId w:val="1"/>
        </w:numPr>
        <w:tabs>
          <w:tab w:val="right" w:pos="8306"/>
        </w:tabs>
      </w:pPr>
      <w:r>
        <w:rPr>
          <w:rFonts w:hint="eastAsia"/>
        </w:rPr>
        <w:t>不同专业上相同课程（形策</w:t>
      </w:r>
      <w:r w:rsidR="001F2AE3">
        <w:rPr>
          <w:rFonts w:hint="eastAsia"/>
        </w:rPr>
        <w:t>）解决</w:t>
      </w:r>
    </w:p>
    <w:p w14:paraId="00927FCE" w14:textId="6406D7E7" w:rsidR="002D79EB" w:rsidRDefault="002D79EB" w:rsidP="00787CE1">
      <w:pPr>
        <w:pStyle w:val="a9"/>
        <w:numPr>
          <w:ilvl w:val="0"/>
          <w:numId w:val="1"/>
        </w:numPr>
        <w:tabs>
          <w:tab w:val="right" w:pos="8306"/>
        </w:tabs>
      </w:pPr>
      <w:r>
        <w:rPr>
          <w:rFonts w:hint="eastAsia"/>
        </w:rPr>
        <w:t>一个课程有多个老师</w:t>
      </w:r>
      <w:r w:rsidR="00732380">
        <w:rPr>
          <w:rFonts w:hint="eastAsia"/>
        </w:rPr>
        <w:t xml:space="preserve"> </w:t>
      </w:r>
      <w:r w:rsidR="00732380">
        <w:rPr>
          <w:rFonts w:hint="eastAsia"/>
        </w:rPr>
        <w:t>解决</w:t>
      </w:r>
    </w:p>
    <w:p w14:paraId="186CA1FE" w14:textId="77777777" w:rsidR="00163D5C" w:rsidRDefault="00163D5C" w:rsidP="00163D5C">
      <w:pPr>
        <w:pStyle w:val="a9"/>
        <w:tabs>
          <w:tab w:val="right" w:pos="8306"/>
        </w:tabs>
        <w:ind w:left="360"/>
      </w:pPr>
    </w:p>
    <w:p w14:paraId="4FAFF01E" w14:textId="69FAB6D6" w:rsidR="00787CE1" w:rsidRDefault="00EE6137">
      <w:r>
        <w:rPr>
          <w:rFonts w:hint="eastAsia"/>
        </w:rPr>
        <w:t>排课，按专业，年级，分班级</w:t>
      </w:r>
      <w:proofErr w:type="gramStart"/>
      <w:r>
        <w:rPr>
          <w:rFonts w:hint="eastAsia"/>
        </w:rPr>
        <w:t>排老师</w:t>
      </w:r>
      <w:proofErr w:type="gramEnd"/>
      <w:r>
        <w:rPr>
          <w:rFonts w:hint="eastAsia"/>
        </w:rPr>
        <w:t>的课，由</w:t>
      </w:r>
      <w:r>
        <w:rPr>
          <w:rFonts w:hint="eastAsia"/>
        </w:rPr>
        <w:t>ai/</w:t>
      </w:r>
      <w:r>
        <w:rPr>
          <w:rFonts w:hint="eastAsia"/>
        </w:rPr>
        <w:t>算法完成，</w:t>
      </w:r>
      <w:r w:rsidR="00D32E43">
        <w:rPr>
          <w:rFonts w:hint="eastAsia"/>
        </w:rPr>
        <w:t>再</w:t>
      </w:r>
      <w:r>
        <w:rPr>
          <w:rFonts w:hint="eastAsia"/>
        </w:rPr>
        <w:t>由同学选课</w:t>
      </w:r>
    </w:p>
    <w:p w14:paraId="43020808" w14:textId="0ABDB6A0" w:rsidR="00163D5C" w:rsidRDefault="00163D5C">
      <w:r>
        <w:rPr>
          <w:rFonts w:hint="eastAsia"/>
        </w:rPr>
        <w:t>默认星期四下午为形策，</w:t>
      </w:r>
    </w:p>
    <w:p w14:paraId="345F3A1E" w14:textId="77777777" w:rsidR="00163D5C" w:rsidRPr="00787CE1" w:rsidRDefault="00163D5C"/>
    <w:p w14:paraId="082FF3F7" w14:textId="4D3E8C33" w:rsidR="00787CE1" w:rsidRDefault="00671F9E">
      <w:r w:rsidRPr="00671F9E">
        <w:rPr>
          <w:rFonts w:hint="eastAsia"/>
        </w:rPr>
        <w:t>一周开两次课的课程在排课任务表可以根据排课编号区分，每次至少为</w:t>
      </w:r>
      <w:r w:rsidRPr="00671F9E">
        <w:rPr>
          <w:rFonts w:hint="eastAsia"/>
        </w:rPr>
        <w:t>2</w:t>
      </w:r>
      <w:r w:rsidRPr="00671F9E">
        <w:rPr>
          <w:rFonts w:hint="eastAsia"/>
        </w:rPr>
        <w:t>节，且一般不在同一天，解决每周上２次课，一次课连排２节，</w:t>
      </w:r>
      <w:r w:rsidR="00CA637A">
        <w:rPr>
          <w:rFonts w:hint="eastAsia"/>
        </w:rPr>
        <w:t>另</w:t>
      </w:r>
      <w:r w:rsidRPr="00671F9E">
        <w:rPr>
          <w:rFonts w:hint="eastAsia"/>
        </w:rPr>
        <w:t>一次</w:t>
      </w:r>
      <w:r w:rsidR="00CA637A">
        <w:rPr>
          <w:rFonts w:hint="eastAsia"/>
        </w:rPr>
        <w:t>课</w:t>
      </w:r>
      <w:r w:rsidRPr="00671F9E">
        <w:rPr>
          <w:rFonts w:hint="eastAsia"/>
        </w:rPr>
        <w:t>连排３节</w:t>
      </w:r>
    </w:p>
    <w:p w14:paraId="6115CE01" w14:textId="77777777" w:rsidR="00671F9E" w:rsidRDefault="00671F9E" w:rsidP="00671F9E">
      <w:r>
        <w:rPr>
          <w:rFonts w:hint="eastAsia"/>
        </w:rPr>
        <w:t>（一天有</w:t>
      </w:r>
      <w:r>
        <w:rPr>
          <w:rFonts w:hint="eastAsia"/>
        </w:rPr>
        <w:t>13</w:t>
      </w:r>
      <w:r>
        <w:rPr>
          <w:rFonts w:hint="eastAsia"/>
        </w:rPr>
        <w:t>节课，每节课</w:t>
      </w:r>
      <w:r>
        <w:rPr>
          <w:rFonts w:hint="eastAsia"/>
        </w:rPr>
        <w:t>45</w:t>
      </w:r>
      <w:r>
        <w:rPr>
          <w:rFonts w:hint="eastAsia"/>
        </w:rPr>
        <w:t>分钟，只有</w:t>
      </w:r>
      <w:r>
        <w:rPr>
          <w:rFonts w:hint="eastAsia"/>
        </w:rPr>
        <w:t>1-2</w:t>
      </w:r>
      <w:r>
        <w:rPr>
          <w:rFonts w:hint="eastAsia"/>
        </w:rPr>
        <w:t>、</w:t>
      </w:r>
      <w:r>
        <w:rPr>
          <w:rFonts w:hint="eastAsia"/>
        </w:rPr>
        <w:t>3-5</w:t>
      </w:r>
      <w:r>
        <w:rPr>
          <w:rFonts w:hint="eastAsia"/>
        </w:rPr>
        <w:t>、</w:t>
      </w:r>
      <w:r>
        <w:rPr>
          <w:rFonts w:hint="eastAsia"/>
        </w:rPr>
        <w:t>6-7</w:t>
      </w:r>
      <w:r>
        <w:rPr>
          <w:rFonts w:hint="eastAsia"/>
        </w:rPr>
        <w:t>、</w:t>
      </w:r>
      <w:r>
        <w:rPr>
          <w:rFonts w:hint="eastAsia"/>
        </w:rPr>
        <w:t>8-10</w:t>
      </w:r>
      <w:r>
        <w:rPr>
          <w:rFonts w:hint="eastAsia"/>
        </w:rPr>
        <w:t>、</w:t>
      </w:r>
      <w:r>
        <w:rPr>
          <w:rFonts w:hint="eastAsia"/>
        </w:rPr>
        <w:t>11-13</w:t>
      </w:r>
      <w:r>
        <w:rPr>
          <w:rFonts w:hint="eastAsia"/>
        </w:rPr>
        <w:t>节可以连堂，两节</w:t>
      </w:r>
      <w:proofErr w:type="gramStart"/>
      <w:r>
        <w:rPr>
          <w:rFonts w:hint="eastAsia"/>
        </w:rPr>
        <w:t>连堂即</w:t>
      </w:r>
      <w:proofErr w:type="gramEnd"/>
      <w:r>
        <w:rPr>
          <w:rFonts w:hint="eastAsia"/>
        </w:rPr>
        <w:t>连排节次为</w:t>
      </w:r>
      <w:r>
        <w:rPr>
          <w:rFonts w:hint="eastAsia"/>
        </w:rPr>
        <w:t>2</w:t>
      </w:r>
      <w:r>
        <w:rPr>
          <w:rFonts w:hint="eastAsia"/>
        </w:rPr>
        <w:t>，三节</w:t>
      </w:r>
      <w:proofErr w:type="gramStart"/>
      <w:r>
        <w:rPr>
          <w:rFonts w:hint="eastAsia"/>
        </w:rPr>
        <w:t>连堂即</w:t>
      </w:r>
      <w:proofErr w:type="gramEnd"/>
      <w:r>
        <w:rPr>
          <w:rFonts w:hint="eastAsia"/>
        </w:rPr>
        <w:t>为连排节次为</w:t>
      </w:r>
      <w:r>
        <w:rPr>
          <w:rFonts w:hint="eastAsia"/>
        </w:rPr>
        <w:t>3</w:t>
      </w:r>
      <w:r>
        <w:rPr>
          <w:rFonts w:hint="eastAsia"/>
        </w:rPr>
        <w:t>，同时，</w:t>
      </w:r>
      <w:proofErr w:type="gramStart"/>
      <w:r>
        <w:rPr>
          <w:rFonts w:hint="eastAsia"/>
        </w:rPr>
        <w:t>两节连堂的</w:t>
      </w:r>
      <w:proofErr w:type="gramEnd"/>
      <w:r>
        <w:rPr>
          <w:rFonts w:hint="eastAsia"/>
        </w:rPr>
        <w:t>课程可以放在连排节次为</w:t>
      </w:r>
      <w:r>
        <w:rPr>
          <w:rFonts w:hint="eastAsia"/>
        </w:rPr>
        <w:t>3</w:t>
      </w:r>
      <w:r>
        <w:rPr>
          <w:rFonts w:hint="eastAsia"/>
        </w:rPr>
        <w:t>的时间表里，而</w:t>
      </w:r>
      <w:proofErr w:type="gramStart"/>
      <w:r>
        <w:rPr>
          <w:rFonts w:hint="eastAsia"/>
        </w:rPr>
        <w:t>三节连堂的</w:t>
      </w:r>
      <w:proofErr w:type="gramEnd"/>
      <w:r>
        <w:rPr>
          <w:rFonts w:hint="eastAsia"/>
        </w:rPr>
        <w:t>课程不能放在连排节次为</w:t>
      </w:r>
      <w:r>
        <w:rPr>
          <w:rFonts w:hint="eastAsia"/>
        </w:rPr>
        <w:t>2</w:t>
      </w:r>
      <w:r>
        <w:rPr>
          <w:rFonts w:hint="eastAsia"/>
        </w:rPr>
        <w:t>的时间表里）</w:t>
      </w:r>
    </w:p>
    <w:p w14:paraId="50D8A6D8" w14:textId="11D8DDDC" w:rsidR="006B5E93" w:rsidRDefault="006B5E93" w:rsidP="002D6D4E">
      <w:pPr>
        <w:rPr>
          <w:rFonts w:hint="eastAsia"/>
        </w:rPr>
      </w:pPr>
    </w:p>
    <w:p w14:paraId="6788D2B8" w14:textId="77777777" w:rsidR="006B5E93" w:rsidRDefault="006B5E93" w:rsidP="00671F9E">
      <w:pPr>
        <w:pStyle w:val="a9"/>
      </w:pPr>
    </w:p>
    <w:p w14:paraId="7501A17C" w14:textId="7B5DA3D7" w:rsidR="006B5E93" w:rsidRDefault="00227493" w:rsidP="00671F9E">
      <w:pPr>
        <w:pStyle w:val="a9"/>
      </w:pPr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430658C0" w14:textId="297408D7" w:rsidR="00671F9E" w:rsidRDefault="006B5E93" w:rsidP="002D6D4E">
      <w:pPr>
        <w:pStyle w:val="a9"/>
        <w:rPr>
          <w:rFonts w:hint="eastAsia"/>
        </w:rPr>
      </w:pPr>
      <w:r w:rsidRPr="006B5E93">
        <w:rPr>
          <w:noProof/>
        </w:rPr>
        <w:drawing>
          <wp:inline distT="0" distB="0" distL="0" distR="0" wp14:anchorId="39DA2711" wp14:editId="6BA2B43D">
            <wp:extent cx="5274310" cy="1246505"/>
            <wp:effectExtent l="0" t="0" r="2540" b="0"/>
            <wp:docPr id="62649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9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B16AE1" w14:textId="77777777" w:rsidR="009D1152" w:rsidRDefault="009D1152"/>
    <w:p w14:paraId="60E4866E" w14:textId="7A2E83CB" w:rsidR="004E6BD7" w:rsidRDefault="004E6BD7" w:rsidP="004E6BD7">
      <w:r>
        <w:rPr>
          <w:rFonts w:hint="eastAsia"/>
        </w:rPr>
        <w:t>要求：管理员具备所有功能，只能由管理员进行排课，能以老师</w:t>
      </w:r>
      <w:r>
        <w:rPr>
          <w:rFonts w:hint="eastAsia"/>
        </w:rPr>
        <w:t>/</w:t>
      </w:r>
      <w:r>
        <w:rPr>
          <w:rFonts w:hint="eastAsia"/>
        </w:rPr>
        <w:t>学生视角查看每周的排课结果（教师，课程，教师，开课时间</w:t>
      </w:r>
      <w:r w:rsidR="00E2088D">
        <w:rPr>
          <w:rFonts w:hint="eastAsia"/>
        </w:rPr>
        <w:t>等</w:t>
      </w:r>
      <w:r>
        <w:rPr>
          <w:rFonts w:hint="eastAsia"/>
        </w:rPr>
        <w:t>），点击查看更详细内容（即）；也可能跨校区，也能查看排课结果。</w:t>
      </w:r>
    </w:p>
    <w:p w14:paraId="36ACD31E" w14:textId="4468E599" w:rsidR="00310621" w:rsidRDefault="001F2AE3">
      <w:r w:rsidRPr="001F2AE3">
        <w:rPr>
          <w:noProof/>
        </w:rPr>
        <w:drawing>
          <wp:inline distT="0" distB="0" distL="0" distR="0" wp14:anchorId="352A8E49" wp14:editId="55DBE270">
            <wp:extent cx="5274310" cy="2436495"/>
            <wp:effectExtent l="0" t="0" r="2540" b="1905"/>
            <wp:docPr id="24975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EB22" w14:textId="77777777" w:rsidR="00732380" w:rsidRDefault="00732380"/>
    <w:p w14:paraId="04C0F8EF" w14:textId="77777777" w:rsidR="00732380" w:rsidRDefault="00732380"/>
    <w:p w14:paraId="6A190593" w14:textId="0316213F" w:rsidR="00732380" w:rsidRDefault="00732380">
      <w:r w:rsidRPr="00732380">
        <w:t>排课算法的目标，就是为</w:t>
      </w:r>
      <w:r w:rsidRPr="00732380">
        <w:t xml:space="preserve"> </w:t>
      </w:r>
      <w:proofErr w:type="spellStart"/>
      <w:r w:rsidRPr="00732380">
        <w:t>teaching_tasks</w:t>
      </w:r>
      <w:proofErr w:type="spellEnd"/>
      <w:r w:rsidRPr="00732380">
        <w:t xml:space="preserve"> </w:t>
      </w:r>
      <w:r w:rsidRPr="00732380">
        <w:t>表中的</w:t>
      </w:r>
      <w:r w:rsidRPr="00732380">
        <w:rPr>
          <w:b/>
          <w:bCs/>
        </w:rPr>
        <w:t>每一条记录</w:t>
      </w:r>
      <w:r w:rsidRPr="00732380">
        <w:t>在</w:t>
      </w:r>
      <w:r w:rsidRPr="00732380">
        <w:t xml:space="preserve"> schedules </w:t>
      </w:r>
      <w:r w:rsidRPr="00732380">
        <w:t>表中找到一个不冲突的时间和地点。</w:t>
      </w:r>
    </w:p>
    <w:p w14:paraId="791A3C40" w14:textId="77777777" w:rsidR="00227493" w:rsidRDefault="00227493"/>
    <w:p w14:paraId="1465656A" w14:textId="752A76BE" w:rsidR="00732380" w:rsidRDefault="00732380">
      <w:r>
        <w:rPr>
          <w:rFonts w:hint="eastAsia"/>
        </w:rPr>
        <w:t>概念：</w:t>
      </w:r>
    </w:p>
    <w:p w14:paraId="57FBA349" w14:textId="7E340727" w:rsidR="004B2195" w:rsidRDefault="004B2195" w:rsidP="00A17C6E">
      <w:pPr>
        <w:outlineLvl w:val="1"/>
      </w:pPr>
    </w:p>
    <w:p w14:paraId="37AFCCAF" w14:textId="60F36C0F" w:rsidR="004B2195" w:rsidRDefault="004B2195" w:rsidP="003A55D7">
      <w:pPr>
        <w:outlineLvl w:val="1"/>
      </w:pPr>
      <w:r>
        <w:rPr>
          <w:rFonts w:hint="eastAsia"/>
        </w:rPr>
        <w:t>排课优先级：</w:t>
      </w:r>
    </w:p>
    <w:p w14:paraId="5035C18F" w14:textId="266EFEDE" w:rsidR="004B2195" w:rsidRDefault="004B2195" w:rsidP="004B2195">
      <w:pPr>
        <w:pStyle w:val="a9"/>
        <w:numPr>
          <w:ilvl w:val="0"/>
          <w:numId w:val="19"/>
        </w:numPr>
      </w:pPr>
      <w:r w:rsidRPr="004B2195">
        <w:rPr>
          <w:rFonts w:hint="eastAsia"/>
        </w:rPr>
        <w:t>通识课</w:t>
      </w:r>
    </w:p>
    <w:p w14:paraId="72EECD5D" w14:textId="6AFE776F" w:rsidR="004B2195" w:rsidRDefault="004B2195" w:rsidP="004B2195">
      <w:pPr>
        <w:pStyle w:val="a9"/>
        <w:numPr>
          <w:ilvl w:val="0"/>
          <w:numId w:val="19"/>
        </w:numPr>
      </w:pPr>
      <w:r w:rsidRPr="004B2195">
        <w:rPr>
          <w:rFonts w:hint="eastAsia"/>
        </w:rPr>
        <w:t>必修课</w:t>
      </w:r>
    </w:p>
    <w:p w14:paraId="00727A01" w14:textId="4F15A011" w:rsidR="004B2195" w:rsidRDefault="004B2195" w:rsidP="004B2195">
      <w:pPr>
        <w:pStyle w:val="a9"/>
        <w:numPr>
          <w:ilvl w:val="0"/>
          <w:numId w:val="19"/>
        </w:numPr>
      </w:pPr>
      <w:r w:rsidRPr="004B2195">
        <w:rPr>
          <w:rFonts w:hint="eastAsia"/>
        </w:rPr>
        <w:t>学生多的课</w:t>
      </w:r>
      <w:r>
        <w:rPr>
          <w:rFonts w:hint="eastAsia"/>
        </w:rPr>
        <w:t>：分</w:t>
      </w:r>
      <w:r w:rsidRPr="004B2195">
        <w:rPr>
          <w:rFonts w:hint="eastAsia"/>
        </w:rPr>
        <w:t>每班单独上</w:t>
      </w:r>
      <w:r>
        <w:rPr>
          <w:rFonts w:hint="eastAsia"/>
        </w:rPr>
        <w:t>，</w:t>
      </w:r>
      <w:r w:rsidRPr="004B2195">
        <w:rPr>
          <w:rFonts w:hint="eastAsia"/>
        </w:rPr>
        <w:t>两个班起上</w:t>
      </w:r>
      <w:r>
        <w:rPr>
          <w:rFonts w:hint="eastAsia"/>
        </w:rPr>
        <w:t>，</w:t>
      </w:r>
      <w:r w:rsidRPr="004B2195">
        <w:rPr>
          <w:rFonts w:hint="eastAsia"/>
        </w:rPr>
        <w:t>四个班一起上</w:t>
      </w:r>
    </w:p>
    <w:p w14:paraId="26182DD2" w14:textId="60BA88E8" w:rsidR="004B2195" w:rsidRDefault="004B2195" w:rsidP="004B2195">
      <w:pPr>
        <w:pStyle w:val="a9"/>
        <w:numPr>
          <w:ilvl w:val="0"/>
          <w:numId w:val="19"/>
        </w:numPr>
      </w:pPr>
      <w:r w:rsidRPr="004B2195">
        <w:rPr>
          <w:rFonts w:hint="eastAsia"/>
        </w:rPr>
        <w:t>学分多的课</w:t>
      </w:r>
      <w:r>
        <w:rPr>
          <w:rFonts w:hint="eastAsia"/>
        </w:rPr>
        <w:t>：每周</w:t>
      </w:r>
      <w:r>
        <w:rPr>
          <w:rFonts w:hint="eastAsia"/>
        </w:rPr>
        <w:t>4</w:t>
      </w:r>
      <w:r>
        <w:rPr>
          <w:rFonts w:hint="eastAsia"/>
        </w:rPr>
        <w:t>学时</w:t>
      </w:r>
      <w:r>
        <w:rPr>
          <w:rFonts w:hint="eastAsia"/>
        </w:rPr>
        <w:t>:2</w:t>
      </w:r>
      <w:r>
        <w:rPr>
          <w:rFonts w:hint="eastAsia"/>
        </w:rPr>
        <w:t>次</w:t>
      </w:r>
      <w:r>
        <w:rPr>
          <w:rFonts w:hint="eastAsia"/>
        </w:rPr>
        <w:t>,5</w:t>
      </w:r>
      <w:r>
        <w:rPr>
          <w:rFonts w:hint="eastAsia"/>
        </w:rPr>
        <w:t>学时</w:t>
      </w:r>
      <w:r>
        <w:rPr>
          <w:rFonts w:hint="eastAsia"/>
        </w:rPr>
        <w:t>:2</w:t>
      </w:r>
      <w:r>
        <w:rPr>
          <w:rFonts w:hint="eastAsia"/>
        </w:rPr>
        <w:t>次</w:t>
      </w:r>
      <w:r>
        <w:rPr>
          <w:rFonts w:hint="eastAsia"/>
        </w:rPr>
        <w:t>,6</w:t>
      </w:r>
      <w:r>
        <w:rPr>
          <w:rFonts w:hint="eastAsia"/>
        </w:rPr>
        <w:t>学时</w:t>
      </w:r>
      <w:r>
        <w:rPr>
          <w:rFonts w:hint="eastAsia"/>
        </w:rPr>
        <w:t>:2/3</w:t>
      </w:r>
      <w:r>
        <w:rPr>
          <w:rFonts w:hint="eastAsia"/>
        </w:rPr>
        <w:t>次</w:t>
      </w:r>
    </w:p>
    <w:p w14:paraId="310CFE23" w14:textId="4FCBFD7C" w:rsidR="004B2195" w:rsidRDefault="004B2195" w:rsidP="004B2195">
      <w:pPr>
        <w:pStyle w:val="a9"/>
        <w:numPr>
          <w:ilvl w:val="0"/>
          <w:numId w:val="19"/>
        </w:numPr>
      </w:pPr>
      <w:r w:rsidRPr="004B2195">
        <w:rPr>
          <w:rFonts w:hint="eastAsia"/>
        </w:rPr>
        <w:t>选修课</w:t>
      </w:r>
    </w:p>
    <w:p w14:paraId="5A9676A5" w14:textId="77777777" w:rsidR="004B2195" w:rsidRDefault="004B2195" w:rsidP="004B2195"/>
    <w:p w14:paraId="03AD1C6E" w14:textId="6DC09BA1" w:rsidR="004B2195" w:rsidRDefault="004B2195" w:rsidP="003A55D7">
      <w:pPr>
        <w:outlineLvl w:val="1"/>
      </w:pPr>
      <w:r>
        <w:rPr>
          <w:rFonts w:hint="eastAsia"/>
        </w:rPr>
        <w:t>约束优先级：</w:t>
      </w:r>
    </w:p>
    <w:p w14:paraId="7EA7E40F" w14:textId="10C87355" w:rsidR="004B2195" w:rsidRDefault="004B2195" w:rsidP="004B2195">
      <w:pPr>
        <w:pStyle w:val="a9"/>
        <w:numPr>
          <w:ilvl w:val="0"/>
          <w:numId w:val="20"/>
        </w:numPr>
      </w:pPr>
      <w:r w:rsidRPr="004B2195">
        <w:rPr>
          <w:rFonts w:hint="eastAsia"/>
        </w:rPr>
        <w:t>教师或课程组的时间约束</w:t>
      </w:r>
    </w:p>
    <w:p w14:paraId="34608BC7" w14:textId="57DDFDB8" w:rsidR="004B2195" w:rsidRDefault="004B2195" w:rsidP="004B2195">
      <w:pPr>
        <w:pStyle w:val="a9"/>
        <w:numPr>
          <w:ilvl w:val="0"/>
          <w:numId w:val="20"/>
        </w:numPr>
      </w:pPr>
      <w:r w:rsidRPr="004B2195">
        <w:rPr>
          <w:rFonts w:hint="eastAsia"/>
        </w:rPr>
        <w:t>优先排可选时段</w:t>
      </w:r>
    </w:p>
    <w:p w14:paraId="20E6BEBA" w14:textId="3373A13D" w:rsidR="004B2195" w:rsidRDefault="004B2195" w:rsidP="004B2195">
      <w:pPr>
        <w:pStyle w:val="a9"/>
        <w:numPr>
          <w:ilvl w:val="0"/>
          <w:numId w:val="20"/>
        </w:numPr>
      </w:pPr>
      <w:r w:rsidRPr="004B2195">
        <w:rPr>
          <w:rFonts w:hint="eastAsia"/>
        </w:rPr>
        <w:t>校区通勤时间</w:t>
      </w:r>
      <w:r w:rsidRPr="004B2195">
        <w:rPr>
          <w:rFonts w:hint="eastAsia"/>
        </w:rPr>
        <w:t>(</w:t>
      </w:r>
      <w:r w:rsidRPr="004B2195">
        <w:rPr>
          <w:rFonts w:hint="eastAsia"/>
        </w:rPr>
        <w:t>同</w:t>
      </w:r>
      <w:proofErr w:type="gramStart"/>
      <w:r w:rsidRPr="004B2195">
        <w:rPr>
          <w:rFonts w:hint="eastAsia"/>
        </w:rPr>
        <w:t>一教师</w:t>
      </w:r>
      <w:proofErr w:type="gramEnd"/>
      <w:r w:rsidRPr="004B2195">
        <w:rPr>
          <w:rFonts w:hint="eastAsia"/>
        </w:rPr>
        <w:t>在同一天的同一时段的课</w:t>
      </w:r>
      <w:r w:rsidRPr="004B2195">
        <w:rPr>
          <w:rFonts w:hint="eastAsia"/>
        </w:rPr>
        <w:t>(</w:t>
      </w:r>
      <w:r w:rsidRPr="004B2195">
        <w:rPr>
          <w:rFonts w:hint="eastAsia"/>
        </w:rPr>
        <w:t>上下</w:t>
      </w:r>
      <w:r w:rsidRPr="004B2195">
        <w:rPr>
          <w:rFonts w:hint="eastAsia"/>
        </w:rPr>
        <w:t>,</w:t>
      </w:r>
      <w:r w:rsidRPr="004B2195">
        <w:rPr>
          <w:rFonts w:hint="eastAsia"/>
        </w:rPr>
        <w:t>晚</w:t>
      </w:r>
      <w:r w:rsidRPr="004B2195">
        <w:rPr>
          <w:rFonts w:hint="eastAsia"/>
        </w:rPr>
        <w:t>)</w:t>
      </w:r>
      <w:r w:rsidRPr="004B2195">
        <w:rPr>
          <w:rFonts w:hint="eastAsia"/>
        </w:rPr>
        <w:t>只能排在同一校区</w:t>
      </w:r>
      <w:r w:rsidRPr="004B2195">
        <w:rPr>
          <w:rFonts w:hint="eastAsia"/>
        </w:rPr>
        <w:t>)</w:t>
      </w:r>
    </w:p>
    <w:p w14:paraId="78DADE5B" w14:textId="628293E1" w:rsidR="004B2195" w:rsidRDefault="004B2195" w:rsidP="004B2195">
      <w:pPr>
        <w:pStyle w:val="a9"/>
        <w:numPr>
          <w:ilvl w:val="0"/>
          <w:numId w:val="20"/>
        </w:numPr>
      </w:pPr>
      <w:r>
        <w:rPr>
          <w:rFonts w:hint="eastAsia"/>
        </w:rPr>
        <w:t>能够</w:t>
      </w:r>
      <w:proofErr w:type="gramStart"/>
      <w:r>
        <w:rPr>
          <w:rFonts w:hint="eastAsia"/>
        </w:rPr>
        <w:t>上连堂课</w:t>
      </w:r>
      <w:proofErr w:type="gramEnd"/>
      <w:r>
        <w:rPr>
          <w:rFonts w:hint="eastAsia"/>
        </w:rPr>
        <w:t>的老师在同一教室</w:t>
      </w:r>
    </w:p>
    <w:p w14:paraId="1710FD48" w14:textId="7E1B500C" w:rsidR="004B2195" w:rsidRDefault="004B2195" w:rsidP="004B2195">
      <w:pPr>
        <w:pStyle w:val="a9"/>
        <w:numPr>
          <w:ilvl w:val="0"/>
          <w:numId w:val="20"/>
        </w:numPr>
      </w:pPr>
      <w:r>
        <w:rPr>
          <w:rFonts w:hint="eastAsia"/>
        </w:rPr>
        <w:t>因教室容量约束和时间冲突约束</w:t>
      </w:r>
      <w:r>
        <w:rPr>
          <w:rFonts w:hint="eastAsia"/>
        </w:rPr>
        <w:t>(</w:t>
      </w:r>
      <w:r>
        <w:rPr>
          <w:rFonts w:hint="eastAsia"/>
        </w:rPr>
        <w:t>有冲突则另选时间</w:t>
      </w:r>
      <w:r>
        <w:rPr>
          <w:rFonts w:hint="eastAsia"/>
        </w:rPr>
        <w:t>)</w:t>
      </w:r>
    </w:p>
    <w:p w14:paraId="7A0CF0BE" w14:textId="5D7C96DE" w:rsidR="004B2195" w:rsidRDefault="004B2195" w:rsidP="004B2195">
      <w:pPr>
        <w:pStyle w:val="a9"/>
        <w:numPr>
          <w:ilvl w:val="0"/>
          <w:numId w:val="20"/>
        </w:numPr>
      </w:pPr>
      <w:r>
        <w:rPr>
          <w:rFonts w:hint="eastAsia"/>
        </w:rPr>
        <w:t>尽量提高教室利用率</w:t>
      </w:r>
      <w:r>
        <w:rPr>
          <w:rFonts w:hint="eastAsia"/>
        </w:rPr>
        <w:t xml:space="preserve"> </w:t>
      </w:r>
    </w:p>
    <w:p w14:paraId="16145B51" w14:textId="2A7C3513" w:rsidR="004B2195" w:rsidRDefault="004B2195" w:rsidP="004B2195">
      <w:pPr>
        <w:pStyle w:val="a9"/>
        <w:numPr>
          <w:ilvl w:val="0"/>
          <w:numId w:val="20"/>
        </w:numPr>
      </w:pPr>
      <w:r>
        <w:rPr>
          <w:rFonts w:hint="eastAsia"/>
        </w:rPr>
        <w:t>考虑学生负荷</w:t>
      </w:r>
    </w:p>
    <w:p w14:paraId="08D5E786" w14:textId="77777777" w:rsidR="005923FC" w:rsidRDefault="005923FC" w:rsidP="005923FC"/>
    <w:p w14:paraId="7ADF01AA" w14:textId="77777777" w:rsidR="00A94168" w:rsidRPr="00A94168" w:rsidRDefault="00A94168" w:rsidP="003A55D7">
      <w:pPr>
        <w:outlineLvl w:val="1"/>
        <w:rPr>
          <w:b/>
          <w:bCs/>
        </w:rPr>
      </w:pPr>
      <w:r w:rsidRPr="00A94168">
        <w:rPr>
          <w:b/>
          <w:bCs/>
        </w:rPr>
        <w:t>排课算法核心步骤</w:t>
      </w:r>
    </w:p>
    <w:p w14:paraId="584FD024" w14:textId="77777777" w:rsidR="00A94168" w:rsidRPr="00A94168" w:rsidRDefault="00A94168" w:rsidP="00A94168">
      <w:pPr>
        <w:numPr>
          <w:ilvl w:val="0"/>
          <w:numId w:val="21"/>
        </w:numPr>
      </w:pPr>
      <w:r w:rsidRPr="00A94168">
        <w:rPr>
          <w:b/>
          <w:bCs/>
        </w:rPr>
        <w:t>数据预处理</w:t>
      </w:r>
    </w:p>
    <w:p w14:paraId="08F0D8D0" w14:textId="77777777" w:rsidR="00A94168" w:rsidRPr="00A94168" w:rsidRDefault="00A94168" w:rsidP="00A94168">
      <w:pPr>
        <w:numPr>
          <w:ilvl w:val="0"/>
          <w:numId w:val="21"/>
        </w:numPr>
      </w:pPr>
      <w:r w:rsidRPr="00A94168">
        <w:rPr>
          <w:b/>
          <w:bCs/>
        </w:rPr>
        <w:t>染色体编码</w:t>
      </w:r>
    </w:p>
    <w:p w14:paraId="1ABA4DF9" w14:textId="77777777" w:rsidR="00A94168" w:rsidRPr="00A94168" w:rsidRDefault="00A94168" w:rsidP="00A94168">
      <w:pPr>
        <w:numPr>
          <w:ilvl w:val="0"/>
          <w:numId w:val="21"/>
        </w:numPr>
      </w:pPr>
      <w:r w:rsidRPr="00A94168">
        <w:rPr>
          <w:b/>
          <w:bCs/>
        </w:rPr>
        <w:t>适应度函数设计</w:t>
      </w:r>
    </w:p>
    <w:p w14:paraId="784E1BF3" w14:textId="77777777" w:rsidR="00A94168" w:rsidRPr="00A94168" w:rsidRDefault="00A94168" w:rsidP="00A94168">
      <w:pPr>
        <w:numPr>
          <w:ilvl w:val="0"/>
          <w:numId w:val="21"/>
        </w:numPr>
      </w:pPr>
      <w:r w:rsidRPr="00A94168">
        <w:rPr>
          <w:b/>
          <w:bCs/>
        </w:rPr>
        <w:t>遗传操作（选择、交叉、变异）</w:t>
      </w:r>
    </w:p>
    <w:p w14:paraId="679338F4" w14:textId="77777777" w:rsidR="00A94168" w:rsidRPr="00A94168" w:rsidRDefault="00A94168" w:rsidP="00A94168">
      <w:pPr>
        <w:numPr>
          <w:ilvl w:val="0"/>
          <w:numId w:val="21"/>
        </w:numPr>
      </w:pPr>
      <w:r w:rsidRPr="00A94168">
        <w:rPr>
          <w:b/>
          <w:bCs/>
        </w:rPr>
        <w:t>约束处理</w:t>
      </w:r>
    </w:p>
    <w:p w14:paraId="31572402" w14:textId="5BB79ADA" w:rsidR="002C4762" w:rsidRPr="005923FC" w:rsidRDefault="00A94168" w:rsidP="002C4762">
      <w:pPr>
        <w:numPr>
          <w:ilvl w:val="0"/>
          <w:numId w:val="21"/>
        </w:numPr>
      </w:pPr>
      <w:r w:rsidRPr="00A94168">
        <w:rPr>
          <w:b/>
          <w:bCs/>
        </w:rPr>
        <w:t>迭代优化</w:t>
      </w:r>
    </w:p>
    <w:sectPr w:rsidR="002C4762" w:rsidRPr="00592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6BBB" w14:textId="77777777" w:rsidR="00B72C01" w:rsidRDefault="00B72C01" w:rsidP="007730EC">
      <w:r>
        <w:separator/>
      </w:r>
    </w:p>
  </w:endnote>
  <w:endnote w:type="continuationSeparator" w:id="0">
    <w:p w14:paraId="781852BF" w14:textId="77777777" w:rsidR="00B72C01" w:rsidRDefault="00B72C01" w:rsidP="00773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D251" w14:textId="77777777" w:rsidR="00B72C01" w:rsidRDefault="00B72C01" w:rsidP="007730EC">
      <w:r>
        <w:separator/>
      </w:r>
    </w:p>
  </w:footnote>
  <w:footnote w:type="continuationSeparator" w:id="0">
    <w:p w14:paraId="568BB171" w14:textId="77777777" w:rsidR="00B72C01" w:rsidRDefault="00B72C01" w:rsidP="00773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0128A9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F3F21706">
      <w:start w:val="8"/>
      <w:numFmt w:val="bullet"/>
      <w:lvlText w:val=""/>
      <w:lvlJc w:val="left"/>
      <w:pPr>
        <w:ind w:left="1240" w:hanging="360"/>
      </w:pPr>
      <w:rPr>
        <w:rFonts w:ascii="Wingdings" w:eastAsia="宋体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04264F"/>
    <w:multiLevelType w:val="multilevel"/>
    <w:tmpl w:val="C998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2EFD"/>
    <w:multiLevelType w:val="multilevel"/>
    <w:tmpl w:val="C2F6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A01"/>
    <w:multiLevelType w:val="multilevel"/>
    <w:tmpl w:val="D596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A73D0"/>
    <w:multiLevelType w:val="multilevel"/>
    <w:tmpl w:val="AA1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5308"/>
    <w:multiLevelType w:val="hybridMultilevel"/>
    <w:tmpl w:val="17DA61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806289"/>
    <w:multiLevelType w:val="hybridMultilevel"/>
    <w:tmpl w:val="B3C879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9C1A07F6">
      <w:numFmt w:val="bullet"/>
      <w:lvlText w:val=""/>
      <w:lvlJc w:val="left"/>
      <w:pPr>
        <w:ind w:left="800" w:hanging="360"/>
      </w:pPr>
      <w:rPr>
        <w:rFonts w:ascii="Wingdings" w:eastAsia="宋体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DE7D13"/>
    <w:multiLevelType w:val="multilevel"/>
    <w:tmpl w:val="1E3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A6036"/>
    <w:multiLevelType w:val="hybridMultilevel"/>
    <w:tmpl w:val="EAD455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>
      <w:numFmt w:val="bullet"/>
      <w:lvlText w:val=""/>
      <w:lvlJc w:val="left"/>
      <w:pPr>
        <w:ind w:left="800" w:hanging="360"/>
      </w:pPr>
      <w:rPr>
        <w:rFonts w:ascii="Wingdings" w:eastAsia="宋体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DB374D"/>
    <w:multiLevelType w:val="multilevel"/>
    <w:tmpl w:val="8724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B54F4"/>
    <w:multiLevelType w:val="multilevel"/>
    <w:tmpl w:val="9CF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F0200"/>
    <w:multiLevelType w:val="multilevel"/>
    <w:tmpl w:val="B26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77B19"/>
    <w:multiLevelType w:val="multilevel"/>
    <w:tmpl w:val="749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80E62"/>
    <w:multiLevelType w:val="hybridMultilevel"/>
    <w:tmpl w:val="050281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>
      <w:numFmt w:val="bullet"/>
      <w:lvlText w:val=""/>
      <w:lvlJc w:val="left"/>
      <w:pPr>
        <w:ind w:left="800" w:hanging="360"/>
      </w:pPr>
      <w:rPr>
        <w:rFonts w:ascii="Wingdings" w:eastAsia="宋体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DCE5240"/>
    <w:multiLevelType w:val="multilevel"/>
    <w:tmpl w:val="5194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65EA7"/>
    <w:multiLevelType w:val="multilevel"/>
    <w:tmpl w:val="FEE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3721C"/>
    <w:multiLevelType w:val="hybridMultilevel"/>
    <w:tmpl w:val="BE2C26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EC619D8"/>
    <w:multiLevelType w:val="hybridMultilevel"/>
    <w:tmpl w:val="8154F634"/>
    <w:lvl w:ilvl="0" w:tplc="0BDC4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5180FCE"/>
    <w:multiLevelType w:val="multilevel"/>
    <w:tmpl w:val="2D5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A2254"/>
    <w:multiLevelType w:val="multilevel"/>
    <w:tmpl w:val="5770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65A97"/>
    <w:multiLevelType w:val="multilevel"/>
    <w:tmpl w:val="5A1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443A4"/>
    <w:multiLevelType w:val="multilevel"/>
    <w:tmpl w:val="4AF0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251A93"/>
    <w:multiLevelType w:val="multilevel"/>
    <w:tmpl w:val="A9E4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6524C"/>
    <w:multiLevelType w:val="multilevel"/>
    <w:tmpl w:val="F40C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0C3481"/>
    <w:multiLevelType w:val="hybridMultilevel"/>
    <w:tmpl w:val="E22C4C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C78585F"/>
    <w:multiLevelType w:val="multilevel"/>
    <w:tmpl w:val="ED74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23331">
    <w:abstractNumId w:val="17"/>
  </w:num>
  <w:num w:numId="2" w16cid:durableId="1817800292">
    <w:abstractNumId w:val="10"/>
  </w:num>
  <w:num w:numId="3" w16cid:durableId="1318537085">
    <w:abstractNumId w:val="15"/>
  </w:num>
  <w:num w:numId="4" w16cid:durableId="1963462032">
    <w:abstractNumId w:val="14"/>
  </w:num>
  <w:num w:numId="5" w16cid:durableId="724530220">
    <w:abstractNumId w:val="18"/>
  </w:num>
  <w:num w:numId="6" w16cid:durableId="2052610771">
    <w:abstractNumId w:val="7"/>
  </w:num>
  <w:num w:numId="7" w16cid:durableId="1546092229">
    <w:abstractNumId w:val="3"/>
  </w:num>
  <w:num w:numId="8" w16cid:durableId="1740322108">
    <w:abstractNumId w:val="4"/>
  </w:num>
  <w:num w:numId="9" w16cid:durableId="1352075246">
    <w:abstractNumId w:val="20"/>
  </w:num>
  <w:num w:numId="10" w16cid:durableId="2019304596">
    <w:abstractNumId w:val="19"/>
  </w:num>
  <w:num w:numId="11" w16cid:durableId="1818254885">
    <w:abstractNumId w:val="21"/>
  </w:num>
  <w:num w:numId="12" w16cid:durableId="172185141">
    <w:abstractNumId w:val="25"/>
  </w:num>
  <w:num w:numId="13" w16cid:durableId="1675916072">
    <w:abstractNumId w:val="23"/>
  </w:num>
  <w:num w:numId="14" w16cid:durableId="1486629283">
    <w:abstractNumId w:val="9"/>
  </w:num>
  <w:num w:numId="15" w16cid:durableId="1785268922">
    <w:abstractNumId w:val="22"/>
  </w:num>
  <w:num w:numId="16" w16cid:durableId="1250193347">
    <w:abstractNumId w:val="12"/>
  </w:num>
  <w:num w:numId="17" w16cid:durableId="81689385">
    <w:abstractNumId w:val="6"/>
  </w:num>
  <w:num w:numId="18" w16cid:durableId="815144644">
    <w:abstractNumId w:val="8"/>
  </w:num>
  <w:num w:numId="19" w16cid:durableId="2052075706">
    <w:abstractNumId w:val="13"/>
  </w:num>
  <w:num w:numId="20" w16cid:durableId="144248325">
    <w:abstractNumId w:val="24"/>
  </w:num>
  <w:num w:numId="21" w16cid:durableId="64183882">
    <w:abstractNumId w:val="11"/>
  </w:num>
  <w:num w:numId="22" w16cid:durableId="1226066842">
    <w:abstractNumId w:val="2"/>
  </w:num>
  <w:num w:numId="23" w16cid:durableId="1183785605">
    <w:abstractNumId w:val="1"/>
  </w:num>
  <w:num w:numId="24" w16cid:durableId="673923623">
    <w:abstractNumId w:val="0"/>
  </w:num>
  <w:num w:numId="25" w16cid:durableId="177499752">
    <w:abstractNumId w:val="16"/>
  </w:num>
  <w:num w:numId="26" w16cid:durableId="1794400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40"/>
    <w:rsid w:val="0004728B"/>
    <w:rsid w:val="00064426"/>
    <w:rsid w:val="00090414"/>
    <w:rsid w:val="000E3A21"/>
    <w:rsid w:val="000E7C17"/>
    <w:rsid w:val="00104241"/>
    <w:rsid w:val="00163D5C"/>
    <w:rsid w:val="00166E06"/>
    <w:rsid w:val="001A6A69"/>
    <w:rsid w:val="001E4144"/>
    <w:rsid w:val="001F2AE3"/>
    <w:rsid w:val="00202918"/>
    <w:rsid w:val="0022254A"/>
    <w:rsid w:val="00227493"/>
    <w:rsid w:val="00234630"/>
    <w:rsid w:val="002A7A4E"/>
    <w:rsid w:val="002C4762"/>
    <w:rsid w:val="002C6C00"/>
    <w:rsid w:val="002D6D4E"/>
    <w:rsid w:val="002D79EB"/>
    <w:rsid w:val="00310621"/>
    <w:rsid w:val="00376B90"/>
    <w:rsid w:val="003A55D7"/>
    <w:rsid w:val="003B4BF3"/>
    <w:rsid w:val="003F5B05"/>
    <w:rsid w:val="004067F1"/>
    <w:rsid w:val="004147EE"/>
    <w:rsid w:val="004167D7"/>
    <w:rsid w:val="004206E2"/>
    <w:rsid w:val="00423BF8"/>
    <w:rsid w:val="004B2195"/>
    <w:rsid w:val="004C4F2E"/>
    <w:rsid w:val="004E155A"/>
    <w:rsid w:val="004E6BD7"/>
    <w:rsid w:val="004F57A0"/>
    <w:rsid w:val="005073BD"/>
    <w:rsid w:val="00542BC9"/>
    <w:rsid w:val="005435AC"/>
    <w:rsid w:val="005442E9"/>
    <w:rsid w:val="005535F7"/>
    <w:rsid w:val="005868DA"/>
    <w:rsid w:val="005923FC"/>
    <w:rsid w:val="005A3D61"/>
    <w:rsid w:val="005B191E"/>
    <w:rsid w:val="005D0479"/>
    <w:rsid w:val="005D786B"/>
    <w:rsid w:val="005E1200"/>
    <w:rsid w:val="005E4640"/>
    <w:rsid w:val="00652617"/>
    <w:rsid w:val="00671F9E"/>
    <w:rsid w:val="00697CB0"/>
    <w:rsid w:val="006B5E93"/>
    <w:rsid w:val="006D756F"/>
    <w:rsid w:val="006F08A3"/>
    <w:rsid w:val="006F2411"/>
    <w:rsid w:val="0071174F"/>
    <w:rsid w:val="00722AEB"/>
    <w:rsid w:val="0072733D"/>
    <w:rsid w:val="00732380"/>
    <w:rsid w:val="00754D92"/>
    <w:rsid w:val="007730EC"/>
    <w:rsid w:val="00787CE1"/>
    <w:rsid w:val="007A373F"/>
    <w:rsid w:val="007E4436"/>
    <w:rsid w:val="007E5DBF"/>
    <w:rsid w:val="007E6B07"/>
    <w:rsid w:val="00807239"/>
    <w:rsid w:val="00820310"/>
    <w:rsid w:val="00833813"/>
    <w:rsid w:val="008A0D1D"/>
    <w:rsid w:val="008D4B61"/>
    <w:rsid w:val="008E42BB"/>
    <w:rsid w:val="008E54B5"/>
    <w:rsid w:val="00930881"/>
    <w:rsid w:val="00983C4F"/>
    <w:rsid w:val="009B5E2F"/>
    <w:rsid w:val="009D1152"/>
    <w:rsid w:val="00A17C6E"/>
    <w:rsid w:val="00A36ED6"/>
    <w:rsid w:val="00A624C7"/>
    <w:rsid w:val="00A6686E"/>
    <w:rsid w:val="00A94168"/>
    <w:rsid w:val="00A94923"/>
    <w:rsid w:val="00B06167"/>
    <w:rsid w:val="00B72C01"/>
    <w:rsid w:val="00BF7CD4"/>
    <w:rsid w:val="00CA637A"/>
    <w:rsid w:val="00D3098F"/>
    <w:rsid w:val="00D32E43"/>
    <w:rsid w:val="00D33FB0"/>
    <w:rsid w:val="00D70AFF"/>
    <w:rsid w:val="00D86824"/>
    <w:rsid w:val="00D9714F"/>
    <w:rsid w:val="00DB110A"/>
    <w:rsid w:val="00DF1E5F"/>
    <w:rsid w:val="00E2088D"/>
    <w:rsid w:val="00E23233"/>
    <w:rsid w:val="00E25D0F"/>
    <w:rsid w:val="00E44345"/>
    <w:rsid w:val="00E931DD"/>
    <w:rsid w:val="00ED690E"/>
    <w:rsid w:val="00EE04D7"/>
    <w:rsid w:val="00EE31FD"/>
    <w:rsid w:val="00EE6137"/>
    <w:rsid w:val="00F23DDE"/>
    <w:rsid w:val="00F53CB5"/>
    <w:rsid w:val="00F7655E"/>
    <w:rsid w:val="00FB05E0"/>
    <w:rsid w:val="00FD1B21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4F4A"/>
  <w15:chartTrackingRefBased/>
  <w15:docId w15:val="{48A0C774-AC22-424D-9A05-E304B192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F9E"/>
  </w:style>
  <w:style w:type="paragraph" w:styleId="1">
    <w:name w:val="heading 1"/>
    <w:basedOn w:val="a"/>
    <w:next w:val="a"/>
    <w:link w:val="10"/>
    <w:uiPriority w:val="9"/>
    <w:qFormat/>
    <w:rsid w:val="005E46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6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64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64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64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64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64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64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6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640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640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4640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64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64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64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6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6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6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6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6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6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46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30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30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30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30E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94168"/>
    <w:rPr>
      <w:rFonts w:ascii="Courier New" w:hAnsi="Courier New" w:cs="Courier New"/>
    </w:rPr>
  </w:style>
  <w:style w:type="character" w:customStyle="1" w:styleId="HTML0">
    <w:name w:val="HTML 预设格式 字符"/>
    <w:basedOn w:val="a0"/>
    <w:link w:val="HTML"/>
    <w:uiPriority w:val="99"/>
    <w:semiHidden/>
    <w:rsid w:val="00A94168"/>
    <w:rPr>
      <w:rFonts w:ascii="Courier New" w:hAnsi="Courier New" w:cs="Courier New"/>
    </w:rPr>
  </w:style>
  <w:style w:type="table" w:styleId="af2">
    <w:name w:val="Table Grid"/>
    <w:basedOn w:val="a1"/>
    <w:uiPriority w:val="39"/>
    <w:rsid w:val="006B5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D9714F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D9714F"/>
  </w:style>
  <w:style w:type="character" w:customStyle="1" w:styleId="af5">
    <w:name w:val="批注文字 字符"/>
    <w:basedOn w:val="a0"/>
    <w:link w:val="af4"/>
    <w:uiPriority w:val="99"/>
    <w:semiHidden/>
    <w:rsid w:val="00D9714F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9714F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D97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12244</TotalTime>
  <Pages>13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圣炎 李</dc:creator>
  <cp:keywords/>
  <dc:description/>
  <cp:lastModifiedBy>圣炎 李</cp:lastModifiedBy>
  <cp:revision>31</cp:revision>
  <dcterms:created xsi:type="dcterms:W3CDTF">2025-07-05T07:36:00Z</dcterms:created>
  <dcterms:modified xsi:type="dcterms:W3CDTF">2025-11-23T12:30:00Z</dcterms:modified>
</cp:coreProperties>
</file>