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2800"/>
        <w:jc w:val="center"/>
      </w:pPr>
      <w:r>
        <w:rPr>
          <w:rFonts w:ascii="Arial" w:cs="Arial" w:eastAsia="Arial" w:hAnsi="Arial"/>
          <w:b/>
          <w:bCs/>
          <w:color w:val="00AABF"/>
          <w:sz w:val="72"/>
          <w:szCs w:val="72"/>
        </w:rPr>
        <w:t xml:space="preserve">REBOUND PROTOCOL</w:t>
      </w:r>
    </w:p>
    <w:p>
      <w:pPr>
        <w:shd w:fill="0D1B2A" w:val="clear"/>
        <w:spacing w:after="0" w:before="80"/>
        <w:jc w:val="center"/>
      </w:pPr>
      <w:r>
        <w:rPr>
          <w:rFonts w:ascii="Arial" w:cs="Arial" w:eastAsia="Arial" w:hAnsi="Arial"/>
          <w:color w:val="FFFFFF"/>
          <w:sz w:val="36"/>
          <w:szCs w:val="36"/>
        </w:rPr>
        <w:t xml:space="preserve">Documentation — Mode Coopératif</w:t>
      </w:r>
    </w:p>
    <w:p>
      <w:pPr>
        <w:shd w:fill="0D1B2A" w:val="clear"/>
        <w:spacing w:after="0" w:before="160"/>
        <w:jc w:val="center"/>
      </w:pPr>
      <w:r>
        <w:rPr>
          <w:rFonts w:ascii="Arial" w:cs="Arial" w:eastAsia="Arial" w:hAnsi="Arial"/>
          <w:color w:val="C4EBF1"/>
          <w:sz w:val="24"/>
          <w:szCs w:val="24"/>
        </w:rPr>
        <w:t xml:space="preserve">v1.0  ·  Godot 4.6  ·  ENet  ·  Listen-Server</w:t>
      </w:r>
    </w:p>
    <w:p>
      <w:pPr>
        <w:shd w:fill="0D1B2A" w:val="clear"/>
        <w:spacing w:after="0" w:before="600"/>
        <w:jc w:val="center"/>
      </w:pPr>
      <w:r>
        <w:rPr>
          <w:color w:val="0D1B2A"/>
          <w:sz w:val="24"/>
          <w:szCs w:val="24"/>
        </w:rPr>
        <w:t xml:space="preserve"> </w:t>
      </w:r>
    </w:p>
    <w:p>
      <w:pPr>
        <w:shd w:fill="00AABF" w:val="clear"/>
        <w:spacing w:after="0" w:before="0"/>
      </w:pPr>
      <w:r>
        <w:rPr>
          <w:sz w:val="24"/>
          <w:szCs w:val="24"/>
        </w:rPr>
        <w:t xml:space="preserve"> </w:t>
      </w:r>
    </w:p>
    <w:p>
      <w:pPr>
        <w:shd w:fill="F5FCFD" w:val="clear"/>
        <w:spacing w:after="0" w:before="600"/>
        <w:jc w:val="center"/>
      </w:pPr>
      <w:r>
        <w:rPr>
          <w:sz w:val="24"/>
          <w:szCs w:val="24"/>
        </w:rPr>
        <w:t xml:space="preserve"> </w:t>
      </w:r>
    </w:p>
    <w:p>
      <w:pPr>
        <w:shd w:fill="F5FCFD" w:val="clear"/>
        <w:spacing w:after="0" w:before="0"/>
        <w:jc w:val="center"/>
      </w:pPr>
      <w:r>
        <w:rPr>
          <w:rFonts w:ascii="Arial" w:cs="Arial" w:eastAsia="Arial" w:hAnsi="Arial"/>
          <w:color w:val="555566"/>
          <w:sz w:val="26"/>
          <w:szCs w:val="26"/>
        </w:rPr>
        <w:t xml:space="preserve">Architecture complète du mode co-op en ligne</w:t>
      </w:r>
    </w:p>
    <w:p>
      <w:pPr>
        <w:shd w:fill="F5FCFD" w:val="clear"/>
        <w:spacing w:after="0" w:before="120"/>
        <w:jc w:val="center"/>
      </w:pPr>
      <w:r>
        <w:rPr>
          <w:rFonts w:ascii="Arial" w:cs="Arial" w:eastAsia="Arial" w:hAnsi="Arial"/>
          <w:b/>
          <w:bCs/>
          <w:color w:val="00AABF"/>
          <w:sz w:val="24"/>
          <w:szCs w:val="24"/>
        </w:rPr>
        <w:t xml:space="preserve">Relay Server  ·  NetworkManager  ·  Lobby UI  ·  Arène  ·  Sync joueurs</w:t>
      </w:r>
    </w:p>
    <w:p>
      <w:pPr>
        <w:shd w:fill="F5FCFD" w:val="clear"/>
        <w:spacing w:after="0" w:before="2000"/>
        <w:jc w:val="center"/>
      </w:pPr>
      <w:r>
        <w:rPr>
          <w:rFonts w:ascii="Arial" w:cs="Arial" w:eastAsia="Arial" w:hAnsi="Arial"/>
          <w:color w:val="555566"/>
          <w:sz w:val="20"/>
          <w:szCs w:val="20"/>
        </w:rPr>
        <w:t xml:space="preserve">Mai 2026</w:t>
      </w:r>
    </w:p>
    <w:p>
      <w:r>
        <w:br w:type="page"/>
      </w:r>
    </w:p>
    <w:p>
      <w:pPr>
        <w:sectPr>
          <w:pgSz w:w="11906" w:h="16838" w:orient="portrait"/>
          <w:pgMar w:top="0" w:right="0" w:bottom="0" w:left="0" w:header="708" w:footer="708" w:gutter="0"/>
          <w:pgNumType/>
          <w:docGrid w:linePitch="360"/>
        </w:sectPr>
      </w:pPr>
    </w:p>
    <w:p>
      <w:pPr>
        <w:pStyle w:val="Heading1"/>
        <w:pBdr>
          <w:bottom w:val="single" w:color="00AABF" w:sz="8" w:space="6"/>
        </w:pBdr>
        <w:spacing w:after="160" w:before="400"/>
      </w:pPr>
      <w:r>
        <w:rPr>
          <w:rFonts w:ascii="Arial" w:cs="Arial" w:eastAsia="Arial" w:hAnsi="Arial"/>
          <w:b/>
          <w:bCs/>
          <w:color w:val="0D1B2A"/>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1. Vue d'ensemble du système</w:t>
      </w:r>
    </w:p>
    <w:p>
      <w:pPr>
        <w:spacing w:after="80" w:before="80"/>
      </w:pPr>
      <w:r>
        <w:rPr>
          <w:rFonts w:ascii="Arial" w:cs="Arial" w:eastAsia="Arial" w:hAnsi="Arial"/>
          <w:color w:val="1A1A2E"/>
          <w:sz w:val="22"/>
          <w:szCs w:val="22"/>
        </w:rPr>
        <w:t xml:space="preserve">Le mode coopératif de Rebound Protocol permet à deux joueurs de jouer ensemble en ligne via un code de salon à 6 caractères. Le système repose sur 4 briques principales qui communiquent entre elles :</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500"/>
        <w:gridCol w:w="1846"/>
      </w:tblGrid>
      <w:tr>
        <w:tc>
          <w:tcPr>
            <w:tcW w:type="dxa" w:w="1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Brique</w:t>
            </w:r>
          </w:p>
        </w:tc>
        <w:tc>
          <w:tcPr>
            <w:tcW w:type="dxa" w:w="28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Fichier</w:t>
            </w:r>
          </w:p>
        </w:tc>
        <w:tc>
          <w:tcPr>
            <w:tcW w:type="dxa" w:w="35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Rôle</w:t>
            </w:r>
          </w:p>
        </w:tc>
        <w:tc>
          <w:tcPr>
            <w:tcW w:type="dxa" w:w="18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Techno</w:t>
            </w:r>
          </w:p>
        </w:tc>
      </w:tr>
      <w:tr>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Relay Server</w:t>
            </w:r>
          </w:p>
        </w:tc>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relay/server.py</w:t>
            </w:r>
          </w:p>
        </w:tc>
        <w:tc>
          <w:tcPr>
            <w:tcW w:type="dxa" w:w="35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Annuaire de salons — met les deux joueurs en contact</w:t>
            </w:r>
          </w:p>
        </w:tc>
        <w:tc>
          <w:tcPr>
            <w:tcW w:type="dxa" w:w="18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Python (stdlib)</w:t>
            </w:r>
          </w:p>
        </w:tc>
      </w:tr>
      <w:tr>
        <w:tc>
          <w:tcPr>
            <w:tcW w:type="dxa" w:w="1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NetworkManager</w:t>
            </w:r>
          </w:p>
        </w:tc>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scripts/autoloads/network_manager.gd</w:t>
            </w:r>
          </w:p>
        </w:tc>
        <w:tc>
          <w:tcPr>
            <w:tcW w:type="dxa" w:w="35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Cerveau réseau — connexion, signaux, état</w:t>
            </w:r>
          </w:p>
        </w:tc>
        <w:tc>
          <w:tcPr>
            <w:tcW w:type="dxa" w:w="18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Godot Autoload / ENet</w:t>
            </w:r>
          </w:p>
        </w:tc>
      </w:tr>
      <w:tr>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CoopMenu</w:t>
            </w:r>
          </w:p>
        </w:tc>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scripts/ui/coop_menu.gd</w:t>
            </w:r>
          </w:p>
        </w:tc>
        <w:tc>
          <w:tcPr>
            <w:tcW w:type="dxa" w:w="35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Interface — saisie nom, code salon, lobby</w:t>
            </w:r>
          </w:p>
        </w:tc>
        <w:tc>
          <w:tcPr>
            <w:tcW w:type="dxa" w:w="18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Godot UI (code pur)</w:t>
            </w:r>
          </w:p>
        </w:tc>
      </w:tr>
      <w:tr>
        <w:tc>
          <w:tcPr>
            <w:tcW w:type="dxa" w:w="1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CoopArena</w:t>
            </w:r>
          </w:p>
        </w:tc>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scripts/coop/coop_arena.gd</w:t>
            </w:r>
          </w:p>
        </w:tc>
        <w:tc>
          <w:tcPr>
            <w:tcW w:type="dxa" w:w="35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Logique de partie — spawn joueurs, vagues</w:t>
            </w:r>
          </w:p>
        </w:tc>
        <w:tc>
          <w:tcPr>
            <w:tcW w:type="dxa" w:w="18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Godot MultiplayerSpawner</w:t>
            </w:r>
          </w:p>
        </w:tc>
      </w:tr>
    </w:tbl>
    <w:p>
      <w:pPr>
        <w:spacing w:after="0" w:before="200"/>
      </w:pPr>
    </w:p>
    <w:p>
      <w:pPr>
        <w:pStyle w:val="Heading2"/>
        <w:spacing w:after="120" w:before="300"/>
      </w:pPr>
      <w:r>
        <w:rPr>
          <w:rFonts w:ascii="Arial" w:cs="Arial" w:eastAsia="Arial" w:hAnsi="Arial"/>
          <w:b/>
          <w:bCs/>
          <w:color w:val="00AABF"/>
          <w:sz w:val="28"/>
          <w:szCs w:val="28"/>
        </w:rPr>
        <w:t xml:space="preserve">Modèle réseau : Listen-Server</w:t>
      </w:r>
    </w:p>
    <w:p>
      <w:pPr>
        <w:spacing w:after="80" w:before="80"/>
      </w:pPr>
      <w:r>
        <w:rPr>
          <w:rFonts w:ascii="Arial" w:cs="Arial" w:eastAsia="Arial" w:hAnsi="Arial"/>
          <w:color w:val="1A1A2E"/>
          <w:sz w:val="22"/>
          <w:szCs w:val="22"/>
        </w:rPr>
        <w:t xml:space="preserve">L'hôte joue ET héberge la partie sur sa propre machine. Il n'y a pas de serveur de jeu dédié. Le relay sert uniquement à échanger les adresses réseau au moment de la connexion initiale — il n'intervient plus une fois la connexion ENet établie.</w:t>
      </w:r>
    </w:p>
    <w:p>
      <w:pPr>
        <w:spacing w:after="0" w:before="80"/>
      </w:pPr>
    </w:p>
    <w:p>
      <w:pPr>
        <w:spacing w:after="80" w:before="80"/>
      </w:pPr>
      <w:r>
        <w:rPr>
          <w:rFonts w:ascii="Arial" w:cs="Arial" w:eastAsia="Arial" w:hAnsi="Arial"/>
          <w:color w:val="1A1A2E"/>
          <w:sz w:val="22"/>
          <w:szCs w:val="22"/>
        </w:rPr>
        <w:t xml:space="preserve">Le protocole bas niveau est ENet, intégré nativement dans Godot 4 via </w:t>
      </w:r>
    </w:p>
    <w:p>
      <w:pPr>
        <w:spacing w:after="80" w:before="80"/>
      </w:pPr>
      <w:r>
        <w:rPr>
          <w:rFonts w:ascii="Courier New" w:cs="Courier New" w:eastAsia="Courier New" w:hAnsi="Courier New"/>
          <w:color w:val="1A3A4A"/>
          <w:sz w:val="20"/>
          <w:szCs w:val="20"/>
        </w:rPr>
        <w:t xml:space="preserve">ENetMultiplayerPeer</w:t>
      </w:r>
      <w:r>
        <w:rPr>
          <w:rFonts w:ascii="Arial" w:cs="Arial" w:eastAsia="Arial" w:hAnsi="Arial"/>
          <w:color w:val="1A1A2E"/>
          <w:sz w:val="22"/>
          <w:szCs w:val="22"/>
        </w:rPr>
        <w:t xml:space="preserve">. C'est un protocole UDP avec garanties de livraison optionnelles, conçu pour les jeux temps réel.</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2. Le Relay Server — relay/server.py</w:t>
      </w:r>
    </w:p>
    <w:p>
      <w:pPr>
        <w:pStyle w:val="Heading2"/>
        <w:spacing w:after="120" w:before="300"/>
      </w:pPr>
      <w:r>
        <w:rPr>
          <w:rFonts w:ascii="Arial" w:cs="Arial" w:eastAsia="Arial" w:hAnsi="Arial"/>
          <w:b/>
          <w:bCs/>
          <w:color w:val="00AABF"/>
          <w:sz w:val="28"/>
          <w:szCs w:val="28"/>
        </w:rPr>
        <w:t xml:space="preserve">Rôle</w:t>
      </w:r>
    </w:p>
    <w:p>
      <w:pPr>
        <w:spacing w:after="80" w:before="80"/>
      </w:pPr>
      <w:r>
        <w:rPr>
          <w:rFonts w:ascii="Arial" w:cs="Arial" w:eastAsia="Arial" w:hAnsi="Arial"/>
          <w:color w:val="1A1A2E"/>
          <w:sz w:val="22"/>
          <w:szCs w:val="22"/>
        </w:rPr>
        <w:t xml:space="preserve">Le relay est un petit serveur HTTP Python qui joue le rôle d'annuaire téléphonique. Son seul travail : enregistrer l'adresse réseau d'un hôte sous un code court, et la communiquer à quiconque présente ce code. Il est complètement indépendant de Godot et n'utilise aucune dépendance externe.</w:t>
      </w:r>
    </w:p>
    <w:p>
      <w:pPr>
        <w:pStyle w:val="Heading2"/>
        <w:spacing w:after="120" w:before="300"/>
      </w:pPr>
      <w:r>
        <w:rPr>
          <w:rFonts w:ascii="Arial" w:cs="Arial" w:eastAsia="Arial" w:hAnsi="Arial"/>
          <w:b/>
          <w:bCs/>
          <w:color w:val="00AABF"/>
          <w:sz w:val="28"/>
          <w:szCs w:val="28"/>
        </w:rPr>
        <w:t xml:space="preserve">Pourquoi en a-t-on besoin ?</w:t>
      </w:r>
    </w:p>
    <w:p>
      <w:pPr>
        <w:spacing w:after="80" w:before="80"/>
      </w:pPr>
      <w:r>
        <w:rPr>
          <w:rFonts w:ascii="Arial" w:cs="Arial" w:eastAsia="Arial" w:hAnsi="Arial"/>
          <w:color w:val="1A1A2E"/>
          <w:sz w:val="22"/>
          <w:szCs w:val="22"/>
        </w:rPr>
        <w:t xml:space="preserve">Sur internet, les joueurs sont derrière des box (NAT — Network Address Translation). Votre IP publique est partagée avec toute votre maison, et deux joueurs ne peuvent pas se connecter directement sans connaître l'IP et le port exact de l'hôte. Le relay résout ce problème en servant d'intermédiaire pour l'établissement de la connexion.</w:t>
      </w:r>
    </w:p>
    <w:p>
      <w:pPr>
        <w:pStyle w:val="Heading2"/>
        <w:spacing w:after="120" w:before="300"/>
      </w:pPr>
      <w:r>
        <w:rPr>
          <w:rFonts w:ascii="Arial" w:cs="Arial" w:eastAsia="Arial" w:hAnsi="Arial"/>
          <w:b/>
          <w:bCs/>
          <w:color w:val="00AABF"/>
          <w:sz w:val="28"/>
          <w:szCs w:val="28"/>
        </w:rPr>
        <w:t xml:space="preserve">Comment le lancer</w:t>
      </w:r>
    </w:p>
    <w:p>
      <w:pPr>
        <w:shd w:fill="F0F4F4" w:val="clear"/>
        <w:spacing w:after="20" w:before="20"/>
        <w:ind w:left="360"/>
      </w:pPr>
      <w:r>
        <w:rPr>
          <w:rFonts w:ascii="Courier New" w:cs="Courier New" w:eastAsia="Courier New" w:hAnsi="Courier New"/>
          <w:color w:val="1A3A4A"/>
          <w:sz w:val="18"/>
          <w:szCs w:val="18"/>
        </w:rPr>
        <w:t xml:space="preserve"># Lancement standard</w:t>
      </w:r>
    </w:p>
    <w:p>
      <w:pPr>
        <w:shd w:fill="F0F4F4" w:val="clear"/>
        <w:spacing w:after="20" w:before="20"/>
        <w:ind w:left="360"/>
      </w:pPr>
      <w:r>
        <w:rPr>
          <w:rFonts w:ascii="Courier New" w:cs="Courier New" w:eastAsia="Courier New" w:hAnsi="Courier New"/>
          <w:color w:val="1A3A4A"/>
          <w:sz w:val="18"/>
          <w:szCs w:val="18"/>
        </w:rPr>
        <w:t xml:space="preserve">python relay/server.py</w:t>
      </w:r>
    </w:p>
    <w:p>
      <w:pPr>
        <w:shd w:fill="F0F4F4" w:val="clear"/>
        <w:spacing w:after="20" w:before="20"/>
        <w:ind w:left="360"/>
      </w:pPr>
      <w:r>
        <w:rPr>
          <w:rFonts w:ascii="Courier New" w:cs="Courier New" w:eastAsia="Courier New" w:hAnsi="Courier New"/>
          <w:color w:val="1A3A4A"/>
          <w:sz w:val="18"/>
          <w:szCs w:val="18"/>
        </w:rPr>
        <w:t xml:space="preserve"/>
      </w:r>
    </w:p>
    <w:p>
      <w:pPr>
        <w:shd w:fill="F0F4F4" w:val="clear"/>
        <w:spacing w:after="20" w:before="20"/>
        <w:ind w:left="360"/>
      </w:pPr>
      <w:r>
        <w:rPr>
          <w:rFonts w:ascii="Courier New" w:cs="Courier New" w:eastAsia="Courier New" w:hAnsi="Courier New"/>
          <w:color w:val="1A3A4A"/>
          <w:sz w:val="18"/>
          <w:szCs w:val="18"/>
        </w:rPr>
        <w:t xml:space="preserve"># Avec port personnalisé</w:t>
      </w:r>
    </w:p>
    <w:p>
      <w:pPr>
        <w:shd w:fill="F0F4F4" w:val="clear"/>
        <w:spacing w:after="20" w:before="20"/>
        <w:ind w:left="360"/>
      </w:pPr>
      <w:r>
        <w:rPr>
          <w:rFonts w:ascii="Courier New" w:cs="Courier New" w:eastAsia="Courier New" w:hAnsi="Courier New"/>
          <w:color w:val="1A3A4A"/>
          <w:sz w:val="18"/>
          <w:szCs w:val="18"/>
        </w:rPr>
        <w:t xml:space="preserve">python relay/server.py --host 0.0.0.0 --port 8080</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746"/>
      </w:tblGrid>
      <w:tr>
        <w:tc>
          <w:tcPr>
            <w:tcW w:type="dxa" w:w="15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Option</w:t>
            </w:r>
          </w:p>
        </w:tc>
        <w:tc>
          <w:tcPr>
            <w:tcW w:type="dxa" w:w="15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Défaut</w:t>
            </w:r>
          </w:p>
        </w:tc>
        <w:tc>
          <w:tcPr>
            <w:tcW w:type="dxa" w:w="67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5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--host</w:t>
            </w:r>
          </w:p>
        </w:tc>
        <w:tc>
          <w:tcPr>
            <w:tcW w:type="dxa" w:w="15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0.0.0.0</w:t>
            </w:r>
          </w:p>
        </w:tc>
        <w:tc>
          <w:tcPr>
            <w:tcW w:type="dxa" w:w="6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Adresse d'écoute (toutes les interfaces)</w:t>
            </w:r>
          </w:p>
        </w:tc>
      </w:tr>
      <w:tr>
        <w:tc>
          <w:tcPr>
            <w:tcW w:type="dxa" w:w="15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--port</w:t>
            </w:r>
          </w:p>
        </w:tc>
        <w:tc>
          <w:tcPr>
            <w:tcW w:type="dxa" w:w="15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9090</w:t>
            </w:r>
          </w:p>
        </w:tc>
        <w:tc>
          <w:tcPr>
            <w:tcW w:type="dxa" w:w="6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Port HTTP du relay</w:t>
            </w:r>
          </w:p>
        </w:tc>
      </w:tr>
    </w:tbl>
    <w:p>
      <w:pPr>
        <w:pStyle w:val="Heading2"/>
        <w:spacing w:after="120" w:before="300"/>
      </w:pPr>
      <w:r>
        <w:rPr>
          <w:rFonts w:ascii="Arial" w:cs="Arial" w:eastAsia="Arial" w:hAnsi="Arial"/>
          <w:b/>
          <w:bCs/>
          <w:color w:val="00AABF"/>
          <w:sz w:val="28"/>
          <w:szCs w:val="28"/>
        </w:rPr>
        <w:t xml:space="preserve">Endpoints HTTP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800"/>
        <w:gridCol w:w="3546"/>
      </w:tblGrid>
      <w:tr>
        <w:tc>
          <w:tcPr>
            <w:tcW w:type="dxa" w:w="9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15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38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Corps / Réponse</w:t>
            </w:r>
          </w:p>
        </w:tc>
        <w:tc>
          <w:tcPr>
            <w:tcW w:type="dxa" w:w="35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9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POST</w:t>
            </w:r>
          </w:p>
        </w:tc>
        <w:tc>
          <w:tcPr>
            <w:tcW w:type="dxa" w:w="15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/host</w:t>
            </w:r>
          </w:p>
        </w:tc>
        <w:tc>
          <w:tcPr>
            <w:tcW w:type="dxa" w:w="3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Corps: {"ip":"1.2.3.4","port":7777,"player_name":"Rayan"}  →  {"code":"K7X2MN"}</w:t>
            </w:r>
          </w:p>
        </w:tc>
        <w:tc>
          <w:tcPr>
            <w:tcW w:type="dxa" w:w="35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Enregistre un salon, retourne un code à 6 caractères</w:t>
            </w:r>
          </w:p>
        </w:tc>
      </w:tr>
      <w:tr>
        <w:tc>
          <w:tcPr>
            <w:tcW w:type="dxa" w:w="9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GET</w:t>
            </w:r>
          </w:p>
        </w:tc>
        <w:tc>
          <w:tcPr>
            <w:tcW w:type="dxa" w:w="15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/join/&lt;code&gt;</w:t>
            </w:r>
          </w:p>
        </w:tc>
        <w:tc>
          <w:tcPr>
            <w:tcW w:type="dxa" w:w="3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Réponse: {"ip":"1.2.3.4","port":7777}  /  404 si code invalide</w:t>
            </w:r>
          </w:p>
        </w:tc>
        <w:tc>
          <w:tcPr>
            <w:tcW w:type="dxa" w:w="35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Récupère l'adresse de l'hôte</w:t>
            </w:r>
          </w:p>
        </w:tc>
      </w:tr>
      <w:tr>
        <w:tc>
          <w:tcPr>
            <w:tcW w:type="dxa" w:w="9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DELETE</w:t>
            </w:r>
          </w:p>
        </w:tc>
        <w:tc>
          <w:tcPr>
            <w:tcW w:type="dxa" w:w="15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/host/&lt;code&gt;</w:t>
            </w:r>
          </w:p>
        </w:tc>
        <w:tc>
          <w:tcPr>
            <w:tcW w:type="dxa" w:w="3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Réponse: {"ok":true}</w:t>
            </w:r>
          </w:p>
        </w:tc>
        <w:tc>
          <w:tcPr>
            <w:tcW w:type="dxa" w:w="35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Supprime le salon (hôte qui quitte)</w:t>
            </w:r>
          </w:p>
        </w:tc>
      </w:tr>
    </w:tbl>
    <w:p>
      <w:pPr>
        <w:pStyle w:val="Heading2"/>
        <w:spacing w:after="120" w:before="300"/>
      </w:pPr>
      <w:r>
        <w:rPr>
          <w:rFonts w:ascii="Arial" w:cs="Arial" w:eastAsia="Arial" w:hAnsi="Arial"/>
          <w:b/>
          <w:bCs/>
          <w:color w:val="00AABF"/>
          <w:sz w:val="28"/>
          <w:szCs w:val="28"/>
        </w:rPr>
        <w:t xml:space="preserve">Gestion des salons</w:t>
      </w:r>
    </w:p>
    <w:p>
      <w:pPr>
        <w:spacing w:after="80" w:before="80"/>
      </w:pPr>
      <w:r>
        <w:rPr>
          <w:rFonts w:ascii="Arial" w:cs="Arial" w:eastAsia="Arial" w:hAnsi="Arial"/>
          <w:color w:val="1A1A2E"/>
          <w:sz w:val="22"/>
          <w:szCs w:val="22"/>
        </w:rPr>
        <w:t xml:space="preserve">Les salons sont stockés en mémoire RAM (dictionnaire Python). Ils expirent automatiquement après 30 minutes grâce à un thread de nettoyage qui tourne toutes les 60 secondes. Si le serveur est redémarré, tous les salons sont perdus. Le TTL est réinitialisé à chaque appel GET /join/&lt;code&gt;.</w:t>
      </w:r>
    </w:p>
    <w:p>
      <w:pPr>
        <w:pStyle w:val="Heading2"/>
        <w:spacing w:after="120" w:before="300"/>
      </w:pPr>
      <w:r>
        <w:rPr>
          <w:rFonts w:ascii="Arial" w:cs="Arial" w:eastAsia="Arial" w:hAnsi="Arial"/>
          <w:b/>
          <w:bCs/>
          <w:color w:val="00AABF"/>
          <w:sz w:val="28"/>
          <w:szCs w:val="28"/>
        </w:rPr>
        <w:t xml:space="preserve">Passage en production</w:t>
      </w:r>
    </w:p>
    <w:p>
      <w:pPr>
        <w:spacing w:after="80" w:before="80"/>
      </w:pPr>
      <w:r>
        <w:rPr>
          <w:rFonts w:ascii="Arial" w:cs="Arial" w:eastAsia="Arial" w:hAnsi="Arial"/>
          <w:color w:val="1A1A2E"/>
          <w:sz w:val="22"/>
          <w:szCs w:val="22"/>
        </w:rPr>
        <w:t xml:space="preserve">Le relay tourne en local (127.0.0.1:9090). Pour jouer sur Internet :</w:t>
      </w:r>
    </w:p>
    <w:p>
      <w:pPr>
        <w:pStyle w:val="ListParagraph"/>
        <w:numPr>
          <w:ilvl w:val="0"/>
          <w:numId w:val="2"/>
        </w:numPr>
        <w:spacing w:after="40" w:before="40"/>
      </w:pPr>
      <w:r>
        <w:rPr>
          <w:rFonts w:ascii="Arial" w:cs="Arial" w:eastAsia="Arial" w:hAnsi="Arial"/>
          <w:color w:val="1A1A2E"/>
          <w:sz w:val="22"/>
          <w:szCs w:val="22"/>
        </w:rPr>
        <w:t xml:space="preserve">Déployer server.py sur un VPS accessible publiquement</w:t>
      </w:r>
    </w:p>
    <w:p>
      <w:pPr>
        <w:pStyle w:val="ListParagraph"/>
        <w:numPr>
          <w:ilvl w:val="0"/>
          <w:numId w:val="2"/>
        </w:numPr>
        <w:spacing w:after="40" w:before="40"/>
      </w:pPr>
      <w:r>
        <w:rPr>
          <w:rFonts w:ascii="Arial" w:cs="Arial" w:eastAsia="Arial" w:hAnsi="Arial"/>
          <w:color w:val="1A1A2E"/>
          <w:sz w:val="22"/>
          <w:szCs w:val="22"/>
        </w:rPr>
        <w:t xml:space="preserve">Changer la constante dans network_manager.gd :</w:t>
      </w:r>
    </w:p>
    <w:p>
      <w:pPr>
        <w:shd w:fill="F0F4F4" w:val="clear"/>
        <w:spacing w:after="20" w:before="20"/>
        <w:ind w:left="360"/>
      </w:pPr>
      <w:r>
        <w:rPr>
          <w:rFonts w:ascii="Courier New" w:cs="Courier New" w:eastAsia="Courier New" w:hAnsi="Courier New"/>
          <w:color w:val="1A3A4A"/>
          <w:sz w:val="18"/>
          <w:szCs w:val="18"/>
        </w:rPr>
        <w:t xml:space="preserve">const RELAY_URL := "http://votre-serveur.com:9090"</w:t>
      </w:r>
    </w:p>
    <w:p>
      <w:pPr>
        <w:pStyle w:val="ListParagraph"/>
        <w:numPr>
          <w:ilvl w:val="0"/>
          <w:numId w:val="2"/>
        </w:numPr>
        <w:spacing w:after="40" w:before="40"/>
      </w:pPr>
      <w:r>
        <w:rPr>
          <w:rFonts w:ascii="Arial" w:cs="Arial" w:eastAsia="Arial" w:hAnsi="Arial"/>
          <w:color w:val="1A1A2E"/>
          <w:sz w:val="22"/>
          <w:szCs w:val="22"/>
        </w:rPr>
        <w:t xml:space="preserve">S'assurer que le port 7777 (ENet) est ouvert sur la box de l'hôte</w:t>
      </w:r>
    </w:p>
    <w:p>
      <w:pPr>
        <w:spacing w:after="0" w:before="80"/>
      </w:pPr>
    </w:p>
    <w:p>
      <w:pPr>
        <w:spacing w:after="80" w:before="80"/>
      </w:pPr>
      <w:r>
        <w:rPr>
          <w:rFonts w:ascii="Arial" w:cs="Arial" w:eastAsia="Arial" w:hAnsi="Arial"/>
          <w:color w:val="1A1A2E"/>
          <w:sz w:val="22"/>
          <w:szCs w:val="22"/>
        </w:rPr>
        <w:t xml:space="preserve">En production, il faudrait également ajouter un token d'accès, un rate limiting par IP, et HTTPS.</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3. NetworkManager — scripts/autoloads/network_manager.gd</w:t>
      </w:r>
    </w:p>
    <w:p>
      <w:pPr>
        <w:pStyle w:val="Heading2"/>
        <w:spacing w:after="120" w:before="300"/>
      </w:pPr>
      <w:r>
        <w:rPr>
          <w:rFonts w:ascii="Arial" w:cs="Arial" w:eastAsia="Arial" w:hAnsi="Arial"/>
          <w:b/>
          <w:bCs/>
          <w:color w:val="00AABF"/>
          <w:sz w:val="28"/>
          <w:szCs w:val="28"/>
        </w:rPr>
        <w:t xml:space="preserve">Rôle</w:t>
      </w:r>
    </w:p>
    <w:p>
      <w:pPr>
        <w:spacing w:after="80" w:before="80"/>
      </w:pPr>
      <w:r>
        <w:rPr>
          <w:rFonts w:ascii="Arial" w:cs="Arial" w:eastAsia="Arial" w:hAnsi="Arial"/>
          <w:color w:val="1A1A2E"/>
          <w:sz w:val="22"/>
          <w:szCs w:val="22"/>
        </w:rPr>
        <w:t xml:space="preserve">NetworkManager est le cerveau réseau du jeu. C'est un Autoload Godot : il est chargé automatiquement au démarrage et reste en vie en permanence, même quand on change de scène. Il fait le lien entre le relay HTTP et le moteur réseau ENet. Les autres scripts (menu, arène) n'ont pas besoin de connaître les détails du réseau — ils appellent les méthodes de NetworkManager et écoutent ses signaux.</w:t>
      </w:r>
    </w:p>
    <w:p>
      <w:pPr>
        <w:pStyle w:val="Heading2"/>
        <w:spacing w:after="120" w:before="300"/>
      </w:pPr>
      <w:r>
        <w:rPr>
          <w:rFonts w:ascii="Arial" w:cs="Arial" w:eastAsia="Arial" w:hAnsi="Arial"/>
          <w:b/>
          <w:bCs/>
          <w:color w:val="00AABF"/>
          <w:sz w:val="28"/>
          <w:szCs w:val="28"/>
        </w:rPr>
        <w:t xml:space="preserve">Constantes importantes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c>
          <w:tcPr>
            <w:tcW w:type="dxa" w:w="22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Constante</w:t>
            </w:r>
          </w:p>
        </w:tc>
        <w:tc>
          <w:tcPr>
            <w:tcW w:type="dxa" w:w="22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Valeur</w:t>
            </w:r>
          </w:p>
        </w:tc>
        <w:tc>
          <w:tcPr>
            <w:tcW w:type="dxa" w:w="53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RELAY_URL</w:t>
            </w:r>
          </w:p>
        </w:tc>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http://127.0.0.1:9090</w:t>
            </w:r>
          </w:p>
        </w:tc>
        <w:tc>
          <w:tcPr>
            <w:tcW w:type="dxa" w:w="53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Adresse du relay server</w:t>
            </w:r>
          </w:p>
        </w:tc>
      </w:tr>
      <w:tr>
        <w:tc>
          <w:tcPr>
            <w:tcW w:type="dxa" w:w="22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GAME_PORT</w:t>
            </w:r>
          </w:p>
        </w:tc>
        <w:tc>
          <w:tcPr>
            <w:tcW w:type="dxa" w:w="22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7777</w:t>
            </w:r>
          </w:p>
        </w:tc>
        <w:tc>
          <w:tcPr>
            <w:tcW w:type="dxa" w:w="53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Port ENet du serveur de jeu</w:t>
            </w:r>
          </w:p>
        </w:tc>
      </w:tr>
      <w:tr>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MAX_PLAYERS</w:t>
            </w:r>
          </w:p>
        </w:tc>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2</w:t>
            </w:r>
          </w:p>
        </w:tc>
        <w:tc>
          <w:tcPr>
            <w:tcW w:type="dxa" w:w="53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Maximum de joueurs simultanés</w:t>
            </w:r>
          </w:p>
        </w:tc>
      </w:tr>
    </w:tbl>
    <w:p>
      <w:pPr>
        <w:pStyle w:val="Heading2"/>
        <w:spacing w:after="120" w:before="300"/>
      </w:pPr>
      <w:r>
        <w:rPr>
          <w:rFonts w:ascii="Arial" w:cs="Arial" w:eastAsia="Arial" w:hAnsi="Arial"/>
          <w:b/>
          <w:bCs/>
          <w:color w:val="00AABF"/>
          <w:sz w:val="28"/>
          <w:szCs w:val="28"/>
        </w:rPr>
        <w:t xml:space="preserve">Signaux émis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746"/>
      </w:tblGrid>
      <w:tr>
        <w:tc>
          <w:tcPr>
            <w:tcW w:type="dxa" w:w="28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Signal</w:t>
            </w:r>
          </w:p>
        </w:tc>
        <w:tc>
          <w:tcPr>
            <w:tcW w:type="dxa" w:w="1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Paramètres</w:t>
            </w:r>
          </w:p>
        </w:tc>
        <w:tc>
          <w:tcPr>
            <w:tcW w:type="dxa" w:w="2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Quand ?</w:t>
            </w:r>
          </w:p>
        </w:tc>
        <w:tc>
          <w:tcPr>
            <w:tcW w:type="dxa" w:w="27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Qui écoute ?</w:t>
            </w:r>
          </w:p>
        </w:tc>
      </w:tr>
      <w:tr>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room_code_ready</w:t>
            </w:r>
          </w:p>
        </w:tc>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code: String</w:t>
            </w:r>
          </w:p>
        </w:tc>
        <w:tc>
          <w:tcPr>
            <w:tcW w:type="dxa" w:w="2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Salon créé, code disponible</w:t>
            </w:r>
          </w:p>
        </w:tc>
        <w:tc>
          <w:tcPr>
            <w:tcW w:type="dxa" w:w="2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coop_menu → affiche le code</w:t>
            </w:r>
          </w:p>
        </w:tc>
      </w:tr>
      <w:tr>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connection_success</w:t>
            </w:r>
          </w:p>
        </w:tc>
        <w:tc>
          <w:tcPr>
            <w:tcW w:type="dxa" w:w="1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w:t>
            </w:r>
          </w:p>
        </w:tc>
        <w:tc>
          <w:tcPr>
            <w:tcW w:type="dxa" w:w="2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Client connecté à l'hôte</w:t>
            </w:r>
          </w:p>
        </w:tc>
        <w:tc>
          <w:tcPr>
            <w:tcW w:type="dxa" w:w="2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coop_menu → passe au lobby</w:t>
            </w:r>
          </w:p>
        </w:tc>
      </w:tr>
      <w:tr>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connection_failed</w:t>
            </w:r>
          </w:p>
        </w:tc>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reason: String</w:t>
            </w:r>
          </w:p>
        </w:tc>
        <w:tc>
          <w:tcPr>
            <w:tcW w:type="dxa" w:w="2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Erreur de connexion</w:t>
            </w:r>
          </w:p>
        </w:tc>
        <w:tc>
          <w:tcPr>
            <w:tcW w:type="dxa" w:w="2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coop_menu → affiche l'erreur</w:t>
            </w:r>
          </w:p>
        </w:tc>
      </w:tr>
      <w:tr>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players_updated</w:t>
            </w:r>
          </w:p>
        </w:tc>
        <w:tc>
          <w:tcPr>
            <w:tcW w:type="dxa" w:w="1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players: Dict</w:t>
            </w:r>
          </w:p>
        </w:tc>
        <w:tc>
          <w:tcPr>
            <w:tcW w:type="dxa" w:w="2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Liste des joueurs changée</w:t>
            </w:r>
          </w:p>
        </w:tc>
        <w:tc>
          <w:tcPr>
            <w:tcW w:type="dxa" w:w="2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coop_menu → met à jour slots</w:t>
            </w:r>
          </w:p>
        </w:tc>
      </w:tr>
      <w:tr>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game_started</w:t>
            </w:r>
          </w:p>
        </w:tc>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w:t>
            </w:r>
          </w:p>
        </w:tc>
        <w:tc>
          <w:tcPr>
            <w:tcW w:type="dxa" w:w="2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Hôte lance la partie</w:t>
            </w:r>
          </w:p>
        </w:tc>
        <w:tc>
          <w:tcPr>
            <w:tcW w:type="dxa" w:w="2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coop_menu → change de scène</w:t>
            </w:r>
          </w:p>
        </w:tc>
      </w:tr>
    </w:tbl>
    <w:p>
      <w:pPr>
        <w:pStyle w:val="Heading2"/>
        <w:spacing w:after="120" w:before="300"/>
      </w:pPr>
      <w:r>
        <w:rPr>
          <w:rFonts w:ascii="Arial" w:cs="Arial" w:eastAsia="Arial" w:hAnsi="Arial"/>
          <w:b/>
          <w:bCs/>
          <w:color w:val="00AABF"/>
          <w:sz w:val="28"/>
          <w:szCs w:val="28"/>
        </w:rPr>
        <w:t xml:space="preserve">Méthodes publiques</w:t>
      </w:r>
    </w:p>
    <w:p>
      <w:pPr>
        <w:pStyle w:val="Heading3"/>
        <w:spacing w:after="80" w:before="200"/>
      </w:pPr>
      <w:r>
        <w:rPr>
          <w:rFonts w:ascii="Arial" w:cs="Arial" w:eastAsia="Arial" w:hAnsi="Arial"/>
          <w:b/>
          <w:bCs/>
          <w:color w:val="1A1A2E"/>
          <w:sz w:val="24"/>
          <w:szCs w:val="24"/>
        </w:rPr>
        <w:t xml:space="preserve">host_game(player_name: String)</w:t>
      </w:r>
    </w:p>
    <w:p>
      <w:pPr>
        <w:spacing w:after="80" w:before="80"/>
      </w:pPr>
      <w:r>
        <w:rPr>
          <w:rFonts w:ascii="Arial" w:cs="Arial" w:eastAsia="Arial" w:hAnsi="Arial"/>
          <w:color w:val="1A1A2E"/>
          <w:sz w:val="22"/>
          <w:szCs w:val="22"/>
        </w:rPr>
        <w:t xml:space="preserve">Séquence complète pour créer un salon :</w:t>
      </w:r>
    </w:p>
    <w:p>
      <w:pPr>
        <w:pStyle w:val="ListParagraph"/>
        <w:numPr>
          <w:ilvl w:val="0"/>
          <w:numId w:val="2"/>
        </w:numPr>
        <w:spacing w:after="40" w:before="40"/>
      </w:pPr>
      <w:r>
        <w:rPr>
          <w:rFonts w:ascii="Arial" w:cs="Arial" w:eastAsia="Arial" w:hAnsi="Arial"/>
          <w:color w:val="1A1A2E"/>
          <w:sz w:val="22"/>
          <w:szCs w:val="22"/>
        </w:rPr>
        <w:t xml:space="preserve">Crée un serveur ENet sur GAME_PORT</w:t>
      </w:r>
    </w:p>
    <w:p>
      <w:pPr>
        <w:pStyle w:val="ListParagraph"/>
        <w:numPr>
          <w:ilvl w:val="0"/>
          <w:numId w:val="2"/>
        </w:numPr>
        <w:spacing w:after="40" w:before="40"/>
      </w:pPr>
      <w:r>
        <w:rPr>
          <w:rFonts w:ascii="Arial" w:cs="Arial" w:eastAsia="Arial" w:hAnsi="Arial"/>
          <w:color w:val="1A1A2E"/>
          <w:sz w:val="22"/>
          <w:szCs w:val="22"/>
        </w:rPr>
        <w:t xml:space="preserve">Récupère l'IP publique via api64.ipify.org</w:t>
      </w:r>
    </w:p>
    <w:p>
      <w:pPr>
        <w:pStyle w:val="ListParagraph"/>
        <w:numPr>
          <w:ilvl w:val="0"/>
          <w:numId w:val="2"/>
        </w:numPr>
        <w:spacing w:after="40" w:before="40"/>
      </w:pPr>
      <w:r>
        <w:rPr>
          <w:rFonts w:ascii="Arial" w:cs="Arial" w:eastAsia="Arial" w:hAnsi="Arial"/>
          <w:color w:val="1A1A2E"/>
          <w:sz w:val="22"/>
          <w:szCs w:val="22"/>
        </w:rPr>
        <w:t xml:space="preserve">Enregistre le salon auprès du relay (POST /host)</w:t>
      </w:r>
    </w:p>
    <w:p>
      <w:pPr>
        <w:pStyle w:val="ListParagraph"/>
        <w:numPr>
          <w:ilvl w:val="0"/>
          <w:numId w:val="2"/>
        </w:numPr>
        <w:spacing w:after="40" w:before="40"/>
      </w:pPr>
      <w:r>
        <w:rPr>
          <w:rFonts w:ascii="Arial" w:cs="Arial" w:eastAsia="Arial" w:hAnsi="Arial"/>
          <w:color w:val="1A1A2E"/>
          <w:sz w:val="22"/>
          <w:szCs w:val="22"/>
        </w:rPr>
        <w:t xml:space="preserve">Émet room_code_ready avec le code reçu</w:t>
      </w:r>
    </w:p>
    <w:p>
      <w:pPr>
        <w:pStyle w:val="Heading3"/>
        <w:spacing w:after="80" w:before="200"/>
      </w:pPr>
      <w:r>
        <w:rPr>
          <w:rFonts w:ascii="Arial" w:cs="Arial" w:eastAsia="Arial" w:hAnsi="Arial"/>
          <w:b/>
          <w:bCs/>
          <w:color w:val="1A1A2E"/>
          <w:sz w:val="24"/>
          <w:szCs w:val="24"/>
        </w:rPr>
        <w:t xml:space="preserve">join_game(code: String, player_name: String)</w:t>
      </w:r>
    </w:p>
    <w:p>
      <w:pPr>
        <w:spacing w:after="80" w:before="80"/>
      </w:pPr>
      <w:r>
        <w:rPr>
          <w:rFonts w:ascii="Arial" w:cs="Arial" w:eastAsia="Arial" w:hAnsi="Arial"/>
          <w:color w:val="1A1A2E"/>
          <w:sz w:val="22"/>
          <w:szCs w:val="22"/>
        </w:rPr>
        <w:t xml:space="preserve">Séquence complète pour rejoindre un salon :</w:t>
      </w:r>
    </w:p>
    <w:p>
      <w:pPr>
        <w:pStyle w:val="ListParagraph"/>
        <w:numPr>
          <w:ilvl w:val="0"/>
          <w:numId w:val="2"/>
        </w:numPr>
        <w:spacing w:after="40" w:before="40"/>
      </w:pPr>
      <w:r>
        <w:rPr>
          <w:rFonts w:ascii="Arial" w:cs="Arial" w:eastAsia="Arial" w:hAnsi="Arial"/>
          <w:color w:val="1A1A2E"/>
          <w:sz w:val="22"/>
          <w:szCs w:val="22"/>
        </w:rPr>
        <w:t xml:space="preserve">Interroge le relay (GET /join/&lt;code&gt;)</w:t>
      </w:r>
    </w:p>
    <w:p>
      <w:pPr>
        <w:pStyle w:val="ListParagraph"/>
        <w:numPr>
          <w:ilvl w:val="0"/>
          <w:numId w:val="2"/>
        </w:numPr>
        <w:spacing w:after="40" w:before="40"/>
      </w:pPr>
      <w:r>
        <w:rPr>
          <w:rFonts w:ascii="Arial" w:cs="Arial" w:eastAsia="Arial" w:hAnsi="Arial"/>
          <w:color w:val="1A1A2E"/>
          <w:sz w:val="22"/>
          <w:szCs w:val="22"/>
        </w:rPr>
        <w:t xml:space="preserve">Récupère l'IP et le port de l'hôte</w:t>
      </w:r>
    </w:p>
    <w:p>
      <w:pPr>
        <w:pStyle w:val="ListParagraph"/>
        <w:numPr>
          <w:ilvl w:val="0"/>
          <w:numId w:val="2"/>
        </w:numPr>
        <w:spacing w:after="40" w:before="40"/>
      </w:pPr>
      <w:r>
        <w:rPr>
          <w:rFonts w:ascii="Arial" w:cs="Arial" w:eastAsia="Arial" w:hAnsi="Arial"/>
          <w:color w:val="1A1A2E"/>
          <w:sz w:val="22"/>
          <w:szCs w:val="22"/>
        </w:rPr>
        <w:t xml:space="preserve">Crée une connexion ENet cliente vers l'hôte</w:t>
      </w:r>
    </w:p>
    <w:p>
      <w:pPr>
        <w:pStyle w:val="ListParagraph"/>
        <w:numPr>
          <w:ilvl w:val="0"/>
          <w:numId w:val="2"/>
        </w:numPr>
        <w:spacing w:after="40" w:before="40"/>
      </w:pPr>
      <w:r>
        <w:rPr>
          <w:rFonts w:ascii="Arial" w:cs="Arial" w:eastAsia="Arial" w:hAnsi="Arial"/>
          <w:color w:val="1A1A2E"/>
          <w:sz w:val="22"/>
          <w:szCs w:val="22"/>
        </w:rPr>
        <w:t xml:space="preserve">Émet connection_success si la connexion réussit</w:t>
      </w:r>
    </w:p>
    <w:p>
      <w:pPr>
        <w:pStyle w:val="Heading3"/>
        <w:spacing w:after="80" w:before="200"/>
      </w:pPr>
      <w:r>
        <w:rPr>
          <w:rFonts w:ascii="Arial" w:cs="Arial" w:eastAsia="Arial" w:hAnsi="Arial"/>
          <w:b/>
          <w:bCs/>
          <w:color w:val="1A1A2E"/>
          <w:sz w:val="24"/>
          <w:szCs w:val="24"/>
        </w:rPr>
        <w:t xml:space="preserve">start_game()</w:t>
      </w:r>
    </w:p>
    <w:p>
      <w:pPr>
        <w:spacing w:after="80" w:before="80"/>
      </w:pPr>
      <w:r>
        <w:rPr>
          <w:rFonts w:ascii="Arial" w:cs="Arial" w:eastAsia="Arial" w:hAnsi="Arial"/>
          <w:color w:val="1A1A2E"/>
          <w:sz w:val="22"/>
          <w:szCs w:val="22"/>
        </w:rPr>
        <w:t xml:space="preserve">Appelée par l'hôte pour lancer la partie. Envoie le RPC _rpc_start_game à tous les joueurs.</w:t>
      </w:r>
    </w:p>
    <w:p>
      <w:pPr>
        <w:pStyle w:val="Heading3"/>
        <w:spacing w:after="80" w:before="200"/>
      </w:pPr>
      <w:r>
        <w:rPr>
          <w:rFonts w:ascii="Arial" w:cs="Arial" w:eastAsia="Arial" w:hAnsi="Arial"/>
          <w:b/>
          <w:bCs/>
          <w:color w:val="1A1A2E"/>
          <w:sz w:val="24"/>
          <w:szCs w:val="24"/>
        </w:rPr>
        <w:t xml:space="preserve">disconnect_from_game()</w:t>
      </w:r>
    </w:p>
    <w:p>
      <w:pPr>
        <w:spacing w:after="80" w:before="80"/>
      </w:pPr>
      <w:r>
        <w:rPr>
          <w:rFonts w:ascii="Arial" w:cs="Arial" w:eastAsia="Arial" w:hAnsi="Arial"/>
          <w:color w:val="1A1A2E"/>
          <w:sz w:val="22"/>
          <w:szCs w:val="22"/>
        </w:rPr>
        <w:t xml:space="preserve">Nettoie proprement : supprime le salon du relay si hôte (DELETE /host/&lt;code&gt;), ferme la connexion ENet, remet toutes les variables à zéro.</w:t>
      </w:r>
    </w:p>
    <w:p>
      <w:pPr>
        <w:pStyle w:val="Heading2"/>
        <w:spacing w:after="120" w:before="300"/>
      </w:pPr>
      <w:r>
        <w:rPr>
          <w:rFonts w:ascii="Arial" w:cs="Arial" w:eastAsia="Arial" w:hAnsi="Arial"/>
          <w:b/>
          <w:bCs/>
          <w:color w:val="00AABF"/>
          <w:sz w:val="28"/>
          <w:szCs w:val="28"/>
        </w:rPr>
        <w:t xml:space="preserve">RPCs internes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46"/>
      </w:tblGrid>
      <w:tr>
        <w:tc>
          <w:tcPr>
            <w:tcW w:type="dxa" w:w="28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RPC</w:t>
            </w:r>
          </w:p>
        </w:tc>
        <w:tc>
          <w:tcPr>
            <w:tcW w:type="dxa" w:w="20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Direction</w:t>
            </w:r>
          </w:p>
        </w:tc>
        <w:tc>
          <w:tcPr>
            <w:tcW w:type="dxa" w:w="49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_rpc_register_player</w:t>
            </w:r>
          </w:p>
        </w:tc>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Client → Hôte</w:t>
            </w:r>
          </w:p>
        </w:tc>
        <w:tc>
          <w:tcPr>
            <w:tcW w:type="dxa" w:w="4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Le client s'annonce avec son nom</w:t>
            </w:r>
          </w:p>
        </w:tc>
      </w:tr>
      <w:tr>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_rpc_receive_players</w:t>
            </w:r>
          </w:p>
        </w:tc>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Hôte → Nouveau client</w:t>
            </w:r>
          </w:p>
        </w:tc>
        <w:tc>
          <w:tcPr>
            <w:tcW w:type="dxa" w:w="49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L'hôte envoie la liste existante au nouveau venu</w:t>
            </w:r>
          </w:p>
        </w:tc>
      </w:tr>
      <w:tr>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_rpc_player_joined</w:t>
            </w:r>
          </w:p>
        </w:tc>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Hôte → Tous</w:t>
            </w:r>
          </w:p>
        </w:tc>
        <w:tc>
          <w:tcPr>
            <w:tcW w:type="dxa" w:w="4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Informe tout le monde d'une nouvelle arrivée</w:t>
            </w:r>
          </w:p>
        </w:tc>
      </w:tr>
      <w:tr>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_rpc_player_left</w:t>
            </w:r>
          </w:p>
        </w:tc>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Hôte → Tous</w:t>
            </w:r>
          </w:p>
        </w:tc>
        <w:tc>
          <w:tcPr>
            <w:tcW w:type="dxa" w:w="49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Informe tout le monde d'un départ</w:t>
            </w:r>
          </w:p>
        </w:tc>
      </w:tr>
      <w:tr>
        <w:tc>
          <w:tcPr>
            <w:tcW w:type="dxa" w:w="2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_rpc_players_list</w:t>
            </w:r>
          </w:p>
        </w:tc>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Hôte → Tous</w:t>
            </w:r>
          </w:p>
        </w:tc>
        <w:tc>
          <w:tcPr>
            <w:tcW w:type="dxa" w:w="4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Diffuse la liste complète à jour</w:t>
            </w:r>
          </w:p>
        </w:tc>
      </w:tr>
      <w:tr>
        <w:tc>
          <w:tcPr>
            <w:tcW w:type="dxa" w:w="2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_rpc_start_game</w:t>
            </w:r>
          </w:p>
        </w:tc>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Hôte → Tous</w:t>
            </w:r>
          </w:p>
        </w:tc>
        <w:tc>
          <w:tcPr>
            <w:tcW w:type="dxa" w:w="49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Déclenche le changement de scène vers l'arène</w:t>
            </w:r>
          </w:p>
        </w:tc>
      </w:tr>
    </w:tbl>
    <w:p>
      <w:pPr>
        <w:pStyle w:val="Heading2"/>
        <w:spacing w:after="120" w:before="300"/>
      </w:pPr>
      <w:r>
        <w:rPr>
          <w:rFonts w:ascii="Arial" w:cs="Arial" w:eastAsia="Arial" w:hAnsi="Arial"/>
          <w:b/>
          <w:bCs/>
          <w:color w:val="00AABF"/>
          <w:sz w:val="28"/>
          <w:szCs w:val="28"/>
        </w:rPr>
        <w:t xml:space="preserve">Variables d'état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946"/>
      </w:tblGrid>
      <w:tr>
        <w:tc>
          <w:tcPr>
            <w:tcW w:type="dxa" w:w="22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1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9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players</w:t>
            </w:r>
          </w:p>
        </w:tc>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Dictionary</w:t>
            </w:r>
          </w:p>
        </w:tc>
        <w:tc>
          <w:tcPr>
            <w:tcW w:type="dxa" w:w="5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 peer_id → { "name": String } } — tous les joueurs connectés</w:t>
            </w:r>
          </w:p>
        </w:tc>
      </w:tr>
      <w:tr>
        <w:tc>
          <w:tcPr>
            <w:tcW w:type="dxa" w:w="22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local_player_name</w:t>
            </w:r>
          </w:p>
        </w:tc>
        <w:tc>
          <w:tcPr>
            <w:tcW w:type="dxa" w:w="1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String</w:t>
            </w:r>
          </w:p>
        </w:tc>
        <w:tc>
          <w:tcPr>
            <w:tcW w:type="dxa" w:w="59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Nom du joueur local</w:t>
            </w:r>
          </w:p>
        </w:tc>
      </w:tr>
      <w:tr>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room_code</w:t>
            </w:r>
          </w:p>
        </w:tc>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String</w:t>
            </w:r>
          </w:p>
        </w:tc>
        <w:tc>
          <w:tcPr>
            <w:tcW w:type="dxa" w:w="5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Code du salon actif (vide si hors salon)</w:t>
            </w:r>
          </w:p>
        </w:tc>
      </w:tr>
      <w:tr>
        <w:tc>
          <w:tcPr>
            <w:tcW w:type="dxa" w:w="22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is_host</w:t>
            </w:r>
          </w:p>
        </w:tc>
        <w:tc>
          <w:tcPr>
            <w:tcW w:type="dxa" w:w="1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bool</w:t>
            </w:r>
          </w:p>
        </w:tc>
        <w:tc>
          <w:tcPr>
            <w:tcW w:type="dxa" w:w="59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true si ce client est l'hôte (peer_id == 1)</w:t>
            </w:r>
          </w:p>
        </w:tc>
      </w:tr>
      <w:tr>
        <w:tc>
          <w:tcPr>
            <w:tcW w:type="dxa" w:w="22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_busy</w:t>
            </w:r>
          </w:p>
        </w:tc>
        <w:tc>
          <w:tcPr>
            <w:tcW w:type="dxa" w:w="1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bool</w:t>
            </w:r>
          </w:p>
        </w:tc>
        <w:tc>
          <w:tcPr>
            <w:tcW w:type="dxa" w:w="5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Verrou pour éviter les doubles appels concurrents</w:t>
            </w:r>
          </w:p>
        </w:tc>
      </w:tr>
    </w:tbl>
    <w:p>
      <w:pPr>
        <w:pStyle w:val="Heading2"/>
        <w:spacing w:after="120" w:before="300"/>
      </w:pPr>
      <w:r>
        <w:rPr>
          <w:rFonts w:ascii="Arial" w:cs="Arial" w:eastAsia="Arial" w:hAnsi="Arial"/>
          <w:b/>
          <w:bCs/>
          <w:color w:val="00AABF"/>
          <w:sz w:val="28"/>
          <w:szCs w:val="28"/>
        </w:rPr>
        <w:t xml:space="preserve">Gestion des requêtes HTTP</w:t>
      </w:r>
    </w:p>
    <w:p>
      <w:pPr>
        <w:spacing w:after="80" w:before="80"/>
      </w:pPr>
      <w:r>
        <w:rPr>
          <w:rFonts w:ascii="Arial" w:cs="Arial" w:eastAsia="Arial" w:hAnsi="Arial"/>
          <w:color w:val="1A1A2E"/>
          <w:sz w:val="22"/>
          <w:szCs w:val="22"/>
        </w:rPr>
        <w:t xml:space="preserve">Chaque requête HTTP utilise un nœud HTTPRequest créé à la volée puis détruit après utilisation. Cette approche évite les conflits entre requêtes simultanées (un HTTPRequest ne peut traiter qu'une requête à la fois). Timeout appliqué : 8 secondes.</w:t>
      </w:r>
    </w:p>
    <w:p>
      <w:pPr>
        <w:shd w:fill="F0F4F4" w:val="clear"/>
        <w:spacing w:after="20" w:before="20"/>
        <w:ind w:left="360"/>
      </w:pPr>
      <w:r>
        <w:rPr>
          <w:rFonts w:ascii="Courier New" w:cs="Courier New" w:eastAsia="Courier New" w:hAnsi="Courier New"/>
          <w:color w:val="1A3A4A"/>
          <w:sz w:val="18"/>
          <w:szCs w:val="18"/>
        </w:rPr>
        <w:t xml:space="preserve">var req := HTTPRequest.new()</w:t>
      </w:r>
    </w:p>
    <w:p>
      <w:pPr>
        <w:shd w:fill="F0F4F4" w:val="clear"/>
        <w:spacing w:after="20" w:before="20"/>
        <w:ind w:left="360"/>
      </w:pPr>
      <w:r>
        <w:rPr>
          <w:rFonts w:ascii="Courier New" w:cs="Courier New" w:eastAsia="Courier New" w:hAnsi="Courier New"/>
          <w:color w:val="1A3A4A"/>
          <w:sz w:val="18"/>
          <w:szCs w:val="18"/>
        </w:rPr>
        <w:t xml:space="preserve">req.timeout = 8.0</w:t>
      </w:r>
    </w:p>
    <w:p>
      <w:pPr>
        <w:shd w:fill="F0F4F4" w:val="clear"/>
        <w:spacing w:after="20" w:before="20"/>
        <w:ind w:left="360"/>
      </w:pPr>
      <w:r>
        <w:rPr>
          <w:rFonts w:ascii="Courier New" w:cs="Courier New" w:eastAsia="Courier New" w:hAnsi="Courier New"/>
          <w:color w:val="1A3A4A"/>
          <w:sz w:val="18"/>
          <w:szCs w:val="18"/>
        </w:rPr>
        <w:t xml:space="preserve">add_child(req)</w:t>
      </w:r>
    </w:p>
    <w:p>
      <w:pPr>
        <w:shd w:fill="F0F4F4" w:val="clear"/>
        <w:spacing w:after="20" w:before="20"/>
        <w:ind w:left="360"/>
      </w:pPr>
      <w:r>
        <w:rPr>
          <w:rFonts w:ascii="Courier New" w:cs="Courier New" w:eastAsia="Courier New" w:hAnsi="Courier New"/>
          <w:color w:val="1A3A4A"/>
          <w:sz w:val="18"/>
          <w:szCs w:val="18"/>
        </w:rPr>
        <w:t xml:space="preserve">await req.request_completed</w:t>
      </w:r>
    </w:p>
    <w:p>
      <w:pPr>
        <w:shd w:fill="F0F4F4" w:val="clear"/>
        <w:spacing w:after="20" w:before="20"/>
        <w:ind w:left="360"/>
      </w:pPr>
      <w:r>
        <w:rPr>
          <w:rFonts w:ascii="Courier New" w:cs="Courier New" w:eastAsia="Courier New" w:hAnsi="Courier New"/>
          <w:color w:val="1A3A4A"/>
          <w:sz w:val="18"/>
          <w:szCs w:val="18"/>
        </w:rPr>
        <w:t xml:space="preserve">req.queue_free()</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4. Menu Coopératif — scripts/ui/coop_menu.gd</w:t>
      </w:r>
    </w:p>
    <w:p>
      <w:pPr>
        <w:pStyle w:val="Heading2"/>
        <w:spacing w:after="120" w:before="300"/>
      </w:pPr>
      <w:r>
        <w:rPr>
          <w:rFonts w:ascii="Arial" w:cs="Arial" w:eastAsia="Arial" w:hAnsi="Arial"/>
          <w:b/>
          <w:bCs/>
          <w:color w:val="00AABF"/>
          <w:sz w:val="28"/>
          <w:szCs w:val="28"/>
        </w:rPr>
        <w:t xml:space="preserve">Rôle</w:t>
      </w:r>
    </w:p>
    <w:p>
      <w:pPr>
        <w:spacing w:after="80" w:before="80"/>
      </w:pPr>
      <w:r>
        <w:rPr>
          <w:rFonts w:ascii="Arial" w:cs="Arial" w:eastAsia="Arial" w:hAnsi="Arial"/>
          <w:color w:val="1A1A2E"/>
          <w:sz w:val="22"/>
          <w:szCs w:val="22"/>
        </w:rPr>
        <w:t xml:space="preserve">coop_menu.gd gère l'intégralité de l'interface utilisateur du mode coopératif. C'est un seul fichier GDScript qui construit toute l'UI par code (pas de layout .tscn complexe) et contient deux écrans distincts alternés selon l'état de la connexion.</w:t>
      </w:r>
    </w:p>
    <w:p>
      <w:pPr>
        <w:spacing w:after="80" w:before="80"/>
      </w:pPr>
      <w:r>
        <w:rPr>
          <w:rFonts w:ascii="Arial" w:cs="Arial" w:eastAsia="Arial" w:hAnsi="Arial"/>
          <w:b/>
          <w:bCs/>
          <w:color w:val="1A1A2E"/>
          <w:sz w:val="22"/>
          <w:szCs w:val="22"/>
        </w:rPr>
        <w:t xml:space="preserve">Scène associée : </w:t>
      </w:r>
      <w:r>
        <w:rPr>
          <w:rFonts w:ascii="Courier New" w:cs="Courier New" w:eastAsia="Courier New" w:hAnsi="Courier New"/>
          <w:color w:val="1A3A4A"/>
          <w:sz w:val="20"/>
          <w:szCs w:val="20"/>
        </w:rPr>
        <w:t xml:space="preserve">scenes/ui/coop_menu.tscn</w:t>
      </w:r>
    </w:p>
    <w:p>
      <w:pPr>
        <w:pStyle w:val="Heading2"/>
        <w:spacing w:after="120" w:before="300"/>
      </w:pPr>
      <w:r>
        <w:rPr>
          <w:rFonts w:ascii="Arial" w:cs="Arial" w:eastAsia="Arial" w:hAnsi="Arial"/>
          <w:b/>
          <w:bCs/>
          <w:color w:val="00AABF"/>
          <w:sz w:val="28"/>
          <w:szCs w:val="28"/>
        </w:rPr>
        <w:t xml:space="preserve">Structure en deux panneaux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946"/>
      </w:tblGrid>
      <w:tr>
        <w:tc>
          <w:tcPr>
            <w:tcW w:type="dxa" w:w="20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Panneau</w:t>
            </w:r>
          </w:p>
        </w:tc>
        <w:tc>
          <w:tcPr>
            <w:tcW w:type="dxa" w:w="18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30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Contenu</w:t>
            </w:r>
          </w:p>
        </w:tc>
        <w:tc>
          <w:tcPr>
            <w:tcW w:type="dxa" w:w="29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Visible quand ?</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Écran d'accueil</w:t>
            </w:r>
          </w:p>
        </w:tc>
        <w:tc>
          <w:tcPr>
            <w:tcW w:type="dxa" w:w="18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_panel_main</w:t>
            </w:r>
          </w:p>
        </w:tc>
        <w:tc>
          <w:tcPr>
            <w:tcW w:type="dxa" w:w="3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Champ nom, bouton Créer, séparateur OU, champ code, bouton Rejoindre</w:t>
            </w:r>
          </w:p>
        </w:tc>
        <w:tc>
          <w:tcPr>
            <w:tcW w:type="dxa" w:w="29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Avant toute connexion</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Lobby</w:t>
            </w:r>
          </w:p>
        </w:tc>
        <w:tc>
          <w:tcPr>
            <w:tcW w:type="dxa" w:w="18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_panel_lobby</w:t>
            </w:r>
          </w:p>
        </w:tc>
        <w:tc>
          <w:tcPr>
            <w:tcW w:type="dxa" w:w="3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Code en grand (48px), bouton Copier, slots P1/P2, bouton Lancer (hôte) / message d'attente (client)</w:t>
            </w:r>
          </w:p>
        </w:tc>
        <w:tc>
          <w:tcPr>
            <w:tcW w:type="dxa" w:w="29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Après création ou jointure du salon</w:t>
            </w:r>
          </w:p>
        </w:tc>
      </w:tr>
    </w:tbl>
    <w:p>
      <w:pPr>
        <w:pStyle w:val="Heading2"/>
        <w:spacing w:after="120" w:before="300"/>
      </w:pPr>
      <w:r>
        <w:rPr>
          <w:rFonts w:ascii="Arial" w:cs="Arial" w:eastAsia="Arial" w:hAnsi="Arial"/>
          <w:b/>
          <w:bCs/>
          <w:color w:val="00AABF"/>
          <w:sz w:val="28"/>
          <w:szCs w:val="28"/>
        </w:rPr>
        <w:t xml:space="preserve">Connexion avec NetworkManager</w:t>
      </w:r>
    </w:p>
    <w:p>
      <w:pPr>
        <w:spacing w:after="80" w:before="80"/>
      </w:pPr>
      <w:r>
        <w:rPr>
          <w:rFonts w:ascii="Arial" w:cs="Arial" w:eastAsia="Arial" w:hAnsi="Arial"/>
          <w:color w:val="1A1A2E"/>
          <w:sz w:val="22"/>
          <w:szCs w:val="22"/>
        </w:rPr>
        <w:t xml:space="preserve">Le menu se connecte aux signaux de NetworkManager dans _ready() et les déconnecte dans _exit_tree() pour éviter les fuites mémoire.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Signal reçu</w:t>
            </w:r>
          </w:p>
        </w:tc>
        <w:tc>
          <w:tcPr>
            <w:tcW w:type="dxa" w:w="71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2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room_code_ready</w:t>
            </w:r>
          </w:p>
        </w:tc>
        <w:tc>
          <w:tcPr>
            <w:tcW w:type="dxa" w:w="7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Affiche le lobby + met à jour le code affiché</w:t>
            </w:r>
          </w:p>
        </w:tc>
      </w:tr>
      <w:tr>
        <w:tc>
          <w:tcPr>
            <w:tcW w:type="dxa" w:w="2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connection_success</w:t>
            </w:r>
          </w:p>
        </w:tc>
        <w:tc>
          <w:tcPr>
            <w:tcW w:type="dxa" w:w="7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Affiche le lobby (côté client)</w:t>
            </w:r>
          </w:p>
        </w:tc>
      </w:tr>
      <w:tr>
        <w:tc>
          <w:tcPr>
            <w:tcW w:type="dxa" w:w="2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connection_failed</w:t>
            </w:r>
          </w:p>
        </w:tc>
        <w:tc>
          <w:tcPr>
            <w:tcW w:type="dxa" w:w="7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Affiche le message d'erreur en rouge</w:t>
            </w:r>
          </w:p>
        </w:tc>
      </w:tr>
      <w:tr>
        <w:tc>
          <w:tcPr>
            <w:tcW w:type="dxa" w:w="2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players_updated</w:t>
            </w:r>
          </w:p>
        </w:tc>
        <w:tc>
          <w:tcPr>
            <w:tcW w:type="dxa" w:w="7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Reconstruit les slots joueurs</w:t>
            </w:r>
          </w:p>
        </w:tc>
      </w:tr>
      <w:tr>
        <w:tc>
          <w:tcPr>
            <w:tcW w:type="dxa" w:w="2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game_started</w:t>
            </w:r>
          </w:p>
        </w:tc>
        <w:tc>
          <w:tcPr>
            <w:tcW w:type="dxa" w:w="7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Change la scène vers coop_arena.tscn</w:t>
            </w:r>
          </w:p>
        </w:tc>
      </w:tr>
    </w:tbl>
    <w:p>
      <w:pPr>
        <w:pStyle w:val="Heading2"/>
        <w:spacing w:after="120" w:before="300"/>
      </w:pPr>
      <w:r>
        <w:rPr>
          <w:rFonts w:ascii="Arial" w:cs="Arial" w:eastAsia="Arial" w:hAnsi="Arial"/>
          <w:b/>
          <w:bCs/>
          <w:color w:val="00AABF"/>
          <w:sz w:val="28"/>
          <w:szCs w:val="28"/>
        </w:rPr>
        <w:t xml:space="preserve">Fond animé — classe _BgFX</w:t>
      </w:r>
    </w:p>
    <w:p>
      <w:pPr>
        <w:spacing w:after="80" w:before="80"/>
      </w:pPr>
      <w:r>
        <w:rPr>
          <w:rFonts w:ascii="Arial" w:cs="Arial" w:eastAsia="Arial" w:hAnsi="Arial"/>
          <w:color w:val="1A1A2E"/>
          <w:sz w:val="22"/>
          <w:szCs w:val="22"/>
        </w:rPr>
        <w:t xml:space="preserve">Le menu embarque la classe interne _BgFX, identique au main menu. Elle génère en temps réel (via _draw()) une animation cyberpunk complète :</w:t>
      </w:r>
    </w:p>
    <w:p>
      <w:pPr>
        <w:pStyle w:val="ListParagraph"/>
        <w:numPr>
          <w:ilvl w:val="0"/>
          <w:numId w:val="3"/>
        </w:numPr>
        <w:spacing w:after="40" w:before="40"/>
      </w:pPr>
      <w:r>
        <w:rPr>
          <w:rFonts w:ascii="Arial" w:cs="Arial" w:eastAsia="Arial" w:hAnsi="Arial"/>
          <w:color w:val="1A1A2E"/>
          <w:sz w:val="22"/>
          <w:szCs w:val="22"/>
        </w:rPr>
        <w:t xml:space="preserve">Étoiles scintillantes avec parallaxe souris</w:t>
      </w:r>
    </w:p>
    <w:p>
      <w:pPr>
        <w:pStyle w:val="ListParagraph"/>
        <w:numPr>
          <w:ilvl w:val="0"/>
          <w:numId w:val="3"/>
        </w:numPr>
        <w:spacing w:after="40" w:before="40"/>
      </w:pPr>
      <w:r>
        <w:rPr>
          <w:rFonts w:ascii="Arial" w:cs="Arial" w:eastAsia="Arial" w:hAnsi="Arial"/>
          <w:color w:val="1A1A2E"/>
          <w:sz w:val="22"/>
          <w:szCs w:val="22"/>
        </w:rPr>
        <w:t xml:space="preserve">Nébuleuses colorées et grille hexagonale</w:t>
      </w:r>
    </w:p>
    <w:p>
      <w:pPr>
        <w:pStyle w:val="ListParagraph"/>
        <w:numPr>
          <w:ilvl w:val="0"/>
          <w:numId w:val="3"/>
        </w:numPr>
        <w:spacing w:after="40" w:before="40"/>
      </w:pPr>
      <w:r>
        <w:rPr>
          <w:rFonts w:ascii="Arial" w:cs="Arial" w:eastAsia="Arial" w:hAnsi="Arial"/>
          <w:color w:val="1A1A2E"/>
          <w:sz w:val="22"/>
          <w:szCs w:val="22"/>
        </w:rPr>
        <w:t xml:space="preserve">Arcs électriques aléatoires</w:t>
      </w:r>
    </w:p>
    <w:p>
      <w:pPr>
        <w:pStyle w:val="ListParagraph"/>
        <w:numPr>
          <w:ilvl w:val="0"/>
          <w:numId w:val="3"/>
        </w:numPr>
        <w:spacing w:after="40" w:before="40"/>
      </w:pPr>
      <w:r>
        <w:rPr>
          <w:rFonts w:ascii="Arial" w:cs="Arial" w:eastAsia="Arial" w:hAnsi="Arial"/>
          <w:color w:val="1A1A2E"/>
          <w:sz w:val="22"/>
          <w:szCs w:val="22"/>
        </w:rPr>
        <w:t xml:space="preserve">Étoiles filantes, streaks de données</w:t>
      </w:r>
    </w:p>
    <w:p>
      <w:pPr>
        <w:pStyle w:val="ListParagraph"/>
        <w:numPr>
          <w:ilvl w:val="0"/>
          <w:numId w:val="3"/>
        </w:numPr>
        <w:spacing w:after="40" w:before="40"/>
      </w:pPr>
      <w:r>
        <w:rPr>
          <w:rFonts w:ascii="Arial" w:cs="Arial" w:eastAsia="Arial" w:hAnsi="Arial"/>
          <w:color w:val="1A1A2E"/>
          <w:sz w:val="22"/>
          <w:szCs w:val="22"/>
        </w:rPr>
        <w:t xml:space="preserve">Rectangles de glitch, anneaux d'énergie pulsants</w:t>
      </w:r>
    </w:p>
    <w:p>
      <w:pPr>
        <w:pStyle w:val="ListParagraph"/>
        <w:numPr>
          <w:ilvl w:val="0"/>
          <w:numId w:val="3"/>
        </w:numPr>
        <w:spacing w:after="40" w:before="40"/>
      </w:pPr>
      <w:r>
        <w:rPr>
          <w:rFonts w:ascii="Arial" w:cs="Arial" w:eastAsia="Arial" w:hAnsi="Arial"/>
          <w:color w:val="1A1A2E"/>
          <w:sz w:val="22"/>
          <w:szCs w:val="22"/>
        </w:rPr>
        <w:t xml:space="preserve">Particules flottantes, vignette, accents lumineux</w:t>
      </w:r>
    </w:p>
    <w:p>
      <w:pPr>
        <w:pStyle w:val="Heading2"/>
        <w:spacing w:after="120" w:before="300"/>
      </w:pPr>
      <w:r>
        <w:rPr>
          <w:rFonts w:ascii="Arial" w:cs="Arial" w:eastAsia="Arial" w:hAnsi="Arial"/>
          <w:b/>
          <w:bCs/>
          <w:color w:val="00AABF"/>
          <w:sz w:val="28"/>
          <w:szCs w:val="28"/>
        </w:rPr>
        <w:t xml:space="preserve">Bouton « Copier le code »</w:t>
      </w:r>
    </w:p>
    <w:p>
      <w:pPr>
        <w:spacing w:after="80" w:before="80"/>
      </w:pPr>
      <w:r>
        <w:rPr>
          <w:rFonts w:ascii="Courier New" w:cs="Courier New" w:eastAsia="Courier New" w:hAnsi="Courier New"/>
          <w:color w:val="1A3A4A"/>
          <w:sz w:val="20"/>
          <w:szCs w:val="20"/>
        </w:rPr>
        <w:t xml:space="preserve">DisplayServer.clipboard_set(code)</w:t>
      </w:r>
      <w:r>
        <w:rPr>
          <w:rFonts w:ascii="Arial" w:cs="Arial" w:eastAsia="Arial" w:hAnsi="Arial"/>
          <w:color w:val="1A1A2E"/>
          <w:sz w:val="22"/>
          <w:szCs w:val="22"/>
        </w:rPr>
        <w:t xml:space="preserve"> copie le code dans le presse-papier système. Le bouton change temporairement son texte en </w:t>
      </w:r>
      <w:r>
        <w:rPr>
          <w:rFonts w:ascii="Arial" w:cs="Arial" w:eastAsia="Arial" w:hAnsi="Arial"/>
          <w:b/>
          <w:bCs/>
          <w:color w:val="1A1A2E"/>
          <w:sz w:val="22"/>
          <w:szCs w:val="22"/>
        </w:rPr>
        <w:t xml:space="preserve">« ✓ COPIÉ ! »</w:t>
      </w:r>
      <w:r>
        <w:rPr>
          <w:rFonts w:ascii="Arial" w:cs="Arial" w:eastAsia="Arial" w:hAnsi="Arial"/>
          <w:color w:val="1A1A2E"/>
          <w:sz w:val="22"/>
          <w:szCs w:val="22"/>
        </w:rPr>
        <w:t xml:space="preserve"> pendant 1,8 secondes via un Tween, puis revient à l'état initial.</w:t>
      </w:r>
    </w:p>
    <w:p>
      <w:pPr>
        <w:pStyle w:val="Heading2"/>
        <w:spacing w:after="120" w:before="300"/>
      </w:pPr>
      <w:r>
        <w:rPr>
          <w:rFonts w:ascii="Arial" w:cs="Arial" w:eastAsia="Arial" w:hAnsi="Arial"/>
          <w:b/>
          <w:bCs/>
          <w:color w:val="00AABF"/>
          <w:sz w:val="28"/>
          <w:szCs w:val="28"/>
        </w:rPr>
        <w:t xml:space="preserve">Slots joueurs</w:t>
      </w:r>
    </w:p>
    <w:p>
      <w:pPr>
        <w:spacing w:after="80" w:before="80"/>
      </w:pPr>
      <w:r>
        <w:rPr>
          <w:rFonts w:ascii="Arial" w:cs="Arial" w:eastAsia="Arial" w:hAnsi="Arial"/>
          <w:color w:val="1A1A2E"/>
          <w:sz w:val="22"/>
          <w:szCs w:val="22"/>
        </w:rPr>
        <w:t xml:space="preserve">La méthode _rebuild_player_slots() recrée les slots à chaque mise à jour. Chaque slot affiche : un indicateur couleur (vert = connecté, grisé = vide), l'identifiant (P1 ou P2), et le nom du joueur avec « ◆ hôte » pour le peer_id 1.</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5. L'Arène Coopérative — scripts/coop/coop_arena.gd</w:t>
      </w:r>
    </w:p>
    <w:p>
      <w:pPr>
        <w:pStyle w:val="Heading2"/>
        <w:spacing w:after="120" w:before="300"/>
      </w:pPr>
      <w:r>
        <w:rPr>
          <w:rFonts w:ascii="Arial" w:cs="Arial" w:eastAsia="Arial" w:hAnsi="Arial"/>
          <w:b/>
          <w:bCs/>
          <w:color w:val="00AABF"/>
          <w:sz w:val="28"/>
          <w:szCs w:val="28"/>
        </w:rPr>
        <w:t xml:space="preserve">Rôle</w:t>
      </w:r>
    </w:p>
    <w:p>
      <w:pPr>
        <w:spacing w:after="80" w:before="80"/>
      </w:pPr>
      <w:r>
        <w:rPr>
          <w:rFonts w:ascii="Arial" w:cs="Arial" w:eastAsia="Arial" w:hAnsi="Arial"/>
          <w:color w:val="1A1A2E"/>
          <w:sz w:val="22"/>
          <w:szCs w:val="22"/>
        </w:rPr>
        <w:t xml:space="preserve">coop_arena.gd est le chef d'orchestre de la partie coopérative. Il gère le spawn des joueurs, surveille les départs, et sera le point d'attache du WaveManager (vagues d'ennemis) lors de l'étape suivante.</w:t>
      </w:r>
    </w:p>
    <w:p>
      <w:pPr>
        <w:spacing w:after="80" w:before="80"/>
      </w:pPr>
      <w:r>
        <w:rPr>
          <w:rFonts w:ascii="Arial" w:cs="Arial" w:eastAsia="Arial" w:hAnsi="Arial"/>
          <w:b/>
          <w:bCs/>
          <w:color w:val="1A1A2E"/>
          <w:sz w:val="22"/>
          <w:szCs w:val="22"/>
        </w:rPr>
        <w:t xml:space="preserve">Scène associée : </w:t>
      </w:r>
      <w:r>
        <w:rPr>
          <w:rFonts w:ascii="Courier New" w:cs="Courier New" w:eastAsia="Courier New" w:hAnsi="Courier New"/>
          <w:color w:val="1A3A4A"/>
          <w:sz w:val="20"/>
          <w:szCs w:val="20"/>
        </w:rPr>
        <w:t xml:space="preserve">scenes/coop/coop_arena.tscn</w:t>
      </w:r>
      <w:r>
        <w:rPr>
          <w:rFonts w:ascii="Arial" w:cs="Arial" w:eastAsia="Arial" w:hAnsi="Arial"/>
          <w:color w:val="1A1A2E"/>
          <w:sz w:val="22"/>
          <w:szCs w:val="22"/>
        </w:rPr>
        <w:t xml:space="preserve"> — arène 60×60, sol, 4 murs, éclairage directionnel, fill light cyan, brouillard léger.</w:t>
      </w:r>
    </w:p>
    <w:p>
      <w:pPr>
        <w:pStyle w:val="Heading2"/>
        <w:spacing w:after="120" w:before="300"/>
      </w:pPr>
      <w:r>
        <w:rPr>
          <w:rFonts w:ascii="Arial" w:cs="Arial" w:eastAsia="Arial" w:hAnsi="Arial"/>
          <w:b/>
          <w:bCs/>
          <w:color w:val="00AABF"/>
          <w:sz w:val="28"/>
          <w:szCs w:val="28"/>
        </w:rPr>
        <w:t xml:space="preserve">Spawn des joueurs</w:t>
      </w:r>
    </w:p>
    <w:p>
      <w:pPr>
        <w:spacing w:after="80" w:before="80"/>
      </w:pPr>
      <w:r>
        <w:rPr>
          <w:rFonts w:ascii="Arial" w:cs="Arial" w:eastAsia="Arial" w:hAnsi="Arial"/>
          <w:color w:val="1A1A2E"/>
          <w:sz w:val="22"/>
          <w:szCs w:val="22"/>
        </w:rPr>
        <w:t xml:space="preserve">Seul l'hôte spawne les joueurs. Le MultiplayerSpawner de Godot propage automatiquement ces créations sur le client — le client n'a rien à faire.</w:t>
      </w:r>
    </w:p>
    <w:p>
      <w:pPr>
        <w:spacing w:after="0" w:before="80"/>
      </w:pPr>
    </w:p>
    <w:p>
      <w:pPr>
        <w:spacing w:after="80" w:before="80"/>
      </w:pPr>
      <w:r>
        <w:rPr>
          <w:rFonts w:ascii="Arial" w:cs="Arial" w:eastAsia="Arial" w:hAnsi="Arial"/>
          <w:color w:val="1A1A2E"/>
          <w:sz w:val="22"/>
          <w:szCs w:val="22"/>
        </w:rPr>
        <w:t xml:space="preserve">Séquence de spawn :</w:t>
      </w:r>
    </w:p>
    <w:p>
      <w:pPr>
        <w:pStyle w:val="ListParagraph"/>
        <w:numPr>
          <w:ilvl w:val="0"/>
          <w:numId w:val="2"/>
        </w:numPr>
        <w:spacing w:after="40" w:before="40"/>
      </w:pPr>
      <w:r>
        <w:rPr>
          <w:rFonts w:ascii="Arial" w:cs="Arial" w:eastAsia="Arial" w:hAnsi="Arial"/>
          <w:color w:val="1A1A2E"/>
          <w:sz w:val="22"/>
          <w:szCs w:val="22"/>
        </w:rPr>
        <w:t xml:space="preserve">Un nœud « Players » est créé comme conteneur</w:t>
      </w:r>
    </w:p>
    <w:p>
      <w:pPr>
        <w:pStyle w:val="ListParagraph"/>
        <w:numPr>
          <w:ilvl w:val="0"/>
          <w:numId w:val="2"/>
        </w:numPr>
        <w:spacing w:after="40" w:before="40"/>
      </w:pPr>
      <w:r>
        <w:rPr>
          <w:rFonts w:ascii="Arial" w:cs="Arial" w:eastAsia="Arial" w:hAnsi="Arial"/>
          <w:color w:val="1A1A2E"/>
          <w:sz w:val="22"/>
          <w:szCs w:val="22"/>
        </w:rPr>
        <w:t xml:space="preserve">Un MultiplayerSpawner est configuré pour surveiller ce conteneur</w:t>
      </w:r>
    </w:p>
    <w:p>
      <w:pPr>
        <w:pStyle w:val="ListParagraph"/>
        <w:numPr>
          <w:ilvl w:val="0"/>
          <w:numId w:val="2"/>
        </w:numPr>
        <w:spacing w:after="40" w:before="40"/>
      </w:pPr>
      <w:r>
        <w:rPr>
          <w:rFonts w:ascii="Arial" w:cs="Arial" w:eastAsia="Arial" w:hAnsi="Arial"/>
          <w:color w:val="1A1A2E"/>
          <w:sz w:val="22"/>
          <w:szCs w:val="22"/>
        </w:rPr>
        <w:t xml:space="preserve">Après un délai de 0,3 s (pour laisser le client s'initialiser), l'hôte spawne les deux instances de player.tscn</w:t>
      </w:r>
    </w:p>
    <w:p>
      <w:pPr>
        <w:spacing w:after="0" w:before="80"/>
      </w:pPr>
    </w:p>
    <w:p>
      <w:pPr>
        <w:spacing w:after="80" w:before="80"/>
      </w:pPr>
      <w:r>
        <w:rPr>
          <w:rFonts w:ascii="Arial" w:cs="Arial" w:eastAsia="Arial" w:hAnsi="Arial"/>
          <w:color w:val="1A1A2E"/>
          <w:sz w:val="22"/>
          <w:szCs w:val="22"/>
        </w:rPr>
        <w:t xml:space="preserve">Pour chaque joueur, deux règles critiques :</w:t>
      </w:r>
    </w:p>
    <w:p>
      <w:pPr>
        <w:pStyle w:val="ListParagraph"/>
        <w:numPr>
          <w:ilvl w:val="0"/>
          <w:numId w:val="3"/>
        </w:numPr>
        <w:spacing w:after="40" w:before="40"/>
      </w:pPr>
      <w:r>
        <w:rPr>
          <w:rFonts w:ascii="Arial" w:cs="Arial" w:eastAsia="Arial" w:hAnsi="Arial"/>
          <w:b/>
          <w:bCs/>
          <w:color w:val="1A1A2E"/>
          <w:sz w:val="22"/>
          <w:szCs w:val="22"/>
        </w:rPr>
        <w:t xml:space="preserve">player.name = str(peer_id)</w:t>
      </w: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Nom unique requis par le MultiplayerSpawner pour identifier le nœud.</w:t>
      </w:r>
    </w:p>
    <w:p>
      <w:pPr>
        <w:pStyle w:val="ListParagraph"/>
        <w:numPr>
          <w:ilvl w:val="0"/>
          <w:numId w:val="3"/>
        </w:numPr>
        <w:spacing w:after="40" w:before="40"/>
      </w:pPr>
      <w:r>
        <w:rPr>
          <w:rFonts w:ascii="Arial" w:cs="Arial" w:eastAsia="Arial" w:hAnsi="Arial"/>
          <w:b/>
          <w:bCs/>
          <w:color w:val="1A1A2E"/>
          <w:sz w:val="22"/>
          <w:szCs w:val="22"/>
        </w:rPr>
        <w:t xml:space="preserve">set_multiplayer_authority(peer_id) appelé AVANT add_child()</w:t>
      </w:r>
      <w:r>
        <w:rPr>
          <w:rFonts w:ascii="Arial" w:cs="Arial" w:eastAsia="Arial" w:hAnsi="Arial"/>
          <w:color w:val="1A1A2E"/>
          <w:sz w:val="22"/>
          <w:szCs w:val="22"/>
        </w:rPr>
        <w:t xml:space="preserve"/>
      </w:r>
    </w:p>
    <w:p>
      <w:pPr>
        <w:spacing w:after="80" w:before="80"/>
      </w:pPr>
      <w:r>
        <w:rPr>
          <w:rFonts w:ascii="Arial" w:cs="Arial" w:eastAsia="Arial" w:hAnsi="Arial"/>
          <w:color w:val="1A1A2E"/>
          <w:sz w:val="22"/>
          <w:szCs w:val="22"/>
        </w:rPr>
        <w:t xml:space="preserve">Garantit que _ready() du joueur voit déjà la bonne autorité réseau.</w:t>
      </w:r>
    </w:p>
    <w:p>
      <w:pPr>
        <w:pStyle w:val="Heading2"/>
        <w:spacing w:after="120" w:before="300"/>
      </w:pPr>
      <w:r>
        <w:rPr>
          <w:rFonts w:ascii="Arial" w:cs="Arial" w:eastAsia="Arial" w:hAnsi="Arial"/>
          <w:b/>
          <w:bCs/>
          <w:color w:val="00AABF"/>
          <w:sz w:val="28"/>
          <w:szCs w:val="28"/>
        </w:rPr>
        <w:t xml:space="preserve">Positions de spawn</w:t>
      </w:r>
    </w:p>
    <w:tbl>
      <w:tblPr>
        <w:tblW w:type="dxa" w:w="4873"/>
        <w:tblBorders>
          <w:top w:val="single" w:color="auto" w:sz="4"/>
          <w:left w:val="single" w:color="auto" w:sz="4"/>
          <w:bottom w:val="single" w:color="auto" w:sz="4"/>
          <w:right w:val="single" w:color="auto" w:sz="4"/>
          <w:insideH w:val="single" w:color="auto" w:sz="4"/>
          <w:insideV w:val="single" w:color="auto" w:sz="4"/>
        </w:tblBorders>
      </w:tblPr>
      <w:tblGrid>
        <w:gridCol w:w="2400"/>
        <w:gridCol w:w="2473"/>
      </w:tblGrid>
      <w:tr>
        <w:tc>
          <w:tcPr>
            <w:tcW w:type="dxa" w:w="24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Joueur</w:t>
            </w:r>
          </w:p>
        </w:tc>
        <w:tc>
          <w:tcPr>
            <w:tcW w:type="dxa" w:w="2473"/>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Position</w:t>
            </w:r>
          </w:p>
        </w:tc>
      </w:tr>
      <w:tr>
        <w:tc>
          <w:tcPr>
            <w:tcW w:type="dxa" w:w="24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Hôte (peer_id 1)</w:t>
            </w:r>
          </w:p>
        </w:tc>
        <w:tc>
          <w:tcPr>
            <w:tcW w:type="dxa" w:w="2473"/>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Courier New" w:cs="Courier New" w:eastAsia="Courier New" w:hAnsi="Courier New"/>
                <w:color w:val="1A3A4A"/>
                <w:sz w:val="18"/>
                <w:szCs w:val="18"/>
              </w:rPr>
              <w:t xml:space="preserve">Vector3(-3.0, 1.0, 0.0)</w:t>
            </w:r>
          </w:p>
        </w:tc>
      </w:tr>
      <w:tr>
        <w:tc>
          <w:tcPr>
            <w:tcW w:type="dxa" w:w="24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Client</w:t>
            </w:r>
          </w:p>
        </w:tc>
        <w:tc>
          <w:tcPr>
            <w:tcW w:type="dxa" w:w="2473"/>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Courier New" w:cs="Courier New" w:eastAsia="Courier New" w:hAnsi="Courier New"/>
                <w:color w:val="1A3A4A"/>
                <w:sz w:val="18"/>
                <w:szCs w:val="18"/>
              </w:rPr>
              <w:t xml:space="preserve">Vector3(3.0, 1.0, 0.0)</w:t>
            </w:r>
          </w:p>
        </w:tc>
      </w:tr>
    </w:tbl>
    <w:p>
      <w:pPr>
        <w:pStyle w:val="Heading2"/>
        <w:spacing w:after="120" w:before="300"/>
      </w:pPr>
      <w:r>
        <w:rPr>
          <w:rFonts w:ascii="Arial" w:cs="Arial" w:eastAsia="Arial" w:hAnsi="Arial"/>
          <w:b/>
          <w:bCs/>
          <w:color w:val="00AABF"/>
          <w:sz w:val="28"/>
          <w:szCs w:val="28"/>
        </w:rPr>
        <w:t xml:space="preserve">Gestion des départs</w:t>
      </w:r>
    </w:p>
    <w:p>
      <w:pPr>
        <w:spacing w:after="80" w:before="80"/>
      </w:pPr>
      <w:r>
        <w:rPr>
          <w:rFonts w:ascii="Arial" w:cs="Arial" w:eastAsia="Arial" w:hAnsi="Arial"/>
          <w:color w:val="1A1A2E"/>
          <w:sz w:val="22"/>
          <w:szCs w:val="22"/>
        </w:rPr>
        <w:t xml:space="preserve">Quand un joueur quitte (_on_player_left), son nœud est supprimé et _check_game_over() est appelée. Si plus aucun joueur n'est en vie, l'hôte émet un RPC _rpc_return_to_menu qui ramène tout le monde au menu principal après 2,5 secondes.</w:t>
      </w:r>
    </w:p>
    <w:p>
      <w:pPr>
        <w:pStyle w:val="Heading2"/>
        <w:spacing w:after="120" w:before="300"/>
      </w:pPr>
      <w:r>
        <w:rPr>
          <w:rFonts w:ascii="Arial" w:cs="Arial" w:eastAsia="Arial" w:hAnsi="Arial"/>
          <w:b/>
          <w:bCs/>
          <w:color w:val="00AABF"/>
          <w:sz w:val="28"/>
          <w:szCs w:val="28"/>
        </w:rPr>
        <w:t xml:space="preserve">Accesseur pour le WaveManager (étape 3)</w:t>
      </w:r>
    </w:p>
    <w:p>
      <w:pPr>
        <w:spacing w:after="80" w:before="80"/>
      </w:pPr>
      <w:r>
        <w:rPr>
          <w:rFonts w:ascii="Courier New" w:cs="Courier New" w:eastAsia="Courier New" w:hAnsi="Courier New"/>
          <w:color w:val="1A3A4A"/>
          <w:sz w:val="20"/>
          <w:szCs w:val="20"/>
        </w:rPr>
        <w:t xml:space="preserve">get_alive_players()</w:t>
      </w:r>
      <w:r>
        <w:rPr>
          <w:rFonts w:ascii="Arial" w:cs="Arial" w:eastAsia="Arial" w:hAnsi="Arial"/>
          <w:color w:val="1A1A2E"/>
          <w:sz w:val="22"/>
          <w:szCs w:val="22"/>
        </w:rPr>
        <w:t xml:space="preserve"> retourne la liste des nœuds joueurs actuellement vivants (is_dead == false). Cette méthode sera utilisée par le WaveManager pour cibler les joueurs en vie.</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6. Modifications du Joueur — scripts/player/Player.gd</w:t>
      </w:r>
    </w:p>
    <w:p>
      <w:pPr>
        <w:pStyle w:val="Heading2"/>
        <w:spacing w:after="120" w:before="300"/>
      </w:pPr>
      <w:r>
        <w:rPr>
          <w:rFonts w:ascii="Arial" w:cs="Arial" w:eastAsia="Arial" w:hAnsi="Arial"/>
          <w:b/>
          <w:bCs/>
          <w:color w:val="00AABF"/>
          <w:sz w:val="28"/>
          <w:szCs w:val="28"/>
        </w:rPr>
        <w:t xml:space="preserve">Contexte</w:t>
      </w:r>
    </w:p>
    <w:p>
      <w:pPr>
        <w:spacing w:after="80" w:before="80"/>
      </w:pPr>
      <w:r>
        <w:rPr>
          <w:rFonts w:ascii="Arial" w:cs="Arial" w:eastAsia="Arial" w:hAnsi="Arial"/>
          <w:color w:val="1A1A2E"/>
          <w:sz w:val="22"/>
          <w:szCs w:val="22"/>
        </w:rPr>
        <w:t xml:space="preserve">Player.gd existait déjà pour le mode solo. Trois modifications ont été ajoutées pour le rendre compatible avec le mode coopératif, sans casser le comportement solo existant.</w:t>
      </w:r>
    </w:p>
    <w:p>
      <w:pPr>
        <w:pStyle w:val="Heading2"/>
        <w:spacing w:after="120" w:before="300"/>
      </w:pPr>
      <w:r>
        <w:rPr>
          <w:rFonts w:ascii="Arial" w:cs="Arial" w:eastAsia="Arial" w:hAnsi="Arial"/>
          <w:b/>
          <w:bCs/>
          <w:color w:val="00AABF"/>
          <w:sz w:val="28"/>
          <w:szCs w:val="28"/>
        </w:rPr>
        <w:t xml:space="preserve">Principe d'autorité réseau</w:t>
      </w:r>
    </w:p>
    <w:p>
      <w:pPr>
        <w:spacing w:after="80" w:before="80"/>
      </w:pPr>
      <w:r>
        <w:rPr>
          <w:rFonts w:ascii="Arial" w:cs="Arial" w:eastAsia="Arial" w:hAnsi="Arial"/>
          <w:color w:val="1A1A2E"/>
          <w:sz w:val="22"/>
          <w:szCs w:val="22"/>
        </w:rPr>
        <w:t xml:space="preserve">Dans Godot 4, chaque nœud peut avoir une « autorité » réseau. </w:t>
      </w:r>
      <w:r>
        <w:rPr>
          <w:rFonts w:ascii="Courier New" w:cs="Courier New" w:eastAsia="Courier New" w:hAnsi="Courier New"/>
          <w:color w:val="1A3A4A"/>
          <w:sz w:val="20"/>
          <w:szCs w:val="20"/>
        </w:rPr>
        <w:t xml:space="preserve">is_multiplayer_authority()</w:t>
      </w:r>
      <w:r>
        <w:rPr>
          <w:rFonts w:ascii="Arial" w:cs="Arial" w:eastAsia="Arial" w:hAnsi="Arial"/>
          <w:color w:val="1A1A2E"/>
          <w:sz w:val="22"/>
          <w:szCs w:val="22"/>
        </w:rPr>
        <w:t xml:space="preserve"> retourne true si ce pair local est l'autorité du nœud.</w:t>
      </w:r>
    </w:p>
    <w:p>
      <w:pPr>
        <w:spacing w:after="0" w:before="80"/>
      </w:pPr>
    </w:p>
    <w:p>
      <w:pPr>
        <w:spacing w:after="80" w:before="80"/>
      </w:pPr>
      <w:r>
        <w:rPr>
          <w:rFonts w:ascii="Arial" w:cs="Arial" w:eastAsia="Arial" w:hAnsi="Arial"/>
          <w:b/>
          <w:bCs/>
          <w:color w:val="1A1A2E"/>
          <w:sz w:val="22"/>
          <w:szCs w:val="22"/>
        </w:rPr>
        <w:t xml:space="preserve">En mode solo : </w:t>
      </w:r>
      <w:r>
        <w:rPr>
          <w:rFonts w:ascii="Arial" w:cs="Arial" w:eastAsia="Arial" w:hAnsi="Arial"/>
          <w:color w:val="1A1A2E"/>
          <w:sz w:val="22"/>
          <w:szCs w:val="22"/>
        </w:rPr>
        <w:t xml:space="preserve">tous les nœuds ont l'autorité 1 par défaut → is_multiplayer_authority() retourne toujours true → le comportement solo est inchangé.</w:t>
      </w:r>
    </w:p>
    <w:p>
      <w:pPr>
        <w:pStyle w:val="Heading2"/>
        <w:spacing w:after="120" w:before="300"/>
      </w:pPr>
      <w:r>
        <w:rPr>
          <w:rFonts w:ascii="Arial" w:cs="Arial" w:eastAsia="Arial" w:hAnsi="Arial"/>
          <w:b/>
          <w:bCs/>
          <w:color w:val="00AABF"/>
          <w:sz w:val="28"/>
          <w:szCs w:val="28"/>
        </w:rPr>
        <w:t xml:space="preserve">Modification 1 — Désactivation caméra/inputs pour les joueurs distants</w:t>
      </w:r>
    </w:p>
    <w:p>
      <w:pPr>
        <w:spacing w:after="80" w:before="80"/>
      </w:pPr>
      <w:r>
        <w:rPr>
          <w:rFonts w:ascii="Arial" w:cs="Arial" w:eastAsia="Arial" w:hAnsi="Arial"/>
          <w:color w:val="1A1A2E"/>
          <w:sz w:val="22"/>
          <w:szCs w:val="22"/>
        </w:rPr>
        <w:t xml:space="preserve">Dans _ready(), après la configuration de la caméra :</w:t>
      </w:r>
    </w:p>
    <w:p>
      <w:pPr>
        <w:shd w:fill="F0F4F4" w:val="clear"/>
        <w:spacing w:after="20" w:before="20"/>
        <w:ind w:left="360"/>
      </w:pPr>
      <w:r>
        <w:rPr>
          <w:rFonts w:ascii="Courier New" w:cs="Courier New" w:eastAsia="Courier New" w:hAnsi="Courier New"/>
          <w:color w:val="1A3A4A"/>
          <w:sz w:val="18"/>
          <w:szCs w:val="18"/>
        </w:rPr>
        <w:t xml:space="preserve">if not is_multiplayer_authority():</w:t>
      </w:r>
    </w:p>
    <w:p>
      <w:pPr>
        <w:shd w:fill="F0F4F4" w:val="clear"/>
        <w:spacing w:after="20" w:before="20"/>
        <w:ind w:left="360"/>
      </w:pPr>
      <w:r>
        <w:rPr>
          <w:rFonts w:ascii="Courier New" w:cs="Courier New" w:eastAsia="Courier New" w:hAnsi="Courier New"/>
          <w:color w:val="1A3A4A"/>
          <w:sz w:val="18"/>
          <w:szCs w:val="18"/>
        </w:rPr>
        <w:t xml:space="preserve">    camera.current = false      # pas de caméra depuis les yeux de l'adversaire</w:t>
      </w:r>
    </w:p>
    <w:p>
      <w:pPr>
        <w:shd w:fill="F0F4F4" w:val="clear"/>
        <w:spacing w:after="20" w:before="20"/>
        <w:ind w:left="360"/>
      </w:pPr>
      <w:r>
        <w:rPr>
          <w:rFonts w:ascii="Courier New" w:cs="Courier New" w:eastAsia="Courier New" w:hAnsi="Courier New"/>
          <w:color w:val="1A3A4A"/>
          <w:sz w:val="18"/>
          <w:szCs w:val="18"/>
        </w:rPr>
        <w:t xml:space="preserve">    set_process_input(false)    # pas de réaction aux touches clavier/souris</w:t>
      </w:r>
    </w:p>
    <w:p>
      <w:pPr>
        <w:spacing w:after="0" w:before="80"/>
      </w:pPr>
    </w:p>
    <w:p>
      <w:pPr>
        <w:spacing w:after="80" w:before="80"/>
      </w:pPr>
      <w:r>
        <w:rPr>
          <w:rFonts w:ascii="Arial" w:cs="Arial" w:eastAsia="Arial" w:hAnsi="Arial"/>
          <w:color w:val="1A1A2E"/>
          <w:sz w:val="22"/>
          <w:szCs w:val="22"/>
        </w:rPr>
        <w:t xml:space="preserve">Quand le client voit le personnage de l'hôte dans sa scène, ce personnage n'a pas de caméra active et ne réagit pas aux inputs — il se contente d'afficher la position reçue par le réseau.</w:t>
      </w:r>
    </w:p>
    <w:p>
      <w:pPr>
        <w:pStyle w:val="Heading2"/>
        <w:spacing w:after="120" w:before="300"/>
      </w:pPr>
      <w:r>
        <w:rPr>
          <w:rFonts w:ascii="Arial" w:cs="Arial" w:eastAsia="Arial" w:hAnsi="Arial"/>
          <w:b/>
          <w:bCs/>
          <w:color w:val="00AABF"/>
          <w:sz w:val="28"/>
          <w:szCs w:val="28"/>
        </w:rPr>
        <w:t xml:space="preserve">Modification 2 — Désactivation de la physique pour les joueurs distants</w:t>
      </w:r>
    </w:p>
    <w:p>
      <w:pPr>
        <w:spacing w:after="80" w:before="80"/>
      </w:pPr>
      <w:r>
        <w:rPr>
          <w:rFonts w:ascii="Arial" w:cs="Arial" w:eastAsia="Arial" w:hAnsi="Arial"/>
          <w:color w:val="1A1A2E"/>
          <w:sz w:val="22"/>
          <w:szCs w:val="22"/>
        </w:rPr>
        <w:t xml:space="preserve">Au début de _physics_process() :</w:t>
      </w:r>
    </w:p>
    <w:p>
      <w:pPr>
        <w:shd w:fill="F0F4F4" w:val="clear"/>
        <w:spacing w:after="20" w:before="20"/>
        <w:ind w:left="360"/>
      </w:pPr>
      <w:r>
        <w:rPr>
          <w:rFonts w:ascii="Courier New" w:cs="Courier New" w:eastAsia="Courier New" w:hAnsi="Courier New"/>
          <w:color w:val="1A3A4A"/>
          <w:sz w:val="18"/>
          <w:szCs w:val="18"/>
        </w:rPr>
        <w:t xml:space="preserve">if not is_multiplayer_authority():</w:t>
      </w:r>
    </w:p>
    <w:p>
      <w:pPr>
        <w:shd w:fill="F0F4F4" w:val="clear"/>
        <w:spacing w:after="20" w:before="20"/>
        <w:ind w:left="360"/>
      </w:pPr>
      <w:r>
        <w:rPr>
          <w:rFonts w:ascii="Courier New" w:cs="Courier New" w:eastAsia="Courier New" w:hAnsi="Courier New"/>
          <w:color w:val="1A3A4A"/>
          <w:sz w:val="18"/>
          <w:szCs w:val="18"/>
        </w:rPr>
        <w:t xml:space="preserve">    return</w:t>
      </w:r>
    </w:p>
    <w:p>
      <w:pPr>
        <w:spacing w:after="0" w:before="80"/>
      </w:pPr>
    </w:p>
    <w:p>
      <w:pPr>
        <w:spacing w:after="80" w:before="80"/>
      </w:pPr>
      <w:r>
        <w:rPr>
          <w:rFonts w:ascii="Arial" w:cs="Arial" w:eastAsia="Arial" w:hAnsi="Arial"/>
          <w:color w:val="1A1A2E"/>
          <w:sz w:val="22"/>
          <w:szCs w:val="22"/>
        </w:rPr>
        <w:t xml:space="preserve">Le joueur distant ne simule pas de physique localement. Sa position est mise à jour directement par les RPCs reçus (voir modification 3).</w:t>
      </w:r>
    </w:p>
    <w:p>
      <w:pPr>
        <w:pStyle w:val="Heading2"/>
        <w:spacing w:after="120" w:before="300"/>
      </w:pPr>
      <w:r>
        <w:rPr>
          <w:rFonts w:ascii="Arial" w:cs="Arial" w:eastAsia="Arial" w:hAnsi="Arial"/>
          <w:b/>
          <w:bCs/>
          <w:color w:val="00AABF"/>
          <w:sz w:val="28"/>
          <w:szCs w:val="28"/>
        </w:rPr>
        <w:t xml:space="preserve">Modification 3 — Synchronisation de la position par RPC</w:t>
      </w:r>
    </w:p>
    <w:p>
      <w:pPr>
        <w:spacing w:after="80" w:before="80"/>
      </w:pPr>
      <w:r>
        <w:rPr>
          <w:rFonts w:ascii="Arial" w:cs="Arial" w:eastAsia="Arial" w:hAnsi="Arial"/>
          <w:color w:val="1A1A2E"/>
          <w:sz w:val="22"/>
          <w:szCs w:val="22"/>
        </w:rPr>
        <w:t xml:space="preserve">À la fin de _physics_process(), après tous les calculs de mouvement :</w:t>
      </w:r>
    </w:p>
    <w:p>
      <w:pPr>
        <w:shd w:fill="F0F4F4" w:val="clear"/>
        <w:spacing w:after="20" w:before="20"/>
        <w:ind w:left="360"/>
      </w:pPr>
      <w:r>
        <w:rPr>
          <w:rFonts w:ascii="Courier New" w:cs="Courier New" w:eastAsia="Courier New" w:hAnsi="Courier New"/>
          <w:color w:val="1A3A4A"/>
          <w:sz w:val="18"/>
          <w:szCs w:val="18"/>
        </w:rPr>
        <w:t xml:space="preserve">if multiplayer.has_multiplayer_peer():</w:t>
      </w:r>
    </w:p>
    <w:p>
      <w:pPr>
        <w:shd w:fill="F0F4F4" w:val="clear"/>
        <w:spacing w:after="20" w:before="20"/>
        <w:ind w:left="360"/>
      </w:pPr>
      <w:r>
        <w:rPr>
          <w:rFonts w:ascii="Courier New" w:cs="Courier New" w:eastAsia="Courier New" w:hAnsi="Courier New"/>
          <w:color w:val="1A3A4A"/>
          <w:sz w:val="18"/>
          <w:szCs w:val="18"/>
        </w:rPr>
        <w:t xml:space="preserve">    _rpc_sync_transform.rpc(global_position,</w:t>
      </w:r>
    </w:p>
    <w:p>
      <w:pPr>
        <w:shd w:fill="F0F4F4" w:val="clear"/>
        <w:spacing w:after="20" w:before="20"/>
        <w:ind w:left="360"/>
      </w:pPr>
      <w:r>
        <w:rPr>
          <w:rFonts w:ascii="Courier New" w:cs="Courier New" w:eastAsia="Courier New" w:hAnsi="Courier New"/>
          <w:color w:val="1A3A4A"/>
          <w:sz w:val="18"/>
          <w:szCs w:val="18"/>
        </w:rPr>
        <w:t xml:space="preserve">                            robot_model.global_rotation.y,</w:t>
      </w:r>
    </w:p>
    <w:p>
      <w:pPr>
        <w:shd w:fill="F0F4F4" w:val="clear"/>
        <w:spacing w:after="20" w:before="20"/>
        <w:ind w:left="360"/>
      </w:pPr>
      <w:r>
        <w:rPr>
          <w:rFonts w:ascii="Courier New" w:cs="Courier New" w:eastAsia="Courier New" w:hAnsi="Courier New"/>
          <w:color w:val="1A3A4A"/>
          <w:sz w:val="18"/>
          <w:szCs w:val="18"/>
        </w:rPr>
        <w:t xml:space="preserve">                            current_hp)</w:t>
      </w:r>
    </w:p>
    <w:p>
      <w:pPr>
        <w:spacing w:after="0" w:before="80"/>
      </w:pPr>
    </w:p>
    <w:p>
      <w:pPr>
        <w:spacing w:after="80" w:before="80"/>
      </w:pPr>
      <w:r>
        <w:rPr>
          <w:rFonts w:ascii="Arial" w:cs="Arial" w:eastAsia="Arial" w:hAnsi="Arial"/>
          <w:color w:val="1A1A2E"/>
          <w:sz w:val="22"/>
          <w:szCs w:val="22"/>
        </w:rPr>
        <w:t xml:space="preserve">La fonction RPC réceptrice :</w:t>
      </w:r>
    </w:p>
    <w:p>
      <w:pPr>
        <w:shd w:fill="F0F4F4" w:val="clear"/>
        <w:spacing w:after="20" w:before="20"/>
        <w:ind w:left="360"/>
      </w:pPr>
      <w:r>
        <w:rPr>
          <w:rFonts w:ascii="Courier New" w:cs="Courier New" w:eastAsia="Courier New" w:hAnsi="Courier New"/>
          <w:color w:val="1A3A4A"/>
          <w:sz w:val="18"/>
          <w:szCs w:val="18"/>
        </w:rPr>
        <w:t xml:space="preserve">@rpc("authority", "unreliable_ordered")</w:t>
      </w:r>
    </w:p>
    <w:p>
      <w:pPr>
        <w:shd w:fill="F0F4F4" w:val="clear"/>
        <w:spacing w:after="20" w:before="20"/>
        <w:ind w:left="360"/>
      </w:pPr>
      <w:r>
        <w:rPr>
          <w:rFonts w:ascii="Courier New" w:cs="Courier New" w:eastAsia="Courier New" w:hAnsi="Courier New"/>
          <w:color w:val="1A3A4A"/>
          <w:sz w:val="18"/>
          <w:szCs w:val="18"/>
        </w:rPr>
        <w:t xml:space="preserve">func _rpc_sync_transform(pos: Vector3, model_yaw: float, hp: int) -&gt; void:</w:t>
      </w:r>
    </w:p>
    <w:p>
      <w:pPr>
        <w:shd w:fill="F0F4F4" w:val="clear"/>
        <w:spacing w:after="20" w:before="20"/>
        <w:ind w:left="360"/>
      </w:pPr>
      <w:r>
        <w:rPr>
          <w:rFonts w:ascii="Courier New" w:cs="Courier New" w:eastAsia="Courier New" w:hAnsi="Courier New"/>
          <w:color w:val="1A3A4A"/>
          <w:sz w:val="18"/>
          <w:szCs w:val="18"/>
        </w:rPr>
        <w:t xml:space="preserve">    global_position = pos</w:t>
      </w:r>
    </w:p>
    <w:p>
      <w:pPr>
        <w:shd w:fill="F0F4F4" w:val="clear"/>
        <w:spacing w:after="20" w:before="20"/>
        <w:ind w:left="360"/>
      </w:pPr>
      <w:r>
        <w:rPr>
          <w:rFonts w:ascii="Courier New" w:cs="Courier New" w:eastAsia="Courier New" w:hAnsi="Courier New"/>
          <w:color w:val="1A3A4A"/>
          <w:sz w:val="18"/>
          <w:szCs w:val="18"/>
        </w:rPr>
        <w:t xml:space="preserve">    robot_model.global_rotation.y = model_yaw</w:t>
      </w:r>
    </w:p>
    <w:p>
      <w:pPr>
        <w:shd w:fill="F0F4F4" w:val="clear"/>
        <w:spacing w:after="20" w:before="20"/>
        <w:ind w:left="360"/>
      </w:pPr>
      <w:r>
        <w:rPr>
          <w:rFonts w:ascii="Courier New" w:cs="Courier New" w:eastAsia="Courier New" w:hAnsi="Courier New"/>
          <w:color w:val="1A3A4A"/>
          <w:sz w:val="18"/>
          <w:szCs w:val="18"/>
        </w:rPr>
        <w:t xml:space="preserve">    if current_hp != hp:</w:t>
      </w:r>
    </w:p>
    <w:p>
      <w:pPr>
        <w:shd w:fill="F0F4F4" w:val="clear"/>
        <w:spacing w:after="20" w:before="20"/>
        <w:ind w:left="360"/>
      </w:pPr>
      <w:r>
        <w:rPr>
          <w:rFonts w:ascii="Courier New" w:cs="Courier New" w:eastAsia="Courier New" w:hAnsi="Courier New"/>
          <w:color w:val="1A3A4A"/>
          <w:sz w:val="18"/>
          <w:szCs w:val="18"/>
        </w:rPr>
        <w:t xml:space="preserve">        current_hp = hp</w:t>
      </w:r>
    </w:p>
    <w:p>
      <w:pPr>
        <w:shd w:fill="F0F4F4" w:val="clear"/>
        <w:spacing w:after="20" w:before="20"/>
        <w:ind w:left="360"/>
      </w:pPr>
      <w:r>
        <w:rPr>
          <w:rFonts w:ascii="Courier New" w:cs="Courier New" w:eastAsia="Courier New" w:hAnsi="Courier New"/>
          <w:color w:val="1A3A4A"/>
          <w:sz w:val="18"/>
          <w:szCs w:val="18"/>
        </w:rPr>
        <w:t xml:space="preserve">        hp_changed.emit(current_hp)</w:t>
      </w:r>
    </w:p>
    <w:p>
      <w:pPr>
        <w:spacing w:after="0" w:before="80"/>
      </w:pPr>
    </w:p>
    <w:p>
      <w:pPr>
        <w:spacing w:after="80" w:before="80"/>
      </w:pPr>
      <w:r>
        <w:rPr>
          <w:rFonts w:ascii="Arial" w:cs="Arial" w:eastAsia="Arial" w:hAnsi="Arial"/>
          <w:color w:val="1A1A2E"/>
          <w:sz w:val="22"/>
          <w:szCs w:val="22"/>
        </w:rPr>
        <w:t xml:space="preserve">Chaque joueur calcule sa propre physique et envoie sa position 60 fois par seconde à l'autre joueur. Le mode unreliable_ordered signifie :</w:t>
      </w:r>
    </w:p>
    <w:p>
      <w:pPr>
        <w:pStyle w:val="ListParagraph"/>
        <w:numPr>
          <w:ilvl w:val="0"/>
          <w:numId w:val="3"/>
        </w:numPr>
        <w:spacing w:after="40" w:before="40"/>
      </w:pPr>
      <w:r>
        <w:rPr>
          <w:rFonts w:ascii="Arial" w:cs="Arial" w:eastAsia="Arial" w:hAnsi="Arial"/>
          <w:color w:val="1A1A2E"/>
          <w:sz w:val="22"/>
          <w:szCs w:val="22"/>
        </w:rPr>
        <w:t xml:space="preserve">Les paquets peuvent être perdus (pas de renvoi automatique)</w:t>
      </w:r>
    </w:p>
    <w:p>
      <w:pPr>
        <w:pStyle w:val="ListParagraph"/>
        <w:numPr>
          <w:ilvl w:val="0"/>
          <w:numId w:val="3"/>
        </w:numPr>
        <w:spacing w:after="40" w:before="40"/>
      </w:pPr>
      <w:r>
        <w:rPr>
          <w:rFonts w:ascii="Arial" w:cs="Arial" w:eastAsia="Arial" w:hAnsi="Arial"/>
          <w:color w:val="1A1A2E"/>
          <w:sz w:val="22"/>
          <w:szCs w:val="22"/>
        </w:rPr>
        <w:t xml:space="preserve">L'ordre est garanti (un paquet plus ancien qu'un déjà reçu est ignoré)</w:t>
      </w:r>
    </w:p>
    <w:p>
      <w:pPr>
        <w:spacing w:after="0" w:before="80"/>
      </w:pPr>
    </w:p>
    <w:p>
      <w:pPr>
        <w:spacing w:after="80" w:before="80"/>
      </w:pPr>
      <w:r>
        <w:rPr>
          <w:rFonts w:ascii="Arial" w:cs="Arial" w:eastAsia="Arial" w:hAnsi="Arial"/>
          <w:color w:val="1A1A2E"/>
          <w:sz w:val="22"/>
          <w:szCs w:val="22"/>
        </w:rPr>
        <w:t xml:space="preserve">C'est le bon choix pour la position : un paquet perdu est rattrapé immédiatement par le suivant, sans bloquer le jeu.</w:t>
      </w:r>
    </w:p>
    <w:p>
      <w:pPr>
        <w:pStyle w:val="Heading2"/>
        <w:spacing w:after="120" w:before="300"/>
      </w:pPr>
      <w:r>
        <w:rPr>
          <w:rFonts w:ascii="Arial" w:cs="Arial" w:eastAsia="Arial" w:hAnsi="Arial"/>
          <w:b/>
          <w:bCs/>
          <w:color w:val="00AABF"/>
          <w:sz w:val="28"/>
          <w:szCs w:val="28"/>
        </w:rPr>
        <w:t xml:space="preserve">Pourquoi ce choix plutôt que MultiplayerSynchronizer ?</w:t>
      </w:r>
    </w:p>
    <w:p>
      <w:pPr>
        <w:spacing w:after="80" w:before="80"/>
      </w:pPr>
      <w:r>
        <w:rPr>
          <w:rFonts w:ascii="Arial" w:cs="Arial" w:eastAsia="Arial" w:hAnsi="Arial"/>
          <w:color w:val="1A1A2E"/>
          <w:sz w:val="22"/>
          <w:szCs w:val="22"/>
        </w:rPr>
        <w:t xml:space="preserve">Godot fournit un nœud MultiplayerSynchronizer qui automatise la sync de propriétés. Cependant, il doit être défini dans la scène .tscn — un nœud ajouté dynamiquement (add_child après spawn) n'est pas répliqué par le MultiplayerSpawner sur les clients. L'approche RPC manuelle est plus explicite et fonctionne sans modifier player.tscn.</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7. Le flux complet étape par étape</w:t>
      </w:r>
    </w:p>
    <w:p>
      <w:pPr>
        <w:pStyle w:val="Heading2"/>
        <w:spacing w:after="120" w:before="300"/>
      </w:pPr>
      <w:r>
        <w:rPr>
          <w:rFonts w:ascii="Arial" w:cs="Arial" w:eastAsia="Arial" w:hAnsi="Arial"/>
          <w:b/>
          <w:bCs/>
          <w:color w:val="00AABF"/>
          <w:sz w:val="28"/>
          <w:szCs w:val="28"/>
        </w:rPr>
        <w:t xml:space="preserve">A. Création d'un salon (Hôte)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91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1</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Le joueur clique "Créer un salon" → coop_menu appelle NetworkManager.host_game("Rayan")</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2</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NetworkManager crée un serveur ENet sur le port 7777. Le jeu commence à écouter les connexions entrantes.</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3</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NetworkManager interroge api64.ipify.org pour obtenir l'IP publique (fallback IP locale si échec).</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4</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NetworkManager envoie POST /host au relay avec { ip, port, name }. Le relay répond { code: "K7X2MN" }.</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5</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NetworkManager émet room_code_ready("K7X2MN"). Le menu affiche le lobby avec le code en grand.</w:t>
            </w:r>
          </w:p>
        </w:tc>
      </w:tr>
    </w:tbl>
    <w:p>
      <w:pPr>
        <w:pStyle w:val="Heading2"/>
        <w:spacing w:after="120" w:before="300"/>
      </w:pPr>
      <w:r>
        <w:rPr>
          <w:rFonts w:ascii="Arial" w:cs="Arial" w:eastAsia="Arial" w:hAnsi="Arial"/>
          <w:b/>
          <w:bCs/>
          <w:color w:val="00AABF"/>
          <w:sz w:val="28"/>
          <w:szCs w:val="28"/>
        </w:rPr>
        <w:t xml:space="preserve">B. Rejoindre un salon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91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1</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Le joueur entre "K7X2MN" et clique "Rejoindre" → coop_menu appelle NetworkManager.join_game("K7X2MN", "Alex")</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2</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NetworkManager envoie GET /join/K7X2MN au relay → réponse { ip: "1.2.3.4", port: 7777 }. Le relay n'interviendra plus après cette étape.</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3</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NetworkManager crée une connexion ENet directe vers 1.2.3.4:7777.</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4</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Godot émet connected_to_server → NetworkManager envoie _rpc_register_player à l'hôte avec le nom du client.</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5</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L'hôte reçoit le RPC, met à jour players{}, et diffuse _rpc_player_joined et _rpc_players_list à tous.</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6</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Les deux menus reçoivent players_updated → les deux slots joueurs se remplissent des deux côtés.</w:t>
            </w:r>
          </w:p>
        </w:tc>
      </w:tr>
    </w:tbl>
    <w:p>
      <w:pPr>
        <w:pStyle w:val="Heading2"/>
        <w:spacing w:after="120" w:before="300"/>
      </w:pPr>
      <w:r>
        <w:rPr>
          <w:rFonts w:ascii="Arial" w:cs="Arial" w:eastAsia="Arial" w:hAnsi="Arial"/>
          <w:b/>
          <w:bCs/>
          <w:color w:val="00AABF"/>
          <w:sz w:val="28"/>
          <w:szCs w:val="28"/>
        </w:rPr>
        <w:t xml:space="preserve">C. Lancement de la partie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91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1</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L'hôte clique "Lancer la partie" → NetworkManager.start_game() → _rpc_start_game.rpc()</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2</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Les deux machines reçoivent game_started → changement de scène vers coop_arena.tscn.</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3</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coop_arena._ready() s'exécute sur les deux machines. Le MultiplayerSpawner est configuré.</w:t>
            </w:r>
          </w:p>
        </w:tc>
      </w:tr>
      <w:tr>
        <w:tc>
          <w:tcPr>
            <w:tcW w:type="dxa" w:w="6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4</w:t>
            </w:r>
          </w:p>
        </w:tc>
        <w:tc>
          <w:tcPr>
            <w:tcW w:type="dxa" w:w="91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L'hôte instancie deux fois player.tscn, configure l'autorité de chaque instance, et les ajoute à $Players. Le MultiplayerSpawner réplique ces créations sur le client.</w:t>
            </w:r>
          </w:p>
        </w:tc>
      </w:tr>
      <w:tr>
        <w:tc>
          <w:tcPr>
            <w:tcW w:type="dxa" w:w="6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5</w:t>
            </w:r>
          </w:p>
        </w:tc>
        <w:tc>
          <w:tcPr>
            <w:tcW w:type="dxa" w:w="91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Joueur local : caméra active, inputs actifs. Joueur adverse : caméra désactivée, inputs bloqués.</w:t>
            </w:r>
          </w:p>
        </w:tc>
      </w:tr>
    </w:tbl>
    <w:p>
      <w:pPr>
        <w:pStyle w:val="Heading2"/>
        <w:spacing w:after="120" w:before="300"/>
      </w:pPr>
      <w:r>
        <w:rPr>
          <w:rFonts w:ascii="Arial" w:cs="Arial" w:eastAsia="Arial" w:hAnsi="Arial"/>
          <w:b/>
          <w:bCs/>
          <w:color w:val="00AABF"/>
          <w:sz w:val="28"/>
          <w:szCs w:val="28"/>
        </w:rPr>
        <w:t xml:space="preserve">D. Boucle de jeu (60 fps)</w:t>
      </w:r>
    </w:p>
    <w:p>
      <w:pPr>
        <w:spacing w:after="80" w:before="80"/>
      </w:pPr>
      <w:r>
        <w:rPr>
          <w:rFonts w:ascii="Arial" w:cs="Arial" w:eastAsia="Arial" w:hAnsi="Arial"/>
          <w:color w:val="1A1A2E"/>
          <w:sz w:val="22"/>
          <w:szCs w:val="22"/>
        </w:rPr>
        <w:t xml:space="preserve">Sur chaque machine, à chaque frame :</w:t>
      </w:r>
    </w:p>
    <w:p>
      <w:pPr>
        <w:pStyle w:val="ListParagraph"/>
        <w:numPr>
          <w:ilvl w:val="0"/>
          <w:numId w:val="3"/>
        </w:numPr>
        <w:spacing w:after="40" w:before="40"/>
      </w:pPr>
      <w:r>
        <w:rPr>
          <w:rFonts w:ascii="Arial" w:cs="Arial" w:eastAsia="Arial" w:hAnsi="Arial"/>
          <w:color w:val="1A1A2E"/>
          <w:sz w:val="22"/>
          <w:szCs w:val="22"/>
        </w:rPr>
        <w:t xml:space="preserve">Simule la physique de son propre personnage</w:t>
      </w:r>
    </w:p>
    <w:p>
      <w:pPr>
        <w:pStyle w:val="ListParagraph"/>
        <w:numPr>
          <w:ilvl w:val="0"/>
          <w:numId w:val="3"/>
        </w:numPr>
        <w:spacing w:after="40" w:before="40"/>
      </w:pPr>
      <w:r>
        <w:rPr>
          <w:rFonts w:ascii="Arial" w:cs="Arial" w:eastAsia="Arial" w:hAnsi="Arial"/>
          <w:color w:val="1A1A2E"/>
          <w:sz w:val="22"/>
          <w:szCs w:val="22"/>
        </w:rPr>
        <w:t xml:space="preserve">Envoie position + orientation + HP via _rpc_sync_transform.rpc()</w:t>
      </w:r>
    </w:p>
    <w:p>
      <w:pPr>
        <w:pStyle w:val="ListParagraph"/>
        <w:numPr>
          <w:ilvl w:val="0"/>
          <w:numId w:val="3"/>
        </w:numPr>
        <w:spacing w:after="40" w:before="40"/>
      </w:pPr>
      <w:r>
        <w:rPr>
          <w:rFonts w:ascii="Arial" w:cs="Arial" w:eastAsia="Arial" w:hAnsi="Arial"/>
          <w:color w:val="1A1A2E"/>
          <w:sz w:val="22"/>
          <w:szCs w:val="22"/>
        </w:rPr>
        <w:t xml:space="preserve">Reçoit la position de l'adversaire et l'applique à son nœud local</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8. Schéma d'architecture</w:t>
      </w:r>
    </w:p>
    <w:p>
      <w:pPr>
        <w:pStyle w:val="Heading2"/>
        <w:spacing w:after="120" w:before="300"/>
      </w:pPr>
      <w:r>
        <w:rPr>
          <w:rFonts w:ascii="Arial" w:cs="Arial" w:eastAsia="Arial" w:hAnsi="Arial"/>
          <w:b/>
          <w:bCs/>
          <w:color w:val="00AABF"/>
          <w:sz w:val="28"/>
          <w:szCs w:val="28"/>
        </w:rPr>
        <w:t xml:space="preserve">Phase de connexion</w:t>
      </w:r>
    </w:p>
    <w:p>
      <w:pPr>
        <w:shd w:fill="F0F4F4" w:val="clear"/>
        <w:spacing w:after="20" w:before="20"/>
        <w:ind w:left="360"/>
      </w:pPr>
      <w:r>
        <w:rPr>
          <w:rFonts w:ascii="Courier New" w:cs="Courier New" w:eastAsia="Courier New" w:hAnsi="Courier New"/>
          <w:color w:val="1A3A4A"/>
          <w:sz w:val="18"/>
          <w:szCs w:val="18"/>
        </w:rPr>
        <w:t xml:space="preserve">  HÔTE                       RELAY (server.py)              CLIENT</w:t>
      </w:r>
    </w:p>
    <w:p>
      <w:pPr>
        <w:shd w:fill="F0F4F4" w:val="clear"/>
        <w:spacing w:after="20" w:before="20"/>
        <w:ind w:left="360"/>
      </w:pPr>
      <w:r>
        <w:rPr>
          <w:rFonts w:ascii="Courier New" w:cs="Courier New" w:eastAsia="Courier New" w:hAnsi="Courier New"/>
          <w:color w:val="1A3A4A"/>
          <w:sz w:val="18"/>
          <w:szCs w:val="18"/>
        </w:rPr>
        <w:t xml:space="preserve">    │                              │                            │</w:t>
      </w:r>
    </w:p>
    <w:p>
      <w:pPr>
        <w:shd w:fill="F0F4F4" w:val="clear"/>
        <w:spacing w:after="20" w:before="20"/>
        <w:ind w:left="360"/>
      </w:pPr>
      <w:r>
        <w:rPr>
          <w:rFonts w:ascii="Courier New" w:cs="Courier New" w:eastAsia="Courier New" w:hAnsi="Courier New"/>
          <w:color w:val="1A3A4A"/>
          <w:sz w:val="18"/>
          <w:szCs w:val="18"/>
        </w:rPr>
        <w:t xml:space="preserve">    ├── POST /host ───────────────►│                            │</w:t>
      </w:r>
    </w:p>
    <w:p>
      <w:pPr>
        <w:shd w:fill="F0F4F4" w:val="clear"/>
        <w:spacing w:after="20" w:before="20"/>
        <w:ind w:left="360"/>
      </w:pPr>
      <w:r>
        <w:rPr>
          <w:rFonts w:ascii="Courier New" w:cs="Courier New" w:eastAsia="Courier New" w:hAnsi="Courier New"/>
          <w:color w:val="1A3A4A"/>
          <w:sz w:val="18"/>
          <w:szCs w:val="18"/>
        </w:rPr>
        <w:t xml:space="preserve">    │◄── { code: "K7X2MN" } ──────┤                            │</w:t>
      </w:r>
    </w:p>
    <w:p>
      <w:pPr>
        <w:shd w:fill="F0F4F4" w:val="clear"/>
        <w:spacing w:after="20" w:before="20"/>
        <w:ind w:left="360"/>
      </w:pPr>
      <w:r>
        <w:rPr>
          <w:rFonts w:ascii="Courier New" w:cs="Courier New" w:eastAsia="Courier New" w:hAnsi="Courier New"/>
          <w:color w:val="1A3A4A"/>
          <w:sz w:val="18"/>
          <w:szCs w:val="18"/>
        </w:rPr>
        <w:t xml:space="preserve">    │                              │◄── GET /join/K7X2MN ───────┤</w:t>
      </w:r>
    </w:p>
    <w:p>
      <w:pPr>
        <w:shd w:fill="F0F4F4" w:val="clear"/>
        <w:spacing w:after="20" w:before="20"/>
        <w:ind w:left="360"/>
      </w:pPr>
      <w:r>
        <w:rPr>
          <w:rFonts w:ascii="Courier New" w:cs="Courier New" w:eastAsia="Courier New" w:hAnsi="Courier New"/>
          <w:color w:val="1A3A4A"/>
          <w:sz w:val="18"/>
          <w:szCs w:val="18"/>
        </w:rPr>
        <w:t xml:space="preserve">    │                              ├─── { ip, port } ───────────►│</w:t>
      </w:r>
    </w:p>
    <w:p>
      <w:pPr>
        <w:shd w:fill="F0F4F4" w:val="clear"/>
        <w:spacing w:after="20" w:before="20"/>
        <w:ind w:left="360"/>
      </w:pPr>
      <w:r>
        <w:rPr>
          <w:rFonts w:ascii="Courier New" w:cs="Courier New" w:eastAsia="Courier New" w:hAnsi="Courier New"/>
          <w:color w:val="1A3A4A"/>
          <w:sz w:val="18"/>
          <w:szCs w:val="18"/>
        </w:rPr>
        <w:t xml:space="preserve">    │                              │                            │</w:t>
      </w:r>
    </w:p>
    <w:p>
      <w:pPr>
        <w:shd w:fill="F0F4F4" w:val="clear"/>
        <w:spacing w:after="20" w:before="20"/>
        <w:ind w:left="360"/>
      </w:pPr>
      <w:r>
        <w:rPr>
          <w:rFonts w:ascii="Courier New" w:cs="Courier New" w:eastAsia="Courier New" w:hAnsi="Courier New"/>
          <w:color w:val="1A3A4A"/>
          <w:sz w:val="18"/>
          <w:szCs w:val="18"/>
        </w:rPr>
        <w:t xml:space="preserve">    │◄════════ Connexion ENet directe (port 7777) ════════════►│</w:t>
      </w:r>
    </w:p>
    <w:p>
      <w:pPr>
        <w:shd w:fill="F0F4F4" w:val="clear"/>
        <w:spacing w:after="20" w:before="20"/>
        <w:ind w:left="360"/>
      </w:pPr>
      <w:r>
        <w:rPr>
          <w:rFonts w:ascii="Courier New" w:cs="Courier New" w:eastAsia="Courier New" w:hAnsi="Courier New"/>
          <w:color w:val="1A3A4A"/>
          <w:sz w:val="18"/>
          <w:szCs w:val="18"/>
        </w:rPr>
        <w:t xml:space="preserve">    │                              │   (relay inactif)          │</w:t>
      </w:r>
    </w:p>
    <w:p>
      <w:pPr>
        <w:shd w:fill="F0F4F4" w:val="clear"/>
        <w:spacing w:after="20" w:before="20"/>
        <w:ind w:left="360"/>
      </w:pPr>
      <w:r>
        <w:rPr>
          <w:rFonts w:ascii="Courier New" w:cs="Courier New" w:eastAsia="Courier New" w:hAnsi="Courier New"/>
          <w:color w:val="1A3A4A"/>
          <w:sz w:val="18"/>
          <w:szCs w:val="18"/>
        </w:rPr>
        <w:t xml:space="preserve">    │◄── _rpc_register_player ──────────────────────────────────┤</w:t>
      </w:r>
    </w:p>
    <w:p>
      <w:pPr>
        <w:shd w:fill="F0F4F4" w:val="clear"/>
        <w:spacing w:after="20" w:before="20"/>
        <w:ind w:left="360"/>
      </w:pPr>
      <w:r>
        <w:rPr>
          <w:rFonts w:ascii="Courier New" w:cs="Courier New" w:eastAsia="Courier New" w:hAnsi="Courier New"/>
          <w:color w:val="1A3A4A"/>
          <w:sz w:val="18"/>
          <w:szCs w:val="18"/>
        </w:rPr>
        <w:t xml:space="preserve">    ├─── _rpc_player_joined ────────────────────────────────────►│</w:t>
      </w:r>
    </w:p>
    <w:p>
      <w:pPr>
        <w:shd w:fill="F0F4F4" w:val="clear"/>
        <w:spacing w:after="20" w:before="20"/>
        <w:ind w:left="360"/>
      </w:pPr>
      <w:r>
        <w:rPr>
          <w:rFonts w:ascii="Courier New" w:cs="Courier New" w:eastAsia="Courier New" w:hAnsi="Courier New"/>
          <w:color w:val="1A3A4A"/>
          <w:sz w:val="18"/>
          <w:szCs w:val="18"/>
        </w:rPr>
        <w:t xml:space="preserve">    ├─── _rpc_start_game ──────────────────────────────────────► │</w:t>
      </w:r>
    </w:p>
    <w:p>
      <w:pPr>
        <w:pStyle w:val="Heading2"/>
        <w:spacing w:after="120" w:before="300"/>
      </w:pPr>
      <w:r>
        <w:rPr>
          <w:rFonts w:ascii="Arial" w:cs="Arial" w:eastAsia="Arial" w:hAnsi="Arial"/>
          <w:b/>
          <w:bCs/>
          <w:color w:val="00AABF"/>
          <w:sz w:val="28"/>
          <w:szCs w:val="28"/>
        </w:rPr>
        <w:t xml:space="preserve">Phase de jeu (boucle)</w:t>
      </w:r>
    </w:p>
    <w:p>
      <w:pPr>
        <w:shd w:fill="F0F4F4" w:val="clear"/>
        <w:spacing w:after="20" w:before="20"/>
        <w:ind w:left="360"/>
      </w:pPr>
      <w:r>
        <w:rPr>
          <w:rFonts w:ascii="Courier New" w:cs="Courier New" w:eastAsia="Courier New" w:hAnsi="Courier New"/>
          <w:color w:val="1A3A4A"/>
          <w:sz w:val="18"/>
          <w:szCs w:val="18"/>
        </w:rPr>
        <w:t xml:space="preserve">  HÔTE                                                      CLIENT</w:t>
      </w:r>
    </w:p>
    <w:p>
      <w:pPr>
        <w:shd w:fill="F0F4F4" w:val="clear"/>
        <w:spacing w:after="20" w:before="20"/>
        <w:ind w:left="360"/>
      </w:pPr>
      <w:r>
        <w:rPr>
          <w:rFonts w:ascii="Courier New" w:cs="Courier New" w:eastAsia="Courier New" w:hAnsi="Courier New"/>
          <w:color w:val="1A3A4A"/>
          <w:sz w:val="18"/>
          <w:szCs w:val="18"/>
        </w:rPr>
        <w:t xml:space="preserve">    │  _rpc_sync_transform (pos hôte) ─────────────────────►  │</w:t>
      </w:r>
    </w:p>
    <w:p>
      <w:pPr>
        <w:shd w:fill="F0F4F4" w:val="clear"/>
        <w:spacing w:after="20" w:before="20"/>
        <w:ind w:left="360"/>
      </w:pPr>
      <w:r>
        <w:rPr>
          <w:rFonts w:ascii="Courier New" w:cs="Courier New" w:eastAsia="Courier New" w:hAnsi="Courier New"/>
          <w:color w:val="1A3A4A"/>
          <w:sz w:val="18"/>
          <w:szCs w:val="18"/>
        </w:rPr>
        <w:t xml:space="preserve">    │ ◄────────────────── (pos client) _rpc_sync_transform     │</w:t>
      </w:r>
    </w:p>
    <w:p>
      <w:pPr>
        <w:shd w:fill="F0F4F4" w:val="clear"/>
        <w:spacing w:after="20" w:before="20"/>
        <w:ind w:left="360"/>
      </w:pPr>
      <w:r>
        <w:rPr>
          <w:rFonts w:ascii="Courier New" w:cs="Courier New" w:eastAsia="Courier New" w:hAnsi="Courier New"/>
          <w:color w:val="1A3A4A"/>
          <w:sz w:val="18"/>
          <w:szCs w:val="18"/>
        </w:rPr>
        <w:t xml:space="preserve">    │                                                          │</w:t>
      </w:r>
    </w:p>
    <w:p>
      <w:pPr>
        <w:shd w:fill="F0F4F4" w:val="clear"/>
        <w:spacing w:after="20" w:before="20"/>
        <w:ind w:left="360"/>
      </w:pPr>
      <w:r>
        <w:rPr>
          <w:rFonts w:ascii="Courier New" w:cs="Courier New" w:eastAsia="Courier New" w:hAnsi="Courier New"/>
          <w:color w:val="1A3A4A"/>
          <w:sz w:val="18"/>
          <w:szCs w:val="18"/>
        </w:rPr>
        <w:t xml:space="preserve">    │  MultiplayerSpawner (spawn joueurs) ──────────────────►  │</w:t>
      </w:r>
    </w:p>
    <w:p>
      <w:r>
        <w:br w:type="page"/>
      </w:r>
    </w:p>
    <w:p>
      <w:pPr>
        <w:pStyle w:val="Heading1"/>
        <w:pBdr>
          <w:bottom w:val="single" w:color="00AABF" w:sz="8" w:space="6"/>
        </w:pBdr>
        <w:spacing w:after="160" w:before="400"/>
      </w:pPr>
      <w:r>
        <w:rPr>
          <w:rFonts w:ascii="Arial" w:cs="Arial" w:eastAsia="Arial" w:hAnsi="Arial"/>
          <w:b/>
          <w:bCs/>
          <w:color w:val="0D1B2A"/>
          <w:sz w:val="36"/>
          <w:szCs w:val="36"/>
        </w:rPr>
        <w:t xml:space="preserve">9. Glossaire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Terme</w:t>
            </w:r>
          </w:p>
        </w:tc>
        <w:tc>
          <w:tcPr>
            <w:tcW w:type="dxa" w:w="7746"/>
            <w:tcBorders>
              <w:top w:val="single" w:color="BBDDEE" w:sz="1"/>
              <w:left w:val="single" w:color="BBDDEE" w:sz="1"/>
              <w:bottom w:val="single" w:color="BBDDEE" w:sz="1"/>
              <w:right w:val="single" w:color="BBDDEE" w:sz="1"/>
            </w:tcBorders>
            <w:shd w:fill="00AABF" w:val="clear"/>
            <w:tcMar>
              <w:top w:type="dxa" w:w="100"/>
              <w:left w:type="dxa" w:w="150"/>
              <w:bottom w:type="dxa" w:w="100"/>
              <w:right w:type="dxa" w:w="150"/>
            </w:tcMar>
          </w:tcPr>
          <w:p>
            <w:r>
              <w:rPr>
                <w:rFonts w:ascii="Arial" w:cs="Arial" w:eastAsia="Arial" w:hAnsi="Arial"/>
                <w:b/>
                <w:bCs/>
                <w:color w:val="FFFFFF"/>
                <w:sz w:val="20"/>
                <w:szCs w:val="20"/>
              </w:rPr>
              <w:t xml:space="preserve">Définition</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Autoload</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Nœud Godot chargé automatiquement au démarrage et accessible depuis n'importe quelle scène via son nom. Persiste entre les changements de scène.</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Authority</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Dans Godot 4, chaque nœud « appartient » à un pair réseau. Seul ce pair peut écrire ses propriétés. Les autres reçoivent les mises à jour via RPC.</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ENet</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Bibliothèque réseau bas niveau basée sur UDP, intégrée dans Godot. Offre des garanties de livraison optionnelles (reliable / unreliable).</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Hôte</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 joueur qui crée le salon. Il héberge le serveur ENet localement et joue en même temps. Son peer_id est toujours 1 dans Godot.</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Listen-Server</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Architecture où l'hôte joue ET fait tourner le serveur. Opposé à un serveur dédié (machine séparée qui n'affiche pas de jeu).</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MultiplayerSpawner</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Nœud Godot qui réplique automatiquement les instantiations de scènes faites par le serveur vers tous les clients connectés.</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NAT</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Network Address Translation — mécanisme des box internet permettant à plusieurs appareils de partager une IP publique. Rend les connexions directes difficiles sans relay.</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Peer</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Un participant à la session réseau. L'hôte a le peer_id 1. Les clients ont des IDs aléatoires &gt; 1.</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Relay</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Serveur intermédiaire dont le seul rôle est de mettre en contact deux pairs. Ne transporte pas les données de jeu — uniquement les adresses réseau au moment de la connexion.</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RPC</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Remote Procedure Call — appel de fonction exécuté sur une machine distante. En Godot 4, annoté avec @rpc. Modes : reliable (garanti, lent), unreliable_ordered (rapide, pertes tolérées).</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Signal (Godot)</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Mécanisme de communication interne entre nœuds Godot, similaire aux événements/callbacks. Utilisé par NetworkManager pour notifier le reste du jeu des changements d'état réseau.</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TTL</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Time To Live — durée de vie d'une entrée. Les salons du relay ont un TTL de 30 minutes. Passé ce délai sans activité, ils sont supprimés automatiquement.</w:t>
            </w:r>
          </w:p>
        </w:tc>
      </w:tr>
      <w:tr>
        <w:tc>
          <w:tcPr>
            <w:tcW w:type="dxa" w:w="2000"/>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b/>
                <w:bCs/>
                <w:color w:val="1A1A2E"/>
                <w:sz w:val="20"/>
                <w:szCs w:val="20"/>
              </w:rPr>
              <w:t xml:space="preserve">UDP</w:t>
            </w:r>
          </w:p>
        </w:tc>
        <w:tc>
          <w:tcPr>
            <w:tcW w:type="dxa" w:w="7746"/>
            <w:tcBorders>
              <w:top w:val="single" w:color="BBDDEE" w:sz="1"/>
              <w:left w:val="single" w:color="BBDDEE" w:sz="1"/>
              <w:bottom w:val="single" w:color="BBDDEE" w:sz="1"/>
              <w:right w:val="single" w:color="BBDDEE" w:sz="1"/>
            </w:tcBorders>
            <w:shd w:fill="E8F7FA" w:val="clear"/>
            <w:tcMar>
              <w:top w:type="dxa" w:w="80"/>
              <w:left w:type="dxa" w:w="150"/>
              <w:bottom w:type="dxa" w:w="80"/>
              <w:right w:type="dxa" w:w="150"/>
            </w:tcMar>
          </w:tcPr>
          <w:p>
            <w:r>
              <w:rPr>
                <w:rFonts w:ascii="Arial" w:cs="Arial" w:eastAsia="Arial" w:hAnsi="Arial"/>
                <w:color w:val="1A1A2E"/>
                <w:sz w:val="20"/>
                <w:szCs w:val="20"/>
              </w:rPr>
              <w:t xml:space="preserve">User Datagram Protocol — protocole réseau rapide mais sans garantie de livraison. ENet s'appuie dessus en ajoutant des mécanismes de fiabilité optionnels.</w:t>
            </w:r>
          </w:p>
        </w:tc>
      </w:tr>
      <w:tr>
        <w:tc>
          <w:tcPr>
            <w:tcW w:type="dxa" w:w="2000"/>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unreliable_ordered</w:t>
            </w:r>
          </w:p>
        </w:tc>
        <w:tc>
          <w:tcPr>
            <w:tcW w:type="dxa" w:w="7746"/>
            <w:tcBorders>
              <w:top w:val="single" w:color="BBDDEE" w:sz="1"/>
              <w:left w:val="single" w:color="BBDDEE" w:sz="1"/>
              <w:bottom w:val="single" w:color="BBDDEE" w:sz="1"/>
              <w:right w:val="single" w:color="BB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Mode RPC : les paquets peuvent être perdus (pas de renvoi), mais l'ordre est garanti. Idéal pour la synchronisation de position en temps réel.</w:t>
            </w:r>
          </w:p>
        </w:tc>
      </w:tr>
    </w:tbl>
    <w:p>
      <w:pPr>
        <w:spacing w:after="0" w:before="400"/>
      </w:pPr>
    </w:p>
    <w:p>
      <w:pPr>
        <w:pBdr>
          <w:top w:val="single" w:color="00AABF" w:sz="4" w:space="8"/>
        </w:pBdr>
        <w:spacing w:after="80" w:before="200"/>
        <w:jc w:val="center"/>
      </w:pPr>
      <w:r>
        <w:rPr>
          <w:rFonts w:ascii="Arial" w:cs="Arial" w:eastAsia="Arial" w:hAnsi="Arial"/>
          <w:color w:val="555566"/>
          <w:sz w:val="18"/>
          <w:szCs w:val="18"/>
        </w:rPr>
        <w:t xml:space="preserve">Rebound Protocol — Documentation Mode Coopératif v1.0  ·  Mai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ABF" w:sz="4" w:space="6"/>
      </w:pBdr>
      <w:jc w:val="right"/>
    </w:pPr>
    <w:r>
      <w:rPr>
        <w:rFonts w:ascii="Arial" w:cs="Arial" w:eastAsia="Arial" w:hAnsi="Arial"/>
        <w:color w:val="555566"/>
        <w:sz w:val="18"/>
        <w:szCs w:val="18"/>
      </w:rPr>
      <w:t xml:space="preserve">Page </w:t>
    </w:r>
    <w:r>
      <w:rPr>
        <w:rFonts w:ascii="Arial" w:cs="Arial" w:eastAsia="Arial" w:hAnsi="Arial"/>
        <w:color w:val="555566"/>
        <w:sz w:val="18"/>
        <w:szCs w:val="18"/>
      </w:rPr>
      <w:fldChar w:fldCharType="begin"/>
      <w:instrText xml:space="preserve">PAGE</w:instrText>
      <w:fldChar w:fldCharType="separate"/>
      <w:fldChar w:fldCharType="end"/>
    </w:r>
    <w:r>
      <w:rPr>
        <w:rFonts w:ascii="Arial" w:cs="Arial" w:eastAsia="Arial" w:hAnsi="Arial"/>
        <w:color w:val="555566"/>
        <w:sz w:val="18"/>
        <w:szCs w:val="18"/>
      </w:rPr>
      <w:t xml:space="preserve"> / </w:t>
    </w:r>
    <w:r>
      <w:rPr>
        <w:rFonts w:ascii="Arial" w:cs="Arial" w:eastAsia="Arial" w:hAnsi="Arial"/>
        <w:color w:val="5555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BF" w:sz="4" w:space="6"/>
      </w:pBdr>
    </w:pPr>
    <w:r>
      <w:rPr>
        <w:rFonts w:ascii="Arial" w:cs="Arial" w:eastAsia="Arial" w:hAnsi="Arial"/>
        <w:b/>
        <w:bCs/>
        <w:color w:val="00AABF"/>
        <w:sz w:val="18"/>
        <w:szCs w:val="18"/>
      </w:rPr>
      <w:t xml:space="preserve">REBOUND PROTOCOL</w:t>
    </w:r>
    <w:r>
      <w:rPr>
        <w:rFonts w:ascii="Arial" w:cs="Arial" w:eastAsia="Arial" w:hAnsi="Arial"/>
        <w:color w:val="555566"/>
        <w:sz w:val="18"/>
        <w:szCs w:val="18"/>
      </w:rPr>
      <w:t xml:space="preserve">  —  Documentation Mode Coopératif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AAB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2026-05-20T07:31:37.680Z</dcterms:created>
  <dcterms:modified xsi:type="dcterms:W3CDTF">2026-05-20T07:31:37.680Z</dcterms:modified>
</cp:coreProperties>
</file>

<file path=docProps/custom.xml><?xml version="1.0" encoding="utf-8"?>
<Properties xmlns="http://schemas.openxmlformats.org/officeDocument/2006/custom-properties" xmlns:vt="http://schemas.openxmlformats.org/officeDocument/2006/docPropsVTypes"/>
</file>