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pPr>
      <w:r>
        <w:t xml:space="preserve"/>
      </w:r>
    </w:p>
    <w:p>
      <w:pPr>
        <w:spacing w:after="40" w:before="40"/>
      </w:pPr>
      <w:r>
        <w:t xml:space="preserve"/>
      </w:r>
    </w:p>
    <w:p>
      <w:pPr>
        <w:spacing w:after="40" w:before="40"/>
      </w:pPr>
      <w:r>
        <w:t xml:space="preserve"/>
      </w:r>
    </w:p>
    <w:p>
      <w:pPr>
        <w:spacing w:after="40" w:before="40"/>
      </w:pPr>
      <w:r>
        <w:t xml:space="preserve"/>
      </w:r>
    </w:p>
    <w:p>
      <w:pPr>
        <w:spacing w:after="240" w:before="0"/>
        <w:jc w:val="center"/>
      </w:pPr>
      <w:r>
        <w:rPr>
          <w:rFonts w:ascii="Arial" w:cs="Arial" w:eastAsia="Arial" w:hAnsi="Arial"/>
          <w:b/>
          <w:bCs/>
          <w:color w:val="1F3864"/>
          <w:sz w:val="64"/>
          <w:szCs w:val="64"/>
        </w:rPr>
        <w:t xml:space="preserve">REBOUND PROTOCOL</w:t>
      </w:r>
    </w:p>
    <w:p>
      <w:pPr>
        <w:spacing w:after="120" w:before="0"/>
        <w:jc w:val="center"/>
      </w:pPr>
      <w:r>
        <w:rPr>
          <w:rFonts w:ascii="Arial" w:cs="Arial" w:eastAsia="Arial" w:hAnsi="Arial"/>
          <w:i/>
          <w:iCs/>
          <w:color w:val="2E75B6"/>
          <w:sz w:val="32"/>
          <w:szCs w:val="32"/>
        </w:rPr>
        <w:t xml:space="preserve">Game Design Document</w:t>
      </w:r>
    </w:p>
    <w:p>
      <w:pPr>
        <w:spacing w:after="600" w:before="0"/>
        <w:jc w:val="center"/>
      </w:pPr>
      <w:r>
        <w:rPr>
          <w:rFonts w:ascii="Arial" w:cs="Arial" w:eastAsia="Arial" w:hAnsi="Arial"/>
          <w:color w:val="3B3B3B"/>
          <w:sz w:val="24"/>
          <w:szCs w:val="24"/>
        </w:rPr>
        <w:t xml:space="preserve">Ennemis  |  Competences  |  Progression</w:t>
      </w:r>
    </w:p>
    <w:p>
      <w:pPr>
        <w:spacing w:after="40" w:before="40"/>
      </w:pPr>
      <w:r>
        <w:t xml:space="preserve"/>
      </w:r>
    </w:p>
    <w:p>
      <w:pPr>
        <w:spacing w:after="40" w:before="40"/>
      </w:pPr>
      <w:r>
        <w:t xml:space="preserve"/>
      </w:r>
    </w:p>
    <w:p>
      <w:pPr>
        <w:pageBreakBefore/>
      </w:pPr>
      <w:r>
        <w:t xml:space="preserve"/>
      </w:r>
    </w:p>
    <w:p>
      <w:pPr>
        <w:pStyle w:val="Heading1"/>
        <w:pBdr>
          <w:bottom w:val="single" w:color="2E75B6" w:sz="8" w:space="4"/>
        </w:pBdr>
        <w:spacing w:after="160" w:before="480"/>
      </w:pPr>
      <w:r>
        <w:rPr>
          <w:rFonts w:ascii="Arial" w:cs="Arial" w:eastAsia="Arial" w:hAnsi="Arial"/>
          <w:b/>
          <w:bCs/>
          <w:color w:val="2E75B6"/>
          <w:sz w:val="40"/>
          <w:szCs w:val="40"/>
        </w:rPr>
        <w:t xml:space="preserve">ENNEMIS DE BASE</w:t>
      </w:r>
    </w:p>
    <w:p>
      <w:pPr>
        <w:spacing w:after="100" w:before="0"/>
      </w:pPr>
      <w:r>
        <w:rPr>
          <w:rFonts w:ascii="Arial" w:cs="Arial" w:eastAsia="Arial" w:hAnsi="Arial"/>
          <w:sz w:val="22"/>
          <w:szCs w:val="22"/>
        </w:rPr>
        <w:t xml:space="preserve">Chaque ennemi de base a peu de HP mais devient dangereux en groupe. Tous leurs tirs peuvent etre pares et renvoyes par le bouclier du joueur.</w:t>
      </w:r>
    </w:p>
    <w:p>
      <w:pPr>
        <w:spacing w:after="40" w:before="40"/>
      </w:pPr>
      <w:r>
        <w:t xml:space="preserve"/>
      </w:r>
    </w:p>
    <w:p>
      <w:pPr>
        <w:pStyle w:val="Heading2"/>
        <w:spacing w:after="100" w:before="280"/>
      </w:pPr>
      <w:r>
        <w:rPr>
          <w:rFonts w:ascii="Arial" w:cs="Arial" w:eastAsia="Arial" w:hAnsi="Arial"/>
          <w:b/>
          <w:bCs/>
          <w:color w:val="1F497D"/>
          <w:sz w:val="28"/>
          <w:szCs w:val="28"/>
        </w:rPr>
        <w:t xml:space="preserve">Chien — Shooter de base</w:t>
      </w:r>
    </w:p>
    <w:p>
      <w:pPr>
        <w:pStyle w:val="ListParagraph"/>
        <w:numPr>
          <w:ilvl w:val="0"/>
          <w:numId w:val="2"/>
        </w:numPr>
        <w:spacing w:after="80" w:before="0"/>
      </w:pPr>
      <w:r>
        <w:rPr>
          <w:rFonts w:ascii="Arial" w:cs="Arial" w:eastAsia="Arial" w:hAnsi="Arial"/>
          <w:b/>
          <w:bCs/>
          <w:color w:val="3B3B3B"/>
          <w:sz w:val="22"/>
          <w:szCs w:val="22"/>
        </w:rPr>
        <w:t xml:space="preserve">Arme : </w:t>
      </w:r>
      <w:r>
        <w:rPr>
          <w:rFonts w:ascii="Arial" w:cs="Arial" w:eastAsia="Arial" w:hAnsi="Arial"/>
          <w:sz w:val="22"/>
          <w:szCs w:val="22"/>
        </w:rPr>
        <w:t xml:space="preserve">blaster-a</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Tire des balles regulieres en ligne droite a cadence moderee. Se rapproche jusqu'a portee ideale puis s'arrete.</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Predictible — ideal pour apprendre le parry. L'ennemi introductif du jeu.</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Trajectoire droite, trivial a parer seul. Dangereux uniquement en groupe.</w:t>
      </w:r>
    </w:p>
    <w:p>
      <w:pPr>
        <w:spacing w:after="40" w:before="40"/>
      </w:pPr>
      <w:r>
        <w:t xml:space="preserve"/>
      </w:r>
    </w:p>
    <w:p>
      <w:pPr>
        <w:pStyle w:val="Heading2"/>
        <w:spacing w:after="100" w:before="280"/>
      </w:pPr>
      <w:r>
        <w:rPr>
          <w:rFonts w:ascii="Arial" w:cs="Arial" w:eastAsia="Arial" w:hAnsi="Arial"/>
          <w:b/>
          <w:bCs/>
          <w:color w:val="1F497D"/>
          <w:sz w:val="28"/>
          <w:szCs w:val="28"/>
        </w:rPr>
        <w:t xml:space="preserve">Chat — Rafale</w:t>
      </w:r>
    </w:p>
    <w:p>
      <w:pPr>
        <w:pStyle w:val="ListParagraph"/>
        <w:numPr>
          <w:ilvl w:val="0"/>
          <w:numId w:val="2"/>
        </w:numPr>
        <w:spacing w:after="80" w:before="0"/>
      </w:pPr>
      <w:r>
        <w:rPr>
          <w:rFonts w:ascii="Arial" w:cs="Arial" w:eastAsia="Arial" w:hAnsi="Arial"/>
          <w:b/>
          <w:bCs/>
          <w:color w:val="3B3B3B"/>
          <w:sz w:val="22"/>
          <w:szCs w:val="22"/>
        </w:rPr>
        <w:t xml:space="preserve">Arme : </w:t>
      </w:r>
      <w:r>
        <w:rPr>
          <w:rFonts w:ascii="Arial" w:cs="Arial" w:eastAsia="Arial" w:hAnsi="Arial"/>
          <w:sz w:val="22"/>
          <w:szCs w:val="22"/>
        </w:rPr>
        <w:t xml:space="preserve">blaster-b</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Tire 3 balles rapides en sequence, petite pause, recommence. Se deplace lateralement entre chaque rafale.</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3 balles rapides en succession desstabilisent le joueur peu concentre.</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La pause entre chaque rafale est longue — le joueur peut repositionner librement.</w:t>
      </w:r>
    </w:p>
    <w:p>
      <w:pPr>
        <w:spacing w:after="40" w:before="40"/>
      </w:pPr>
      <w:r>
        <w:t xml:space="preserve"/>
      </w:r>
    </w:p>
    <w:p>
      <w:pPr>
        <w:pStyle w:val="Heading2"/>
        <w:spacing w:after="100" w:before="280"/>
      </w:pPr>
      <w:r>
        <w:rPr>
          <w:rFonts w:ascii="Arial" w:cs="Arial" w:eastAsia="Arial" w:hAnsi="Arial"/>
          <w:b/>
          <w:bCs/>
          <w:color w:val="1F497D"/>
          <w:sz w:val="28"/>
          <w:szCs w:val="28"/>
        </w:rPr>
        <w:t xml:space="preserve">Lapin — Agite</w:t>
      </w:r>
    </w:p>
    <w:p>
      <w:pPr>
        <w:pStyle w:val="ListParagraph"/>
        <w:numPr>
          <w:ilvl w:val="0"/>
          <w:numId w:val="2"/>
        </w:numPr>
        <w:spacing w:after="80" w:before="0"/>
      </w:pPr>
      <w:r>
        <w:rPr>
          <w:rFonts w:ascii="Arial" w:cs="Arial" w:eastAsia="Arial" w:hAnsi="Arial"/>
          <w:b/>
          <w:bCs/>
          <w:color w:val="3B3B3B"/>
          <w:sz w:val="22"/>
          <w:szCs w:val="22"/>
        </w:rPr>
        <w:t xml:space="preserve">Arme : </w:t>
      </w:r>
      <w:r>
        <w:rPr>
          <w:rFonts w:ascii="Arial" w:cs="Arial" w:eastAsia="Arial" w:hAnsi="Arial"/>
          <w:sz w:val="22"/>
          <w:szCs w:val="22"/>
        </w:rPr>
        <w:t xml:space="preserve">blaster-c</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Tire tres vite mais avec une legere imprecision aleatoire. Fait de petits sauts dans des directions aleatoires entre chaque tir.</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Beaucoup de balles dans tous les sens — difficile a ignorer.</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Degats faibles. Les balles renvoyees le tueront tres vite.</w:t>
      </w:r>
    </w:p>
    <w:p>
      <w:pPr>
        <w:spacing w:after="40" w:before="40"/>
      </w:pPr>
      <w:r>
        <w:t xml:space="preserve"/>
      </w:r>
    </w:p>
    <w:p>
      <w:pPr>
        <w:pStyle w:val="Heading2"/>
        <w:spacing w:after="100" w:before="280"/>
      </w:pPr>
      <w:r>
        <w:rPr>
          <w:rFonts w:ascii="Arial" w:cs="Arial" w:eastAsia="Arial" w:hAnsi="Arial"/>
          <w:b/>
          <w:bCs/>
          <w:color w:val="1F497D"/>
          <w:sz w:val="28"/>
          <w:szCs w:val="28"/>
        </w:rPr>
        <w:t xml:space="preserve">Vache — Shotgun</w:t>
      </w:r>
    </w:p>
    <w:p>
      <w:pPr>
        <w:pStyle w:val="ListParagraph"/>
        <w:numPr>
          <w:ilvl w:val="0"/>
          <w:numId w:val="2"/>
        </w:numPr>
        <w:spacing w:after="80" w:before="0"/>
      </w:pPr>
      <w:r>
        <w:rPr>
          <w:rFonts w:ascii="Arial" w:cs="Arial" w:eastAsia="Arial" w:hAnsi="Arial"/>
          <w:b/>
          <w:bCs/>
          <w:color w:val="3B3B3B"/>
          <w:sz w:val="22"/>
          <w:szCs w:val="22"/>
        </w:rPr>
        <w:t xml:space="preserve">Arme : </w:t>
      </w:r>
      <w:r>
        <w:rPr>
          <w:rFonts w:ascii="Arial" w:cs="Arial" w:eastAsia="Arial" w:hAnsi="Arial"/>
          <w:sz w:val="22"/>
          <w:szCs w:val="22"/>
        </w:rPr>
        <w:t xml:space="preserve">blaster-e</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Tire 4 balles simultanement en eventail leger. Portee courte, ne s'approche pas trop.</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Difficile d'eviter toutes les balles si le joueur est a portee.</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Portee courte. Rester a distance neutralise completement sa menace.</w:t>
      </w:r>
    </w:p>
    <w:p>
      <w:pPr>
        <w:spacing w:after="40" w:before="40"/>
      </w:pPr>
      <w:r>
        <w:t xml:space="preserve"/>
      </w:r>
    </w:p>
    <w:p>
      <w:pPr>
        <w:pStyle w:val="Heading2"/>
        <w:spacing w:after="100" w:before="280"/>
      </w:pPr>
      <w:r>
        <w:rPr>
          <w:rFonts w:ascii="Arial" w:cs="Arial" w:eastAsia="Arial" w:hAnsi="Arial"/>
          <w:b/>
          <w:bCs/>
          <w:color w:val="1F497D"/>
          <w:sz w:val="28"/>
          <w:szCs w:val="28"/>
        </w:rPr>
        <w:t xml:space="preserve">Renard — Flanqueur</w:t>
      </w:r>
    </w:p>
    <w:p>
      <w:pPr>
        <w:pStyle w:val="ListParagraph"/>
        <w:numPr>
          <w:ilvl w:val="0"/>
          <w:numId w:val="2"/>
        </w:numPr>
        <w:spacing w:after="80" w:before="0"/>
      </w:pPr>
      <w:r>
        <w:rPr>
          <w:rFonts w:ascii="Arial" w:cs="Arial" w:eastAsia="Arial" w:hAnsi="Arial"/>
          <w:b/>
          <w:bCs/>
          <w:color w:val="3B3B3B"/>
          <w:sz w:val="22"/>
          <w:szCs w:val="22"/>
        </w:rPr>
        <w:t xml:space="preserve">Arme : </w:t>
      </w:r>
      <w:r>
        <w:rPr>
          <w:rFonts w:ascii="Arial" w:cs="Arial" w:eastAsia="Arial" w:hAnsi="Arial"/>
          <w:sz w:val="22"/>
          <w:szCs w:val="22"/>
        </w:rPr>
        <w:t xml:space="preserve">blaster-f</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Tire en se deplacant rapidement en zigzag autour du joueur. Ne s'arrete jamais.</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Les tirs viennent d'angles changeants — direction difficile a anticiper.</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Ses balles mal visees peuvent toucher d'autres ennemis. Le joueur peut en profiter.</w:t>
      </w:r>
    </w:p>
    <w:p>
      <w:pPr>
        <w:spacing w:after="40" w:before="40"/>
      </w:pPr>
      <w:r>
        <w:t xml:space="preserve"/>
      </w:r>
    </w:p>
    <w:p>
      <w:pPr>
        <w:pStyle w:val="Heading2"/>
        <w:spacing w:after="100" w:before="280"/>
      </w:pPr>
      <w:r>
        <w:rPr>
          <w:rFonts w:ascii="Arial" w:cs="Arial" w:eastAsia="Arial" w:hAnsi="Arial"/>
          <w:b/>
          <w:bCs/>
          <w:color w:val="1F497D"/>
          <w:sz w:val="28"/>
          <w:szCs w:val="28"/>
        </w:rPr>
        <w:t xml:space="preserve">Crabe — Lateral</w:t>
      </w:r>
    </w:p>
    <w:p>
      <w:pPr>
        <w:pStyle w:val="ListParagraph"/>
        <w:numPr>
          <w:ilvl w:val="0"/>
          <w:numId w:val="2"/>
        </w:numPr>
        <w:spacing w:after="80" w:before="0"/>
      </w:pPr>
      <w:r>
        <w:rPr>
          <w:rFonts w:ascii="Arial" w:cs="Arial" w:eastAsia="Arial" w:hAnsi="Arial"/>
          <w:b/>
          <w:bCs/>
          <w:color w:val="3B3B3B"/>
          <w:sz w:val="22"/>
          <w:szCs w:val="22"/>
        </w:rPr>
        <w:t xml:space="preserve">Arme : </w:t>
      </w:r>
      <w:r>
        <w:rPr>
          <w:rFonts w:ascii="Arial" w:cs="Arial" w:eastAsia="Arial" w:hAnsi="Arial"/>
          <w:sz w:val="22"/>
          <w:szCs w:val="22"/>
        </w:rPr>
        <w:t xml:space="preserve">blaster-g</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Tire en diagonale (jamais droit devant) tout en se deplacant uniquement sur les cotes. Balles a 45 degres.</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Les balles arrivent d'un angle inhabituel que le joueur ne surveille pas naturellement.</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Deplacement predictible (toujours lateral). Facile d'anticiper sa position.</w:t>
      </w:r>
    </w:p>
    <w:p>
      <w:pPr>
        <w:spacing w:after="40" w:before="40"/>
      </w:pPr>
      <w:r>
        <w:t xml:space="preserve"/>
      </w:r>
    </w:p>
    <w:p>
      <w:pPr>
        <w:pStyle w:val="Heading2"/>
        <w:spacing w:after="100" w:before="280"/>
      </w:pPr>
      <w:r>
        <w:rPr>
          <w:rFonts w:ascii="Arial" w:cs="Arial" w:eastAsia="Arial" w:hAnsi="Arial"/>
          <w:b/>
          <w:bCs/>
          <w:color w:val="1F497D"/>
          <w:sz w:val="28"/>
          <w:szCs w:val="28"/>
        </w:rPr>
        <w:t xml:space="preserve">Pingouin — Glisseur</w:t>
      </w:r>
    </w:p>
    <w:p>
      <w:pPr>
        <w:pStyle w:val="ListParagraph"/>
        <w:numPr>
          <w:ilvl w:val="0"/>
          <w:numId w:val="2"/>
        </w:numPr>
        <w:spacing w:after="80" w:before="0"/>
      </w:pPr>
      <w:r>
        <w:rPr>
          <w:rFonts w:ascii="Arial" w:cs="Arial" w:eastAsia="Arial" w:hAnsi="Arial"/>
          <w:b/>
          <w:bCs/>
          <w:color w:val="3B3B3B"/>
          <w:sz w:val="22"/>
          <w:szCs w:val="22"/>
        </w:rPr>
        <w:t xml:space="preserve">Arme : </w:t>
      </w:r>
      <w:r>
        <w:rPr>
          <w:rFonts w:ascii="Arial" w:cs="Arial" w:eastAsia="Arial" w:hAnsi="Arial"/>
          <w:sz w:val="22"/>
          <w:szCs w:val="22"/>
        </w:rPr>
        <w:t xml:space="preserve">blaster-d</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Tire en continu pendant qu'il glisse a grande vitesse en ligne droite. S'arrete, change de direction, recommence.</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Combine vitesse et tir continu. Difficile d'esquiver et de parer en meme temps.</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Immobile entre deux glissades — fenetre de vulnerabilite claire et reguliere.</w:t>
      </w:r>
    </w:p>
    <w:p>
      <w:pPr>
        <w:spacing w:after="40" w:before="40"/>
      </w:pPr>
      <w:r>
        <w:t xml:space="preserve"/>
      </w:r>
    </w:p>
    <w:p>
      <w:pPr>
        <w:pStyle w:val="Heading2"/>
        <w:spacing w:after="100" w:before="280"/>
      </w:pPr>
      <w:r>
        <w:rPr>
          <w:rFonts w:ascii="Arial" w:cs="Arial" w:eastAsia="Arial" w:hAnsi="Arial"/>
          <w:b/>
          <w:bCs/>
          <w:color w:val="1F497D"/>
          <w:sz w:val="28"/>
          <w:szCs w:val="28"/>
        </w:rPr>
        <w:t xml:space="preserve">Koala — Sniper</w:t>
      </w:r>
    </w:p>
    <w:p>
      <w:pPr>
        <w:pStyle w:val="ListParagraph"/>
        <w:numPr>
          <w:ilvl w:val="0"/>
          <w:numId w:val="2"/>
        </w:numPr>
        <w:spacing w:after="80" w:before="0"/>
      </w:pPr>
      <w:r>
        <w:rPr>
          <w:rFonts w:ascii="Arial" w:cs="Arial" w:eastAsia="Arial" w:hAnsi="Arial"/>
          <w:b/>
          <w:bCs/>
          <w:color w:val="3B3B3B"/>
          <w:sz w:val="22"/>
          <w:szCs w:val="22"/>
        </w:rPr>
        <w:t xml:space="preserve">Arme : </w:t>
      </w:r>
      <w:r>
        <w:rPr>
          <w:rFonts w:ascii="Arial" w:cs="Arial" w:eastAsia="Arial" w:hAnsi="Arial"/>
          <w:sz w:val="22"/>
          <w:szCs w:val="22"/>
        </w:rPr>
        <w:t xml:space="preserve">blaster-r + scope-large-a</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S'immobilise completement, vise 2 secondes (indicateur laser visible), tire une seule balle tres rapide et tres puissante.</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Degats eleves. La balle est difficile a voir venir apres la charge.</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Parfaitement immobile pendant la visee. La balle renvoyee le tue en un coup.</w:t>
      </w:r>
    </w:p>
    <w:p>
      <w:pPr>
        <w:spacing w:after="40" w:before="40"/>
      </w:pPr>
      <w:r>
        <w:t xml:space="preserve"/>
      </w:r>
    </w:p>
    <w:p>
      <w:pPr>
        <w:pStyle w:val="Heading2"/>
        <w:spacing w:after="100" w:before="280"/>
      </w:pPr>
      <w:r>
        <w:rPr>
          <w:rFonts w:ascii="Arial" w:cs="Arial" w:eastAsia="Arial" w:hAnsi="Arial"/>
          <w:b/>
          <w:bCs/>
          <w:color w:val="1F497D"/>
          <w:sz w:val="28"/>
          <w:szCs w:val="28"/>
        </w:rPr>
        <w:t xml:space="preserve">Panda — Bouclier rotatif</w:t>
      </w:r>
    </w:p>
    <w:p>
      <w:pPr>
        <w:pStyle w:val="ListParagraph"/>
        <w:numPr>
          <w:ilvl w:val="0"/>
          <w:numId w:val="2"/>
        </w:numPr>
        <w:spacing w:after="80" w:before="0"/>
      </w:pPr>
      <w:r>
        <w:rPr>
          <w:rFonts w:ascii="Arial" w:cs="Arial" w:eastAsia="Arial" w:hAnsi="Arial"/>
          <w:b/>
          <w:bCs/>
          <w:color w:val="3B3B3B"/>
          <w:sz w:val="22"/>
          <w:szCs w:val="22"/>
        </w:rPr>
        <w:t xml:space="preserve">Arme : </w:t>
      </w:r>
      <w:r>
        <w:rPr>
          <w:rFonts w:ascii="Arial" w:cs="Arial" w:eastAsia="Arial" w:hAnsi="Arial"/>
          <w:sz w:val="22"/>
          <w:szCs w:val="22"/>
        </w:rPr>
        <w:t xml:space="preserve">blaster-n</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Tire des boulets lents a grosse hitbox. Presente un mini-bouclier frontal pendant 3 secondes qui absorbe une balle renvoyee.</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Force le joueur a viser le dos ou les cotes plutot que de parer frontalement.</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Le bouclier ne couvre pas les flancs. Contourner = victoire facile.</w:t>
      </w:r>
    </w:p>
    <w:p>
      <w:pPr>
        <w:spacing w:after="40" w:before="40"/>
      </w:pPr>
      <w:r>
        <w:t xml:space="preserve"/>
      </w:r>
    </w:p>
    <w:p>
      <w:pPr>
        <w:pStyle w:val="Heading2"/>
        <w:spacing w:after="100" w:before="280"/>
      </w:pPr>
      <w:r>
        <w:rPr>
          <w:rFonts w:ascii="Arial" w:cs="Arial" w:eastAsia="Arial" w:hAnsi="Arial"/>
          <w:b/>
          <w:bCs/>
          <w:color w:val="1F497D"/>
          <w:sz w:val="28"/>
          <w:szCs w:val="28"/>
        </w:rPr>
        <w:t xml:space="preserve">Singe — Mortier  (modele : animal-monkey.glb)</w:t>
      </w:r>
    </w:p>
    <w:p>
      <w:pPr>
        <w:pStyle w:val="ListParagraph"/>
        <w:numPr>
          <w:ilvl w:val="0"/>
          <w:numId w:val="2"/>
        </w:numPr>
        <w:spacing w:after="80" w:before="0"/>
      </w:pPr>
      <w:r>
        <w:rPr>
          <w:rFonts w:ascii="Arial" w:cs="Arial" w:eastAsia="Arial" w:hAnsi="Arial"/>
          <w:b/>
          <w:bCs/>
          <w:color w:val="3B3B3B"/>
          <w:sz w:val="22"/>
          <w:szCs w:val="22"/>
        </w:rPr>
        <w:t xml:space="preserve">Arme : </w:t>
      </w:r>
      <w:r>
        <w:rPr>
          <w:rFonts w:ascii="Arial" w:cs="Arial" w:eastAsia="Arial" w:hAnsi="Arial"/>
          <w:sz w:val="22"/>
          <w:szCs w:val="22"/>
        </w:rPr>
        <w:t xml:space="preserve">grenade-b</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Lance des grenades en arc parabolique a l'endroit ou se trouvait le joueur au moment du tir. Oblige a se deplacer constamment.</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Les grenades ne peuvent pas etre parees — elles ne sont pas des balles. Oblige un mouvement constant.</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Trajectoire predictible a anticiper. Le singe lui-meme est lent et fragile.</w:t>
      </w:r>
    </w:p>
    <w:p>
      <w:pPr>
        <w:spacing w:after="40" w:before="40"/>
      </w:pPr>
      <w:r>
        <w:t xml:space="preserve"/>
      </w:r>
    </w:p>
    <w:p>
      <w:pPr>
        <w:pStyle w:val="Heading2"/>
        <w:spacing w:after="100" w:before="280"/>
      </w:pPr>
      <w:r>
        <w:rPr>
          <w:rFonts w:ascii="Arial" w:cs="Arial" w:eastAsia="Arial" w:hAnsi="Arial"/>
          <w:b/>
          <w:bCs/>
          <w:color w:val="1F497D"/>
          <w:sz w:val="28"/>
          <w:szCs w:val="28"/>
        </w:rPr>
        <w:t xml:space="preserve">Castor — Poseur de mines</w:t>
      </w:r>
    </w:p>
    <w:p>
      <w:pPr>
        <w:pStyle w:val="ListParagraph"/>
        <w:numPr>
          <w:ilvl w:val="0"/>
          <w:numId w:val="2"/>
        </w:numPr>
        <w:spacing w:after="80" w:before="0"/>
      </w:pPr>
      <w:r>
        <w:rPr>
          <w:rFonts w:ascii="Arial" w:cs="Arial" w:eastAsia="Arial" w:hAnsi="Arial"/>
          <w:b/>
          <w:bCs/>
          <w:color w:val="3B3B3B"/>
          <w:sz w:val="22"/>
          <w:szCs w:val="22"/>
        </w:rPr>
        <w:t xml:space="preserve">Arme : </w:t>
      </w:r>
      <w:r>
        <w:rPr>
          <w:rFonts w:ascii="Arial" w:cs="Arial" w:eastAsia="Arial" w:hAnsi="Arial"/>
          <w:sz w:val="22"/>
          <w:szCs w:val="22"/>
        </w:rPr>
        <w:t xml:space="preserve">grenade-a</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Recule en permanence et lache des mines au sol (disques visibles). Les mines explosent au contact du joueur apres 0,5 seconde de delai.</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Controle de zone progressif. Le joueur doit surveiller le sol ET les ennemis en meme temps.</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Le castor lui-meme ne tire pas directement. Se concentrer dessus est sur.</w:t>
      </w:r>
    </w:p>
    <w:p>
      <w:pPr>
        <w:spacing w:after="40" w:before="40"/>
      </w:pPr>
      <w:r>
        <w:t xml:space="preserve"/>
      </w:r>
    </w:p>
    <w:p>
      <w:pPr>
        <w:pageBreakBefore/>
      </w:pPr>
      <w:r>
        <w:t xml:space="preserve"/>
      </w:r>
    </w:p>
    <w:p>
      <w:pPr>
        <w:pStyle w:val="Heading1"/>
        <w:pBdr>
          <w:bottom w:val="single" w:color="2E75B6" w:sz="8" w:space="4"/>
        </w:pBdr>
        <w:spacing w:after="160" w:before="480"/>
      </w:pPr>
      <w:r>
        <w:rPr>
          <w:rFonts w:ascii="Arial" w:cs="Arial" w:eastAsia="Arial" w:hAnsi="Arial"/>
          <w:b/>
          <w:bCs/>
          <w:color w:val="2E75B6"/>
          <w:sz w:val="40"/>
          <w:szCs w:val="40"/>
        </w:rPr>
        <w:t xml:space="preserve">MINI-BOSS</w:t>
      </w:r>
    </w:p>
    <w:p>
      <w:pPr>
        <w:spacing w:after="100" w:before="0"/>
      </w:pPr>
      <w:r>
        <w:rPr>
          <w:rFonts w:ascii="Arial" w:cs="Arial" w:eastAsia="Arial" w:hAnsi="Arial"/>
          <w:sz w:val="22"/>
          <w:szCs w:val="22"/>
        </w:rPr>
        <w:t xml:space="preserve">Les mini-boss apparaissent a des moments cles du run. Ils ont beaucoup plus de HP, sont plus gros, et combinent plusieurs patterns. Leurs balles restent parables.</w:t>
      </w:r>
    </w:p>
    <w:p>
      <w:pPr>
        <w:spacing w:after="40" w:before="40"/>
      </w:pPr>
      <w:r>
        <w:t xml:space="preserve"/>
      </w:r>
    </w:p>
    <w:p>
      <w:pPr>
        <w:pStyle w:val="Heading2"/>
        <w:spacing w:after="100" w:before="280"/>
      </w:pPr>
      <w:r>
        <w:rPr>
          <w:rFonts w:ascii="Arial" w:cs="Arial" w:eastAsia="Arial" w:hAnsi="Arial"/>
          <w:b/>
          <w:bCs/>
          <w:color w:val="C00000"/>
          <w:sz w:val="28"/>
          <w:szCs w:val="28"/>
        </w:rPr>
        <w:t xml:space="preserve">Lion — Commandant</w:t>
      </w:r>
    </w:p>
    <w:p>
      <w:pPr>
        <w:pStyle w:val="ListParagraph"/>
        <w:numPr>
          <w:ilvl w:val="0"/>
          <w:numId w:val="2"/>
        </w:numPr>
        <w:spacing w:after="80" w:before="0"/>
      </w:pPr>
      <w:r>
        <w:rPr>
          <w:rFonts w:ascii="Arial" w:cs="Arial" w:eastAsia="Arial" w:hAnsi="Arial"/>
          <w:b/>
          <w:bCs/>
          <w:color w:val="3B3B3B"/>
          <w:sz w:val="22"/>
          <w:szCs w:val="22"/>
        </w:rPr>
        <w:t xml:space="preserve">Armes : </w:t>
      </w:r>
      <w:r>
        <w:rPr>
          <w:rFonts w:ascii="Arial" w:cs="Arial" w:eastAsia="Arial" w:hAnsi="Arial"/>
          <w:sz w:val="22"/>
          <w:szCs w:val="22"/>
        </w:rPr>
        <w:t xml:space="preserve">blaster-h (tir lourd) + blaster-e (eventail a 50% HP)</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Tire des balles lourdes. A 50% HP, passe a l'eventail. Invoque 2 chiens toutes les 20 secondes.</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Combine danger direct et invocation d'allies. Le joueur ne peut pas l'ignorer.</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L'eventail a courte portee peut envoyer des balles vers ses propres allies invoques.</w:t>
      </w:r>
    </w:p>
    <w:p>
      <w:pPr>
        <w:pStyle w:val="ListParagraph"/>
        <w:numPr>
          <w:ilvl w:val="0"/>
          <w:numId w:val="2"/>
        </w:numPr>
        <w:spacing w:after="80" w:before="0"/>
      </w:pPr>
      <w:r>
        <w:rPr>
          <w:rFonts w:ascii="Arial" w:cs="Arial" w:eastAsia="Arial" w:hAnsi="Arial"/>
          <w:b/>
          <w:bCs/>
          <w:color w:val="3B3B3B"/>
          <w:sz w:val="22"/>
          <w:szCs w:val="22"/>
        </w:rPr>
        <w:t xml:space="preserve">Taille : </w:t>
      </w:r>
      <w:r>
        <w:rPr>
          <w:rFonts w:ascii="Arial" w:cs="Arial" w:eastAsia="Arial" w:hAnsi="Arial"/>
          <w:sz w:val="22"/>
          <w:szCs w:val="22"/>
        </w:rPr>
        <w:t xml:space="preserve">1,5x le joueur</w:t>
      </w:r>
    </w:p>
    <w:p>
      <w:pPr>
        <w:spacing w:after="40" w:before="40"/>
      </w:pPr>
      <w:r>
        <w:t xml:space="preserve"/>
      </w:r>
    </w:p>
    <w:p>
      <w:pPr>
        <w:pStyle w:val="Heading2"/>
        <w:spacing w:after="100" w:before="280"/>
      </w:pPr>
      <w:r>
        <w:rPr>
          <w:rFonts w:ascii="Arial" w:cs="Arial" w:eastAsia="Arial" w:hAnsi="Arial"/>
          <w:b/>
          <w:bCs/>
          <w:color w:val="C00000"/>
          <w:sz w:val="28"/>
          <w:szCs w:val="28"/>
        </w:rPr>
        <w:t xml:space="preserve">Tigre — Fantome</w:t>
      </w:r>
    </w:p>
    <w:p>
      <w:pPr>
        <w:pStyle w:val="ListParagraph"/>
        <w:numPr>
          <w:ilvl w:val="0"/>
          <w:numId w:val="2"/>
        </w:numPr>
        <w:spacing w:after="80" w:before="0"/>
      </w:pPr>
      <w:r>
        <w:rPr>
          <w:rFonts w:ascii="Arial" w:cs="Arial" w:eastAsia="Arial" w:hAnsi="Arial"/>
          <w:b/>
          <w:bCs/>
          <w:color w:val="3B3B3B"/>
          <w:sz w:val="22"/>
          <w:szCs w:val="22"/>
        </w:rPr>
        <w:t xml:space="preserve">Armes : </w:t>
      </w:r>
      <w:r>
        <w:rPr>
          <w:rFonts w:ascii="Arial" w:cs="Arial" w:eastAsia="Arial" w:hAnsi="Arial"/>
          <w:sz w:val="22"/>
          <w:szCs w:val="22"/>
        </w:rPr>
        <w:t xml:space="preserve">blaster-i</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Se teleporte toutes les 3 secondes a un endroit aleatoire de l'arene. Tire immediatement une salve apres chaque teleportation. Laisse une traine visuelle.</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Aucun pattern de deplacement predictible. Force la reactivite pure.</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Reste immobile 1 seconde entiere apres chaque teleportation — fenetre de degats claire.</w:t>
      </w:r>
    </w:p>
    <w:p>
      <w:pPr>
        <w:pStyle w:val="ListParagraph"/>
        <w:numPr>
          <w:ilvl w:val="0"/>
          <w:numId w:val="2"/>
        </w:numPr>
        <w:spacing w:after="80" w:before="0"/>
      </w:pPr>
      <w:r>
        <w:rPr>
          <w:rFonts w:ascii="Arial" w:cs="Arial" w:eastAsia="Arial" w:hAnsi="Arial"/>
          <w:b/>
          <w:bCs/>
          <w:color w:val="3B3B3B"/>
          <w:sz w:val="22"/>
          <w:szCs w:val="22"/>
        </w:rPr>
        <w:t xml:space="preserve">Taille : </w:t>
      </w:r>
      <w:r>
        <w:rPr>
          <w:rFonts w:ascii="Arial" w:cs="Arial" w:eastAsia="Arial" w:hAnsi="Arial"/>
          <w:sz w:val="22"/>
          <w:szCs w:val="22"/>
        </w:rPr>
        <w:t xml:space="preserve">1,3x le joueur</w:t>
      </w:r>
    </w:p>
    <w:p>
      <w:pPr>
        <w:spacing w:after="40" w:before="40"/>
      </w:pPr>
      <w:r>
        <w:t xml:space="preserve"/>
      </w:r>
    </w:p>
    <w:p>
      <w:pPr>
        <w:pStyle w:val="Heading2"/>
        <w:spacing w:after="100" w:before="280"/>
      </w:pPr>
      <w:r>
        <w:rPr>
          <w:rFonts w:ascii="Arial" w:cs="Arial" w:eastAsia="Arial" w:hAnsi="Arial"/>
          <w:b/>
          <w:bCs/>
          <w:color w:val="C00000"/>
          <w:sz w:val="28"/>
          <w:szCs w:val="28"/>
        </w:rPr>
        <w:t xml:space="preserve">Ours polaire — Berserker</w:t>
      </w:r>
    </w:p>
    <w:p>
      <w:pPr>
        <w:pStyle w:val="ListParagraph"/>
        <w:numPr>
          <w:ilvl w:val="0"/>
          <w:numId w:val="2"/>
        </w:numPr>
        <w:spacing w:after="80" w:before="0"/>
      </w:pPr>
      <w:r>
        <w:rPr>
          <w:rFonts w:ascii="Arial" w:cs="Arial" w:eastAsia="Arial" w:hAnsi="Arial"/>
          <w:b/>
          <w:bCs/>
          <w:color w:val="3B3B3B"/>
          <w:sz w:val="22"/>
          <w:szCs w:val="22"/>
        </w:rPr>
        <w:t xml:space="preserve">Armes : </w:t>
      </w:r>
      <w:r>
        <w:rPr>
          <w:rFonts w:ascii="Arial" w:cs="Arial" w:eastAsia="Arial" w:hAnsi="Arial"/>
          <w:sz w:val="22"/>
          <w:szCs w:val="22"/>
        </w:rPr>
        <w:t xml:space="preserve">blaster-l</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Phase 1 (&gt;50% HP) : tirs normaux et lents. Phase 2 (&lt;50% HP) : entre en rage — tres rapide, tir dense, mais erratique et imprecis.</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La phase rage est terrifiante si le joueur ne s'y attend pas.</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En rage, ses balles mal visees partent dans toutes les directions. Rester mobile et laisser venir.</w:t>
      </w:r>
    </w:p>
    <w:p>
      <w:pPr>
        <w:pStyle w:val="ListParagraph"/>
        <w:numPr>
          <w:ilvl w:val="0"/>
          <w:numId w:val="2"/>
        </w:numPr>
        <w:spacing w:after="80" w:before="0"/>
      </w:pPr>
      <w:r>
        <w:rPr>
          <w:rFonts w:ascii="Arial" w:cs="Arial" w:eastAsia="Arial" w:hAnsi="Arial"/>
          <w:b/>
          <w:bCs/>
          <w:color w:val="3B3B3B"/>
          <w:sz w:val="22"/>
          <w:szCs w:val="22"/>
        </w:rPr>
        <w:t xml:space="preserve">Taille : </w:t>
      </w:r>
      <w:r>
        <w:rPr>
          <w:rFonts w:ascii="Arial" w:cs="Arial" w:eastAsia="Arial" w:hAnsi="Arial"/>
          <w:sz w:val="22"/>
          <w:szCs w:val="22"/>
        </w:rPr>
        <w:t xml:space="preserve">2x le joueur</w:t>
      </w:r>
    </w:p>
    <w:p>
      <w:pPr>
        <w:spacing w:after="40" w:before="40"/>
      </w:pPr>
      <w:r>
        <w:t xml:space="preserve"/>
      </w:r>
    </w:p>
    <w:p>
      <w:pPr>
        <w:pStyle w:val="Heading2"/>
        <w:spacing w:after="100" w:before="280"/>
      </w:pPr>
      <w:r>
        <w:rPr>
          <w:rFonts w:ascii="Arial" w:cs="Arial" w:eastAsia="Arial" w:hAnsi="Arial"/>
          <w:b/>
          <w:bCs/>
          <w:color w:val="C00000"/>
          <w:sz w:val="28"/>
          <w:szCs w:val="28"/>
        </w:rPr>
        <w:t xml:space="preserve">Elephant — Controle de zone</w:t>
      </w:r>
    </w:p>
    <w:p>
      <w:pPr>
        <w:pStyle w:val="ListParagraph"/>
        <w:numPr>
          <w:ilvl w:val="0"/>
          <w:numId w:val="2"/>
        </w:numPr>
        <w:spacing w:after="80" w:before="0"/>
      </w:pPr>
      <w:r>
        <w:rPr>
          <w:rFonts w:ascii="Arial" w:cs="Arial" w:eastAsia="Arial" w:hAnsi="Arial"/>
          <w:b/>
          <w:bCs/>
          <w:color w:val="3B3B3B"/>
          <w:sz w:val="22"/>
          <w:szCs w:val="22"/>
        </w:rPr>
        <w:t xml:space="preserve">Armes : </w:t>
      </w:r>
      <w:r>
        <w:rPr>
          <w:rFonts w:ascii="Arial" w:cs="Arial" w:eastAsia="Arial" w:hAnsi="Arial"/>
          <w:sz w:val="22"/>
          <w:szCs w:val="22"/>
        </w:rPr>
        <w:t xml:space="preserve">blaster-o (tir de zone) + onde de choc au sol</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Alterne entre tirs de zone lents et ondes de choc horizontales rase-sol qui forcent a sauter. Grande pause entre chaque pattern.</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Combine menace au sol et dans les airs. Difficile de tout esquiver.</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Les pauses entre patterns sont longues — les balles renvoyees font beaucoup de degats pendant ces fenetres.</w:t>
      </w:r>
    </w:p>
    <w:p>
      <w:pPr>
        <w:pStyle w:val="ListParagraph"/>
        <w:numPr>
          <w:ilvl w:val="0"/>
          <w:numId w:val="2"/>
        </w:numPr>
        <w:spacing w:after="80" w:before="0"/>
      </w:pPr>
      <w:r>
        <w:rPr>
          <w:rFonts w:ascii="Arial" w:cs="Arial" w:eastAsia="Arial" w:hAnsi="Arial"/>
          <w:b/>
          <w:bCs/>
          <w:color w:val="3B3B3B"/>
          <w:sz w:val="22"/>
          <w:szCs w:val="22"/>
        </w:rPr>
        <w:t xml:space="preserve">Taille : </w:t>
      </w:r>
      <w:r>
        <w:rPr>
          <w:rFonts w:ascii="Arial" w:cs="Arial" w:eastAsia="Arial" w:hAnsi="Arial"/>
          <w:sz w:val="22"/>
          <w:szCs w:val="22"/>
        </w:rPr>
        <w:t xml:space="preserve">2,5x le joueur</w:t>
      </w:r>
    </w:p>
    <w:p>
      <w:pPr>
        <w:spacing w:after="40" w:before="40"/>
      </w:pPr>
      <w:r>
        <w:t xml:space="preserve"/>
      </w:r>
    </w:p>
    <w:p>
      <w:pPr>
        <w:pStyle w:val="Heading1"/>
        <w:pBdr>
          <w:bottom w:val="single" w:color="2E75B6" w:sz="8" w:space="4"/>
        </w:pBdr>
        <w:spacing w:after="160" w:before="480"/>
      </w:pPr>
      <w:r>
        <w:rPr>
          <w:rFonts w:ascii="Arial" w:cs="Arial" w:eastAsia="Arial" w:hAnsi="Arial"/>
          <w:b/>
          <w:bCs/>
          <w:color w:val="2E75B6"/>
          <w:sz w:val="40"/>
          <w:szCs w:val="40"/>
        </w:rPr>
        <w:t xml:space="preserve">BOSS FINAL</w:t>
      </w:r>
    </w:p>
    <w:p>
      <w:pPr>
        <w:pStyle w:val="Heading2"/>
        <w:spacing w:after="100" w:before="280"/>
      </w:pPr>
      <w:r>
        <w:rPr>
          <w:rFonts w:ascii="Arial" w:cs="Arial" w:eastAsia="Arial" w:hAnsi="Arial"/>
          <w:b/>
          <w:bCs/>
          <w:color w:val="7030A0"/>
          <w:sz w:val="28"/>
          <w:szCs w:val="28"/>
        </w:rPr>
        <w:t xml:space="preserve">Character-i / Character-p — Le Protocole</w:t>
      </w:r>
    </w:p>
    <w:p>
      <w:pPr>
        <w:spacing w:after="100" w:before="0"/>
      </w:pPr>
      <w:r>
        <w:rPr>
          <w:rFonts w:ascii="Arial" w:cs="Arial" w:eastAsia="Arial" w:hAnsi="Arial"/>
          <w:sz w:val="22"/>
          <w:szCs w:val="22"/>
        </w:rPr>
        <w:t xml:space="preserve">Le grand mechant de l'histoire. Humanoide, trois phases distinctes. Chaque phase reutilise des patterns que le joueur a deja appris separement.</w:t>
      </w:r>
    </w:p>
    <w:p>
      <w:pPr>
        <w:spacing w:after="40" w:before="40"/>
      </w:pPr>
      <w:r>
        <w:t xml:space="preserve"/>
      </w:r>
    </w:p>
    <w:p>
      <w:pPr>
        <w:pStyle w:val="ListParagraph"/>
        <w:numPr>
          <w:ilvl w:val="0"/>
          <w:numId w:val="2"/>
        </w:numPr>
        <w:spacing w:after="80" w:before="0"/>
      </w:pPr>
      <w:r>
        <w:rPr>
          <w:rFonts w:ascii="Arial" w:cs="Arial" w:eastAsia="Arial" w:hAnsi="Arial"/>
          <w:b/>
          <w:bCs/>
          <w:color w:val="3B3B3B"/>
          <w:sz w:val="22"/>
          <w:szCs w:val="22"/>
        </w:rPr>
        <w:t xml:space="preserve">Phase 1 (100% - 65% HP) : </w:t>
      </w:r>
      <w:r>
        <w:rPr>
          <w:rFonts w:ascii="Arial" w:cs="Arial" w:eastAsia="Arial" w:hAnsi="Arial"/>
          <w:sz w:val="22"/>
          <w:szCs w:val="22"/>
        </w:rPr>
        <w:t xml:space="preserve">Combine les patterns du Shooter (chien) et du Singe (mortier) simultanement.</w:t>
      </w:r>
    </w:p>
    <w:p>
      <w:pPr>
        <w:pStyle w:val="ListParagraph"/>
        <w:numPr>
          <w:ilvl w:val="0"/>
          <w:numId w:val="2"/>
        </w:numPr>
        <w:spacing w:after="80" w:before="0"/>
      </w:pPr>
      <w:r>
        <w:rPr>
          <w:rFonts w:ascii="Arial" w:cs="Arial" w:eastAsia="Arial" w:hAnsi="Arial"/>
          <w:b/>
          <w:bCs/>
          <w:color w:val="3B3B3B"/>
          <w:sz w:val="22"/>
          <w:szCs w:val="22"/>
        </w:rPr>
        <w:t xml:space="preserve">Phase 2 (65% - 25% HP) : </w:t>
      </w:r>
      <w:r>
        <w:rPr>
          <w:rFonts w:ascii="Arial" w:cs="Arial" w:eastAsia="Arial" w:hAnsi="Arial"/>
          <w:sz w:val="22"/>
          <w:szCs w:val="22"/>
        </w:rPr>
        <w:t xml:space="preserve">Invoque 2 mini-boss aleatoires. Tire lui-meme en eventail large entre les invocations.</w:t>
      </w:r>
    </w:p>
    <w:p>
      <w:pPr>
        <w:pStyle w:val="ListParagraph"/>
        <w:numPr>
          <w:ilvl w:val="0"/>
          <w:numId w:val="2"/>
        </w:numPr>
        <w:spacing w:after="80" w:before="0"/>
      </w:pPr>
      <w:r>
        <w:rPr>
          <w:rFonts w:ascii="Arial" w:cs="Arial" w:eastAsia="Arial" w:hAnsi="Arial"/>
          <w:b/>
          <w:bCs/>
          <w:color w:val="3B3B3B"/>
          <w:sz w:val="22"/>
          <w:szCs w:val="22"/>
        </w:rPr>
        <w:t xml:space="preserve">Phase 3 (&lt;25% HP) : </w:t>
      </w:r>
      <w:r>
        <w:rPr>
          <w:rFonts w:ascii="Arial" w:cs="Arial" w:eastAsia="Arial" w:hAnsi="Arial"/>
          <w:sz w:val="22"/>
          <w:szCs w:val="22"/>
        </w:rPr>
        <w:t xml:space="preserve">Tire dans toutes les directions a cadence croissante. Se deplace tres vite. Chaque quadrant de l'arene est periodiquement inaccessible.</w:t>
      </w:r>
    </w:p>
    <w:p>
      <w:pPr>
        <w:pStyle w:val="ListParagraph"/>
        <w:numPr>
          <w:ilvl w:val="0"/>
          <w:numId w:val="2"/>
        </w:numPr>
        <w:spacing w:after="80" w:before="0"/>
      </w:pPr>
      <w:r>
        <w:rPr>
          <w:rFonts w:ascii="Arial" w:cs="Arial" w:eastAsia="Arial" w:hAnsi="Arial"/>
          <w:b/>
          <w:bCs/>
          <w:color w:val="3B3B3B"/>
          <w:sz w:val="22"/>
          <w:szCs w:val="22"/>
        </w:rPr>
        <w:t xml:space="preserve">Fenetre de vulnerabilite : </w:t>
      </w:r>
      <w:r>
        <w:rPr>
          <w:rFonts w:ascii="Arial" w:cs="Arial" w:eastAsia="Arial" w:hAnsi="Arial"/>
          <w:sz w:val="22"/>
          <w:szCs w:val="22"/>
        </w:rPr>
        <w:t xml:space="preserve">Chaque transition de phase declenche une lueur rouge sur le boss pendant 4 secondes — degats doubles.</w:t>
      </w:r>
    </w:p>
    <w:p>
      <w:pPr>
        <w:spacing w:after="40" w:before="40"/>
      </w:pPr>
      <w:r>
        <w:t xml:space="preserve"/>
      </w:r>
    </w:p>
    <w:p>
      <w:pPr>
        <w:pageBreakBefore/>
      </w:pPr>
      <w:r>
        <w:t xml:space="preserve"/>
      </w:r>
    </w:p>
    <w:p>
      <w:pPr>
        <w:pStyle w:val="Heading1"/>
        <w:pBdr>
          <w:bottom w:val="single" w:color="2E75B6" w:sz="8" w:space="4"/>
        </w:pBdr>
        <w:spacing w:after="160" w:before="480"/>
      </w:pPr>
      <w:r>
        <w:rPr>
          <w:rFonts w:ascii="Arial" w:cs="Arial" w:eastAsia="Arial" w:hAnsi="Arial"/>
          <w:b/>
          <w:bCs/>
          <w:color w:val="2E75B6"/>
          <w:sz w:val="40"/>
          <w:szCs w:val="40"/>
        </w:rPr>
        <w:t xml:space="preserve">SOURCES DE DEGATS ALTERNATIVES</w:t>
      </w:r>
    </w:p>
    <w:p>
      <w:pPr>
        <w:spacing w:after="100" w:before="0"/>
      </w:pPr>
      <w:r>
        <w:rPr>
          <w:rFonts w:ascii="Arial" w:cs="Arial" w:eastAsia="Arial" w:hAnsi="Arial"/>
          <w:sz w:val="22"/>
          <w:szCs w:val="22"/>
        </w:rPr>
        <w:t xml:space="preserve">En dehors du renvoi de balles, le joueur peut infliger des degats de plusieurs facons :</w:t>
      </w:r>
    </w:p>
    <w:p>
      <w:pPr>
        <w:spacing w:after="40" w:before="40"/>
      </w:pPr>
      <w:r>
        <w:t xml:space="preserve"/>
      </w:r>
    </w:p>
    <w:p>
      <w:pPr>
        <w:pStyle w:val="Heading3"/>
        <w:spacing w:after="60" w:before="180"/>
      </w:pPr>
      <w:r>
        <w:rPr>
          <w:rFonts w:ascii="Arial" w:cs="Arial" w:eastAsia="Arial" w:hAnsi="Arial"/>
          <w:b/>
          <w:bCs/>
          <w:color w:val="3B3B3B"/>
          <w:sz w:val="24"/>
          <w:szCs w:val="24"/>
        </w:rPr>
        <w:t xml:space="preserve">Saut ecrasant (stomp)</w:t>
      </w:r>
    </w:p>
    <w:p>
      <w:pPr>
        <w:spacing w:after="100" w:before="0"/>
      </w:pPr>
      <w:r>
        <w:rPr>
          <w:rFonts w:ascii="Arial" w:cs="Arial" w:eastAsia="Arial" w:hAnsi="Arial"/>
          <w:sz w:val="22"/>
          <w:szCs w:val="22"/>
        </w:rPr>
        <w:t xml:space="preserve">En sautant sur un ennemi normal (pas les mini-boss), le joueur l'ecrase et lui inflige des degats. Visuel : ennemi aplati une frame + flash. Fonctionne uniquement sur les ennemis a taille normale — les mini-boss sont trop grands. Recompense le joueur qui lit bien l'espace et reste en mouvement.</w:t>
      </w:r>
    </w:p>
    <w:p>
      <w:pPr>
        <w:spacing w:after="40" w:before="40"/>
      </w:pPr>
      <w:r>
        <w:t xml:space="preserve"/>
      </w:r>
    </w:p>
    <w:p>
      <w:pPr>
        <w:pStyle w:val="Heading3"/>
        <w:spacing w:after="60" w:before="180"/>
      </w:pPr>
      <w:r>
        <w:rPr>
          <w:rFonts w:ascii="Arial" w:cs="Arial" w:eastAsia="Arial" w:hAnsi="Arial"/>
          <w:b/>
          <w:bCs/>
          <w:color w:val="3B3B3B"/>
          <w:sz w:val="24"/>
          <w:szCs w:val="24"/>
        </w:rPr>
        <w:t xml:space="preserve">Dash bouclier</w:t>
      </w:r>
    </w:p>
    <w:p>
      <w:pPr>
        <w:spacing w:after="100" w:before="0"/>
      </w:pPr>
      <w:r>
        <w:rPr>
          <w:rFonts w:ascii="Arial" w:cs="Arial" w:eastAsia="Arial" w:hAnsi="Arial"/>
          <w:sz w:val="22"/>
          <w:szCs w:val="22"/>
        </w:rPr>
        <w:t xml:space="preserve">En maintenant le bouclier et en faisant une direction + saut, le joueur effectue un dash rapide. Si le dash passe a travers un ennemi, celui-ci prend de legers degats et est repousse. Permet de s'echapper d'une situation serree tout en infligeant des degats au passage.</w:t>
      </w:r>
    </w:p>
    <w:p>
      <w:pPr>
        <w:spacing w:after="40" w:before="40"/>
      </w:pPr>
      <w:r>
        <w:t xml:space="preserve"/>
      </w:r>
    </w:p>
    <w:p>
      <w:pPr>
        <w:pStyle w:val="Heading3"/>
        <w:spacing w:after="60" w:before="180"/>
      </w:pPr>
      <w:r>
        <w:rPr>
          <w:rFonts w:ascii="Arial" w:cs="Arial" w:eastAsia="Arial" w:hAnsi="Arial"/>
          <w:b/>
          <w:bCs/>
          <w:color w:val="3B3B3B"/>
          <w:sz w:val="24"/>
          <w:szCs w:val="24"/>
        </w:rPr>
        <w:t xml:space="preserve">Onde de choc du parry critique</w:t>
      </w:r>
    </w:p>
    <w:p>
      <w:pPr>
        <w:spacing w:after="100" w:before="0"/>
      </w:pPr>
      <w:r>
        <w:rPr>
          <w:rFonts w:ascii="Arial" w:cs="Arial" w:eastAsia="Arial" w:hAnsi="Arial"/>
          <w:sz w:val="22"/>
          <w:szCs w:val="22"/>
        </w:rPr>
        <w:t xml:space="preserve">Un parry critique genere une micro-onde de choc qui repousse legerement tous les ennemis dans un rayon proche. Pas de degats directs sur l'onde, mais le repoussement peut sauver le joueur d'un encerclement et creer des ouvertures.</w:t>
      </w:r>
    </w:p>
    <w:p>
      <w:pPr>
        <w:spacing w:after="40" w:before="40"/>
      </w:pPr>
      <w:r>
        <w:t xml:space="preserve"/>
      </w:r>
    </w:p>
    <w:p>
      <w:pPr>
        <w:pStyle w:val="Heading3"/>
        <w:spacing w:after="60" w:before="180"/>
      </w:pPr>
      <w:r>
        <w:rPr>
          <w:rFonts w:ascii="Arial" w:cs="Arial" w:eastAsia="Arial" w:hAnsi="Arial"/>
          <w:b/>
          <w:bCs/>
          <w:color w:val="3B3B3B"/>
          <w:sz w:val="24"/>
          <w:szCs w:val="24"/>
        </w:rPr>
        <w:t xml:space="preserve">Balles en chaine (via competence)</w:t>
      </w:r>
    </w:p>
    <w:p>
      <w:pPr>
        <w:spacing w:after="100" w:before="0"/>
      </w:pPr>
      <w:r>
        <w:rPr>
          <w:rFonts w:ascii="Arial" w:cs="Arial" w:eastAsia="Arial" w:hAnsi="Arial"/>
          <w:sz w:val="22"/>
          <w:szCs w:val="22"/>
        </w:rPr>
        <w:t xml:space="preserve">Une balle renvoyee qui tue un ennemi rebondit automatiquement vers le plus proche (max 2 rebonds). Tres satisfaisant visuellement, scale bien avec beaucoup d'ennemis presents.</w:t>
      </w:r>
    </w:p>
    <w:p>
      <w:pPr>
        <w:spacing w:after="40" w:before="40"/>
      </w:pPr>
      <w:r>
        <w:t xml:space="preserve"/>
      </w:r>
    </w:p>
    <w:p>
      <w:pPr>
        <w:pageBreakBefore/>
      </w:pPr>
      <w:r>
        <w:t xml:space="preserve"/>
      </w:r>
    </w:p>
    <w:p>
      <w:pPr>
        <w:pStyle w:val="Heading1"/>
        <w:pBdr>
          <w:bottom w:val="single" w:color="2E75B6" w:sz="8" w:space="4"/>
        </w:pBdr>
        <w:spacing w:after="160" w:before="480"/>
      </w:pPr>
      <w:r>
        <w:rPr>
          <w:rFonts w:ascii="Arial" w:cs="Arial" w:eastAsia="Arial" w:hAnsi="Arial"/>
          <w:b/>
          <w:bCs/>
          <w:color w:val="2E75B6"/>
          <w:sz w:val="40"/>
          <w:szCs w:val="40"/>
        </w:rPr>
        <w:t xml:space="preserve">COMPETENCES</w:t>
      </w:r>
    </w:p>
    <w:p>
      <w:pPr>
        <w:spacing w:after="100" w:before="0"/>
      </w:pPr>
      <w:r>
        <w:rPr>
          <w:rFonts w:ascii="Arial" w:cs="Arial" w:eastAsia="Arial" w:hAnsi="Arial"/>
          <w:sz w:val="22"/>
          <w:szCs w:val="22"/>
        </w:rPr>
        <w:t xml:space="preserve">Le joueur accumule de l'XP en tuant des ennemis. A chaque palier, le jeu se freeze et propose 2 competences tirees au hasard selon une rarete aleatoire. Le joueur choisit l'une des deux.</w:t>
      </w:r>
    </w:p>
    <w:p>
      <w:pPr>
        <w:spacing w:after="40" w:before="40"/>
      </w:pPr>
      <w:r>
        <w:t xml:space="preserve"/>
      </w:r>
    </w:p>
    <w:p>
      <w:pPr>
        <w:spacing w:after="80" w:before="260"/>
      </w:pPr>
      <w:r>
        <w:rPr>
          <w:rFonts w:ascii="Arial" w:cs="Arial" w:eastAsia="Arial" w:hAnsi="Arial"/>
          <w:b/>
          <w:bCs/>
          <w:color w:val="767676"/>
          <w:sz w:val="24"/>
          <w:szCs w:val="24"/>
        </w:rPr>
        <w:t xml:space="preserve">— Communes (gris) — souvent proposees —</w:t>
      </w:r>
    </w:p>
    <w:p>
      <w:pPr>
        <w:pStyle w:val="ListParagraph"/>
        <w:numPr>
          <w:ilvl w:val="0"/>
          <w:numId w:val="2"/>
        </w:numPr>
        <w:spacing w:after="70" w:before="0"/>
      </w:pPr>
      <w:r>
        <w:rPr>
          <w:rFonts w:ascii="Arial" w:cs="Arial" w:eastAsia="Arial" w:hAnsi="Arial"/>
          <w:sz w:val="22"/>
          <w:szCs w:val="22"/>
        </w:rPr>
        <w:t xml:space="preserve">Balle renvoyee +15% de vitesse.</w:t>
      </w:r>
    </w:p>
    <w:p>
      <w:pPr>
        <w:pStyle w:val="ListParagraph"/>
        <w:numPr>
          <w:ilvl w:val="0"/>
          <w:numId w:val="2"/>
        </w:numPr>
        <w:spacing w:after="70" w:before="0"/>
      </w:pPr>
      <w:r>
        <w:rPr>
          <w:rFonts w:ascii="Arial" w:cs="Arial" w:eastAsia="Arial" w:hAnsi="Arial"/>
          <w:sz w:val="22"/>
          <w:szCs w:val="22"/>
        </w:rPr>
        <w:t xml:space="preserve">Bouclier legerement plus grand (+10% de rayon).</w:t>
      </w:r>
    </w:p>
    <w:p>
      <w:pPr>
        <w:pStyle w:val="ListParagraph"/>
        <w:numPr>
          <w:ilvl w:val="0"/>
          <w:numId w:val="2"/>
        </w:numPr>
        <w:spacing w:after="70" w:before="0"/>
      </w:pPr>
      <w:r>
        <w:rPr>
          <w:rFonts w:ascii="Arial" w:cs="Arial" w:eastAsia="Arial" w:hAnsi="Arial"/>
          <w:sz w:val="22"/>
          <w:szCs w:val="22"/>
        </w:rPr>
        <w:t xml:space="preserve">Chaque parry regenere 1 HP (maximum 1 fois toutes les 5 secondes).</w:t>
      </w:r>
    </w:p>
    <w:p>
      <w:pPr>
        <w:pStyle w:val="ListParagraph"/>
        <w:numPr>
          <w:ilvl w:val="0"/>
          <w:numId w:val="2"/>
        </w:numPr>
        <w:spacing w:after="70" w:before="0"/>
      </w:pPr>
      <w:r>
        <w:rPr>
          <w:rFonts w:ascii="Arial" w:cs="Arial" w:eastAsia="Arial" w:hAnsi="Arial"/>
          <w:sz w:val="22"/>
          <w:szCs w:val="22"/>
        </w:rPr>
        <w:t xml:space="preserve">Balle renvoyee +10% de degats.</w:t>
      </w:r>
    </w:p>
    <w:p>
      <w:pPr>
        <w:pStyle w:val="ListParagraph"/>
        <w:numPr>
          <w:ilvl w:val="0"/>
          <w:numId w:val="2"/>
        </w:numPr>
        <w:spacing w:after="70" w:before="0"/>
      </w:pPr>
      <w:r>
        <w:rPr>
          <w:rFonts w:ascii="Arial" w:cs="Arial" w:eastAsia="Arial" w:hAnsi="Arial"/>
          <w:sz w:val="22"/>
          <w:szCs w:val="22"/>
        </w:rPr>
        <w:t xml:space="preserve">Duree du bouclier actif +20%.</w:t>
      </w:r>
    </w:p>
    <w:p>
      <w:pPr>
        <w:spacing w:after="40" w:before="40"/>
      </w:pPr>
      <w:r>
        <w:t xml:space="preserve"/>
      </w:r>
    </w:p>
    <w:p>
      <w:pPr>
        <w:spacing w:after="80" w:before="260"/>
      </w:pPr>
      <w:r>
        <w:rPr>
          <w:rFonts w:ascii="Arial" w:cs="Arial" w:eastAsia="Arial" w:hAnsi="Arial"/>
          <w:b/>
          <w:bCs/>
          <w:color w:val="375623"/>
          <w:sz w:val="24"/>
          <w:szCs w:val="24"/>
        </w:rPr>
        <w:t xml:space="preserve">— Peu communes (vert) —</w:t>
      </w:r>
    </w:p>
    <w:p>
      <w:pPr>
        <w:pStyle w:val="ListParagraph"/>
        <w:numPr>
          <w:ilvl w:val="0"/>
          <w:numId w:val="2"/>
        </w:numPr>
        <w:spacing w:after="70" w:before="0"/>
      </w:pPr>
      <w:r>
        <w:rPr>
          <w:rFonts w:ascii="Arial" w:cs="Arial" w:eastAsia="Arial" w:hAnsi="Arial"/>
          <w:sz w:val="22"/>
          <w:szCs w:val="22"/>
        </w:rPr>
        <w:t xml:space="preserve">La balle renvoyee traverse 1 ennemi supplementaire avant de disparaitre.</w:t>
      </w:r>
    </w:p>
    <w:p>
      <w:pPr>
        <w:pStyle w:val="ListParagraph"/>
        <w:numPr>
          <w:ilvl w:val="0"/>
          <w:numId w:val="2"/>
        </w:numPr>
        <w:spacing w:after="70" w:before="0"/>
      </w:pPr>
      <w:r>
        <w:rPr>
          <w:rFonts w:ascii="Arial" w:cs="Arial" w:eastAsia="Arial" w:hAnsi="Arial"/>
          <w:sz w:val="22"/>
          <w:szCs w:val="22"/>
        </w:rPr>
        <w:t xml:space="preserve">Parry critique : fenetre de timing agrandie de 20%.</w:t>
      </w:r>
    </w:p>
    <w:p>
      <w:pPr>
        <w:pStyle w:val="ListParagraph"/>
        <w:numPr>
          <w:ilvl w:val="0"/>
          <w:numId w:val="2"/>
        </w:numPr>
        <w:spacing w:after="70" w:before="0"/>
      </w:pPr>
      <w:r>
        <w:rPr>
          <w:rFonts w:ascii="Arial" w:cs="Arial" w:eastAsia="Arial" w:hAnsi="Arial"/>
          <w:sz w:val="22"/>
          <w:szCs w:val="22"/>
        </w:rPr>
        <w:t xml:space="preserve">Stomp inflige 2x degats.</w:t>
      </w:r>
    </w:p>
    <w:p>
      <w:pPr>
        <w:pStyle w:val="ListParagraph"/>
        <w:numPr>
          <w:ilvl w:val="0"/>
          <w:numId w:val="2"/>
        </w:numPr>
        <w:spacing w:after="70" w:before="0"/>
      </w:pPr>
      <w:r>
        <w:rPr>
          <w:rFonts w:ascii="Arial" w:cs="Arial" w:eastAsia="Arial" w:hAnsi="Arial"/>
          <w:sz w:val="22"/>
          <w:szCs w:val="22"/>
        </w:rPr>
        <w:t xml:space="preserve">Dash bouclier disponible (si pas encore debloque).</w:t>
      </w:r>
    </w:p>
    <w:p>
      <w:pPr>
        <w:pStyle w:val="ListParagraph"/>
        <w:numPr>
          <w:ilvl w:val="0"/>
          <w:numId w:val="2"/>
        </w:numPr>
        <w:spacing w:after="70" w:before="0"/>
      </w:pPr>
      <w:r>
        <w:rPr>
          <w:rFonts w:ascii="Arial" w:cs="Arial" w:eastAsia="Arial" w:hAnsi="Arial"/>
          <w:sz w:val="22"/>
          <w:szCs w:val="22"/>
        </w:rPr>
        <w:t xml:space="preserve">Balles ennemies legerement ralenties (-15% de vitesse).</w:t>
      </w:r>
    </w:p>
    <w:p>
      <w:pPr>
        <w:spacing w:after="40" w:before="40"/>
      </w:pPr>
      <w:r>
        <w:t xml:space="preserve"/>
      </w:r>
    </w:p>
    <w:p>
      <w:pPr>
        <w:spacing w:after="80" w:before="260"/>
      </w:pPr>
      <w:r>
        <w:rPr>
          <w:rFonts w:ascii="Arial" w:cs="Arial" w:eastAsia="Arial" w:hAnsi="Arial"/>
          <w:b/>
          <w:bCs/>
          <w:color w:val="1F497D"/>
          <w:sz w:val="24"/>
          <w:szCs w:val="24"/>
        </w:rPr>
        <w:t xml:space="preserve">— Rares (bleu) —</w:t>
      </w:r>
    </w:p>
    <w:p>
      <w:pPr>
        <w:pStyle w:val="ListParagraph"/>
        <w:numPr>
          <w:ilvl w:val="0"/>
          <w:numId w:val="2"/>
        </w:numPr>
        <w:spacing w:after="70" w:before="0"/>
      </w:pPr>
      <w:r>
        <w:rPr>
          <w:rFonts w:ascii="Arial" w:cs="Arial" w:eastAsia="Arial" w:hAnsi="Arial"/>
          <w:sz w:val="22"/>
          <w:szCs w:val="22"/>
        </w:rPr>
        <w:t xml:space="preserve">Balle renvoyee empoisonnee : inflige des degats sur 3 secondes apres impact.</w:t>
      </w:r>
    </w:p>
    <w:p>
      <w:pPr>
        <w:pStyle w:val="ListParagraph"/>
        <w:numPr>
          <w:ilvl w:val="0"/>
          <w:numId w:val="2"/>
        </w:numPr>
        <w:spacing w:after="70" w:before="0"/>
      </w:pPr>
      <w:r>
        <w:rPr>
          <w:rFonts w:ascii="Arial" w:cs="Arial" w:eastAsia="Arial" w:hAnsi="Arial"/>
          <w:sz w:val="22"/>
          <w:szCs w:val="22"/>
        </w:rPr>
        <w:t xml:space="preserve">Double balle : chaque parry envoie 2 balles legerement divergentes.</w:t>
      </w:r>
    </w:p>
    <w:p>
      <w:pPr>
        <w:pStyle w:val="ListParagraph"/>
        <w:numPr>
          <w:ilvl w:val="0"/>
          <w:numId w:val="2"/>
        </w:numPr>
        <w:spacing w:after="70" w:before="0"/>
      </w:pPr>
      <w:r>
        <w:rPr>
          <w:rFonts w:ascii="Arial" w:cs="Arial" w:eastAsia="Arial" w:hAnsi="Arial"/>
          <w:sz w:val="22"/>
          <w:szCs w:val="22"/>
        </w:rPr>
        <w:t xml:space="preserve">Parry critique soigne 3 HP instantanement.</w:t>
      </w:r>
    </w:p>
    <w:p>
      <w:pPr>
        <w:pStyle w:val="ListParagraph"/>
        <w:numPr>
          <w:ilvl w:val="0"/>
          <w:numId w:val="2"/>
        </w:numPr>
        <w:spacing w:after="70" w:before="0"/>
      </w:pPr>
      <w:r>
        <w:rPr>
          <w:rFonts w:ascii="Arial" w:cs="Arial" w:eastAsia="Arial" w:hAnsi="Arial"/>
          <w:sz w:val="22"/>
          <w:szCs w:val="22"/>
        </w:rPr>
        <w:t xml:space="preserve">Stomp cree une mini-onde de choc qui repousse les ennemis proches.</w:t>
      </w:r>
    </w:p>
    <w:p>
      <w:pPr>
        <w:pStyle w:val="ListParagraph"/>
        <w:numPr>
          <w:ilvl w:val="0"/>
          <w:numId w:val="2"/>
        </w:numPr>
        <w:spacing w:after="70" w:before="0"/>
      </w:pPr>
      <w:r>
        <w:rPr>
          <w:rFonts w:ascii="Arial" w:cs="Arial" w:eastAsia="Arial" w:hAnsi="Arial"/>
          <w:sz w:val="22"/>
          <w:szCs w:val="22"/>
        </w:rPr>
        <w:t xml:space="preserve">La balle renvoyee rebondit sur les murs 1 fois avant de disparaitre.</w:t>
      </w:r>
    </w:p>
    <w:p>
      <w:pPr>
        <w:spacing w:after="40" w:before="40"/>
      </w:pPr>
      <w:r>
        <w:t xml:space="preserve"/>
      </w:r>
    </w:p>
    <w:p>
      <w:pPr>
        <w:spacing w:after="80" w:before="260"/>
      </w:pPr>
      <w:r>
        <w:rPr>
          <w:rFonts w:ascii="Arial" w:cs="Arial" w:eastAsia="Arial" w:hAnsi="Arial"/>
          <w:b/>
          <w:bCs/>
          <w:color w:val="7030A0"/>
          <w:sz w:val="24"/>
          <w:szCs w:val="24"/>
        </w:rPr>
        <w:t xml:space="preserve">— Epiques (violet) —</w:t>
      </w:r>
    </w:p>
    <w:p>
      <w:pPr>
        <w:pStyle w:val="ListParagraph"/>
        <w:numPr>
          <w:ilvl w:val="0"/>
          <w:numId w:val="2"/>
        </w:numPr>
        <w:spacing w:after="70" w:before="0"/>
      </w:pPr>
      <w:r>
        <w:rPr>
          <w:rFonts w:ascii="Arial" w:cs="Arial" w:eastAsia="Arial" w:hAnsi="Arial"/>
          <w:sz w:val="22"/>
          <w:szCs w:val="22"/>
        </w:rPr>
        <w:t xml:space="preserve">Chaine eclair : balle renvoyee qui tue rebondit automatiquement vers l'ennemi le plus proche (max 2 rebonds).</w:t>
      </w:r>
    </w:p>
    <w:p>
      <w:pPr>
        <w:pStyle w:val="ListParagraph"/>
        <w:numPr>
          <w:ilvl w:val="0"/>
          <w:numId w:val="2"/>
        </w:numPr>
        <w:spacing w:after="70" w:before="0"/>
      </w:pPr>
      <w:r>
        <w:rPr>
          <w:rFonts w:ascii="Arial" w:cs="Arial" w:eastAsia="Arial" w:hAnsi="Arial"/>
          <w:sz w:val="22"/>
          <w:szCs w:val="22"/>
        </w:rPr>
        <w:t xml:space="preserve">Bouclier miroir : pendant 3 secondes apres un parry critique, toutes les balles dans le rayon sont automatiquement renvoyees.</w:t>
      </w:r>
    </w:p>
    <w:p>
      <w:pPr>
        <w:pStyle w:val="ListParagraph"/>
        <w:numPr>
          <w:ilvl w:val="0"/>
          <w:numId w:val="2"/>
        </w:numPr>
        <w:spacing w:after="70" w:before="0"/>
      </w:pPr>
      <w:r>
        <w:rPr>
          <w:rFonts w:ascii="Arial" w:cs="Arial" w:eastAsia="Arial" w:hAnsi="Arial"/>
          <w:sz w:val="22"/>
          <w:szCs w:val="22"/>
        </w:rPr>
        <w:t xml:space="preserve">Frappe de stomp : le stomp laisse une zone de feu au sol pendant 4 secondes.</w:t>
      </w:r>
    </w:p>
    <w:p>
      <w:pPr>
        <w:pStyle w:val="ListParagraph"/>
        <w:numPr>
          <w:ilvl w:val="0"/>
          <w:numId w:val="2"/>
        </w:numPr>
        <w:spacing w:after="70" w:before="0"/>
      </w:pPr>
      <w:r>
        <w:rPr>
          <w:rFonts w:ascii="Arial" w:cs="Arial" w:eastAsia="Arial" w:hAnsi="Arial"/>
          <w:sz w:val="22"/>
          <w:szCs w:val="22"/>
        </w:rPr>
        <w:t xml:space="preserve">Balle fantome : une balle renvoyee sur deux est invisible pour les ennemis (ils ne l'esquivent pas).</w:t>
      </w:r>
    </w:p>
    <w:p>
      <w:pPr>
        <w:spacing w:after="40" w:before="40"/>
      </w:pPr>
      <w:r>
        <w:t xml:space="preserve"/>
      </w:r>
    </w:p>
    <w:p>
      <w:pPr>
        <w:spacing w:after="80" w:before="260"/>
      </w:pPr>
      <w:r>
        <w:rPr>
          <w:rFonts w:ascii="Arial" w:cs="Arial" w:eastAsia="Arial" w:hAnsi="Arial"/>
          <w:b/>
          <w:bCs/>
          <w:color w:val="B8860B"/>
          <w:sz w:val="24"/>
          <w:szCs w:val="24"/>
        </w:rPr>
        <w:t xml:space="preserve">— Legendaires (or) — tres rarement proposees —</w:t>
      </w:r>
    </w:p>
    <w:p>
      <w:pPr>
        <w:pStyle w:val="ListParagraph"/>
        <w:numPr>
          <w:ilvl w:val="0"/>
          <w:numId w:val="2"/>
        </w:numPr>
        <w:spacing w:after="70" w:before="0"/>
      </w:pPr>
      <w:r>
        <w:rPr>
          <w:rFonts w:ascii="Arial" w:cs="Arial" w:eastAsia="Arial" w:hAnsi="Arial"/>
          <w:sz w:val="22"/>
          <w:szCs w:val="22"/>
        </w:rPr>
        <w:t xml:space="preserve">Nova du bouclier : chaque parry critique libere une onde circulaire qui inflige des degats a tous les ennemis visibles.</w:t>
      </w:r>
    </w:p>
    <w:p>
      <w:pPr>
        <w:pStyle w:val="ListParagraph"/>
        <w:numPr>
          <w:ilvl w:val="0"/>
          <w:numId w:val="2"/>
        </w:numPr>
        <w:spacing w:after="70" w:before="0"/>
      </w:pPr>
      <w:r>
        <w:rPr>
          <w:rFonts w:ascii="Arial" w:cs="Arial" w:eastAsia="Arial" w:hAnsi="Arial"/>
          <w:sz w:val="22"/>
          <w:szCs w:val="22"/>
        </w:rPr>
        <w:t xml:space="preserve">Balle omnidirectionnelle : a chaque parry, une seconde balle part automatiquement dans la direction opposee.</w:t>
      </w:r>
    </w:p>
    <w:p>
      <w:pPr>
        <w:pStyle w:val="ListParagraph"/>
        <w:numPr>
          <w:ilvl w:val="0"/>
          <w:numId w:val="2"/>
        </w:numPr>
        <w:spacing w:after="70" w:before="0"/>
      </w:pPr>
      <w:r>
        <w:rPr>
          <w:rFonts w:ascii="Arial" w:cs="Arial" w:eastAsia="Arial" w:hAnsi="Arial"/>
          <w:sz w:val="22"/>
          <w:szCs w:val="22"/>
        </w:rPr>
        <w:t xml:space="preserve">Invulnerabilite flash : 0,5 seconde d'invulnerabilite apres chaque parry reussi.</w:t>
      </w:r>
    </w:p>
    <w:p>
      <w:pPr>
        <w:pStyle w:val="ListParagraph"/>
        <w:numPr>
          <w:ilvl w:val="0"/>
          <w:numId w:val="2"/>
        </w:numPr>
        <w:spacing w:after="70" w:before="0"/>
      </w:pPr>
      <w:r>
        <w:rPr>
          <w:rFonts w:ascii="Arial" w:cs="Arial" w:eastAsia="Arial" w:hAnsi="Arial"/>
          <w:sz w:val="22"/>
          <w:szCs w:val="22"/>
        </w:rPr>
        <w:t xml:space="preserve">Clone de balle : la balle renvoyee cree une copie identique d'elle-meme a mi-chemin, qui repart dans une direction aleatoire.</w:t>
      </w:r>
    </w:p>
    <w:p>
      <w:pPr>
        <w:spacing w:after="40" w:before="40"/>
      </w:pPr>
      <w:r>
        <w:t xml:space="preserve"/>
      </w:r>
    </w:p>
    <w:p>
      <w:pPr>
        <w:pageBreakBefore/>
      </w:pPr>
      <w:r>
        <w:t xml:space="preserve"/>
      </w:r>
    </w:p>
    <w:p>
      <w:pPr>
        <w:pStyle w:val="Heading1"/>
        <w:pBdr>
          <w:bottom w:val="single" w:color="2E75B6" w:sz="8" w:space="4"/>
        </w:pBdr>
        <w:spacing w:after="160" w:before="480"/>
      </w:pPr>
      <w:r>
        <w:rPr>
          <w:rFonts w:ascii="Arial" w:cs="Arial" w:eastAsia="Arial" w:hAnsi="Arial"/>
          <w:b/>
          <w:bCs/>
          <w:color w:val="2E75B6"/>
          <w:sz w:val="40"/>
          <w:szCs w:val="40"/>
        </w:rPr>
        <w:t xml:space="preserve">SHOP — AMELIORATIONS PERMANENTES</w:t>
      </w:r>
    </w:p>
    <w:p>
      <w:pPr>
        <w:spacing w:after="100" w:before="0"/>
      </w:pPr>
      <w:r>
        <w:rPr>
          <w:rFonts w:ascii="Arial" w:cs="Arial" w:eastAsia="Arial" w:hAnsi="Arial"/>
          <w:sz w:val="22"/>
          <w:szCs w:val="22"/>
        </w:rPr>
        <w:t xml:space="preserve">Les pieces lachees par les ennemis permettent d'ameliorer des statistiques de base. Independant des competences (pas de doublon). Le prix augmente a chaque palier achete.</w:t>
      </w:r>
    </w:p>
    <w:p>
      <w:pPr>
        <w:spacing w:after="40" w:before="40"/>
      </w:pPr>
      <w:r>
        <w:t xml:space="preserve"/>
      </w:r>
    </w:p>
    <w:p>
      <w:pPr>
        <w:pStyle w:val="Heading2"/>
        <w:spacing w:after="100" w:before="280"/>
      </w:pPr>
      <w:r>
        <w:rPr>
          <w:rFonts w:ascii="Arial" w:cs="Arial" w:eastAsia="Arial" w:hAnsi="Arial"/>
          <w:b/>
          <w:bCs/>
          <w:color w:val="1F497D"/>
          <w:sz w:val="28"/>
          <w:szCs w:val="28"/>
        </w:rPr>
        <w:t xml:space="preserve">Joueur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500"/>
        <w:gridCol w:w="1438"/>
        <w:gridCol w:w="2800"/>
      </w:tblGrid>
      <w:tr>
        <w:tc>
          <w:tcPr>
            <w:tcW w:type="dxa" w:w="29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Statistique</w:t>
            </w:r>
          </w:p>
        </w:tc>
        <w:tc>
          <w:tcPr>
            <w:tcW w:type="dxa" w:w="25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Description</w:t>
            </w:r>
          </w:p>
        </w:tc>
        <w:tc>
          <w:tcPr>
            <w:tcW w:type="dxa" w:w="1438"/>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Paliers</w:t>
            </w:r>
          </w:p>
        </w:tc>
        <w:tc>
          <w:tcPr>
            <w:tcW w:type="dxa" w:w="2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Prix (pieces)</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HP maximum</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 HP par palier</w:t>
            </w:r>
          </w:p>
        </w:tc>
        <w:tc>
          <w:tcPr>
            <w:tcW w:type="dxa" w:w="1438"/>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0 / 10</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50 -&gt; 75 -&gt; 100 -&gt; ...</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Vitesse de deplacement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 par palier</w:t>
            </w:r>
          </w:p>
        </w:tc>
        <w:tc>
          <w:tcPr>
            <w:tcW w:type="dxa" w:w="1438"/>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0 / 5</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60 -&gt; 100 -&gt; 150 -&gt; ...</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Reduction des degats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 degats recus par palier</w:t>
            </w:r>
          </w:p>
        </w:tc>
        <w:tc>
          <w:tcPr>
            <w:tcW w:type="dxa" w:w="1438"/>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0 / 5</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80 -&gt; 130 -&gt; 200 -&gt; ...</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Rayon de collecte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+20% portee pieces et XP</w:t>
            </w:r>
          </w:p>
        </w:tc>
        <w:tc>
          <w:tcPr>
            <w:tcW w:type="dxa" w:w="1438"/>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0 / 5</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40 -&gt; 70 -&gt; 110 -&gt; ...</w:t>
            </w:r>
          </w:p>
        </w:tc>
      </w:tr>
    </w:tbl>
    <w:p>
      <w:pPr>
        <w:spacing w:after="40" w:before="40"/>
      </w:pPr>
      <w:r>
        <w:t xml:space="preserve"/>
      </w:r>
    </w:p>
    <w:p>
      <w:pPr>
        <w:pStyle w:val="Heading2"/>
        <w:spacing w:after="100" w:before="280"/>
      </w:pPr>
      <w:r>
        <w:rPr>
          <w:rFonts w:ascii="Arial" w:cs="Arial" w:eastAsia="Arial" w:hAnsi="Arial"/>
          <w:b/>
          <w:bCs/>
          <w:color w:val="1F497D"/>
          <w:sz w:val="28"/>
          <w:szCs w:val="28"/>
        </w:rPr>
        <w:t xml:space="preserve">Bouclier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500"/>
        <w:gridCol w:w="1438"/>
        <w:gridCol w:w="2800"/>
      </w:tblGrid>
      <w:tr>
        <w:tc>
          <w:tcPr>
            <w:tcW w:type="dxa" w:w="29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Statistique</w:t>
            </w:r>
          </w:p>
        </w:tc>
        <w:tc>
          <w:tcPr>
            <w:tcW w:type="dxa" w:w="25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Description</w:t>
            </w:r>
          </w:p>
        </w:tc>
        <w:tc>
          <w:tcPr>
            <w:tcW w:type="dxa" w:w="1438"/>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Paliers</w:t>
            </w:r>
          </w:p>
        </w:tc>
        <w:tc>
          <w:tcPr>
            <w:tcW w:type="dxa" w:w="2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Prix (pieces)</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Taille du bouclier</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 de rayon par palier</w:t>
            </w:r>
          </w:p>
        </w:tc>
        <w:tc>
          <w:tcPr>
            <w:tcW w:type="dxa" w:w="1438"/>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0 / 5</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70 -&gt; 110 -&gt; 160 -&gt; ...</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Duree d'activation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+10% par palier</w:t>
            </w:r>
          </w:p>
        </w:tc>
        <w:tc>
          <w:tcPr>
            <w:tcW w:type="dxa" w:w="1438"/>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0 / 5</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60 -&gt; 100 -&gt; 150 -&gt; ...</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Degats balles renvoyees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+10% par palier</w:t>
            </w:r>
          </w:p>
        </w:tc>
        <w:tc>
          <w:tcPr>
            <w:tcW w:type="dxa" w:w="1438"/>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0 / 8</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50 -&gt; 80 -&gt; 120 -&gt; ...</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Fenetre parry critique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Tres impactant — limite a 3</w:t>
            </w:r>
          </w:p>
        </w:tc>
        <w:tc>
          <w:tcPr>
            <w:tcW w:type="dxa" w:w="1438"/>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0 / 3</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120 -&gt; 200 -&gt; 350</w:t>
            </w:r>
          </w:p>
        </w:tc>
      </w:tr>
    </w:tbl>
    <w:p>
      <w:pPr>
        <w:spacing w:after="40" w:before="40"/>
      </w:pPr>
      <w:r>
        <w:t xml:space="preserve"/>
      </w:r>
    </w:p>
    <w:p>
      <w:pPr>
        <w:pStyle w:val="Heading2"/>
        <w:spacing w:after="100" w:before="280"/>
      </w:pPr>
      <w:r>
        <w:rPr>
          <w:rFonts w:ascii="Arial" w:cs="Arial" w:eastAsia="Arial" w:hAnsi="Arial"/>
          <w:b/>
          <w:bCs/>
          <w:color w:val="1F497D"/>
          <w:sz w:val="28"/>
          <w:szCs w:val="28"/>
        </w:rPr>
        <w:t xml:space="preserve">Passifs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500"/>
        <w:gridCol w:w="1438"/>
        <w:gridCol w:w="2800"/>
      </w:tblGrid>
      <w:tr>
        <w:tc>
          <w:tcPr>
            <w:tcW w:type="dxa" w:w="29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Statistique</w:t>
            </w:r>
          </w:p>
        </w:tc>
        <w:tc>
          <w:tcPr>
            <w:tcW w:type="dxa" w:w="25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Description</w:t>
            </w:r>
          </w:p>
        </w:tc>
        <w:tc>
          <w:tcPr>
            <w:tcW w:type="dxa" w:w="1438"/>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Paliers</w:t>
            </w:r>
          </w:p>
        </w:tc>
        <w:tc>
          <w:tcPr>
            <w:tcW w:type="dxa" w:w="2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Prix (pieces)</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Regeneration HP lente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Palier 1: +1HP/30s  Palier 2: /20s  Palier 3: /12s</w:t>
            </w:r>
          </w:p>
        </w:tc>
        <w:tc>
          <w:tcPr>
            <w:tcW w:type="dxa" w:w="1438"/>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0 / 3</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150 -&gt; 250 -&gt; 400</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XP bonus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+10% d'XP par ennemi tue</w:t>
            </w:r>
          </w:p>
        </w:tc>
        <w:tc>
          <w:tcPr>
            <w:tcW w:type="dxa" w:w="1438"/>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0 / 5</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90 -&gt; 140 -&gt; 200 -&gt; ...</w:t>
            </w:r>
          </w:p>
        </w:tc>
      </w:tr>
    </w:tbl>
    <w:p>
      <w:pPr>
        <w:spacing w:after="40" w:before="40"/>
      </w:pPr>
      <w:r>
        <w:t xml:space="preserve"/>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80"/>
      <w:outlineLvl w:val="0"/>
    </w:pPr>
    <w:rPr>
      <w:rFonts w:ascii="Arial" w:cs="Arial" w:eastAsia="Arial" w:hAnsi="Arial"/>
      <w:b/>
      <w:bCs/>
      <w:color w:val="2E75B6"/>
      <w:sz w:val="40"/>
      <w:szCs w:val="40"/>
    </w:rPr>
  </w:style>
  <w:style w:type="paragraph" w:styleId="Heading2">
    <w:name w:val="Heading 2"/>
    <w:basedOn w:val="Normal"/>
    <w:next w:val="Normal"/>
    <w:qFormat/>
    <w:pPr>
      <w:spacing w:after="100" w:before="280"/>
      <w:outlineLvl w:val="1"/>
    </w:pPr>
    <w:rPr>
      <w:rFonts w:ascii="Arial" w:cs="Arial" w:eastAsia="Arial" w:hAnsi="Arial"/>
      <w:b/>
      <w:bCs/>
      <w:color w:val="1F497D"/>
      <w:sz w:val="28"/>
      <w:szCs w:val="28"/>
    </w:rPr>
  </w:style>
  <w:style w:type="paragraph" w:styleId="Heading3">
    <w:name w:val="Heading 3"/>
    <w:basedOn w:val="Normal"/>
    <w:next w:val="Normal"/>
    <w:qFormat/>
    <w:pPr>
      <w:spacing w:after="60" w:before="180"/>
      <w:outlineLvl w:val="2"/>
    </w:pPr>
    <w:rPr>
      <w:rFonts w:ascii="Arial" w:cs="Arial" w:eastAsia="Arial" w:hAnsi="Arial"/>
      <w:b/>
      <w:bCs/>
      <w:color w:val="3B3B3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2026-04-22T12:25:53.438Z</dcterms:created>
  <dcterms:modified xsi:type="dcterms:W3CDTF">2026-04-22T12:25:53.439Z</dcterms:modified>
</cp:coreProperties>
</file>

<file path=docProps/custom.xml><?xml version="1.0" encoding="utf-8"?>
<Properties xmlns="http://schemas.openxmlformats.org/officeDocument/2006/custom-properties" xmlns:vt="http://schemas.openxmlformats.org/officeDocument/2006/docPropsVTypes"/>
</file>