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7C1E" w:rsidRDefault="00C17C1E" w:rsidP="00C17C1E">
      <w:pPr>
        <w:jc w:val="center"/>
        <w:rPr>
          <w:rFonts w:ascii="Cambria" w:hAnsi="Cambria" w:cs="Arial"/>
          <w:sz w:val="44"/>
          <w:szCs w:val="44"/>
        </w:rPr>
      </w:pPr>
      <w:r>
        <w:rPr>
          <w:rFonts w:ascii="Cambria" w:hAnsi="Cambria" w:cs="Arial"/>
          <w:noProof/>
          <w:sz w:val="44"/>
          <w:szCs w:val="44"/>
          <w:lang w:eastAsia="es-ES"/>
        </w:rPr>
        <w:drawing>
          <wp:inline distT="0" distB="0" distL="0" distR="0" wp14:anchorId="109E96C6" wp14:editId="2F0ADE02">
            <wp:extent cx="923925" cy="1022477"/>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6949" cy="1025823"/>
                    </a:xfrm>
                    <a:prstGeom prst="rect">
                      <a:avLst/>
                    </a:prstGeom>
                    <a:noFill/>
                    <a:ln>
                      <a:noFill/>
                    </a:ln>
                  </pic:spPr>
                </pic:pic>
              </a:graphicData>
            </a:graphic>
          </wp:inline>
        </w:drawing>
      </w:r>
    </w:p>
    <w:p w:rsidR="00C17C1E" w:rsidRDefault="00C17C1E" w:rsidP="00C17C1E">
      <w:pPr>
        <w:pStyle w:val="Normalsinformato"/>
        <w:spacing w:before="280" w:after="280"/>
        <w:jc w:val="center"/>
        <w:rPr>
          <w:sz w:val="40"/>
        </w:rPr>
      </w:pPr>
      <w:r>
        <w:rPr>
          <w:sz w:val="40"/>
        </w:rPr>
        <w:t>Universidad Tecnológica de la Habana</w:t>
      </w:r>
    </w:p>
    <w:p w:rsidR="00C17C1E" w:rsidRDefault="00C17C1E" w:rsidP="00C17C1E">
      <w:pPr>
        <w:pStyle w:val="Normalsinformato"/>
        <w:spacing w:before="280" w:after="280"/>
        <w:jc w:val="center"/>
        <w:rPr>
          <w:sz w:val="40"/>
        </w:rPr>
      </w:pPr>
      <w:r>
        <w:rPr>
          <w:sz w:val="40"/>
        </w:rPr>
        <w:t>“José Antonio Echeverría”</w:t>
      </w:r>
    </w:p>
    <w:p w:rsidR="00C17C1E" w:rsidRDefault="00C17C1E" w:rsidP="00C17C1E">
      <w:pPr>
        <w:pStyle w:val="Normalsinformato"/>
        <w:spacing w:before="280" w:after="280"/>
        <w:jc w:val="center"/>
        <w:rPr>
          <w:sz w:val="40"/>
        </w:rPr>
      </w:pPr>
      <w:r>
        <w:rPr>
          <w:sz w:val="40"/>
        </w:rPr>
        <w:t>CUJAE</w:t>
      </w:r>
    </w:p>
    <w:p w:rsidR="00C17C1E" w:rsidRDefault="00C17C1E" w:rsidP="00C17C1E">
      <w:pPr>
        <w:pStyle w:val="Normalsinformato"/>
        <w:spacing w:before="280" w:after="280"/>
        <w:jc w:val="center"/>
        <w:rPr>
          <w:sz w:val="40"/>
        </w:rPr>
      </w:pPr>
    </w:p>
    <w:tbl>
      <w:tblPr>
        <w:tblStyle w:val="TableGrid"/>
        <w:tblpPr w:leftFromText="141" w:rightFromText="141" w:vertAnchor="text" w:horzAnchor="margin" w:tblpXSpec="center" w:tblpY="64"/>
        <w:tblW w:w="9033" w:type="dxa"/>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9033"/>
      </w:tblGrid>
      <w:tr w:rsidR="00C17C1E" w:rsidRPr="0033561B" w:rsidTr="00C17C1E">
        <w:trPr>
          <w:trHeight w:val="1064"/>
        </w:trPr>
        <w:tc>
          <w:tcPr>
            <w:tcW w:w="9033" w:type="dxa"/>
            <w:tcBorders>
              <w:top w:val="nil"/>
              <w:left w:val="nil"/>
              <w:bottom w:val="single" w:sz="4" w:space="0" w:color="auto"/>
              <w:right w:val="nil"/>
            </w:tcBorders>
            <w:hideMark/>
          </w:tcPr>
          <w:p w:rsidR="00C17C1E" w:rsidRPr="002919A7" w:rsidRDefault="00472DDF" w:rsidP="004C1CAB">
            <w:pPr>
              <w:jc w:val="center"/>
              <w:rPr>
                <w:rFonts w:ascii="Liberation Serif" w:hAnsi="Liberation Serif" w:cs="Arial"/>
                <w:sz w:val="44"/>
                <w:szCs w:val="44"/>
                <w:lang w:val="es-ES"/>
              </w:rPr>
            </w:pPr>
            <w:r>
              <w:rPr>
                <w:rFonts w:ascii="Liberation Serif" w:hAnsi="Liberation Serif" w:cs="Arial"/>
                <w:sz w:val="44"/>
                <w:szCs w:val="44"/>
                <w:lang w:val="es-ES"/>
              </w:rPr>
              <w:t xml:space="preserve">Filtrado </w:t>
            </w:r>
            <w:r w:rsidR="00C17C1E" w:rsidRPr="002919A7">
              <w:rPr>
                <w:rFonts w:ascii="Liberation Serif" w:hAnsi="Liberation Serif" w:cs="Arial"/>
                <w:sz w:val="44"/>
                <w:szCs w:val="44"/>
                <w:lang w:val="es-ES"/>
              </w:rPr>
              <w:t>de opiniones para soporte de software</w:t>
            </w:r>
            <w:r>
              <w:rPr>
                <w:rFonts w:ascii="Liberation Serif" w:hAnsi="Liberation Serif" w:cs="Arial"/>
                <w:sz w:val="44"/>
                <w:szCs w:val="44"/>
                <w:lang w:val="es-ES"/>
              </w:rPr>
              <w:t xml:space="preserve"> con conocimiento del dominio</w:t>
            </w:r>
          </w:p>
        </w:tc>
      </w:tr>
    </w:tbl>
    <w:p w:rsidR="0020303E" w:rsidRPr="00774B06" w:rsidRDefault="00C17C1E" w:rsidP="00774B06">
      <w:pPr>
        <w:jc w:val="center"/>
        <w:rPr>
          <w:rFonts w:ascii="Cambria" w:hAnsi="Cambria" w:cs="Arial"/>
          <w:sz w:val="44"/>
          <w:szCs w:val="44"/>
        </w:rPr>
      </w:pPr>
      <w:r>
        <w:rPr>
          <w:rFonts w:ascii="Liberation Serif" w:hAnsi="Liberation Serif" w:cs="Arial"/>
          <w:sz w:val="44"/>
          <w:szCs w:val="44"/>
        </w:rPr>
        <w:t>Info</w:t>
      </w:r>
      <w:r w:rsidR="00472DDF">
        <w:rPr>
          <w:rFonts w:ascii="Liberation Serif" w:hAnsi="Liberation Serif" w:cs="Arial"/>
          <w:sz w:val="44"/>
          <w:szCs w:val="44"/>
        </w:rPr>
        <w:t>rme de Prácticas Profesionales 2</w:t>
      </w:r>
      <w:r>
        <w:rPr>
          <w:rFonts w:ascii="Liberation Serif" w:hAnsi="Liberation Serif" w:cs="Arial"/>
          <w:sz w:val="44"/>
          <w:szCs w:val="44"/>
        </w:rPr>
        <w:t xml:space="preserve"> </w:t>
      </w:r>
    </w:p>
    <w:p w:rsidR="00774B06" w:rsidRDefault="00774B06" w:rsidP="00C17C1E">
      <w:pPr>
        <w:rPr>
          <w:rFonts w:ascii="Liberation Serif" w:hAnsi="Liberation Serif" w:cs="Arial"/>
          <w:sz w:val="44"/>
          <w:szCs w:val="44"/>
        </w:rPr>
      </w:pPr>
    </w:p>
    <w:p w:rsidR="0020303E" w:rsidRPr="00C924E7" w:rsidRDefault="00472DDF" w:rsidP="00C17C1E">
      <w:pPr>
        <w:rPr>
          <w:rFonts w:cs="Arial"/>
          <w:sz w:val="38"/>
          <w:szCs w:val="44"/>
        </w:rPr>
      </w:pPr>
      <w:r>
        <w:rPr>
          <w:rFonts w:cs="Arial"/>
          <w:sz w:val="38"/>
          <w:szCs w:val="44"/>
        </w:rPr>
        <w:t>Autor</w:t>
      </w:r>
      <w:r w:rsidR="00C17C1E" w:rsidRPr="00C924E7">
        <w:rPr>
          <w:rFonts w:cs="Arial"/>
          <w:sz w:val="38"/>
          <w:szCs w:val="44"/>
        </w:rPr>
        <w:t>:</w:t>
      </w:r>
    </w:p>
    <w:p w:rsidR="00C17C1E" w:rsidRPr="00C924E7" w:rsidRDefault="00C17C1E" w:rsidP="00C924E7">
      <w:pPr>
        <w:rPr>
          <w:rFonts w:cs="Arial"/>
          <w:sz w:val="30"/>
          <w:szCs w:val="44"/>
        </w:rPr>
      </w:pPr>
      <w:r w:rsidRPr="00C924E7">
        <w:rPr>
          <w:rFonts w:cs="Arial"/>
          <w:sz w:val="30"/>
          <w:szCs w:val="44"/>
        </w:rPr>
        <w:t>Ray Maestre Peña</w:t>
      </w:r>
      <w:r w:rsidR="002B7836">
        <w:rPr>
          <w:rFonts w:cs="Arial"/>
          <w:sz w:val="30"/>
          <w:szCs w:val="44"/>
        </w:rPr>
        <w:t xml:space="preserve"> (raymaestrex@gmail.com)</w:t>
      </w:r>
    </w:p>
    <w:p w:rsidR="00C924E7" w:rsidRDefault="00C924E7" w:rsidP="00C924E7">
      <w:pPr>
        <w:rPr>
          <w:rFonts w:cs="Arial"/>
          <w:sz w:val="38"/>
          <w:szCs w:val="44"/>
        </w:rPr>
      </w:pPr>
      <w:r>
        <w:rPr>
          <w:rFonts w:cs="Arial"/>
          <w:sz w:val="38"/>
          <w:szCs w:val="44"/>
        </w:rPr>
        <w:t>Tutor</w:t>
      </w:r>
      <w:r w:rsidR="00472DDF">
        <w:rPr>
          <w:rFonts w:cs="Arial"/>
          <w:sz w:val="38"/>
          <w:szCs w:val="44"/>
        </w:rPr>
        <w:t>es</w:t>
      </w:r>
      <w:r>
        <w:rPr>
          <w:rFonts w:cs="Arial"/>
          <w:sz w:val="38"/>
          <w:szCs w:val="44"/>
        </w:rPr>
        <w:t xml:space="preserve">: </w:t>
      </w:r>
    </w:p>
    <w:p w:rsidR="0020303E" w:rsidRDefault="00C924E7" w:rsidP="00C924E7">
      <w:pPr>
        <w:rPr>
          <w:rFonts w:cs="Arial"/>
          <w:sz w:val="30"/>
          <w:szCs w:val="44"/>
        </w:rPr>
      </w:pPr>
      <w:r w:rsidRPr="00C924E7">
        <w:rPr>
          <w:rFonts w:cs="Arial"/>
          <w:sz w:val="30"/>
          <w:szCs w:val="44"/>
        </w:rPr>
        <w:t>Dr</w:t>
      </w:r>
      <w:r w:rsidR="00A943D4">
        <w:rPr>
          <w:rFonts w:cs="Arial"/>
          <w:sz w:val="30"/>
          <w:szCs w:val="44"/>
        </w:rPr>
        <w:t xml:space="preserve">. </w:t>
      </w:r>
      <w:r w:rsidRPr="00C924E7">
        <w:rPr>
          <w:rFonts w:cs="Arial"/>
          <w:sz w:val="30"/>
          <w:szCs w:val="44"/>
        </w:rPr>
        <w:t>C. Alfredo Simón Cuevas</w:t>
      </w:r>
      <w:r w:rsidR="002B7836">
        <w:rPr>
          <w:rFonts w:cs="Arial"/>
          <w:sz w:val="30"/>
          <w:szCs w:val="44"/>
        </w:rPr>
        <w:t xml:space="preserve"> (asimon@ceis.cujae.edu.cu)</w:t>
      </w:r>
    </w:p>
    <w:p w:rsidR="00472DDF" w:rsidRPr="00C924E7" w:rsidRDefault="00472DDF" w:rsidP="00C924E7">
      <w:pPr>
        <w:rPr>
          <w:rFonts w:cs="Arial"/>
          <w:sz w:val="38"/>
          <w:szCs w:val="44"/>
        </w:rPr>
      </w:pPr>
      <w:r>
        <w:rPr>
          <w:rFonts w:cs="Arial"/>
          <w:sz w:val="30"/>
          <w:szCs w:val="44"/>
        </w:rPr>
        <w:t>Dr. C. Orlando Gabriel Toledano López</w:t>
      </w:r>
    </w:p>
    <w:p w:rsidR="00C924E7" w:rsidRDefault="00C924E7" w:rsidP="00774B06">
      <w:pPr>
        <w:rPr>
          <w:sz w:val="32"/>
        </w:rPr>
      </w:pPr>
    </w:p>
    <w:p w:rsidR="00774B06" w:rsidRDefault="00774B06" w:rsidP="00774B06">
      <w:pPr>
        <w:rPr>
          <w:sz w:val="32"/>
        </w:rPr>
      </w:pPr>
    </w:p>
    <w:p w:rsidR="00C924E7" w:rsidRDefault="00C924E7" w:rsidP="00C17C1E">
      <w:pPr>
        <w:jc w:val="center"/>
        <w:rPr>
          <w:sz w:val="32"/>
        </w:rPr>
      </w:pPr>
    </w:p>
    <w:p w:rsidR="00C17C1E" w:rsidRDefault="00C17C1E" w:rsidP="00C17C1E">
      <w:pPr>
        <w:jc w:val="center"/>
        <w:rPr>
          <w:sz w:val="32"/>
        </w:rPr>
      </w:pPr>
      <w:r>
        <w:rPr>
          <w:sz w:val="32"/>
        </w:rPr>
        <w:t xml:space="preserve">La Habana, </w:t>
      </w:r>
      <w:r w:rsidR="00472DDF">
        <w:rPr>
          <w:sz w:val="32"/>
        </w:rPr>
        <w:t>enero de 2025</w:t>
      </w:r>
    </w:p>
    <w:p w:rsidR="006D5D5E" w:rsidRPr="00C17C1E" w:rsidRDefault="00C17C1E" w:rsidP="00C17C1E">
      <w:pPr>
        <w:rPr>
          <w:sz w:val="32"/>
        </w:rPr>
      </w:pPr>
      <w:r>
        <w:rPr>
          <w:sz w:val="32"/>
        </w:rPr>
        <w:br w:type="page"/>
      </w:r>
      <w:r w:rsidR="0020303E" w:rsidRPr="006D5D5E">
        <w:rPr>
          <w:sz w:val="52"/>
        </w:rPr>
        <w:lastRenderedPageBreak/>
        <w:t>Resumen</w:t>
      </w:r>
    </w:p>
    <w:p w:rsidR="006D5D5E" w:rsidRDefault="00102F58" w:rsidP="007E69C0">
      <w:pPr>
        <w:spacing w:line="360" w:lineRule="auto"/>
        <w:jc w:val="both"/>
        <w:rPr>
          <w:rFonts w:ascii="Arial" w:hAnsi="Arial" w:cs="Arial"/>
          <w:sz w:val="24"/>
        </w:rPr>
      </w:pPr>
      <w:r w:rsidRPr="00102F58">
        <w:rPr>
          <w:rFonts w:ascii="Arial" w:hAnsi="Arial" w:cs="Arial"/>
          <w:sz w:val="24"/>
        </w:rPr>
        <w:t xml:space="preserve">El éxito de un </w:t>
      </w:r>
      <w:r w:rsidR="007E69C0">
        <w:rPr>
          <w:rFonts w:ascii="Arial" w:hAnsi="Arial" w:cs="Arial"/>
          <w:sz w:val="24"/>
        </w:rPr>
        <w:t>s</w:t>
      </w:r>
      <w:r w:rsidRPr="00102F58">
        <w:rPr>
          <w:rFonts w:ascii="Arial" w:hAnsi="Arial" w:cs="Arial"/>
          <w:sz w:val="24"/>
        </w:rPr>
        <w:t xml:space="preserve">istema </w:t>
      </w:r>
      <w:r>
        <w:rPr>
          <w:rFonts w:ascii="Arial" w:hAnsi="Arial" w:cs="Arial"/>
          <w:sz w:val="24"/>
        </w:rPr>
        <w:t xml:space="preserve">de software se puede medir por cuán útil es para sus usuarios Por ello se hace necesario para los equipos de desarrollo conseguir una buena </w:t>
      </w:r>
      <w:r w:rsidRPr="007E69C0">
        <w:rPr>
          <w:rFonts w:ascii="Arial" w:hAnsi="Arial" w:cs="Arial"/>
          <w:sz w:val="24"/>
        </w:rPr>
        <w:t xml:space="preserve">retroalimentación con sus usuarios que les indique sus intereses y necesidades. Con la </w:t>
      </w:r>
      <w:r>
        <w:rPr>
          <w:rFonts w:ascii="Arial" w:hAnsi="Arial" w:cs="Arial"/>
          <w:sz w:val="24"/>
        </w:rPr>
        <w:t>popularización de plataformas como las redes sociales o las tiendas de aplicaciones han surgido muchas formas para obtener opiniones de usuarios respecto a un determinado software. Sin embargo, la cantidad es tal que su análisis manual se vuelve incosteable e incluso, la gran mayoría de estas opiniones no aportan información útil, son irrelevantes. Este trabajo propone e</w:t>
      </w:r>
      <w:r w:rsidR="004540AB">
        <w:rPr>
          <w:rFonts w:ascii="Arial" w:hAnsi="Arial" w:cs="Arial"/>
          <w:sz w:val="24"/>
        </w:rPr>
        <w:t xml:space="preserve">l desarrollo de un algoritmo de filtrado y </w:t>
      </w:r>
      <w:r>
        <w:rPr>
          <w:rFonts w:ascii="Arial" w:hAnsi="Arial" w:cs="Arial"/>
          <w:sz w:val="24"/>
        </w:rPr>
        <w:t>clasificación de opiniones</w:t>
      </w:r>
      <w:r w:rsidR="004540AB">
        <w:rPr>
          <w:rFonts w:ascii="Arial" w:hAnsi="Arial" w:cs="Arial"/>
          <w:sz w:val="24"/>
        </w:rPr>
        <w:t xml:space="preserve"> de usuarios</w:t>
      </w:r>
      <w:r>
        <w:rPr>
          <w:rFonts w:ascii="Arial" w:hAnsi="Arial" w:cs="Arial"/>
          <w:sz w:val="24"/>
        </w:rPr>
        <w:t xml:space="preserve"> para un equipo de software, con el objetivo de filtrar aquellas opiniones que n</w:t>
      </w:r>
      <w:r w:rsidR="00412F57">
        <w:rPr>
          <w:rFonts w:ascii="Arial" w:hAnsi="Arial" w:cs="Arial"/>
          <w:sz w:val="24"/>
        </w:rPr>
        <w:t>o son de utilidad y facilitar el</w:t>
      </w:r>
      <w:r>
        <w:rPr>
          <w:rFonts w:ascii="Arial" w:hAnsi="Arial" w:cs="Arial"/>
          <w:sz w:val="24"/>
        </w:rPr>
        <w:t xml:space="preserve"> posterior análisis</w:t>
      </w:r>
      <w:r w:rsidR="00412F57">
        <w:rPr>
          <w:rFonts w:ascii="Arial" w:hAnsi="Arial" w:cs="Arial"/>
          <w:sz w:val="24"/>
        </w:rPr>
        <w:t xml:space="preserve"> de aquellas informativas</w:t>
      </w:r>
      <w:r w:rsidR="004540AB">
        <w:rPr>
          <w:rFonts w:ascii="Arial" w:hAnsi="Arial" w:cs="Arial"/>
          <w:sz w:val="24"/>
        </w:rPr>
        <w:t xml:space="preserve"> dividiéndoles en distintas categorías</w:t>
      </w:r>
      <w:r>
        <w:rPr>
          <w:rFonts w:ascii="Arial" w:hAnsi="Arial" w:cs="Arial"/>
          <w:sz w:val="24"/>
        </w:rPr>
        <w:t>. Esta solución está basada en el uso de modelos de lenguajes de arquitectura tran</w:t>
      </w:r>
      <w:r w:rsidR="00412F57">
        <w:rPr>
          <w:rFonts w:ascii="Arial" w:hAnsi="Arial" w:cs="Arial"/>
          <w:sz w:val="24"/>
        </w:rPr>
        <w:t xml:space="preserve">sformer y la incorporación de conocimiento de dominio a partir de un glosario de términos importantes en el desarrollo de software. Se evaluaron los modelos </w:t>
      </w:r>
      <w:proofErr w:type="spellStart"/>
      <w:r w:rsidR="00412F57">
        <w:rPr>
          <w:rFonts w:ascii="Arial" w:hAnsi="Arial" w:cs="Arial"/>
          <w:sz w:val="24"/>
        </w:rPr>
        <w:t>RoBERTa</w:t>
      </w:r>
      <w:proofErr w:type="spellEnd"/>
      <w:r w:rsidR="00412F57">
        <w:rPr>
          <w:rFonts w:ascii="Arial" w:hAnsi="Arial" w:cs="Arial"/>
          <w:sz w:val="24"/>
        </w:rPr>
        <w:t xml:space="preserve">, </w:t>
      </w:r>
      <w:proofErr w:type="spellStart"/>
      <w:r w:rsidR="00412F57">
        <w:rPr>
          <w:rFonts w:ascii="Arial" w:hAnsi="Arial" w:cs="Arial"/>
          <w:sz w:val="24"/>
        </w:rPr>
        <w:t>BERTweet</w:t>
      </w:r>
      <w:proofErr w:type="spellEnd"/>
      <w:r w:rsidR="00412F57">
        <w:rPr>
          <w:rFonts w:ascii="Arial" w:hAnsi="Arial" w:cs="Arial"/>
          <w:sz w:val="24"/>
        </w:rPr>
        <w:t xml:space="preserve">, ALBERT, </w:t>
      </w:r>
      <w:proofErr w:type="spellStart"/>
      <w:r w:rsidR="00412F57">
        <w:rPr>
          <w:rFonts w:ascii="Arial" w:hAnsi="Arial" w:cs="Arial"/>
          <w:sz w:val="24"/>
        </w:rPr>
        <w:t>XLNet</w:t>
      </w:r>
      <w:proofErr w:type="spellEnd"/>
      <w:r w:rsidR="00412F57">
        <w:rPr>
          <w:rFonts w:ascii="Arial" w:hAnsi="Arial" w:cs="Arial"/>
          <w:sz w:val="24"/>
        </w:rPr>
        <w:t xml:space="preserve"> y GPT-2</w:t>
      </w:r>
      <w:r>
        <w:rPr>
          <w:rFonts w:ascii="Arial" w:hAnsi="Arial" w:cs="Arial"/>
          <w:sz w:val="24"/>
        </w:rPr>
        <w:t xml:space="preserve"> mediante experimentos utilizando </w:t>
      </w:r>
      <w:r w:rsidR="00995894">
        <w:rPr>
          <w:rFonts w:ascii="Arial" w:hAnsi="Arial" w:cs="Arial"/>
          <w:sz w:val="24"/>
        </w:rPr>
        <w:t>una valid</w:t>
      </w:r>
      <w:r w:rsidR="00412F57">
        <w:rPr>
          <w:rFonts w:ascii="Arial" w:hAnsi="Arial" w:cs="Arial"/>
          <w:sz w:val="24"/>
        </w:rPr>
        <w:t>ación cruzada de 5 pliegues en 4</w:t>
      </w:r>
      <w:r w:rsidR="00995894">
        <w:rPr>
          <w:rFonts w:ascii="Arial" w:hAnsi="Arial" w:cs="Arial"/>
          <w:sz w:val="24"/>
        </w:rPr>
        <w:t xml:space="preserve"> </w:t>
      </w:r>
      <w:r>
        <w:rPr>
          <w:rFonts w:ascii="Arial" w:hAnsi="Arial" w:cs="Arial"/>
          <w:sz w:val="24"/>
        </w:rPr>
        <w:t>sets de datos que contienen miles de opiniones recopiladas s</w:t>
      </w:r>
      <w:r w:rsidR="00412F57">
        <w:rPr>
          <w:rFonts w:ascii="Arial" w:hAnsi="Arial" w:cs="Arial"/>
          <w:sz w:val="24"/>
        </w:rPr>
        <w:t xml:space="preserve">obre las aplicaciones Facebook, </w:t>
      </w:r>
      <w:proofErr w:type="spellStart"/>
      <w:r>
        <w:rPr>
          <w:rFonts w:ascii="Arial" w:hAnsi="Arial" w:cs="Arial"/>
          <w:sz w:val="24"/>
        </w:rPr>
        <w:t>SwiftKey</w:t>
      </w:r>
      <w:proofErr w:type="spellEnd"/>
      <w:r w:rsidR="00412F57">
        <w:rPr>
          <w:rFonts w:ascii="Arial" w:hAnsi="Arial" w:cs="Arial"/>
          <w:sz w:val="24"/>
        </w:rPr>
        <w:t xml:space="preserve">, </w:t>
      </w:r>
      <w:proofErr w:type="spellStart"/>
      <w:r w:rsidR="00412F57">
        <w:rPr>
          <w:rFonts w:ascii="Arial" w:hAnsi="Arial" w:cs="Arial"/>
          <w:sz w:val="24"/>
        </w:rPr>
        <w:t>Tap</w:t>
      </w:r>
      <w:proofErr w:type="spellEnd"/>
      <w:r w:rsidR="00412F57">
        <w:rPr>
          <w:rFonts w:ascii="Arial" w:hAnsi="Arial" w:cs="Arial"/>
          <w:sz w:val="24"/>
        </w:rPr>
        <w:t xml:space="preserve"> </w:t>
      </w:r>
      <w:proofErr w:type="spellStart"/>
      <w:r w:rsidR="00412F57">
        <w:rPr>
          <w:rFonts w:ascii="Arial" w:hAnsi="Arial" w:cs="Arial"/>
          <w:sz w:val="24"/>
        </w:rPr>
        <w:t>Fish</w:t>
      </w:r>
      <w:proofErr w:type="spellEnd"/>
      <w:r w:rsidR="00412F57">
        <w:rPr>
          <w:rFonts w:ascii="Arial" w:hAnsi="Arial" w:cs="Arial"/>
          <w:sz w:val="24"/>
        </w:rPr>
        <w:t xml:space="preserve"> y Temple Run 2</w:t>
      </w:r>
      <w:r w:rsidR="00995894">
        <w:rPr>
          <w:rFonts w:ascii="Arial" w:hAnsi="Arial" w:cs="Arial"/>
          <w:sz w:val="24"/>
        </w:rPr>
        <w:t xml:space="preserve"> respectivamente. Los resultados obtenidos fueron favorables,</w:t>
      </w:r>
      <w:r w:rsidR="00412F57">
        <w:rPr>
          <w:rFonts w:ascii="Arial" w:hAnsi="Arial" w:cs="Arial"/>
          <w:sz w:val="24"/>
        </w:rPr>
        <w:t xml:space="preserve"> destacándose las soluciones utilizando </w:t>
      </w:r>
      <w:proofErr w:type="spellStart"/>
      <w:r w:rsidR="00412F57">
        <w:rPr>
          <w:rFonts w:ascii="Arial" w:hAnsi="Arial" w:cs="Arial"/>
          <w:sz w:val="24"/>
        </w:rPr>
        <w:t>RoBERTa</w:t>
      </w:r>
      <w:proofErr w:type="spellEnd"/>
      <w:r w:rsidR="00412F57">
        <w:rPr>
          <w:rFonts w:ascii="Arial" w:hAnsi="Arial" w:cs="Arial"/>
          <w:sz w:val="24"/>
        </w:rPr>
        <w:t xml:space="preserve"> y </w:t>
      </w:r>
      <w:proofErr w:type="spellStart"/>
      <w:r w:rsidR="00412F57">
        <w:rPr>
          <w:rFonts w:ascii="Arial" w:hAnsi="Arial" w:cs="Arial"/>
          <w:sz w:val="24"/>
        </w:rPr>
        <w:t>BERTweet</w:t>
      </w:r>
      <w:proofErr w:type="spellEnd"/>
      <w:r w:rsidR="00412F57">
        <w:rPr>
          <w:rFonts w:ascii="Arial" w:hAnsi="Arial" w:cs="Arial"/>
          <w:sz w:val="24"/>
        </w:rPr>
        <w:t xml:space="preserve"> como las mejores entre las evaluadas y superando en la mayoría de escenarios al resto de soluciones del estado del arte</w:t>
      </w:r>
      <w:r w:rsidR="00995894">
        <w:rPr>
          <w:rFonts w:ascii="Arial" w:hAnsi="Arial" w:cs="Arial"/>
          <w:sz w:val="24"/>
        </w:rPr>
        <w:t xml:space="preserve">. </w:t>
      </w:r>
    </w:p>
    <w:p w:rsidR="007E69C0" w:rsidRPr="00102F58" w:rsidRDefault="007E69C0" w:rsidP="007E69C0">
      <w:pPr>
        <w:spacing w:line="360" w:lineRule="auto"/>
        <w:jc w:val="both"/>
        <w:rPr>
          <w:rFonts w:ascii="Arial" w:hAnsi="Arial" w:cs="Arial"/>
          <w:sz w:val="24"/>
        </w:rPr>
      </w:pPr>
      <w:r w:rsidRPr="007E69C0">
        <w:rPr>
          <w:rFonts w:ascii="Arial" w:hAnsi="Arial" w:cs="Arial"/>
          <w:b/>
          <w:sz w:val="24"/>
        </w:rPr>
        <w:t>Palabras Clave:</w:t>
      </w:r>
      <w:r>
        <w:rPr>
          <w:rFonts w:ascii="Arial" w:hAnsi="Arial" w:cs="Arial"/>
          <w:sz w:val="24"/>
        </w:rPr>
        <w:t xml:space="preserve"> opiniones</w:t>
      </w:r>
      <w:r w:rsidR="00412F57">
        <w:rPr>
          <w:rFonts w:ascii="Arial" w:hAnsi="Arial" w:cs="Arial"/>
          <w:sz w:val="24"/>
        </w:rPr>
        <w:t xml:space="preserve"> de usuarios</w:t>
      </w:r>
      <w:r>
        <w:rPr>
          <w:rFonts w:ascii="Arial" w:hAnsi="Arial" w:cs="Arial"/>
          <w:sz w:val="24"/>
        </w:rPr>
        <w:t xml:space="preserve">, clasificación de texto, modelos de lenguaje, </w:t>
      </w:r>
      <w:r w:rsidR="00412F57">
        <w:rPr>
          <w:rFonts w:ascii="Arial" w:hAnsi="Arial" w:cs="Arial"/>
          <w:sz w:val="24"/>
        </w:rPr>
        <w:t>conocimiento de dominio</w:t>
      </w:r>
      <w:r>
        <w:rPr>
          <w:rFonts w:ascii="Arial" w:hAnsi="Arial" w:cs="Arial"/>
          <w:sz w:val="24"/>
        </w:rPr>
        <w:t>.</w:t>
      </w:r>
    </w:p>
    <w:p w:rsidR="006D5D5E" w:rsidRDefault="006D5D5E">
      <w:pPr>
        <w:rPr>
          <w:sz w:val="52"/>
        </w:rPr>
      </w:pPr>
      <w:r>
        <w:rPr>
          <w:sz w:val="52"/>
        </w:rPr>
        <w:br w:type="page"/>
      </w:r>
    </w:p>
    <w:p w:rsidR="0020303E" w:rsidRPr="00B20B4A" w:rsidRDefault="0020303E" w:rsidP="0020303E">
      <w:pPr>
        <w:rPr>
          <w:sz w:val="52"/>
          <w:lang w:val="en-US"/>
        </w:rPr>
      </w:pPr>
      <w:r w:rsidRPr="00B20B4A">
        <w:rPr>
          <w:sz w:val="52"/>
          <w:lang w:val="en-US"/>
        </w:rPr>
        <w:lastRenderedPageBreak/>
        <w:t>Abstract</w:t>
      </w:r>
    </w:p>
    <w:p w:rsidR="00966497" w:rsidRDefault="00966497" w:rsidP="00966497">
      <w:pPr>
        <w:pStyle w:val="Normalsinformato"/>
        <w:spacing w:line="360" w:lineRule="auto"/>
        <w:jc w:val="both"/>
        <w:rPr>
          <w:rFonts w:ascii="Arial" w:hAnsi="Arial" w:cs="Arial"/>
          <w:lang w:val="en-US"/>
        </w:rPr>
      </w:pPr>
      <w:r w:rsidRPr="00660458">
        <w:rPr>
          <w:rFonts w:ascii="Arial" w:hAnsi="Arial" w:cs="Arial"/>
          <w:lang w:val="en-US"/>
        </w:rPr>
        <w:t>The success of a software system can be measured by how useful it is to its users. This makes it necessary for development teams to get good feedback from their users to indicate their interests and needs. With the popularization of platforms such as social networks or app stores, many ways have emerged to get user reviews regarding a given software. However, the quantity is such that their manual analysis becomes unaffordable and even the vast majority of these reviews do not provide useful information, they are irrelevant. This work proposes the development of an algorithm for filtering and classifying user reviews for a software team, with the objective of filtering those reviews that are not useful and facilitating the subsequent analysis of informative reviews by dividing them into different categories. This solution is based on the use of transformer architecture language models and the incorporation of domain knowledge from a glossary of important</w:t>
      </w:r>
      <w:r>
        <w:rPr>
          <w:rFonts w:ascii="Arial" w:hAnsi="Arial" w:cs="Arial"/>
          <w:lang w:val="en-US"/>
        </w:rPr>
        <w:t xml:space="preserve"> terms in software development. </w:t>
      </w:r>
      <w:r w:rsidRPr="00660458">
        <w:rPr>
          <w:rFonts w:ascii="Arial" w:hAnsi="Arial" w:cs="Arial"/>
          <w:lang w:val="en-US"/>
        </w:rPr>
        <w:t xml:space="preserve">The </w:t>
      </w:r>
      <w:proofErr w:type="spellStart"/>
      <w:r w:rsidRPr="00660458">
        <w:rPr>
          <w:rFonts w:ascii="Arial" w:hAnsi="Arial" w:cs="Arial"/>
          <w:lang w:val="en-US"/>
        </w:rPr>
        <w:t>RoBERTa</w:t>
      </w:r>
      <w:proofErr w:type="spellEnd"/>
      <w:r w:rsidRPr="00660458">
        <w:rPr>
          <w:rFonts w:ascii="Arial" w:hAnsi="Arial" w:cs="Arial"/>
          <w:lang w:val="en-US"/>
        </w:rPr>
        <w:t xml:space="preserve">, </w:t>
      </w:r>
      <w:proofErr w:type="spellStart"/>
      <w:r w:rsidRPr="00660458">
        <w:rPr>
          <w:rFonts w:ascii="Arial" w:hAnsi="Arial" w:cs="Arial"/>
          <w:lang w:val="en-US"/>
        </w:rPr>
        <w:t>BERTweet</w:t>
      </w:r>
      <w:proofErr w:type="spellEnd"/>
      <w:r w:rsidRPr="00660458">
        <w:rPr>
          <w:rFonts w:ascii="Arial" w:hAnsi="Arial" w:cs="Arial"/>
          <w:lang w:val="en-US"/>
        </w:rPr>
        <w:t xml:space="preserve">, ALBERT, </w:t>
      </w:r>
      <w:proofErr w:type="spellStart"/>
      <w:r w:rsidRPr="00660458">
        <w:rPr>
          <w:rFonts w:ascii="Arial" w:hAnsi="Arial" w:cs="Arial"/>
          <w:lang w:val="en-US"/>
        </w:rPr>
        <w:t>XLNet</w:t>
      </w:r>
      <w:proofErr w:type="spellEnd"/>
      <w:r w:rsidRPr="00660458">
        <w:rPr>
          <w:rFonts w:ascii="Arial" w:hAnsi="Arial" w:cs="Arial"/>
          <w:lang w:val="en-US"/>
        </w:rPr>
        <w:t xml:space="preserve"> and GPT-2 models were evaluated through experiments using a 5-fold cross-validation on 4 datasets containing thousands of reviews collected on the Facebook, SwiftKey, Tap Fish and Temple Run 2 applications respectively. The results obtained were favorable, highlighting the solutions using </w:t>
      </w:r>
      <w:proofErr w:type="spellStart"/>
      <w:r w:rsidRPr="00660458">
        <w:rPr>
          <w:rFonts w:ascii="Arial" w:hAnsi="Arial" w:cs="Arial"/>
          <w:lang w:val="en-US"/>
        </w:rPr>
        <w:t>RoBERTa</w:t>
      </w:r>
      <w:proofErr w:type="spellEnd"/>
      <w:r w:rsidRPr="00660458">
        <w:rPr>
          <w:rFonts w:ascii="Arial" w:hAnsi="Arial" w:cs="Arial"/>
          <w:lang w:val="en-US"/>
        </w:rPr>
        <w:t xml:space="preserve"> and </w:t>
      </w:r>
      <w:proofErr w:type="spellStart"/>
      <w:r w:rsidRPr="00660458">
        <w:rPr>
          <w:rFonts w:ascii="Arial" w:hAnsi="Arial" w:cs="Arial"/>
          <w:lang w:val="en-US"/>
        </w:rPr>
        <w:t>BERTweet</w:t>
      </w:r>
      <w:proofErr w:type="spellEnd"/>
      <w:r w:rsidRPr="00660458">
        <w:rPr>
          <w:rFonts w:ascii="Arial" w:hAnsi="Arial" w:cs="Arial"/>
          <w:lang w:val="en-US"/>
        </w:rPr>
        <w:t xml:space="preserve"> as the best among those evaluated and outperforming in most scenarios the rest of the state-of-the-art solutions. </w:t>
      </w:r>
    </w:p>
    <w:p w:rsidR="00966497" w:rsidRPr="00660458" w:rsidRDefault="00966497" w:rsidP="00966497">
      <w:pPr>
        <w:pStyle w:val="Normalsinformato"/>
        <w:spacing w:line="360" w:lineRule="auto"/>
        <w:jc w:val="both"/>
        <w:rPr>
          <w:rFonts w:ascii="Arial" w:hAnsi="Arial" w:cs="Arial"/>
          <w:lang w:val="en-US"/>
        </w:rPr>
      </w:pPr>
    </w:p>
    <w:p w:rsidR="00966497" w:rsidRPr="00660458" w:rsidRDefault="00966497" w:rsidP="00966497">
      <w:pPr>
        <w:pStyle w:val="Normalsinformato"/>
        <w:spacing w:line="360" w:lineRule="auto"/>
        <w:jc w:val="both"/>
        <w:rPr>
          <w:rFonts w:ascii="Arial" w:hAnsi="Arial" w:cs="Arial"/>
          <w:lang w:val="en-US"/>
        </w:rPr>
      </w:pPr>
      <w:r w:rsidRPr="00966497">
        <w:rPr>
          <w:rFonts w:ascii="Arial" w:hAnsi="Arial" w:cs="Arial"/>
          <w:b/>
          <w:lang w:val="en-US"/>
        </w:rPr>
        <w:t>Keywords:</w:t>
      </w:r>
      <w:r w:rsidRPr="00660458">
        <w:rPr>
          <w:rFonts w:ascii="Arial" w:hAnsi="Arial" w:cs="Arial"/>
          <w:lang w:val="en-US"/>
        </w:rPr>
        <w:t xml:space="preserve"> user reviews, text classification, lan</w:t>
      </w:r>
      <w:r>
        <w:rPr>
          <w:rFonts w:ascii="Arial" w:hAnsi="Arial" w:cs="Arial"/>
          <w:lang w:val="en-US"/>
        </w:rPr>
        <w:t>guage models, domain knowledge.</w:t>
      </w:r>
    </w:p>
    <w:p w:rsidR="0020303E" w:rsidRPr="007E69C0" w:rsidRDefault="0020303E" w:rsidP="00966497">
      <w:pPr>
        <w:pStyle w:val="Normalsinformato"/>
        <w:rPr>
          <w:lang w:val="en-US"/>
        </w:rPr>
      </w:pPr>
    </w:p>
    <w:p w:rsidR="0020303E" w:rsidRPr="007E69C0" w:rsidRDefault="0020303E" w:rsidP="0020303E">
      <w:pPr>
        <w:rPr>
          <w:sz w:val="52"/>
          <w:lang w:val="en-US"/>
        </w:rPr>
      </w:pPr>
    </w:p>
    <w:p w:rsidR="0020303E" w:rsidRPr="007E69C0" w:rsidRDefault="0020303E" w:rsidP="0020303E">
      <w:pPr>
        <w:rPr>
          <w:sz w:val="52"/>
          <w:lang w:val="en-US"/>
        </w:rPr>
      </w:pPr>
      <w:r w:rsidRPr="007E69C0">
        <w:rPr>
          <w:sz w:val="52"/>
          <w:lang w:val="en-US"/>
        </w:rPr>
        <w:br/>
      </w:r>
    </w:p>
    <w:p w:rsidR="0020303E" w:rsidRPr="007E69C0" w:rsidRDefault="0020303E" w:rsidP="0020303E">
      <w:pPr>
        <w:rPr>
          <w:sz w:val="52"/>
          <w:lang w:val="en-US"/>
        </w:rPr>
      </w:pPr>
    </w:p>
    <w:p w:rsidR="0020303E" w:rsidRPr="007E69C0" w:rsidRDefault="0020303E">
      <w:pPr>
        <w:rPr>
          <w:sz w:val="52"/>
          <w:lang w:val="en-US"/>
        </w:rPr>
      </w:pPr>
      <w:r w:rsidRPr="007E69C0">
        <w:rPr>
          <w:sz w:val="52"/>
          <w:lang w:val="en-US"/>
        </w:rPr>
        <w:br w:type="page"/>
      </w:r>
    </w:p>
    <w:p w:rsidR="0020303E" w:rsidRPr="00660458" w:rsidRDefault="001E4E87" w:rsidP="0020303E">
      <w:pPr>
        <w:rPr>
          <w:sz w:val="52"/>
          <w:lang w:val="en-US"/>
        </w:rPr>
      </w:pPr>
      <w:proofErr w:type="spellStart"/>
      <w:r w:rsidRPr="00660458">
        <w:rPr>
          <w:sz w:val="52"/>
          <w:lang w:val="en-US"/>
        </w:rPr>
        <w:lastRenderedPageBreak/>
        <w:t>Índice</w:t>
      </w:r>
      <w:proofErr w:type="spellEnd"/>
    </w:p>
    <w:p w:rsidR="006220FD" w:rsidRPr="006220FD" w:rsidRDefault="00760CB4" w:rsidP="006220FD">
      <w:pPr>
        <w:pStyle w:val="TOC1"/>
        <w:tabs>
          <w:tab w:val="right" w:leader="dot" w:pos="9350"/>
        </w:tabs>
        <w:rPr>
          <w:rFonts w:eastAsiaTheme="minorEastAsia" w:cs="Arial"/>
          <w:noProof/>
          <w:szCs w:val="24"/>
          <w:lang w:eastAsia="es-ES"/>
        </w:rPr>
      </w:pPr>
      <w:r w:rsidRPr="006220FD">
        <w:rPr>
          <w:rFonts w:cs="Arial"/>
          <w:szCs w:val="24"/>
        </w:rPr>
        <w:fldChar w:fldCharType="begin"/>
      </w:r>
      <w:r w:rsidRPr="006220FD">
        <w:rPr>
          <w:rFonts w:cs="Arial"/>
          <w:szCs w:val="24"/>
        </w:rPr>
        <w:instrText xml:space="preserve"> TOC \h \z \t "Heading 1;2;Heading 2;3;Heading 3;4;Title;1" </w:instrText>
      </w:r>
      <w:r w:rsidRPr="006220FD">
        <w:rPr>
          <w:rFonts w:cs="Arial"/>
          <w:szCs w:val="24"/>
        </w:rPr>
        <w:fldChar w:fldCharType="separate"/>
      </w:r>
      <w:hyperlink w:anchor="_Toc188009145" w:history="1">
        <w:r w:rsidR="006220FD" w:rsidRPr="006220FD">
          <w:rPr>
            <w:rStyle w:val="Hyperlink"/>
            <w:rFonts w:cs="Arial"/>
            <w:noProof/>
            <w:szCs w:val="24"/>
          </w:rPr>
          <w:t>Capítulo 1: Fundamentación teórica</w:t>
        </w:r>
        <w:r w:rsidR="006220FD" w:rsidRPr="006220FD">
          <w:rPr>
            <w:rFonts w:cs="Arial"/>
            <w:noProof/>
            <w:webHidden/>
            <w:szCs w:val="24"/>
          </w:rPr>
          <w:tab/>
        </w:r>
        <w:r w:rsidR="006220FD" w:rsidRPr="006220FD">
          <w:rPr>
            <w:rFonts w:cs="Arial"/>
            <w:noProof/>
            <w:webHidden/>
            <w:szCs w:val="24"/>
          </w:rPr>
          <w:fldChar w:fldCharType="begin"/>
        </w:r>
        <w:r w:rsidR="006220FD" w:rsidRPr="006220FD">
          <w:rPr>
            <w:rFonts w:cs="Arial"/>
            <w:noProof/>
            <w:webHidden/>
            <w:szCs w:val="24"/>
          </w:rPr>
          <w:instrText xml:space="preserve"> PAGEREF _Toc188009145 \h </w:instrText>
        </w:r>
        <w:r w:rsidR="006220FD" w:rsidRPr="006220FD">
          <w:rPr>
            <w:rFonts w:cs="Arial"/>
            <w:noProof/>
            <w:webHidden/>
            <w:szCs w:val="24"/>
          </w:rPr>
        </w:r>
        <w:r w:rsidR="006220FD" w:rsidRPr="006220FD">
          <w:rPr>
            <w:rFonts w:cs="Arial"/>
            <w:noProof/>
            <w:webHidden/>
            <w:szCs w:val="24"/>
          </w:rPr>
          <w:fldChar w:fldCharType="separate"/>
        </w:r>
        <w:r w:rsidR="006220FD" w:rsidRPr="006220FD">
          <w:rPr>
            <w:rFonts w:cs="Arial"/>
            <w:noProof/>
            <w:webHidden/>
            <w:szCs w:val="24"/>
          </w:rPr>
          <w:t>6</w:t>
        </w:r>
        <w:r w:rsidR="006220FD" w:rsidRPr="006220FD">
          <w:rPr>
            <w:rFonts w:cs="Arial"/>
            <w:noProof/>
            <w:webHidden/>
            <w:szCs w:val="24"/>
          </w:rPr>
          <w:fldChar w:fldCharType="end"/>
        </w:r>
      </w:hyperlink>
    </w:p>
    <w:p w:rsidR="006220FD" w:rsidRPr="006220FD" w:rsidRDefault="00AE320E" w:rsidP="006220FD">
      <w:pPr>
        <w:pStyle w:val="TOC2"/>
        <w:tabs>
          <w:tab w:val="left" w:pos="880"/>
          <w:tab w:val="right" w:leader="dot" w:pos="9350"/>
        </w:tabs>
        <w:spacing w:line="360" w:lineRule="auto"/>
        <w:rPr>
          <w:rFonts w:ascii="Arial" w:eastAsiaTheme="minorEastAsia" w:hAnsi="Arial" w:cs="Arial"/>
          <w:noProof/>
          <w:sz w:val="24"/>
          <w:szCs w:val="24"/>
          <w:lang w:eastAsia="es-ES"/>
        </w:rPr>
      </w:pPr>
      <w:hyperlink w:anchor="_Toc188009146" w:history="1">
        <w:r w:rsidR="006220FD" w:rsidRPr="006220FD">
          <w:rPr>
            <w:rStyle w:val="Hyperlink"/>
            <w:rFonts w:ascii="Arial" w:hAnsi="Arial" w:cs="Arial"/>
            <w:noProof/>
            <w:sz w:val="24"/>
            <w:szCs w:val="24"/>
          </w:rPr>
          <w:t>1.1</w:t>
        </w:r>
        <w:r w:rsidR="006220FD" w:rsidRPr="006220FD">
          <w:rPr>
            <w:rFonts w:ascii="Arial" w:eastAsiaTheme="minorEastAsia" w:hAnsi="Arial" w:cs="Arial"/>
            <w:noProof/>
            <w:sz w:val="24"/>
            <w:szCs w:val="24"/>
            <w:lang w:eastAsia="es-ES"/>
          </w:rPr>
          <w:tab/>
        </w:r>
        <w:r w:rsidR="006220FD" w:rsidRPr="006220FD">
          <w:rPr>
            <w:rStyle w:val="Hyperlink"/>
            <w:rFonts w:ascii="Arial" w:hAnsi="Arial" w:cs="Arial"/>
            <w:noProof/>
            <w:sz w:val="24"/>
            <w:szCs w:val="24"/>
            <w:shd w:val="clear" w:color="auto" w:fill="FFFFFF"/>
          </w:rPr>
          <w:t>Ingeniería de requisitos basada en datos</w:t>
        </w:r>
        <w:r w:rsidR="006220FD" w:rsidRPr="006220FD">
          <w:rPr>
            <w:rFonts w:ascii="Arial" w:hAnsi="Arial" w:cs="Arial"/>
            <w:noProof/>
            <w:webHidden/>
            <w:sz w:val="24"/>
            <w:szCs w:val="24"/>
          </w:rPr>
          <w:tab/>
        </w:r>
        <w:r w:rsidR="006220FD" w:rsidRPr="006220FD">
          <w:rPr>
            <w:rFonts w:ascii="Arial" w:hAnsi="Arial" w:cs="Arial"/>
            <w:noProof/>
            <w:webHidden/>
            <w:sz w:val="24"/>
            <w:szCs w:val="24"/>
          </w:rPr>
          <w:fldChar w:fldCharType="begin"/>
        </w:r>
        <w:r w:rsidR="006220FD" w:rsidRPr="006220FD">
          <w:rPr>
            <w:rFonts w:ascii="Arial" w:hAnsi="Arial" w:cs="Arial"/>
            <w:noProof/>
            <w:webHidden/>
            <w:sz w:val="24"/>
            <w:szCs w:val="24"/>
          </w:rPr>
          <w:instrText xml:space="preserve"> PAGEREF _Toc188009146 \h </w:instrText>
        </w:r>
        <w:r w:rsidR="006220FD" w:rsidRPr="006220FD">
          <w:rPr>
            <w:rFonts w:ascii="Arial" w:hAnsi="Arial" w:cs="Arial"/>
            <w:noProof/>
            <w:webHidden/>
            <w:sz w:val="24"/>
            <w:szCs w:val="24"/>
          </w:rPr>
        </w:r>
        <w:r w:rsidR="006220FD" w:rsidRPr="006220FD">
          <w:rPr>
            <w:rFonts w:ascii="Arial" w:hAnsi="Arial" w:cs="Arial"/>
            <w:noProof/>
            <w:webHidden/>
            <w:sz w:val="24"/>
            <w:szCs w:val="24"/>
          </w:rPr>
          <w:fldChar w:fldCharType="separate"/>
        </w:r>
        <w:r w:rsidR="006220FD" w:rsidRPr="006220FD">
          <w:rPr>
            <w:rFonts w:ascii="Arial" w:hAnsi="Arial" w:cs="Arial"/>
            <w:noProof/>
            <w:webHidden/>
            <w:sz w:val="24"/>
            <w:szCs w:val="24"/>
          </w:rPr>
          <w:t>6</w:t>
        </w:r>
        <w:r w:rsidR="006220FD" w:rsidRPr="006220FD">
          <w:rPr>
            <w:rFonts w:ascii="Arial" w:hAnsi="Arial" w:cs="Arial"/>
            <w:noProof/>
            <w:webHidden/>
            <w:sz w:val="24"/>
            <w:szCs w:val="24"/>
          </w:rPr>
          <w:fldChar w:fldCharType="end"/>
        </w:r>
      </w:hyperlink>
    </w:p>
    <w:p w:rsidR="006220FD" w:rsidRPr="006220FD" w:rsidRDefault="00AE320E" w:rsidP="006220FD">
      <w:pPr>
        <w:pStyle w:val="TOC2"/>
        <w:tabs>
          <w:tab w:val="left" w:pos="880"/>
          <w:tab w:val="right" w:leader="dot" w:pos="9350"/>
        </w:tabs>
        <w:spacing w:line="360" w:lineRule="auto"/>
        <w:rPr>
          <w:rFonts w:ascii="Arial" w:eastAsiaTheme="minorEastAsia" w:hAnsi="Arial" w:cs="Arial"/>
          <w:noProof/>
          <w:sz w:val="24"/>
          <w:szCs w:val="24"/>
          <w:lang w:eastAsia="es-ES"/>
        </w:rPr>
      </w:pPr>
      <w:hyperlink w:anchor="_Toc188009147" w:history="1">
        <w:r w:rsidR="006220FD" w:rsidRPr="006220FD">
          <w:rPr>
            <w:rStyle w:val="Hyperlink"/>
            <w:rFonts w:ascii="Arial" w:hAnsi="Arial" w:cs="Arial"/>
            <w:noProof/>
            <w:sz w:val="24"/>
            <w:szCs w:val="24"/>
          </w:rPr>
          <w:t>1.2</w:t>
        </w:r>
        <w:r w:rsidR="006220FD" w:rsidRPr="006220FD">
          <w:rPr>
            <w:rFonts w:ascii="Arial" w:eastAsiaTheme="minorEastAsia" w:hAnsi="Arial" w:cs="Arial"/>
            <w:noProof/>
            <w:sz w:val="24"/>
            <w:szCs w:val="24"/>
            <w:lang w:eastAsia="es-ES"/>
          </w:rPr>
          <w:tab/>
        </w:r>
        <w:r w:rsidR="006220FD" w:rsidRPr="006220FD">
          <w:rPr>
            <w:rStyle w:val="Hyperlink"/>
            <w:rFonts w:ascii="Arial" w:hAnsi="Arial" w:cs="Arial"/>
            <w:noProof/>
            <w:sz w:val="24"/>
            <w:szCs w:val="24"/>
            <w:shd w:val="clear" w:color="auto" w:fill="FFFFFF"/>
          </w:rPr>
          <w:t>Clasificación de textos</w:t>
        </w:r>
        <w:r w:rsidR="006220FD" w:rsidRPr="006220FD">
          <w:rPr>
            <w:rFonts w:ascii="Arial" w:hAnsi="Arial" w:cs="Arial"/>
            <w:noProof/>
            <w:webHidden/>
            <w:sz w:val="24"/>
            <w:szCs w:val="24"/>
          </w:rPr>
          <w:tab/>
        </w:r>
        <w:r w:rsidR="006220FD" w:rsidRPr="006220FD">
          <w:rPr>
            <w:rFonts w:ascii="Arial" w:hAnsi="Arial" w:cs="Arial"/>
            <w:noProof/>
            <w:webHidden/>
            <w:sz w:val="24"/>
            <w:szCs w:val="24"/>
          </w:rPr>
          <w:fldChar w:fldCharType="begin"/>
        </w:r>
        <w:r w:rsidR="006220FD" w:rsidRPr="006220FD">
          <w:rPr>
            <w:rFonts w:ascii="Arial" w:hAnsi="Arial" w:cs="Arial"/>
            <w:noProof/>
            <w:webHidden/>
            <w:sz w:val="24"/>
            <w:szCs w:val="24"/>
          </w:rPr>
          <w:instrText xml:space="preserve"> PAGEREF _Toc188009147 \h </w:instrText>
        </w:r>
        <w:r w:rsidR="006220FD" w:rsidRPr="006220FD">
          <w:rPr>
            <w:rFonts w:ascii="Arial" w:hAnsi="Arial" w:cs="Arial"/>
            <w:noProof/>
            <w:webHidden/>
            <w:sz w:val="24"/>
            <w:szCs w:val="24"/>
          </w:rPr>
        </w:r>
        <w:r w:rsidR="006220FD" w:rsidRPr="006220FD">
          <w:rPr>
            <w:rFonts w:ascii="Arial" w:hAnsi="Arial" w:cs="Arial"/>
            <w:noProof/>
            <w:webHidden/>
            <w:sz w:val="24"/>
            <w:szCs w:val="24"/>
          </w:rPr>
          <w:fldChar w:fldCharType="separate"/>
        </w:r>
        <w:r w:rsidR="006220FD" w:rsidRPr="006220FD">
          <w:rPr>
            <w:rFonts w:ascii="Arial" w:hAnsi="Arial" w:cs="Arial"/>
            <w:noProof/>
            <w:webHidden/>
            <w:sz w:val="24"/>
            <w:szCs w:val="24"/>
          </w:rPr>
          <w:t>7</w:t>
        </w:r>
        <w:r w:rsidR="006220FD" w:rsidRPr="006220FD">
          <w:rPr>
            <w:rFonts w:ascii="Arial" w:hAnsi="Arial" w:cs="Arial"/>
            <w:noProof/>
            <w:webHidden/>
            <w:sz w:val="24"/>
            <w:szCs w:val="24"/>
          </w:rPr>
          <w:fldChar w:fldCharType="end"/>
        </w:r>
      </w:hyperlink>
    </w:p>
    <w:p w:rsidR="006220FD" w:rsidRPr="006220FD" w:rsidRDefault="00AE320E" w:rsidP="006220FD">
      <w:pPr>
        <w:pStyle w:val="TOC3"/>
        <w:tabs>
          <w:tab w:val="left" w:pos="1320"/>
          <w:tab w:val="right" w:leader="dot" w:pos="9350"/>
        </w:tabs>
        <w:spacing w:line="360" w:lineRule="auto"/>
        <w:rPr>
          <w:rFonts w:ascii="Arial" w:eastAsiaTheme="minorEastAsia" w:hAnsi="Arial" w:cs="Arial"/>
          <w:noProof/>
          <w:sz w:val="24"/>
          <w:szCs w:val="24"/>
          <w:lang w:eastAsia="es-ES"/>
        </w:rPr>
      </w:pPr>
      <w:hyperlink w:anchor="_Toc188009148" w:history="1">
        <w:r w:rsidR="006220FD" w:rsidRPr="006220FD">
          <w:rPr>
            <w:rStyle w:val="Hyperlink"/>
            <w:rFonts w:ascii="Arial" w:hAnsi="Arial" w:cs="Arial"/>
            <w:noProof/>
            <w:sz w:val="24"/>
            <w:szCs w:val="24"/>
          </w:rPr>
          <w:t>1.2.1</w:t>
        </w:r>
        <w:r w:rsidR="006220FD" w:rsidRPr="006220FD">
          <w:rPr>
            <w:rFonts w:ascii="Arial" w:eastAsiaTheme="minorEastAsia" w:hAnsi="Arial" w:cs="Arial"/>
            <w:noProof/>
            <w:sz w:val="24"/>
            <w:szCs w:val="24"/>
            <w:lang w:eastAsia="es-ES"/>
          </w:rPr>
          <w:tab/>
        </w:r>
        <w:r w:rsidR="006220FD" w:rsidRPr="006220FD">
          <w:rPr>
            <w:rStyle w:val="Hyperlink"/>
            <w:rFonts w:ascii="Arial" w:hAnsi="Arial" w:cs="Arial"/>
            <w:noProof/>
            <w:sz w:val="24"/>
            <w:szCs w:val="24"/>
          </w:rPr>
          <w:t>Pre-procesamiento</w:t>
        </w:r>
        <w:r w:rsidR="006220FD" w:rsidRPr="006220FD">
          <w:rPr>
            <w:rFonts w:ascii="Arial" w:hAnsi="Arial" w:cs="Arial"/>
            <w:noProof/>
            <w:webHidden/>
            <w:sz w:val="24"/>
            <w:szCs w:val="24"/>
          </w:rPr>
          <w:tab/>
        </w:r>
        <w:r w:rsidR="006220FD" w:rsidRPr="006220FD">
          <w:rPr>
            <w:rFonts w:ascii="Arial" w:hAnsi="Arial" w:cs="Arial"/>
            <w:noProof/>
            <w:webHidden/>
            <w:sz w:val="24"/>
            <w:szCs w:val="24"/>
          </w:rPr>
          <w:fldChar w:fldCharType="begin"/>
        </w:r>
        <w:r w:rsidR="006220FD" w:rsidRPr="006220FD">
          <w:rPr>
            <w:rFonts w:ascii="Arial" w:hAnsi="Arial" w:cs="Arial"/>
            <w:noProof/>
            <w:webHidden/>
            <w:sz w:val="24"/>
            <w:szCs w:val="24"/>
          </w:rPr>
          <w:instrText xml:space="preserve"> PAGEREF _Toc188009148 \h </w:instrText>
        </w:r>
        <w:r w:rsidR="006220FD" w:rsidRPr="006220FD">
          <w:rPr>
            <w:rFonts w:ascii="Arial" w:hAnsi="Arial" w:cs="Arial"/>
            <w:noProof/>
            <w:webHidden/>
            <w:sz w:val="24"/>
            <w:szCs w:val="24"/>
          </w:rPr>
        </w:r>
        <w:r w:rsidR="006220FD" w:rsidRPr="006220FD">
          <w:rPr>
            <w:rFonts w:ascii="Arial" w:hAnsi="Arial" w:cs="Arial"/>
            <w:noProof/>
            <w:webHidden/>
            <w:sz w:val="24"/>
            <w:szCs w:val="24"/>
          </w:rPr>
          <w:fldChar w:fldCharType="separate"/>
        </w:r>
        <w:r w:rsidR="006220FD" w:rsidRPr="006220FD">
          <w:rPr>
            <w:rFonts w:ascii="Arial" w:hAnsi="Arial" w:cs="Arial"/>
            <w:noProof/>
            <w:webHidden/>
            <w:sz w:val="24"/>
            <w:szCs w:val="24"/>
          </w:rPr>
          <w:t>8</w:t>
        </w:r>
        <w:r w:rsidR="006220FD" w:rsidRPr="006220FD">
          <w:rPr>
            <w:rFonts w:ascii="Arial" w:hAnsi="Arial" w:cs="Arial"/>
            <w:noProof/>
            <w:webHidden/>
            <w:sz w:val="24"/>
            <w:szCs w:val="24"/>
          </w:rPr>
          <w:fldChar w:fldCharType="end"/>
        </w:r>
      </w:hyperlink>
    </w:p>
    <w:p w:rsidR="006220FD" w:rsidRPr="006220FD" w:rsidRDefault="00AE320E" w:rsidP="006220FD">
      <w:pPr>
        <w:pStyle w:val="TOC3"/>
        <w:tabs>
          <w:tab w:val="left" w:pos="1320"/>
          <w:tab w:val="right" w:leader="dot" w:pos="9350"/>
        </w:tabs>
        <w:spacing w:line="360" w:lineRule="auto"/>
        <w:rPr>
          <w:rFonts w:ascii="Arial" w:eastAsiaTheme="minorEastAsia" w:hAnsi="Arial" w:cs="Arial"/>
          <w:noProof/>
          <w:sz w:val="24"/>
          <w:szCs w:val="24"/>
          <w:lang w:eastAsia="es-ES"/>
        </w:rPr>
      </w:pPr>
      <w:hyperlink w:anchor="_Toc188009149" w:history="1">
        <w:r w:rsidR="006220FD" w:rsidRPr="006220FD">
          <w:rPr>
            <w:rStyle w:val="Hyperlink"/>
            <w:rFonts w:ascii="Arial" w:hAnsi="Arial" w:cs="Arial"/>
            <w:noProof/>
            <w:sz w:val="24"/>
            <w:szCs w:val="24"/>
          </w:rPr>
          <w:t>1.2.2</w:t>
        </w:r>
        <w:r w:rsidR="006220FD" w:rsidRPr="006220FD">
          <w:rPr>
            <w:rFonts w:ascii="Arial" w:eastAsiaTheme="minorEastAsia" w:hAnsi="Arial" w:cs="Arial"/>
            <w:noProof/>
            <w:sz w:val="24"/>
            <w:szCs w:val="24"/>
            <w:lang w:eastAsia="es-ES"/>
          </w:rPr>
          <w:tab/>
        </w:r>
        <w:r w:rsidR="006220FD" w:rsidRPr="006220FD">
          <w:rPr>
            <w:rStyle w:val="Hyperlink"/>
            <w:rFonts w:ascii="Arial" w:hAnsi="Arial" w:cs="Arial"/>
            <w:noProof/>
            <w:sz w:val="24"/>
            <w:szCs w:val="24"/>
          </w:rPr>
          <w:t>Representaciones de texto</w:t>
        </w:r>
        <w:r w:rsidR="006220FD" w:rsidRPr="006220FD">
          <w:rPr>
            <w:rFonts w:ascii="Arial" w:hAnsi="Arial" w:cs="Arial"/>
            <w:noProof/>
            <w:webHidden/>
            <w:sz w:val="24"/>
            <w:szCs w:val="24"/>
          </w:rPr>
          <w:tab/>
        </w:r>
        <w:r w:rsidR="006220FD" w:rsidRPr="006220FD">
          <w:rPr>
            <w:rFonts w:ascii="Arial" w:hAnsi="Arial" w:cs="Arial"/>
            <w:noProof/>
            <w:webHidden/>
            <w:sz w:val="24"/>
            <w:szCs w:val="24"/>
          </w:rPr>
          <w:fldChar w:fldCharType="begin"/>
        </w:r>
        <w:r w:rsidR="006220FD" w:rsidRPr="006220FD">
          <w:rPr>
            <w:rFonts w:ascii="Arial" w:hAnsi="Arial" w:cs="Arial"/>
            <w:noProof/>
            <w:webHidden/>
            <w:sz w:val="24"/>
            <w:szCs w:val="24"/>
          </w:rPr>
          <w:instrText xml:space="preserve"> PAGEREF _Toc188009149 \h </w:instrText>
        </w:r>
        <w:r w:rsidR="006220FD" w:rsidRPr="006220FD">
          <w:rPr>
            <w:rFonts w:ascii="Arial" w:hAnsi="Arial" w:cs="Arial"/>
            <w:noProof/>
            <w:webHidden/>
            <w:sz w:val="24"/>
            <w:szCs w:val="24"/>
          </w:rPr>
        </w:r>
        <w:r w:rsidR="006220FD" w:rsidRPr="006220FD">
          <w:rPr>
            <w:rFonts w:ascii="Arial" w:hAnsi="Arial" w:cs="Arial"/>
            <w:noProof/>
            <w:webHidden/>
            <w:sz w:val="24"/>
            <w:szCs w:val="24"/>
          </w:rPr>
          <w:fldChar w:fldCharType="separate"/>
        </w:r>
        <w:r w:rsidR="006220FD" w:rsidRPr="006220FD">
          <w:rPr>
            <w:rFonts w:ascii="Arial" w:hAnsi="Arial" w:cs="Arial"/>
            <w:noProof/>
            <w:webHidden/>
            <w:sz w:val="24"/>
            <w:szCs w:val="24"/>
          </w:rPr>
          <w:t>9</w:t>
        </w:r>
        <w:r w:rsidR="006220FD" w:rsidRPr="006220FD">
          <w:rPr>
            <w:rFonts w:ascii="Arial" w:hAnsi="Arial" w:cs="Arial"/>
            <w:noProof/>
            <w:webHidden/>
            <w:sz w:val="24"/>
            <w:szCs w:val="24"/>
          </w:rPr>
          <w:fldChar w:fldCharType="end"/>
        </w:r>
      </w:hyperlink>
    </w:p>
    <w:p w:rsidR="006220FD" w:rsidRPr="006220FD" w:rsidRDefault="00AE320E" w:rsidP="006220FD">
      <w:pPr>
        <w:pStyle w:val="TOC3"/>
        <w:tabs>
          <w:tab w:val="left" w:pos="1320"/>
          <w:tab w:val="right" w:leader="dot" w:pos="9350"/>
        </w:tabs>
        <w:spacing w:line="360" w:lineRule="auto"/>
        <w:rPr>
          <w:rFonts w:ascii="Arial" w:eastAsiaTheme="minorEastAsia" w:hAnsi="Arial" w:cs="Arial"/>
          <w:noProof/>
          <w:sz w:val="24"/>
          <w:szCs w:val="24"/>
          <w:lang w:eastAsia="es-ES"/>
        </w:rPr>
      </w:pPr>
      <w:hyperlink w:anchor="_Toc188009150" w:history="1">
        <w:r w:rsidR="006220FD" w:rsidRPr="006220FD">
          <w:rPr>
            <w:rStyle w:val="Hyperlink"/>
            <w:rFonts w:ascii="Arial" w:hAnsi="Arial" w:cs="Arial"/>
            <w:noProof/>
            <w:sz w:val="24"/>
            <w:szCs w:val="24"/>
          </w:rPr>
          <w:t>1.2.3</w:t>
        </w:r>
        <w:r w:rsidR="006220FD" w:rsidRPr="006220FD">
          <w:rPr>
            <w:rFonts w:ascii="Arial" w:eastAsiaTheme="minorEastAsia" w:hAnsi="Arial" w:cs="Arial"/>
            <w:noProof/>
            <w:sz w:val="24"/>
            <w:szCs w:val="24"/>
            <w:lang w:eastAsia="es-ES"/>
          </w:rPr>
          <w:tab/>
        </w:r>
        <w:r w:rsidR="006220FD" w:rsidRPr="006220FD">
          <w:rPr>
            <w:rStyle w:val="Hyperlink"/>
            <w:rFonts w:ascii="Arial" w:hAnsi="Arial" w:cs="Arial"/>
            <w:noProof/>
            <w:sz w:val="24"/>
            <w:szCs w:val="24"/>
          </w:rPr>
          <w:t>Aprendizaje de máquina</w:t>
        </w:r>
        <w:r w:rsidR="006220FD" w:rsidRPr="006220FD">
          <w:rPr>
            <w:rFonts w:ascii="Arial" w:hAnsi="Arial" w:cs="Arial"/>
            <w:noProof/>
            <w:webHidden/>
            <w:sz w:val="24"/>
            <w:szCs w:val="24"/>
          </w:rPr>
          <w:tab/>
        </w:r>
        <w:r w:rsidR="006220FD" w:rsidRPr="006220FD">
          <w:rPr>
            <w:rFonts w:ascii="Arial" w:hAnsi="Arial" w:cs="Arial"/>
            <w:noProof/>
            <w:webHidden/>
            <w:sz w:val="24"/>
            <w:szCs w:val="24"/>
          </w:rPr>
          <w:fldChar w:fldCharType="begin"/>
        </w:r>
        <w:r w:rsidR="006220FD" w:rsidRPr="006220FD">
          <w:rPr>
            <w:rFonts w:ascii="Arial" w:hAnsi="Arial" w:cs="Arial"/>
            <w:noProof/>
            <w:webHidden/>
            <w:sz w:val="24"/>
            <w:szCs w:val="24"/>
          </w:rPr>
          <w:instrText xml:space="preserve"> PAGEREF _Toc188009150 \h </w:instrText>
        </w:r>
        <w:r w:rsidR="006220FD" w:rsidRPr="006220FD">
          <w:rPr>
            <w:rFonts w:ascii="Arial" w:hAnsi="Arial" w:cs="Arial"/>
            <w:noProof/>
            <w:webHidden/>
            <w:sz w:val="24"/>
            <w:szCs w:val="24"/>
          </w:rPr>
        </w:r>
        <w:r w:rsidR="006220FD" w:rsidRPr="006220FD">
          <w:rPr>
            <w:rFonts w:ascii="Arial" w:hAnsi="Arial" w:cs="Arial"/>
            <w:noProof/>
            <w:webHidden/>
            <w:sz w:val="24"/>
            <w:szCs w:val="24"/>
          </w:rPr>
          <w:fldChar w:fldCharType="separate"/>
        </w:r>
        <w:r w:rsidR="006220FD" w:rsidRPr="006220FD">
          <w:rPr>
            <w:rFonts w:ascii="Arial" w:hAnsi="Arial" w:cs="Arial"/>
            <w:noProof/>
            <w:webHidden/>
            <w:sz w:val="24"/>
            <w:szCs w:val="24"/>
          </w:rPr>
          <w:t>10</w:t>
        </w:r>
        <w:r w:rsidR="006220FD" w:rsidRPr="006220FD">
          <w:rPr>
            <w:rFonts w:ascii="Arial" w:hAnsi="Arial" w:cs="Arial"/>
            <w:noProof/>
            <w:webHidden/>
            <w:sz w:val="24"/>
            <w:szCs w:val="24"/>
          </w:rPr>
          <w:fldChar w:fldCharType="end"/>
        </w:r>
      </w:hyperlink>
    </w:p>
    <w:p w:rsidR="006220FD" w:rsidRPr="006220FD" w:rsidRDefault="00AE320E" w:rsidP="006220FD">
      <w:pPr>
        <w:pStyle w:val="TOC3"/>
        <w:tabs>
          <w:tab w:val="left" w:pos="1320"/>
          <w:tab w:val="right" w:leader="dot" w:pos="9350"/>
        </w:tabs>
        <w:spacing w:line="360" w:lineRule="auto"/>
        <w:rPr>
          <w:rFonts w:ascii="Arial" w:eastAsiaTheme="minorEastAsia" w:hAnsi="Arial" w:cs="Arial"/>
          <w:noProof/>
          <w:sz w:val="24"/>
          <w:szCs w:val="24"/>
          <w:lang w:eastAsia="es-ES"/>
        </w:rPr>
      </w:pPr>
      <w:hyperlink w:anchor="_Toc188009151" w:history="1">
        <w:r w:rsidR="006220FD" w:rsidRPr="006220FD">
          <w:rPr>
            <w:rStyle w:val="Hyperlink"/>
            <w:rFonts w:ascii="Arial" w:hAnsi="Arial" w:cs="Arial"/>
            <w:noProof/>
            <w:sz w:val="24"/>
            <w:szCs w:val="24"/>
          </w:rPr>
          <w:t>1.2.4</w:t>
        </w:r>
        <w:r w:rsidR="006220FD" w:rsidRPr="006220FD">
          <w:rPr>
            <w:rFonts w:ascii="Arial" w:eastAsiaTheme="minorEastAsia" w:hAnsi="Arial" w:cs="Arial"/>
            <w:noProof/>
            <w:sz w:val="24"/>
            <w:szCs w:val="24"/>
            <w:lang w:eastAsia="es-ES"/>
          </w:rPr>
          <w:tab/>
        </w:r>
        <w:r w:rsidR="006220FD" w:rsidRPr="006220FD">
          <w:rPr>
            <w:rStyle w:val="Hyperlink"/>
            <w:rFonts w:ascii="Arial" w:hAnsi="Arial" w:cs="Arial"/>
            <w:noProof/>
            <w:sz w:val="24"/>
            <w:szCs w:val="24"/>
          </w:rPr>
          <w:t>Enfoques tradicionales de solución</w:t>
        </w:r>
        <w:r w:rsidR="006220FD" w:rsidRPr="006220FD">
          <w:rPr>
            <w:rFonts w:ascii="Arial" w:hAnsi="Arial" w:cs="Arial"/>
            <w:noProof/>
            <w:webHidden/>
            <w:sz w:val="24"/>
            <w:szCs w:val="24"/>
          </w:rPr>
          <w:tab/>
        </w:r>
        <w:r w:rsidR="006220FD" w:rsidRPr="006220FD">
          <w:rPr>
            <w:rFonts w:ascii="Arial" w:hAnsi="Arial" w:cs="Arial"/>
            <w:noProof/>
            <w:webHidden/>
            <w:sz w:val="24"/>
            <w:szCs w:val="24"/>
          </w:rPr>
          <w:fldChar w:fldCharType="begin"/>
        </w:r>
        <w:r w:rsidR="006220FD" w:rsidRPr="006220FD">
          <w:rPr>
            <w:rFonts w:ascii="Arial" w:hAnsi="Arial" w:cs="Arial"/>
            <w:noProof/>
            <w:webHidden/>
            <w:sz w:val="24"/>
            <w:szCs w:val="24"/>
          </w:rPr>
          <w:instrText xml:space="preserve"> PAGEREF _Toc188009151 \h </w:instrText>
        </w:r>
        <w:r w:rsidR="006220FD" w:rsidRPr="006220FD">
          <w:rPr>
            <w:rFonts w:ascii="Arial" w:hAnsi="Arial" w:cs="Arial"/>
            <w:noProof/>
            <w:webHidden/>
            <w:sz w:val="24"/>
            <w:szCs w:val="24"/>
          </w:rPr>
        </w:r>
        <w:r w:rsidR="006220FD" w:rsidRPr="006220FD">
          <w:rPr>
            <w:rFonts w:ascii="Arial" w:hAnsi="Arial" w:cs="Arial"/>
            <w:noProof/>
            <w:webHidden/>
            <w:sz w:val="24"/>
            <w:szCs w:val="24"/>
          </w:rPr>
          <w:fldChar w:fldCharType="separate"/>
        </w:r>
        <w:r w:rsidR="006220FD" w:rsidRPr="006220FD">
          <w:rPr>
            <w:rFonts w:ascii="Arial" w:hAnsi="Arial" w:cs="Arial"/>
            <w:noProof/>
            <w:webHidden/>
            <w:sz w:val="24"/>
            <w:szCs w:val="24"/>
          </w:rPr>
          <w:t>11</w:t>
        </w:r>
        <w:r w:rsidR="006220FD" w:rsidRPr="006220FD">
          <w:rPr>
            <w:rFonts w:ascii="Arial" w:hAnsi="Arial" w:cs="Arial"/>
            <w:noProof/>
            <w:webHidden/>
            <w:sz w:val="24"/>
            <w:szCs w:val="24"/>
          </w:rPr>
          <w:fldChar w:fldCharType="end"/>
        </w:r>
      </w:hyperlink>
    </w:p>
    <w:p w:rsidR="006220FD" w:rsidRPr="006220FD" w:rsidRDefault="00AE320E" w:rsidP="006220FD">
      <w:pPr>
        <w:pStyle w:val="TOC2"/>
        <w:tabs>
          <w:tab w:val="left" w:pos="880"/>
          <w:tab w:val="right" w:leader="dot" w:pos="9350"/>
        </w:tabs>
        <w:spacing w:line="360" w:lineRule="auto"/>
        <w:rPr>
          <w:rFonts w:ascii="Arial" w:eastAsiaTheme="minorEastAsia" w:hAnsi="Arial" w:cs="Arial"/>
          <w:noProof/>
          <w:sz w:val="24"/>
          <w:szCs w:val="24"/>
          <w:lang w:eastAsia="es-ES"/>
        </w:rPr>
      </w:pPr>
      <w:hyperlink w:anchor="_Toc188009152" w:history="1">
        <w:r w:rsidR="006220FD" w:rsidRPr="006220FD">
          <w:rPr>
            <w:rStyle w:val="Hyperlink"/>
            <w:rFonts w:ascii="Arial" w:hAnsi="Arial" w:cs="Arial"/>
            <w:noProof/>
            <w:sz w:val="24"/>
            <w:szCs w:val="24"/>
          </w:rPr>
          <w:t>1.3</w:t>
        </w:r>
        <w:r w:rsidR="006220FD" w:rsidRPr="006220FD">
          <w:rPr>
            <w:rFonts w:ascii="Arial" w:eastAsiaTheme="minorEastAsia" w:hAnsi="Arial" w:cs="Arial"/>
            <w:noProof/>
            <w:sz w:val="24"/>
            <w:szCs w:val="24"/>
            <w:lang w:eastAsia="es-ES"/>
          </w:rPr>
          <w:tab/>
        </w:r>
        <w:r w:rsidR="006220FD" w:rsidRPr="006220FD">
          <w:rPr>
            <w:rStyle w:val="Hyperlink"/>
            <w:rFonts w:ascii="Arial" w:hAnsi="Arial" w:cs="Arial"/>
            <w:noProof/>
            <w:sz w:val="24"/>
            <w:szCs w:val="24"/>
          </w:rPr>
          <w:t>Clasificación de textos con aprendizaje profundo</w:t>
        </w:r>
        <w:r w:rsidR="006220FD" w:rsidRPr="006220FD">
          <w:rPr>
            <w:rFonts w:ascii="Arial" w:hAnsi="Arial" w:cs="Arial"/>
            <w:noProof/>
            <w:webHidden/>
            <w:sz w:val="24"/>
            <w:szCs w:val="24"/>
          </w:rPr>
          <w:tab/>
        </w:r>
        <w:r w:rsidR="006220FD" w:rsidRPr="006220FD">
          <w:rPr>
            <w:rFonts w:ascii="Arial" w:hAnsi="Arial" w:cs="Arial"/>
            <w:noProof/>
            <w:webHidden/>
            <w:sz w:val="24"/>
            <w:szCs w:val="24"/>
          </w:rPr>
          <w:fldChar w:fldCharType="begin"/>
        </w:r>
        <w:r w:rsidR="006220FD" w:rsidRPr="006220FD">
          <w:rPr>
            <w:rFonts w:ascii="Arial" w:hAnsi="Arial" w:cs="Arial"/>
            <w:noProof/>
            <w:webHidden/>
            <w:sz w:val="24"/>
            <w:szCs w:val="24"/>
          </w:rPr>
          <w:instrText xml:space="preserve"> PAGEREF _Toc188009152 \h </w:instrText>
        </w:r>
        <w:r w:rsidR="006220FD" w:rsidRPr="006220FD">
          <w:rPr>
            <w:rFonts w:ascii="Arial" w:hAnsi="Arial" w:cs="Arial"/>
            <w:noProof/>
            <w:webHidden/>
            <w:sz w:val="24"/>
            <w:szCs w:val="24"/>
          </w:rPr>
        </w:r>
        <w:r w:rsidR="006220FD" w:rsidRPr="006220FD">
          <w:rPr>
            <w:rFonts w:ascii="Arial" w:hAnsi="Arial" w:cs="Arial"/>
            <w:noProof/>
            <w:webHidden/>
            <w:sz w:val="24"/>
            <w:szCs w:val="24"/>
          </w:rPr>
          <w:fldChar w:fldCharType="separate"/>
        </w:r>
        <w:r w:rsidR="006220FD" w:rsidRPr="006220FD">
          <w:rPr>
            <w:rFonts w:ascii="Arial" w:hAnsi="Arial" w:cs="Arial"/>
            <w:noProof/>
            <w:webHidden/>
            <w:sz w:val="24"/>
            <w:szCs w:val="24"/>
          </w:rPr>
          <w:t>12</w:t>
        </w:r>
        <w:r w:rsidR="006220FD" w:rsidRPr="006220FD">
          <w:rPr>
            <w:rFonts w:ascii="Arial" w:hAnsi="Arial" w:cs="Arial"/>
            <w:noProof/>
            <w:webHidden/>
            <w:sz w:val="24"/>
            <w:szCs w:val="24"/>
          </w:rPr>
          <w:fldChar w:fldCharType="end"/>
        </w:r>
      </w:hyperlink>
    </w:p>
    <w:p w:rsidR="006220FD" w:rsidRPr="006220FD" w:rsidRDefault="00AE320E" w:rsidP="006220FD">
      <w:pPr>
        <w:pStyle w:val="TOC3"/>
        <w:tabs>
          <w:tab w:val="left" w:pos="1320"/>
          <w:tab w:val="right" w:leader="dot" w:pos="9350"/>
        </w:tabs>
        <w:spacing w:line="360" w:lineRule="auto"/>
        <w:rPr>
          <w:rFonts w:ascii="Arial" w:eastAsiaTheme="minorEastAsia" w:hAnsi="Arial" w:cs="Arial"/>
          <w:noProof/>
          <w:sz w:val="24"/>
          <w:szCs w:val="24"/>
          <w:lang w:eastAsia="es-ES"/>
        </w:rPr>
      </w:pPr>
      <w:hyperlink w:anchor="_Toc188009153" w:history="1">
        <w:r w:rsidR="006220FD" w:rsidRPr="006220FD">
          <w:rPr>
            <w:rStyle w:val="Hyperlink"/>
            <w:rFonts w:ascii="Arial" w:hAnsi="Arial" w:cs="Arial"/>
            <w:noProof/>
            <w:sz w:val="24"/>
            <w:szCs w:val="24"/>
          </w:rPr>
          <w:t>1.3.1</w:t>
        </w:r>
        <w:r w:rsidR="006220FD" w:rsidRPr="006220FD">
          <w:rPr>
            <w:rFonts w:ascii="Arial" w:eastAsiaTheme="minorEastAsia" w:hAnsi="Arial" w:cs="Arial"/>
            <w:noProof/>
            <w:sz w:val="24"/>
            <w:szCs w:val="24"/>
            <w:lang w:eastAsia="es-ES"/>
          </w:rPr>
          <w:tab/>
        </w:r>
        <w:r w:rsidR="006220FD" w:rsidRPr="006220FD">
          <w:rPr>
            <w:rStyle w:val="Hyperlink"/>
            <w:rFonts w:ascii="Arial" w:hAnsi="Arial" w:cs="Arial"/>
            <w:noProof/>
            <w:sz w:val="24"/>
            <w:szCs w:val="24"/>
          </w:rPr>
          <w:t>Redes Neuronales</w:t>
        </w:r>
        <w:r w:rsidR="006220FD" w:rsidRPr="006220FD">
          <w:rPr>
            <w:rFonts w:ascii="Arial" w:hAnsi="Arial" w:cs="Arial"/>
            <w:noProof/>
            <w:webHidden/>
            <w:sz w:val="24"/>
            <w:szCs w:val="24"/>
          </w:rPr>
          <w:tab/>
        </w:r>
        <w:r w:rsidR="006220FD" w:rsidRPr="006220FD">
          <w:rPr>
            <w:rFonts w:ascii="Arial" w:hAnsi="Arial" w:cs="Arial"/>
            <w:noProof/>
            <w:webHidden/>
            <w:sz w:val="24"/>
            <w:szCs w:val="24"/>
          </w:rPr>
          <w:fldChar w:fldCharType="begin"/>
        </w:r>
        <w:r w:rsidR="006220FD" w:rsidRPr="006220FD">
          <w:rPr>
            <w:rFonts w:ascii="Arial" w:hAnsi="Arial" w:cs="Arial"/>
            <w:noProof/>
            <w:webHidden/>
            <w:sz w:val="24"/>
            <w:szCs w:val="24"/>
          </w:rPr>
          <w:instrText xml:space="preserve"> PAGEREF _Toc188009153 \h </w:instrText>
        </w:r>
        <w:r w:rsidR="006220FD" w:rsidRPr="006220FD">
          <w:rPr>
            <w:rFonts w:ascii="Arial" w:hAnsi="Arial" w:cs="Arial"/>
            <w:noProof/>
            <w:webHidden/>
            <w:sz w:val="24"/>
            <w:szCs w:val="24"/>
          </w:rPr>
        </w:r>
        <w:r w:rsidR="006220FD" w:rsidRPr="006220FD">
          <w:rPr>
            <w:rFonts w:ascii="Arial" w:hAnsi="Arial" w:cs="Arial"/>
            <w:noProof/>
            <w:webHidden/>
            <w:sz w:val="24"/>
            <w:szCs w:val="24"/>
          </w:rPr>
          <w:fldChar w:fldCharType="separate"/>
        </w:r>
        <w:r w:rsidR="006220FD" w:rsidRPr="006220FD">
          <w:rPr>
            <w:rFonts w:ascii="Arial" w:hAnsi="Arial" w:cs="Arial"/>
            <w:noProof/>
            <w:webHidden/>
            <w:sz w:val="24"/>
            <w:szCs w:val="24"/>
          </w:rPr>
          <w:t>12</w:t>
        </w:r>
        <w:r w:rsidR="006220FD" w:rsidRPr="006220FD">
          <w:rPr>
            <w:rFonts w:ascii="Arial" w:hAnsi="Arial" w:cs="Arial"/>
            <w:noProof/>
            <w:webHidden/>
            <w:sz w:val="24"/>
            <w:szCs w:val="24"/>
          </w:rPr>
          <w:fldChar w:fldCharType="end"/>
        </w:r>
      </w:hyperlink>
    </w:p>
    <w:p w:rsidR="006220FD" w:rsidRPr="006220FD" w:rsidRDefault="00AE320E" w:rsidP="006220FD">
      <w:pPr>
        <w:pStyle w:val="TOC4"/>
        <w:tabs>
          <w:tab w:val="left" w:pos="1540"/>
          <w:tab w:val="right" w:leader="dot" w:pos="9350"/>
        </w:tabs>
        <w:spacing w:line="360" w:lineRule="auto"/>
        <w:rPr>
          <w:rFonts w:ascii="Arial" w:eastAsiaTheme="minorEastAsia" w:hAnsi="Arial" w:cs="Arial"/>
          <w:noProof/>
          <w:sz w:val="24"/>
          <w:szCs w:val="24"/>
          <w:lang w:eastAsia="es-ES"/>
        </w:rPr>
      </w:pPr>
      <w:hyperlink w:anchor="_Toc188009154" w:history="1">
        <w:r w:rsidR="006220FD" w:rsidRPr="006220FD">
          <w:rPr>
            <w:rStyle w:val="Hyperlink"/>
            <w:rFonts w:ascii="Arial" w:hAnsi="Arial" w:cs="Arial"/>
            <w:noProof/>
            <w:sz w:val="24"/>
            <w:szCs w:val="24"/>
          </w:rPr>
          <w:t>1.3.1.1</w:t>
        </w:r>
        <w:r w:rsidR="006220FD" w:rsidRPr="006220FD">
          <w:rPr>
            <w:rFonts w:ascii="Arial" w:eastAsiaTheme="minorEastAsia" w:hAnsi="Arial" w:cs="Arial"/>
            <w:noProof/>
            <w:sz w:val="24"/>
            <w:szCs w:val="24"/>
            <w:lang w:eastAsia="es-ES"/>
          </w:rPr>
          <w:tab/>
        </w:r>
        <w:r w:rsidR="006220FD" w:rsidRPr="006220FD">
          <w:rPr>
            <w:rStyle w:val="Hyperlink"/>
            <w:rFonts w:ascii="Arial" w:hAnsi="Arial" w:cs="Arial"/>
            <w:noProof/>
            <w:sz w:val="24"/>
            <w:szCs w:val="24"/>
          </w:rPr>
          <w:t>Arquitecturas más utilizadas</w:t>
        </w:r>
        <w:r w:rsidR="006220FD" w:rsidRPr="006220FD">
          <w:rPr>
            <w:rFonts w:ascii="Arial" w:hAnsi="Arial" w:cs="Arial"/>
            <w:noProof/>
            <w:webHidden/>
            <w:sz w:val="24"/>
            <w:szCs w:val="24"/>
          </w:rPr>
          <w:tab/>
        </w:r>
        <w:r w:rsidR="006220FD" w:rsidRPr="006220FD">
          <w:rPr>
            <w:rFonts w:ascii="Arial" w:hAnsi="Arial" w:cs="Arial"/>
            <w:noProof/>
            <w:webHidden/>
            <w:sz w:val="24"/>
            <w:szCs w:val="24"/>
          </w:rPr>
          <w:fldChar w:fldCharType="begin"/>
        </w:r>
        <w:r w:rsidR="006220FD" w:rsidRPr="006220FD">
          <w:rPr>
            <w:rFonts w:ascii="Arial" w:hAnsi="Arial" w:cs="Arial"/>
            <w:noProof/>
            <w:webHidden/>
            <w:sz w:val="24"/>
            <w:szCs w:val="24"/>
          </w:rPr>
          <w:instrText xml:space="preserve"> PAGEREF _Toc188009154 \h </w:instrText>
        </w:r>
        <w:r w:rsidR="006220FD" w:rsidRPr="006220FD">
          <w:rPr>
            <w:rFonts w:ascii="Arial" w:hAnsi="Arial" w:cs="Arial"/>
            <w:noProof/>
            <w:webHidden/>
            <w:sz w:val="24"/>
            <w:szCs w:val="24"/>
          </w:rPr>
        </w:r>
        <w:r w:rsidR="006220FD" w:rsidRPr="006220FD">
          <w:rPr>
            <w:rFonts w:ascii="Arial" w:hAnsi="Arial" w:cs="Arial"/>
            <w:noProof/>
            <w:webHidden/>
            <w:sz w:val="24"/>
            <w:szCs w:val="24"/>
          </w:rPr>
          <w:fldChar w:fldCharType="separate"/>
        </w:r>
        <w:r w:rsidR="006220FD" w:rsidRPr="006220FD">
          <w:rPr>
            <w:rFonts w:ascii="Arial" w:hAnsi="Arial" w:cs="Arial"/>
            <w:noProof/>
            <w:webHidden/>
            <w:sz w:val="24"/>
            <w:szCs w:val="24"/>
          </w:rPr>
          <w:t>15</w:t>
        </w:r>
        <w:r w:rsidR="006220FD" w:rsidRPr="006220FD">
          <w:rPr>
            <w:rFonts w:ascii="Arial" w:hAnsi="Arial" w:cs="Arial"/>
            <w:noProof/>
            <w:webHidden/>
            <w:sz w:val="24"/>
            <w:szCs w:val="24"/>
          </w:rPr>
          <w:fldChar w:fldCharType="end"/>
        </w:r>
      </w:hyperlink>
    </w:p>
    <w:p w:rsidR="006220FD" w:rsidRPr="006220FD" w:rsidRDefault="00AE320E" w:rsidP="006220FD">
      <w:pPr>
        <w:pStyle w:val="TOC3"/>
        <w:tabs>
          <w:tab w:val="left" w:pos="1320"/>
          <w:tab w:val="right" w:leader="dot" w:pos="9350"/>
        </w:tabs>
        <w:spacing w:line="360" w:lineRule="auto"/>
        <w:rPr>
          <w:rFonts w:ascii="Arial" w:eastAsiaTheme="minorEastAsia" w:hAnsi="Arial" w:cs="Arial"/>
          <w:noProof/>
          <w:sz w:val="24"/>
          <w:szCs w:val="24"/>
          <w:lang w:eastAsia="es-ES"/>
        </w:rPr>
      </w:pPr>
      <w:hyperlink w:anchor="_Toc188009155" w:history="1">
        <w:r w:rsidR="006220FD" w:rsidRPr="006220FD">
          <w:rPr>
            <w:rStyle w:val="Hyperlink"/>
            <w:rFonts w:ascii="Arial" w:hAnsi="Arial" w:cs="Arial"/>
            <w:noProof/>
            <w:sz w:val="24"/>
            <w:szCs w:val="24"/>
          </w:rPr>
          <w:t>1.3.2</w:t>
        </w:r>
        <w:r w:rsidR="006220FD" w:rsidRPr="006220FD">
          <w:rPr>
            <w:rFonts w:ascii="Arial" w:eastAsiaTheme="minorEastAsia" w:hAnsi="Arial" w:cs="Arial"/>
            <w:noProof/>
            <w:sz w:val="24"/>
            <w:szCs w:val="24"/>
            <w:lang w:eastAsia="es-ES"/>
          </w:rPr>
          <w:tab/>
        </w:r>
        <w:r w:rsidR="006220FD" w:rsidRPr="006220FD">
          <w:rPr>
            <w:rStyle w:val="Hyperlink"/>
            <w:rFonts w:ascii="Arial" w:hAnsi="Arial" w:cs="Arial"/>
            <w:noProof/>
            <w:sz w:val="24"/>
            <w:szCs w:val="24"/>
          </w:rPr>
          <w:t>Representaciones distribuidas</w:t>
        </w:r>
        <w:r w:rsidR="006220FD" w:rsidRPr="006220FD">
          <w:rPr>
            <w:rFonts w:ascii="Arial" w:hAnsi="Arial" w:cs="Arial"/>
            <w:noProof/>
            <w:webHidden/>
            <w:sz w:val="24"/>
            <w:szCs w:val="24"/>
          </w:rPr>
          <w:tab/>
        </w:r>
        <w:r w:rsidR="006220FD" w:rsidRPr="006220FD">
          <w:rPr>
            <w:rFonts w:ascii="Arial" w:hAnsi="Arial" w:cs="Arial"/>
            <w:noProof/>
            <w:webHidden/>
            <w:sz w:val="24"/>
            <w:szCs w:val="24"/>
          </w:rPr>
          <w:fldChar w:fldCharType="begin"/>
        </w:r>
        <w:r w:rsidR="006220FD" w:rsidRPr="006220FD">
          <w:rPr>
            <w:rFonts w:ascii="Arial" w:hAnsi="Arial" w:cs="Arial"/>
            <w:noProof/>
            <w:webHidden/>
            <w:sz w:val="24"/>
            <w:szCs w:val="24"/>
          </w:rPr>
          <w:instrText xml:space="preserve"> PAGEREF _Toc188009155 \h </w:instrText>
        </w:r>
        <w:r w:rsidR="006220FD" w:rsidRPr="006220FD">
          <w:rPr>
            <w:rFonts w:ascii="Arial" w:hAnsi="Arial" w:cs="Arial"/>
            <w:noProof/>
            <w:webHidden/>
            <w:sz w:val="24"/>
            <w:szCs w:val="24"/>
          </w:rPr>
        </w:r>
        <w:r w:rsidR="006220FD" w:rsidRPr="006220FD">
          <w:rPr>
            <w:rFonts w:ascii="Arial" w:hAnsi="Arial" w:cs="Arial"/>
            <w:noProof/>
            <w:webHidden/>
            <w:sz w:val="24"/>
            <w:szCs w:val="24"/>
          </w:rPr>
          <w:fldChar w:fldCharType="separate"/>
        </w:r>
        <w:r w:rsidR="006220FD" w:rsidRPr="006220FD">
          <w:rPr>
            <w:rFonts w:ascii="Arial" w:hAnsi="Arial" w:cs="Arial"/>
            <w:noProof/>
            <w:webHidden/>
            <w:sz w:val="24"/>
            <w:szCs w:val="24"/>
          </w:rPr>
          <w:t>16</w:t>
        </w:r>
        <w:r w:rsidR="006220FD" w:rsidRPr="006220FD">
          <w:rPr>
            <w:rFonts w:ascii="Arial" w:hAnsi="Arial" w:cs="Arial"/>
            <w:noProof/>
            <w:webHidden/>
            <w:sz w:val="24"/>
            <w:szCs w:val="24"/>
          </w:rPr>
          <w:fldChar w:fldCharType="end"/>
        </w:r>
      </w:hyperlink>
    </w:p>
    <w:p w:rsidR="006220FD" w:rsidRPr="006220FD" w:rsidRDefault="00AE320E" w:rsidP="006220FD">
      <w:pPr>
        <w:pStyle w:val="TOC3"/>
        <w:tabs>
          <w:tab w:val="left" w:pos="1320"/>
          <w:tab w:val="right" w:leader="dot" w:pos="9350"/>
        </w:tabs>
        <w:spacing w:line="360" w:lineRule="auto"/>
        <w:rPr>
          <w:rFonts w:ascii="Arial" w:eastAsiaTheme="minorEastAsia" w:hAnsi="Arial" w:cs="Arial"/>
          <w:noProof/>
          <w:sz w:val="24"/>
          <w:szCs w:val="24"/>
          <w:lang w:eastAsia="es-ES"/>
        </w:rPr>
      </w:pPr>
      <w:hyperlink w:anchor="_Toc188009156" w:history="1">
        <w:r w:rsidR="006220FD" w:rsidRPr="006220FD">
          <w:rPr>
            <w:rStyle w:val="Hyperlink"/>
            <w:rFonts w:ascii="Arial" w:hAnsi="Arial" w:cs="Arial"/>
            <w:noProof/>
            <w:sz w:val="24"/>
            <w:szCs w:val="24"/>
          </w:rPr>
          <w:t>1.3.3</w:t>
        </w:r>
        <w:r w:rsidR="006220FD" w:rsidRPr="006220FD">
          <w:rPr>
            <w:rFonts w:ascii="Arial" w:eastAsiaTheme="minorEastAsia" w:hAnsi="Arial" w:cs="Arial"/>
            <w:noProof/>
            <w:sz w:val="24"/>
            <w:szCs w:val="24"/>
            <w:lang w:eastAsia="es-ES"/>
          </w:rPr>
          <w:tab/>
        </w:r>
        <w:r w:rsidR="006220FD" w:rsidRPr="006220FD">
          <w:rPr>
            <w:rStyle w:val="Hyperlink"/>
            <w:rFonts w:ascii="Arial" w:hAnsi="Arial" w:cs="Arial"/>
            <w:noProof/>
            <w:sz w:val="24"/>
            <w:szCs w:val="24"/>
          </w:rPr>
          <w:t>Transferencia de aprendizaje</w:t>
        </w:r>
        <w:r w:rsidR="006220FD" w:rsidRPr="006220FD">
          <w:rPr>
            <w:rFonts w:ascii="Arial" w:hAnsi="Arial" w:cs="Arial"/>
            <w:noProof/>
            <w:webHidden/>
            <w:sz w:val="24"/>
            <w:szCs w:val="24"/>
          </w:rPr>
          <w:tab/>
        </w:r>
        <w:r w:rsidR="006220FD" w:rsidRPr="006220FD">
          <w:rPr>
            <w:rFonts w:ascii="Arial" w:hAnsi="Arial" w:cs="Arial"/>
            <w:noProof/>
            <w:webHidden/>
            <w:sz w:val="24"/>
            <w:szCs w:val="24"/>
          </w:rPr>
          <w:fldChar w:fldCharType="begin"/>
        </w:r>
        <w:r w:rsidR="006220FD" w:rsidRPr="006220FD">
          <w:rPr>
            <w:rFonts w:ascii="Arial" w:hAnsi="Arial" w:cs="Arial"/>
            <w:noProof/>
            <w:webHidden/>
            <w:sz w:val="24"/>
            <w:szCs w:val="24"/>
          </w:rPr>
          <w:instrText xml:space="preserve"> PAGEREF _Toc188009156 \h </w:instrText>
        </w:r>
        <w:r w:rsidR="006220FD" w:rsidRPr="006220FD">
          <w:rPr>
            <w:rFonts w:ascii="Arial" w:hAnsi="Arial" w:cs="Arial"/>
            <w:noProof/>
            <w:webHidden/>
            <w:sz w:val="24"/>
            <w:szCs w:val="24"/>
          </w:rPr>
        </w:r>
        <w:r w:rsidR="006220FD" w:rsidRPr="006220FD">
          <w:rPr>
            <w:rFonts w:ascii="Arial" w:hAnsi="Arial" w:cs="Arial"/>
            <w:noProof/>
            <w:webHidden/>
            <w:sz w:val="24"/>
            <w:szCs w:val="24"/>
          </w:rPr>
          <w:fldChar w:fldCharType="separate"/>
        </w:r>
        <w:r w:rsidR="006220FD" w:rsidRPr="006220FD">
          <w:rPr>
            <w:rFonts w:ascii="Arial" w:hAnsi="Arial" w:cs="Arial"/>
            <w:noProof/>
            <w:webHidden/>
            <w:sz w:val="24"/>
            <w:szCs w:val="24"/>
          </w:rPr>
          <w:t>17</w:t>
        </w:r>
        <w:r w:rsidR="006220FD" w:rsidRPr="006220FD">
          <w:rPr>
            <w:rFonts w:ascii="Arial" w:hAnsi="Arial" w:cs="Arial"/>
            <w:noProof/>
            <w:webHidden/>
            <w:sz w:val="24"/>
            <w:szCs w:val="24"/>
          </w:rPr>
          <w:fldChar w:fldCharType="end"/>
        </w:r>
      </w:hyperlink>
    </w:p>
    <w:p w:rsidR="006220FD" w:rsidRPr="006220FD" w:rsidRDefault="00AE320E" w:rsidP="006220FD">
      <w:pPr>
        <w:pStyle w:val="TOC4"/>
        <w:tabs>
          <w:tab w:val="left" w:pos="1540"/>
          <w:tab w:val="right" w:leader="dot" w:pos="9350"/>
        </w:tabs>
        <w:spacing w:line="360" w:lineRule="auto"/>
        <w:rPr>
          <w:rFonts w:ascii="Arial" w:eastAsiaTheme="minorEastAsia" w:hAnsi="Arial" w:cs="Arial"/>
          <w:noProof/>
          <w:sz w:val="24"/>
          <w:szCs w:val="24"/>
          <w:lang w:eastAsia="es-ES"/>
        </w:rPr>
      </w:pPr>
      <w:hyperlink w:anchor="_Toc188009157" w:history="1">
        <w:r w:rsidR="006220FD" w:rsidRPr="006220FD">
          <w:rPr>
            <w:rStyle w:val="Hyperlink"/>
            <w:rFonts w:ascii="Arial" w:hAnsi="Arial" w:cs="Arial"/>
            <w:noProof/>
            <w:sz w:val="24"/>
            <w:szCs w:val="24"/>
          </w:rPr>
          <w:t>1.3.3.1</w:t>
        </w:r>
        <w:r w:rsidR="006220FD" w:rsidRPr="006220FD">
          <w:rPr>
            <w:rFonts w:ascii="Arial" w:eastAsiaTheme="minorEastAsia" w:hAnsi="Arial" w:cs="Arial"/>
            <w:noProof/>
            <w:sz w:val="24"/>
            <w:szCs w:val="24"/>
            <w:lang w:eastAsia="es-ES"/>
          </w:rPr>
          <w:tab/>
        </w:r>
        <w:r w:rsidR="006220FD" w:rsidRPr="006220FD">
          <w:rPr>
            <w:rStyle w:val="Hyperlink"/>
            <w:rFonts w:ascii="Arial" w:hAnsi="Arial" w:cs="Arial"/>
            <w:noProof/>
            <w:sz w:val="24"/>
            <w:szCs w:val="24"/>
          </w:rPr>
          <w:t>Fine-tuning de modelos Transformers para clasificación</w:t>
        </w:r>
        <w:r w:rsidR="006220FD" w:rsidRPr="006220FD">
          <w:rPr>
            <w:rFonts w:ascii="Arial" w:hAnsi="Arial" w:cs="Arial"/>
            <w:noProof/>
            <w:webHidden/>
            <w:sz w:val="24"/>
            <w:szCs w:val="24"/>
          </w:rPr>
          <w:tab/>
        </w:r>
        <w:r w:rsidR="006220FD" w:rsidRPr="006220FD">
          <w:rPr>
            <w:rFonts w:ascii="Arial" w:hAnsi="Arial" w:cs="Arial"/>
            <w:noProof/>
            <w:webHidden/>
            <w:sz w:val="24"/>
            <w:szCs w:val="24"/>
          </w:rPr>
          <w:fldChar w:fldCharType="begin"/>
        </w:r>
        <w:r w:rsidR="006220FD" w:rsidRPr="006220FD">
          <w:rPr>
            <w:rFonts w:ascii="Arial" w:hAnsi="Arial" w:cs="Arial"/>
            <w:noProof/>
            <w:webHidden/>
            <w:sz w:val="24"/>
            <w:szCs w:val="24"/>
          </w:rPr>
          <w:instrText xml:space="preserve"> PAGEREF _Toc188009157 \h </w:instrText>
        </w:r>
        <w:r w:rsidR="006220FD" w:rsidRPr="006220FD">
          <w:rPr>
            <w:rFonts w:ascii="Arial" w:hAnsi="Arial" w:cs="Arial"/>
            <w:noProof/>
            <w:webHidden/>
            <w:sz w:val="24"/>
            <w:szCs w:val="24"/>
          </w:rPr>
        </w:r>
        <w:r w:rsidR="006220FD" w:rsidRPr="006220FD">
          <w:rPr>
            <w:rFonts w:ascii="Arial" w:hAnsi="Arial" w:cs="Arial"/>
            <w:noProof/>
            <w:webHidden/>
            <w:sz w:val="24"/>
            <w:szCs w:val="24"/>
          </w:rPr>
          <w:fldChar w:fldCharType="separate"/>
        </w:r>
        <w:r w:rsidR="006220FD" w:rsidRPr="006220FD">
          <w:rPr>
            <w:rFonts w:ascii="Arial" w:hAnsi="Arial" w:cs="Arial"/>
            <w:noProof/>
            <w:webHidden/>
            <w:sz w:val="24"/>
            <w:szCs w:val="24"/>
          </w:rPr>
          <w:t>17</w:t>
        </w:r>
        <w:r w:rsidR="006220FD" w:rsidRPr="006220FD">
          <w:rPr>
            <w:rFonts w:ascii="Arial" w:hAnsi="Arial" w:cs="Arial"/>
            <w:noProof/>
            <w:webHidden/>
            <w:sz w:val="24"/>
            <w:szCs w:val="24"/>
          </w:rPr>
          <w:fldChar w:fldCharType="end"/>
        </w:r>
      </w:hyperlink>
    </w:p>
    <w:p w:rsidR="006220FD" w:rsidRPr="006220FD" w:rsidRDefault="00AE320E" w:rsidP="006220FD">
      <w:pPr>
        <w:pStyle w:val="TOC2"/>
        <w:tabs>
          <w:tab w:val="left" w:pos="880"/>
          <w:tab w:val="right" w:leader="dot" w:pos="9350"/>
        </w:tabs>
        <w:spacing w:line="360" w:lineRule="auto"/>
        <w:rPr>
          <w:rFonts w:ascii="Arial" w:eastAsiaTheme="minorEastAsia" w:hAnsi="Arial" w:cs="Arial"/>
          <w:noProof/>
          <w:sz w:val="24"/>
          <w:szCs w:val="24"/>
          <w:lang w:eastAsia="es-ES"/>
        </w:rPr>
      </w:pPr>
      <w:hyperlink w:anchor="_Toc188009158" w:history="1">
        <w:r w:rsidR="006220FD" w:rsidRPr="006220FD">
          <w:rPr>
            <w:rStyle w:val="Hyperlink"/>
            <w:rFonts w:ascii="Arial" w:hAnsi="Arial" w:cs="Arial"/>
            <w:noProof/>
            <w:sz w:val="24"/>
            <w:szCs w:val="24"/>
          </w:rPr>
          <w:t>1.4</w:t>
        </w:r>
        <w:r w:rsidR="006220FD" w:rsidRPr="006220FD">
          <w:rPr>
            <w:rFonts w:ascii="Arial" w:eastAsiaTheme="minorEastAsia" w:hAnsi="Arial" w:cs="Arial"/>
            <w:noProof/>
            <w:sz w:val="24"/>
            <w:szCs w:val="24"/>
            <w:lang w:eastAsia="es-ES"/>
          </w:rPr>
          <w:tab/>
        </w:r>
        <w:r w:rsidR="006220FD" w:rsidRPr="006220FD">
          <w:rPr>
            <w:rStyle w:val="Hyperlink"/>
            <w:rFonts w:ascii="Arial" w:hAnsi="Arial" w:cs="Arial"/>
            <w:noProof/>
            <w:sz w:val="24"/>
            <w:szCs w:val="24"/>
          </w:rPr>
          <w:t>Incorporación de conocimiento del dominio</w:t>
        </w:r>
        <w:r w:rsidR="006220FD" w:rsidRPr="006220FD">
          <w:rPr>
            <w:rFonts w:ascii="Arial" w:hAnsi="Arial" w:cs="Arial"/>
            <w:noProof/>
            <w:webHidden/>
            <w:sz w:val="24"/>
            <w:szCs w:val="24"/>
          </w:rPr>
          <w:tab/>
        </w:r>
        <w:r w:rsidR="006220FD" w:rsidRPr="006220FD">
          <w:rPr>
            <w:rFonts w:ascii="Arial" w:hAnsi="Arial" w:cs="Arial"/>
            <w:noProof/>
            <w:webHidden/>
            <w:sz w:val="24"/>
            <w:szCs w:val="24"/>
          </w:rPr>
          <w:fldChar w:fldCharType="begin"/>
        </w:r>
        <w:r w:rsidR="006220FD" w:rsidRPr="006220FD">
          <w:rPr>
            <w:rFonts w:ascii="Arial" w:hAnsi="Arial" w:cs="Arial"/>
            <w:noProof/>
            <w:webHidden/>
            <w:sz w:val="24"/>
            <w:szCs w:val="24"/>
          </w:rPr>
          <w:instrText xml:space="preserve"> PAGEREF _Toc188009158 \h </w:instrText>
        </w:r>
        <w:r w:rsidR="006220FD" w:rsidRPr="006220FD">
          <w:rPr>
            <w:rFonts w:ascii="Arial" w:hAnsi="Arial" w:cs="Arial"/>
            <w:noProof/>
            <w:webHidden/>
            <w:sz w:val="24"/>
            <w:szCs w:val="24"/>
          </w:rPr>
        </w:r>
        <w:r w:rsidR="006220FD" w:rsidRPr="006220FD">
          <w:rPr>
            <w:rFonts w:ascii="Arial" w:hAnsi="Arial" w:cs="Arial"/>
            <w:noProof/>
            <w:webHidden/>
            <w:sz w:val="24"/>
            <w:szCs w:val="24"/>
          </w:rPr>
          <w:fldChar w:fldCharType="separate"/>
        </w:r>
        <w:r w:rsidR="006220FD" w:rsidRPr="006220FD">
          <w:rPr>
            <w:rFonts w:ascii="Arial" w:hAnsi="Arial" w:cs="Arial"/>
            <w:noProof/>
            <w:webHidden/>
            <w:sz w:val="24"/>
            <w:szCs w:val="24"/>
          </w:rPr>
          <w:t>19</w:t>
        </w:r>
        <w:r w:rsidR="006220FD" w:rsidRPr="006220FD">
          <w:rPr>
            <w:rFonts w:ascii="Arial" w:hAnsi="Arial" w:cs="Arial"/>
            <w:noProof/>
            <w:webHidden/>
            <w:sz w:val="24"/>
            <w:szCs w:val="24"/>
          </w:rPr>
          <w:fldChar w:fldCharType="end"/>
        </w:r>
      </w:hyperlink>
    </w:p>
    <w:p w:rsidR="006220FD" w:rsidRPr="006220FD" w:rsidRDefault="00AE320E" w:rsidP="006220FD">
      <w:pPr>
        <w:pStyle w:val="TOC3"/>
        <w:tabs>
          <w:tab w:val="left" w:pos="1320"/>
          <w:tab w:val="right" w:leader="dot" w:pos="9350"/>
        </w:tabs>
        <w:spacing w:line="360" w:lineRule="auto"/>
        <w:rPr>
          <w:rFonts w:ascii="Arial" w:eastAsiaTheme="minorEastAsia" w:hAnsi="Arial" w:cs="Arial"/>
          <w:noProof/>
          <w:sz w:val="24"/>
          <w:szCs w:val="24"/>
          <w:lang w:eastAsia="es-ES"/>
        </w:rPr>
      </w:pPr>
      <w:hyperlink w:anchor="_Toc188009159" w:history="1">
        <w:r w:rsidR="006220FD" w:rsidRPr="006220FD">
          <w:rPr>
            <w:rStyle w:val="Hyperlink"/>
            <w:rFonts w:ascii="Arial" w:hAnsi="Arial" w:cs="Arial"/>
            <w:noProof/>
            <w:sz w:val="24"/>
            <w:szCs w:val="24"/>
          </w:rPr>
          <w:t>1.4.1</w:t>
        </w:r>
        <w:r w:rsidR="006220FD" w:rsidRPr="006220FD">
          <w:rPr>
            <w:rFonts w:ascii="Arial" w:eastAsiaTheme="minorEastAsia" w:hAnsi="Arial" w:cs="Arial"/>
            <w:noProof/>
            <w:sz w:val="24"/>
            <w:szCs w:val="24"/>
            <w:lang w:eastAsia="es-ES"/>
          </w:rPr>
          <w:tab/>
        </w:r>
        <w:r w:rsidR="006220FD" w:rsidRPr="006220FD">
          <w:rPr>
            <w:rStyle w:val="Hyperlink"/>
            <w:rFonts w:ascii="Arial" w:hAnsi="Arial" w:cs="Arial"/>
            <w:noProof/>
            <w:sz w:val="24"/>
            <w:szCs w:val="24"/>
          </w:rPr>
          <w:t>Granularidad y fuentes de conocimiento</w:t>
        </w:r>
        <w:r w:rsidR="006220FD" w:rsidRPr="006220FD">
          <w:rPr>
            <w:rFonts w:ascii="Arial" w:hAnsi="Arial" w:cs="Arial"/>
            <w:noProof/>
            <w:webHidden/>
            <w:sz w:val="24"/>
            <w:szCs w:val="24"/>
          </w:rPr>
          <w:tab/>
        </w:r>
        <w:r w:rsidR="006220FD" w:rsidRPr="006220FD">
          <w:rPr>
            <w:rFonts w:ascii="Arial" w:hAnsi="Arial" w:cs="Arial"/>
            <w:noProof/>
            <w:webHidden/>
            <w:sz w:val="24"/>
            <w:szCs w:val="24"/>
          </w:rPr>
          <w:fldChar w:fldCharType="begin"/>
        </w:r>
        <w:r w:rsidR="006220FD" w:rsidRPr="006220FD">
          <w:rPr>
            <w:rFonts w:ascii="Arial" w:hAnsi="Arial" w:cs="Arial"/>
            <w:noProof/>
            <w:webHidden/>
            <w:sz w:val="24"/>
            <w:szCs w:val="24"/>
          </w:rPr>
          <w:instrText xml:space="preserve"> PAGEREF _Toc188009159 \h </w:instrText>
        </w:r>
        <w:r w:rsidR="006220FD" w:rsidRPr="006220FD">
          <w:rPr>
            <w:rFonts w:ascii="Arial" w:hAnsi="Arial" w:cs="Arial"/>
            <w:noProof/>
            <w:webHidden/>
            <w:sz w:val="24"/>
            <w:szCs w:val="24"/>
          </w:rPr>
        </w:r>
        <w:r w:rsidR="006220FD" w:rsidRPr="006220FD">
          <w:rPr>
            <w:rFonts w:ascii="Arial" w:hAnsi="Arial" w:cs="Arial"/>
            <w:noProof/>
            <w:webHidden/>
            <w:sz w:val="24"/>
            <w:szCs w:val="24"/>
          </w:rPr>
          <w:fldChar w:fldCharType="separate"/>
        </w:r>
        <w:r w:rsidR="006220FD" w:rsidRPr="006220FD">
          <w:rPr>
            <w:rFonts w:ascii="Arial" w:hAnsi="Arial" w:cs="Arial"/>
            <w:noProof/>
            <w:webHidden/>
            <w:sz w:val="24"/>
            <w:szCs w:val="24"/>
          </w:rPr>
          <w:t>20</w:t>
        </w:r>
        <w:r w:rsidR="006220FD" w:rsidRPr="006220FD">
          <w:rPr>
            <w:rFonts w:ascii="Arial" w:hAnsi="Arial" w:cs="Arial"/>
            <w:noProof/>
            <w:webHidden/>
            <w:sz w:val="24"/>
            <w:szCs w:val="24"/>
          </w:rPr>
          <w:fldChar w:fldCharType="end"/>
        </w:r>
      </w:hyperlink>
    </w:p>
    <w:p w:rsidR="006220FD" w:rsidRPr="006220FD" w:rsidRDefault="00AE320E" w:rsidP="006220FD">
      <w:pPr>
        <w:pStyle w:val="TOC3"/>
        <w:tabs>
          <w:tab w:val="left" w:pos="1320"/>
          <w:tab w:val="right" w:leader="dot" w:pos="9350"/>
        </w:tabs>
        <w:spacing w:line="360" w:lineRule="auto"/>
        <w:rPr>
          <w:rFonts w:ascii="Arial" w:eastAsiaTheme="minorEastAsia" w:hAnsi="Arial" w:cs="Arial"/>
          <w:noProof/>
          <w:sz w:val="24"/>
          <w:szCs w:val="24"/>
          <w:lang w:eastAsia="es-ES"/>
        </w:rPr>
      </w:pPr>
      <w:hyperlink w:anchor="_Toc188009160" w:history="1">
        <w:r w:rsidR="006220FD" w:rsidRPr="006220FD">
          <w:rPr>
            <w:rStyle w:val="Hyperlink"/>
            <w:rFonts w:ascii="Arial" w:hAnsi="Arial" w:cs="Arial"/>
            <w:noProof/>
            <w:sz w:val="24"/>
            <w:szCs w:val="24"/>
          </w:rPr>
          <w:t>1.4.2</w:t>
        </w:r>
        <w:r w:rsidR="006220FD" w:rsidRPr="006220FD">
          <w:rPr>
            <w:rFonts w:ascii="Arial" w:eastAsiaTheme="minorEastAsia" w:hAnsi="Arial" w:cs="Arial"/>
            <w:noProof/>
            <w:sz w:val="24"/>
            <w:szCs w:val="24"/>
            <w:lang w:eastAsia="es-ES"/>
          </w:rPr>
          <w:tab/>
        </w:r>
        <w:r w:rsidR="006220FD" w:rsidRPr="006220FD">
          <w:rPr>
            <w:rStyle w:val="Hyperlink"/>
            <w:rFonts w:ascii="Arial" w:hAnsi="Arial" w:cs="Arial"/>
            <w:noProof/>
            <w:sz w:val="24"/>
            <w:szCs w:val="24"/>
          </w:rPr>
          <w:t>Métodos de inyección de conocimiento</w:t>
        </w:r>
        <w:r w:rsidR="006220FD" w:rsidRPr="006220FD">
          <w:rPr>
            <w:rFonts w:ascii="Arial" w:hAnsi="Arial" w:cs="Arial"/>
            <w:noProof/>
            <w:webHidden/>
            <w:sz w:val="24"/>
            <w:szCs w:val="24"/>
          </w:rPr>
          <w:tab/>
        </w:r>
        <w:r w:rsidR="006220FD" w:rsidRPr="006220FD">
          <w:rPr>
            <w:rFonts w:ascii="Arial" w:hAnsi="Arial" w:cs="Arial"/>
            <w:noProof/>
            <w:webHidden/>
            <w:sz w:val="24"/>
            <w:szCs w:val="24"/>
          </w:rPr>
          <w:fldChar w:fldCharType="begin"/>
        </w:r>
        <w:r w:rsidR="006220FD" w:rsidRPr="006220FD">
          <w:rPr>
            <w:rFonts w:ascii="Arial" w:hAnsi="Arial" w:cs="Arial"/>
            <w:noProof/>
            <w:webHidden/>
            <w:sz w:val="24"/>
            <w:szCs w:val="24"/>
          </w:rPr>
          <w:instrText xml:space="preserve"> PAGEREF _Toc188009160 \h </w:instrText>
        </w:r>
        <w:r w:rsidR="006220FD" w:rsidRPr="006220FD">
          <w:rPr>
            <w:rFonts w:ascii="Arial" w:hAnsi="Arial" w:cs="Arial"/>
            <w:noProof/>
            <w:webHidden/>
            <w:sz w:val="24"/>
            <w:szCs w:val="24"/>
          </w:rPr>
        </w:r>
        <w:r w:rsidR="006220FD" w:rsidRPr="006220FD">
          <w:rPr>
            <w:rFonts w:ascii="Arial" w:hAnsi="Arial" w:cs="Arial"/>
            <w:noProof/>
            <w:webHidden/>
            <w:sz w:val="24"/>
            <w:szCs w:val="24"/>
          </w:rPr>
          <w:fldChar w:fldCharType="separate"/>
        </w:r>
        <w:r w:rsidR="006220FD" w:rsidRPr="006220FD">
          <w:rPr>
            <w:rFonts w:ascii="Arial" w:hAnsi="Arial" w:cs="Arial"/>
            <w:noProof/>
            <w:webHidden/>
            <w:sz w:val="24"/>
            <w:szCs w:val="24"/>
          </w:rPr>
          <w:t>22</w:t>
        </w:r>
        <w:r w:rsidR="006220FD" w:rsidRPr="006220FD">
          <w:rPr>
            <w:rFonts w:ascii="Arial" w:hAnsi="Arial" w:cs="Arial"/>
            <w:noProof/>
            <w:webHidden/>
            <w:sz w:val="24"/>
            <w:szCs w:val="24"/>
          </w:rPr>
          <w:fldChar w:fldCharType="end"/>
        </w:r>
      </w:hyperlink>
    </w:p>
    <w:p w:rsidR="006220FD" w:rsidRPr="006220FD" w:rsidRDefault="00AE320E" w:rsidP="006220FD">
      <w:pPr>
        <w:pStyle w:val="TOC4"/>
        <w:tabs>
          <w:tab w:val="left" w:pos="1540"/>
          <w:tab w:val="right" w:leader="dot" w:pos="9350"/>
        </w:tabs>
        <w:spacing w:line="360" w:lineRule="auto"/>
        <w:rPr>
          <w:rFonts w:ascii="Arial" w:eastAsiaTheme="minorEastAsia" w:hAnsi="Arial" w:cs="Arial"/>
          <w:noProof/>
          <w:sz w:val="24"/>
          <w:szCs w:val="24"/>
          <w:lang w:eastAsia="es-ES"/>
        </w:rPr>
      </w:pPr>
      <w:hyperlink w:anchor="_Toc188009161" w:history="1">
        <w:r w:rsidR="006220FD" w:rsidRPr="006220FD">
          <w:rPr>
            <w:rStyle w:val="Hyperlink"/>
            <w:rFonts w:ascii="Arial" w:hAnsi="Arial" w:cs="Arial"/>
            <w:noProof/>
            <w:sz w:val="24"/>
            <w:szCs w:val="24"/>
          </w:rPr>
          <w:t>1.4.2.1</w:t>
        </w:r>
        <w:r w:rsidR="006220FD" w:rsidRPr="006220FD">
          <w:rPr>
            <w:rFonts w:ascii="Arial" w:eastAsiaTheme="minorEastAsia" w:hAnsi="Arial" w:cs="Arial"/>
            <w:noProof/>
            <w:sz w:val="24"/>
            <w:szCs w:val="24"/>
            <w:lang w:eastAsia="es-ES"/>
          </w:rPr>
          <w:tab/>
        </w:r>
        <w:r w:rsidR="006220FD" w:rsidRPr="006220FD">
          <w:rPr>
            <w:rStyle w:val="Hyperlink"/>
            <w:rFonts w:ascii="Arial" w:hAnsi="Arial" w:cs="Arial"/>
            <w:noProof/>
            <w:sz w:val="24"/>
            <w:szCs w:val="24"/>
          </w:rPr>
          <w:t>Inyección directa de texto</w:t>
        </w:r>
        <w:r w:rsidR="006220FD" w:rsidRPr="006220FD">
          <w:rPr>
            <w:rFonts w:ascii="Arial" w:hAnsi="Arial" w:cs="Arial"/>
            <w:noProof/>
            <w:webHidden/>
            <w:sz w:val="24"/>
            <w:szCs w:val="24"/>
          </w:rPr>
          <w:tab/>
        </w:r>
        <w:r w:rsidR="006220FD" w:rsidRPr="006220FD">
          <w:rPr>
            <w:rFonts w:ascii="Arial" w:hAnsi="Arial" w:cs="Arial"/>
            <w:noProof/>
            <w:webHidden/>
            <w:sz w:val="24"/>
            <w:szCs w:val="24"/>
          </w:rPr>
          <w:fldChar w:fldCharType="begin"/>
        </w:r>
        <w:r w:rsidR="006220FD" w:rsidRPr="006220FD">
          <w:rPr>
            <w:rFonts w:ascii="Arial" w:hAnsi="Arial" w:cs="Arial"/>
            <w:noProof/>
            <w:webHidden/>
            <w:sz w:val="24"/>
            <w:szCs w:val="24"/>
          </w:rPr>
          <w:instrText xml:space="preserve"> PAGEREF _Toc188009161 \h </w:instrText>
        </w:r>
        <w:r w:rsidR="006220FD" w:rsidRPr="006220FD">
          <w:rPr>
            <w:rFonts w:ascii="Arial" w:hAnsi="Arial" w:cs="Arial"/>
            <w:noProof/>
            <w:webHidden/>
            <w:sz w:val="24"/>
            <w:szCs w:val="24"/>
          </w:rPr>
        </w:r>
        <w:r w:rsidR="006220FD" w:rsidRPr="006220FD">
          <w:rPr>
            <w:rFonts w:ascii="Arial" w:hAnsi="Arial" w:cs="Arial"/>
            <w:noProof/>
            <w:webHidden/>
            <w:sz w:val="24"/>
            <w:szCs w:val="24"/>
          </w:rPr>
          <w:fldChar w:fldCharType="separate"/>
        </w:r>
        <w:r w:rsidR="006220FD" w:rsidRPr="006220FD">
          <w:rPr>
            <w:rFonts w:ascii="Arial" w:hAnsi="Arial" w:cs="Arial"/>
            <w:noProof/>
            <w:webHidden/>
            <w:sz w:val="24"/>
            <w:szCs w:val="24"/>
          </w:rPr>
          <w:t>22</w:t>
        </w:r>
        <w:r w:rsidR="006220FD" w:rsidRPr="006220FD">
          <w:rPr>
            <w:rFonts w:ascii="Arial" w:hAnsi="Arial" w:cs="Arial"/>
            <w:noProof/>
            <w:webHidden/>
            <w:sz w:val="24"/>
            <w:szCs w:val="24"/>
          </w:rPr>
          <w:fldChar w:fldCharType="end"/>
        </w:r>
      </w:hyperlink>
    </w:p>
    <w:p w:rsidR="006220FD" w:rsidRPr="006220FD" w:rsidRDefault="00AE320E" w:rsidP="006220FD">
      <w:pPr>
        <w:pStyle w:val="TOC4"/>
        <w:tabs>
          <w:tab w:val="left" w:pos="1540"/>
          <w:tab w:val="right" w:leader="dot" w:pos="9350"/>
        </w:tabs>
        <w:spacing w:line="360" w:lineRule="auto"/>
        <w:rPr>
          <w:rFonts w:ascii="Arial" w:eastAsiaTheme="minorEastAsia" w:hAnsi="Arial" w:cs="Arial"/>
          <w:noProof/>
          <w:sz w:val="24"/>
          <w:szCs w:val="24"/>
          <w:lang w:eastAsia="es-ES"/>
        </w:rPr>
      </w:pPr>
      <w:hyperlink w:anchor="_Toc188009162" w:history="1">
        <w:r w:rsidR="006220FD" w:rsidRPr="006220FD">
          <w:rPr>
            <w:rStyle w:val="Hyperlink"/>
            <w:rFonts w:ascii="Arial" w:hAnsi="Arial" w:cs="Arial"/>
            <w:noProof/>
            <w:sz w:val="24"/>
            <w:szCs w:val="24"/>
          </w:rPr>
          <w:t>1.4.2.2</w:t>
        </w:r>
        <w:r w:rsidR="006220FD" w:rsidRPr="006220FD">
          <w:rPr>
            <w:rFonts w:ascii="Arial" w:eastAsiaTheme="minorEastAsia" w:hAnsi="Arial" w:cs="Arial"/>
            <w:noProof/>
            <w:sz w:val="24"/>
            <w:szCs w:val="24"/>
            <w:lang w:eastAsia="es-ES"/>
          </w:rPr>
          <w:tab/>
        </w:r>
        <w:r w:rsidR="006220FD" w:rsidRPr="006220FD">
          <w:rPr>
            <w:rStyle w:val="Hyperlink"/>
            <w:rFonts w:ascii="Arial" w:hAnsi="Arial" w:cs="Arial"/>
            <w:noProof/>
            <w:sz w:val="24"/>
            <w:szCs w:val="24"/>
          </w:rPr>
          <w:t>Vectores de características</w:t>
        </w:r>
        <w:r w:rsidR="006220FD" w:rsidRPr="006220FD">
          <w:rPr>
            <w:rFonts w:ascii="Arial" w:hAnsi="Arial" w:cs="Arial"/>
            <w:noProof/>
            <w:webHidden/>
            <w:sz w:val="24"/>
            <w:szCs w:val="24"/>
          </w:rPr>
          <w:tab/>
        </w:r>
        <w:r w:rsidR="006220FD" w:rsidRPr="006220FD">
          <w:rPr>
            <w:rFonts w:ascii="Arial" w:hAnsi="Arial" w:cs="Arial"/>
            <w:noProof/>
            <w:webHidden/>
            <w:sz w:val="24"/>
            <w:szCs w:val="24"/>
          </w:rPr>
          <w:fldChar w:fldCharType="begin"/>
        </w:r>
        <w:r w:rsidR="006220FD" w:rsidRPr="006220FD">
          <w:rPr>
            <w:rFonts w:ascii="Arial" w:hAnsi="Arial" w:cs="Arial"/>
            <w:noProof/>
            <w:webHidden/>
            <w:sz w:val="24"/>
            <w:szCs w:val="24"/>
          </w:rPr>
          <w:instrText xml:space="preserve"> PAGEREF _Toc188009162 \h </w:instrText>
        </w:r>
        <w:r w:rsidR="006220FD" w:rsidRPr="006220FD">
          <w:rPr>
            <w:rFonts w:ascii="Arial" w:hAnsi="Arial" w:cs="Arial"/>
            <w:noProof/>
            <w:webHidden/>
            <w:sz w:val="24"/>
            <w:szCs w:val="24"/>
          </w:rPr>
        </w:r>
        <w:r w:rsidR="006220FD" w:rsidRPr="006220FD">
          <w:rPr>
            <w:rFonts w:ascii="Arial" w:hAnsi="Arial" w:cs="Arial"/>
            <w:noProof/>
            <w:webHidden/>
            <w:sz w:val="24"/>
            <w:szCs w:val="24"/>
          </w:rPr>
          <w:fldChar w:fldCharType="separate"/>
        </w:r>
        <w:r w:rsidR="006220FD" w:rsidRPr="006220FD">
          <w:rPr>
            <w:rFonts w:ascii="Arial" w:hAnsi="Arial" w:cs="Arial"/>
            <w:noProof/>
            <w:webHidden/>
            <w:sz w:val="24"/>
            <w:szCs w:val="24"/>
          </w:rPr>
          <w:t>23</w:t>
        </w:r>
        <w:r w:rsidR="006220FD" w:rsidRPr="006220FD">
          <w:rPr>
            <w:rFonts w:ascii="Arial" w:hAnsi="Arial" w:cs="Arial"/>
            <w:noProof/>
            <w:webHidden/>
            <w:sz w:val="24"/>
            <w:szCs w:val="24"/>
          </w:rPr>
          <w:fldChar w:fldCharType="end"/>
        </w:r>
      </w:hyperlink>
    </w:p>
    <w:p w:rsidR="006220FD" w:rsidRPr="006220FD" w:rsidRDefault="00AE320E" w:rsidP="006220FD">
      <w:pPr>
        <w:pStyle w:val="TOC4"/>
        <w:tabs>
          <w:tab w:val="left" w:pos="1540"/>
          <w:tab w:val="right" w:leader="dot" w:pos="9350"/>
        </w:tabs>
        <w:spacing w:line="360" w:lineRule="auto"/>
        <w:rPr>
          <w:rFonts w:ascii="Arial" w:eastAsiaTheme="minorEastAsia" w:hAnsi="Arial" w:cs="Arial"/>
          <w:noProof/>
          <w:sz w:val="24"/>
          <w:szCs w:val="24"/>
          <w:lang w:eastAsia="es-ES"/>
        </w:rPr>
      </w:pPr>
      <w:hyperlink w:anchor="_Toc188009163" w:history="1">
        <w:r w:rsidR="006220FD" w:rsidRPr="006220FD">
          <w:rPr>
            <w:rStyle w:val="Hyperlink"/>
            <w:rFonts w:ascii="Arial" w:hAnsi="Arial" w:cs="Arial"/>
            <w:noProof/>
            <w:sz w:val="24"/>
            <w:szCs w:val="24"/>
            <w:lang w:val="en-US"/>
          </w:rPr>
          <w:t>1.4.2.3</w:t>
        </w:r>
        <w:r w:rsidR="006220FD" w:rsidRPr="006220FD">
          <w:rPr>
            <w:rFonts w:ascii="Arial" w:eastAsiaTheme="minorEastAsia" w:hAnsi="Arial" w:cs="Arial"/>
            <w:noProof/>
            <w:sz w:val="24"/>
            <w:szCs w:val="24"/>
            <w:lang w:eastAsia="es-ES"/>
          </w:rPr>
          <w:tab/>
        </w:r>
        <w:r w:rsidR="006220FD" w:rsidRPr="006220FD">
          <w:rPr>
            <w:rStyle w:val="Hyperlink"/>
            <w:rFonts w:ascii="Arial" w:hAnsi="Arial" w:cs="Arial"/>
            <w:noProof/>
            <w:sz w:val="24"/>
            <w:szCs w:val="24"/>
            <w:lang w:val="en-US"/>
          </w:rPr>
          <w:t xml:space="preserve">Modificación de </w:t>
        </w:r>
        <w:r w:rsidR="006220FD" w:rsidRPr="006220FD">
          <w:rPr>
            <w:rStyle w:val="Hyperlink"/>
            <w:rFonts w:ascii="Arial" w:hAnsi="Arial" w:cs="Arial"/>
            <w:i/>
            <w:noProof/>
            <w:sz w:val="24"/>
            <w:szCs w:val="24"/>
            <w:lang w:val="en-US"/>
          </w:rPr>
          <w:t>Embeddings</w:t>
        </w:r>
        <w:r w:rsidR="006220FD" w:rsidRPr="006220FD">
          <w:rPr>
            <w:rFonts w:ascii="Arial" w:hAnsi="Arial" w:cs="Arial"/>
            <w:noProof/>
            <w:webHidden/>
            <w:sz w:val="24"/>
            <w:szCs w:val="24"/>
          </w:rPr>
          <w:tab/>
        </w:r>
        <w:r w:rsidR="006220FD" w:rsidRPr="006220FD">
          <w:rPr>
            <w:rFonts w:ascii="Arial" w:hAnsi="Arial" w:cs="Arial"/>
            <w:noProof/>
            <w:webHidden/>
            <w:sz w:val="24"/>
            <w:szCs w:val="24"/>
          </w:rPr>
          <w:fldChar w:fldCharType="begin"/>
        </w:r>
        <w:r w:rsidR="006220FD" w:rsidRPr="006220FD">
          <w:rPr>
            <w:rFonts w:ascii="Arial" w:hAnsi="Arial" w:cs="Arial"/>
            <w:noProof/>
            <w:webHidden/>
            <w:sz w:val="24"/>
            <w:szCs w:val="24"/>
          </w:rPr>
          <w:instrText xml:space="preserve"> PAGEREF _Toc188009163 \h </w:instrText>
        </w:r>
        <w:r w:rsidR="006220FD" w:rsidRPr="006220FD">
          <w:rPr>
            <w:rFonts w:ascii="Arial" w:hAnsi="Arial" w:cs="Arial"/>
            <w:noProof/>
            <w:webHidden/>
            <w:sz w:val="24"/>
            <w:szCs w:val="24"/>
          </w:rPr>
        </w:r>
        <w:r w:rsidR="006220FD" w:rsidRPr="006220FD">
          <w:rPr>
            <w:rFonts w:ascii="Arial" w:hAnsi="Arial" w:cs="Arial"/>
            <w:noProof/>
            <w:webHidden/>
            <w:sz w:val="24"/>
            <w:szCs w:val="24"/>
          </w:rPr>
          <w:fldChar w:fldCharType="separate"/>
        </w:r>
        <w:r w:rsidR="006220FD" w:rsidRPr="006220FD">
          <w:rPr>
            <w:rFonts w:ascii="Arial" w:hAnsi="Arial" w:cs="Arial"/>
            <w:noProof/>
            <w:webHidden/>
            <w:sz w:val="24"/>
            <w:szCs w:val="24"/>
          </w:rPr>
          <w:t>24</w:t>
        </w:r>
        <w:r w:rsidR="006220FD" w:rsidRPr="006220FD">
          <w:rPr>
            <w:rFonts w:ascii="Arial" w:hAnsi="Arial" w:cs="Arial"/>
            <w:noProof/>
            <w:webHidden/>
            <w:sz w:val="24"/>
            <w:szCs w:val="24"/>
          </w:rPr>
          <w:fldChar w:fldCharType="end"/>
        </w:r>
      </w:hyperlink>
    </w:p>
    <w:p w:rsidR="006220FD" w:rsidRPr="006220FD" w:rsidRDefault="00AE320E" w:rsidP="006220FD">
      <w:pPr>
        <w:pStyle w:val="TOC4"/>
        <w:tabs>
          <w:tab w:val="left" w:pos="1540"/>
          <w:tab w:val="right" w:leader="dot" w:pos="9350"/>
        </w:tabs>
        <w:spacing w:line="360" w:lineRule="auto"/>
        <w:rPr>
          <w:rFonts w:ascii="Arial" w:eastAsiaTheme="minorEastAsia" w:hAnsi="Arial" w:cs="Arial"/>
          <w:noProof/>
          <w:sz w:val="24"/>
          <w:szCs w:val="24"/>
          <w:lang w:eastAsia="es-ES"/>
        </w:rPr>
      </w:pPr>
      <w:hyperlink w:anchor="_Toc188009164" w:history="1">
        <w:r w:rsidR="006220FD" w:rsidRPr="006220FD">
          <w:rPr>
            <w:rStyle w:val="Hyperlink"/>
            <w:rFonts w:ascii="Arial" w:hAnsi="Arial" w:cs="Arial"/>
            <w:noProof/>
            <w:sz w:val="24"/>
            <w:szCs w:val="24"/>
          </w:rPr>
          <w:t>1.4.2.4</w:t>
        </w:r>
        <w:r w:rsidR="006220FD" w:rsidRPr="006220FD">
          <w:rPr>
            <w:rFonts w:ascii="Arial" w:eastAsiaTheme="minorEastAsia" w:hAnsi="Arial" w:cs="Arial"/>
            <w:noProof/>
            <w:sz w:val="24"/>
            <w:szCs w:val="24"/>
            <w:lang w:eastAsia="es-ES"/>
          </w:rPr>
          <w:tab/>
        </w:r>
        <w:r w:rsidR="006220FD" w:rsidRPr="006220FD">
          <w:rPr>
            <w:rStyle w:val="Hyperlink"/>
            <w:rFonts w:ascii="Arial" w:hAnsi="Arial" w:cs="Arial"/>
            <w:noProof/>
            <w:sz w:val="24"/>
            <w:szCs w:val="24"/>
          </w:rPr>
          <w:t>Recuperación de bases de datos</w:t>
        </w:r>
        <w:r w:rsidR="006220FD" w:rsidRPr="006220FD">
          <w:rPr>
            <w:rFonts w:ascii="Arial" w:hAnsi="Arial" w:cs="Arial"/>
            <w:noProof/>
            <w:webHidden/>
            <w:sz w:val="24"/>
            <w:szCs w:val="24"/>
          </w:rPr>
          <w:tab/>
        </w:r>
        <w:r w:rsidR="006220FD" w:rsidRPr="006220FD">
          <w:rPr>
            <w:rFonts w:ascii="Arial" w:hAnsi="Arial" w:cs="Arial"/>
            <w:noProof/>
            <w:webHidden/>
            <w:sz w:val="24"/>
            <w:szCs w:val="24"/>
          </w:rPr>
          <w:fldChar w:fldCharType="begin"/>
        </w:r>
        <w:r w:rsidR="006220FD" w:rsidRPr="006220FD">
          <w:rPr>
            <w:rFonts w:ascii="Arial" w:hAnsi="Arial" w:cs="Arial"/>
            <w:noProof/>
            <w:webHidden/>
            <w:sz w:val="24"/>
            <w:szCs w:val="24"/>
          </w:rPr>
          <w:instrText xml:space="preserve"> PAGEREF _Toc188009164 \h </w:instrText>
        </w:r>
        <w:r w:rsidR="006220FD" w:rsidRPr="006220FD">
          <w:rPr>
            <w:rFonts w:ascii="Arial" w:hAnsi="Arial" w:cs="Arial"/>
            <w:noProof/>
            <w:webHidden/>
            <w:sz w:val="24"/>
            <w:szCs w:val="24"/>
          </w:rPr>
        </w:r>
        <w:r w:rsidR="006220FD" w:rsidRPr="006220FD">
          <w:rPr>
            <w:rFonts w:ascii="Arial" w:hAnsi="Arial" w:cs="Arial"/>
            <w:noProof/>
            <w:webHidden/>
            <w:sz w:val="24"/>
            <w:szCs w:val="24"/>
          </w:rPr>
          <w:fldChar w:fldCharType="separate"/>
        </w:r>
        <w:r w:rsidR="006220FD" w:rsidRPr="006220FD">
          <w:rPr>
            <w:rFonts w:ascii="Arial" w:hAnsi="Arial" w:cs="Arial"/>
            <w:noProof/>
            <w:webHidden/>
            <w:sz w:val="24"/>
            <w:szCs w:val="24"/>
          </w:rPr>
          <w:t>25</w:t>
        </w:r>
        <w:r w:rsidR="006220FD" w:rsidRPr="006220FD">
          <w:rPr>
            <w:rFonts w:ascii="Arial" w:hAnsi="Arial" w:cs="Arial"/>
            <w:noProof/>
            <w:webHidden/>
            <w:sz w:val="24"/>
            <w:szCs w:val="24"/>
          </w:rPr>
          <w:fldChar w:fldCharType="end"/>
        </w:r>
      </w:hyperlink>
    </w:p>
    <w:p w:rsidR="006220FD" w:rsidRPr="006220FD" w:rsidRDefault="00AE320E" w:rsidP="006220FD">
      <w:pPr>
        <w:pStyle w:val="TOC4"/>
        <w:tabs>
          <w:tab w:val="left" w:pos="1540"/>
          <w:tab w:val="right" w:leader="dot" w:pos="9350"/>
        </w:tabs>
        <w:spacing w:line="360" w:lineRule="auto"/>
        <w:rPr>
          <w:rFonts w:ascii="Arial" w:eastAsiaTheme="minorEastAsia" w:hAnsi="Arial" w:cs="Arial"/>
          <w:noProof/>
          <w:sz w:val="24"/>
          <w:szCs w:val="24"/>
          <w:lang w:eastAsia="es-ES"/>
        </w:rPr>
      </w:pPr>
      <w:hyperlink w:anchor="_Toc188009165" w:history="1">
        <w:r w:rsidR="006220FD" w:rsidRPr="006220FD">
          <w:rPr>
            <w:rStyle w:val="Hyperlink"/>
            <w:rFonts w:ascii="Arial" w:hAnsi="Arial" w:cs="Arial"/>
            <w:noProof/>
            <w:sz w:val="24"/>
            <w:szCs w:val="24"/>
            <w:lang w:val="en-US"/>
          </w:rPr>
          <w:t>1.4.2.5</w:t>
        </w:r>
        <w:r w:rsidR="006220FD" w:rsidRPr="006220FD">
          <w:rPr>
            <w:rFonts w:ascii="Arial" w:eastAsiaTheme="minorEastAsia" w:hAnsi="Arial" w:cs="Arial"/>
            <w:noProof/>
            <w:sz w:val="24"/>
            <w:szCs w:val="24"/>
            <w:lang w:eastAsia="es-ES"/>
          </w:rPr>
          <w:tab/>
        </w:r>
        <w:r w:rsidR="006220FD" w:rsidRPr="006220FD">
          <w:rPr>
            <w:rStyle w:val="Hyperlink"/>
            <w:rFonts w:ascii="Arial" w:hAnsi="Arial" w:cs="Arial"/>
            <w:noProof/>
            <w:sz w:val="24"/>
            <w:szCs w:val="24"/>
            <w:lang w:val="en-US"/>
          </w:rPr>
          <w:t>Guiados por reglas</w:t>
        </w:r>
        <w:r w:rsidR="006220FD" w:rsidRPr="006220FD">
          <w:rPr>
            <w:rFonts w:ascii="Arial" w:hAnsi="Arial" w:cs="Arial"/>
            <w:noProof/>
            <w:webHidden/>
            <w:sz w:val="24"/>
            <w:szCs w:val="24"/>
          </w:rPr>
          <w:tab/>
        </w:r>
        <w:r w:rsidR="006220FD" w:rsidRPr="006220FD">
          <w:rPr>
            <w:rFonts w:ascii="Arial" w:hAnsi="Arial" w:cs="Arial"/>
            <w:noProof/>
            <w:webHidden/>
            <w:sz w:val="24"/>
            <w:szCs w:val="24"/>
          </w:rPr>
          <w:fldChar w:fldCharType="begin"/>
        </w:r>
        <w:r w:rsidR="006220FD" w:rsidRPr="006220FD">
          <w:rPr>
            <w:rFonts w:ascii="Arial" w:hAnsi="Arial" w:cs="Arial"/>
            <w:noProof/>
            <w:webHidden/>
            <w:sz w:val="24"/>
            <w:szCs w:val="24"/>
          </w:rPr>
          <w:instrText xml:space="preserve"> PAGEREF _Toc188009165 \h </w:instrText>
        </w:r>
        <w:r w:rsidR="006220FD" w:rsidRPr="006220FD">
          <w:rPr>
            <w:rFonts w:ascii="Arial" w:hAnsi="Arial" w:cs="Arial"/>
            <w:noProof/>
            <w:webHidden/>
            <w:sz w:val="24"/>
            <w:szCs w:val="24"/>
          </w:rPr>
        </w:r>
        <w:r w:rsidR="006220FD" w:rsidRPr="006220FD">
          <w:rPr>
            <w:rFonts w:ascii="Arial" w:hAnsi="Arial" w:cs="Arial"/>
            <w:noProof/>
            <w:webHidden/>
            <w:sz w:val="24"/>
            <w:szCs w:val="24"/>
          </w:rPr>
          <w:fldChar w:fldCharType="separate"/>
        </w:r>
        <w:r w:rsidR="006220FD" w:rsidRPr="006220FD">
          <w:rPr>
            <w:rFonts w:ascii="Arial" w:hAnsi="Arial" w:cs="Arial"/>
            <w:noProof/>
            <w:webHidden/>
            <w:sz w:val="24"/>
            <w:szCs w:val="24"/>
          </w:rPr>
          <w:t>26</w:t>
        </w:r>
        <w:r w:rsidR="006220FD" w:rsidRPr="006220FD">
          <w:rPr>
            <w:rFonts w:ascii="Arial" w:hAnsi="Arial" w:cs="Arial"/>
            <w:noProof/>
            <w:webHidden/>
            <w:sz w:val="24"/>
            <w:szCs w:val="24"/>
          </w:rPr>
          <w:fldChar w:fldCharType="end"/>
        </w:r>
      </w:hyperlink>
    </w:p>
    <w:p w:rsidR="006220FD" w:rsidRPr="006220FD" w:rsidRDefault="00AE320E" w:rsidP="006220FD">
      <w:pPr>
        <w:pStyle w:val="TOC4"/>
        <w:tabs>
          <w:tab w:val="left" w:pos="1540"/>
          <w:tab w:val="right" w:leader="dot" w:pos="9350"/>
        </w:tabs>
        <w:spacing w:line="360" w:lineRule="auto"/>
        <w:rPr>
          <w:rFonts w:ascii="Arial" w:eastAsiaTheme="minorEastAsia" w:hAnsi="Arial" w:cs="Arial"/>
          <w:noProof/>
          <w:sz w:val="24"/>
          <w:szCs w:val="24"/>
          <w:lang w:eastAsia="es-ES"/>
        </w:rPr>
      </w:pPr>
      <w:hyperlink w:anchor="_Toc188009166" w:history="1">
        <w:r w:rsidR="006220FD" w:rsidRPr="006220FD">
          <w:rPr>
            <w:rStyle w:val="Hyperlink"/>
            <w:rFonts w:ascii="Arial" w:hAnsi="Arial" w:cs="Arial"/>
            <w:noProof/>
            <w:sz w:val="24"/>
            <w:szCs w:val="24"/>
            <w:lang w:val="en-US"/>
          </w:rPr>
          <w:t>1.4.2.6</w:t>
        </w:r>
        <w:r w:rsidR="006220FD" w:rsidRPr="006220FD">
          <w:rPr>
            <w:rFonts w:ascii="Arial" w:eastAsiaTheme="minorEastAsia" w:hAnsi="Arial" w:cs="Arial"/>
            <w:noProof/>
            <w:sz w:val="24"/>
            <w:szCs w:val="24"/>
            <w:lang w:eastAsia="es-ES"/>
          </w:rPr>
          <w:tab/>
        </w:r>
        <w:r w:rsidR="006220FD" w:rsidRPr="006220FD">
          <w:rPr>
            <w:rStyle w:val="Hyperlink"/>
            <w:rFonts w:ascii="Arial" w:hAnsi="Arial" w:cs="Arial"/>
            <w:noProof/>
            <w:sz w:val="24"/>
            <w:szCs w:val="24"/>
            <w:lang w:val="en-US"/>
          </w:rPr>
          <w:t>Pre-entrenamiento adicional</w:t>
        </w:r>
        <w:r w:rsidR="006220FD" w:rsidRPr="006220FD">
          <w:rPr>
            <w:rFonts w:ascii="Arial" w:hAnsi="Arial" w:cs="Arial"/>
            <w:noProof/>
            <w:webHidden/>
            <w:sz w:val="24"/>
            <w:szCs w:val="24"/>
          </w:rPr>
          <w:tab/>
        </w:r>
        <w:r w:rsidR="006220FD" w:rsidRPr="006220FD">
          <w:rPr>
            <w:rFonts w:ascii="Arial" w:hAnsi="Arial" w:cs="Arial"/>
            <w:noProof/>
            <w:webHidden/>
            <w:sz w:val="24"/>
            <w:szCs w:val="24"/>
          </w:rPr>
          <w:fldChar w:fldCharType="begin"/>
        </w:r>
        <w:r w:rsidR="006220FD" w:rsidRPr="006220FD">
          <w:rPr>
            <w:rFonts w:ascii="Arial" w:hAnsi="Arial" w:cs="Arial"/>
            <w:noProof/>
            <w:webHidden/>
            <w:sz w:val="24"/>
            <w:szCs w:val="24"/>
          </w:rPr>
          <w:instrText xml:space="preserve"> PAGEREF _Toc188009166 \h </w:instrText>
        </w:r>
        <w:r w:rsidR="006220FD" w:rsidRPr="006220FD">
          <w:rPr>
            <w:rFonts w:ascii="Arial" w:hAnsi="Arial" w:cs="Arial"/>
            <w:noProof/>
            <w:webHidden/>
            <w:sz w:val="24"/>
            <w:szCs w:val="24"/>
          </w:rPr>
        </w:r>
        <w:r w:rsidR="006220FD" w:rsidRPr="006220FD">
          <w:rPr>
            <w:rFonts w:ascii="Arial" w:hAnsi="Arial" w:cs="Arial"/>
            <w:noProof/>
            <w:webHidden/>
            <w:sz w:val="24"/>
            <w:szCs w:val="24"/>
          </w:rPr>
          <w:fldChar w:fldCharType="separate"/>
        </w:r>
        <w:r w:rsidR="006220FD" w:rsidRPr="006220FD">
          <w:rPr>
            <w:rFonts w:ascii="Arial" w:hAnsi="Arial" w:cs="Arial"/>
            <w:noProof/>
            <w:webHidden/>
            <w:sz w:val="24"/>
            <w:szCs w:val="24"/>
          </w:rPr>
          <w:t>27</w:t>
        </w:r>
        <w:r w:rsidR="006220FD" w:rsidRPr="006220FD">
          <w:rPr>
            <w:rFonts w:ascii="Arial" w:hAnsi="Arial" w:cs="Arial"/>
            <w:noProof/>
            <w:webHidden/>
            <w:sz w:val="24"/>
            <w:szCs w:val="24"/>
          </w:rPr>
          <w:fldChar w:fldCharType="end"/>
        </w:r>
      </w:hyperlink>
    </w:p>
    <w:p w:rsidR="006220FD" w:rsidRPr="006220FD" w:rsidRDefault="00AE320E" w:rsidP="006220FD">
      <w:pPr>
        <w:pStyle w:val="TOC2"/>
        <w:tabs>
          <w:tab w:val="left" w:pos="880"/>
          <w:tab w:val="right" w:leader="dot" w:pos="9350"/>
        </w:tabs>
        <w:spacing w:line="360" w:lineRule="auto"/>
        <w:rPr>
          <w:rFonts w:ascii="Arial" w:eastAsiaTheme="minorEastAsia" w:hAnsi="Arial" w:cs="Arial"/>
          <w:noProof/>
          <w:sz w:val="24"/>
          <w:szCs w:val="24"/>
          <w:lang w:eastAsia="es-ES"/>
        </w:rPr>
      </w:pPr>
      <w:hyperlink w:anchor="_Toc188009167" w:history="1">
        <w:r w:rsidR="006220FD" w:rsidRPr="006220FD">
          <w:rPr>
            <w:rStyle w:val="Hyperlink"/>
            <w:rFonts w:ascii="Arial" w:hAnsi="Arial" w:cs="Arial"/>
            <w:noProof/>
            <w:sz w:val="24"/>
            <w:szCs w:val="24"/>
          </w:rPr>
          <w:t>1.5</w:t>
        </w:r>
        <w:r w:rsidR="006220FD" w:rsidRPr="006220FD">
          <w:rPr>
            <w:rFonts w:ascii="Arial" w:eastAsiaTheme="minorEastAsia" w:hAnsi="Arial" w:cs="Arial"/>
            <w:noProof/>
            <w:sz w:val="24"/>
            <w:szCs w:val="24"/>
            <w:lang w:eastAsia="es-ES"/>
          </w:rPr>
          <w:tab/>
        </w:r>
        <w:r w:rsidR="006220FD" w:rsidRPr="006220FD">
          <w:rPr>
            <w:rStyle w:val="Hyperlink"/>
            <w:rFonts w:ascii="Arial" w:hAnsi="Arial" w:cs="Arial"/>
            <w:noProof/>
            <w:sz w:val="24"/>
            <w:szCs w:val="24"/>
          </w:rPr>
          <w:t>Antecedentes</w:t>
        </w:r>
        <w:r w:rsidR="006220FD" w:rsidRPr="006220FD">
          <w:rPr>
            <w:rFonts w:ascii="Arial" w:hAnsi="Arial" w:cs="Arial"/>
            <w:noProof/>
            <w:webHidden/>
            <w:sz w:val="24"/>
            <w:szCs w:val="24"/>
          </w:rPr>
          <w:tab/>
        </w:r>
        <w:r w:rsidR="006220FD" w:rsidRPr="006220FD">
          <w:rPr>
            <w:rFonts w:ascii="Arial" w:hAnsi="Arial" w:cs="Arial"/>
            <w:noProof/>
            <w:webHidden/>
            <w:sz w:val="24"/>
            <w:szCs w:val="24"/>
          </w:rPr>
          <w:fldChar w:fldCharType="begin"/>
        </w:r>
        <w:r w:rsidR="006220FD" w:rsidRPr="006220FD">
          <w:rPr>
            <w:rFonts w:ascii="Arial" w:hAnsi="Arial" w:cs="Arial"/>
            <w:noProof/>
            <w:webHidden/>
            <w:sz w:val="24"/>
            <w:szCs w:val="24"/>
          </w:rPr>
          <w:instrText xml:space="preserve"> PAGEREF _Toc188009167 \h </w:instrText>
        </w:r>
        <w:r w:rsidR="006220FD" w:rsidRPr="006220FD">
          <w:rPr>
            <w:rFonts w:ascii="Arial" w:hAnsi="Arial" w:cs="Arial"/>
            <w:noProof/>
            <w:webHidden/>
            <w:sz w:val="24"/>
            <w:szCs w:val="24"/>
          </w:rPr>
        </w:r>
        <w:r w:rsidR="006220FD" w:rsidRPr="006220FD">
          <w:rPr>
            <w:rFonts w:ascii="Arial" w:hAnsi="Arial" w:cs="Arial"/>
            <w:noProof/>
            <w:webHidden/>
            <w:sz w:val="24"/>
            <w:szCs w:val="24"/>
          </w:rPr>
          <w:fldChar w:fldCharType="separate"/>
        </w:r>
        <w:r w:rsidR="006220FD" w:rsidRPr="006220FD">
          <w:rPr>
            <w:rFonts w:ascii="Arial" w:hAnsi="Arial" w:cs="Arial"/>
            <w:noProof/>
            <w:webHidden/>
            <w:sz w:val="24"/>
            <w:szCs w:val="24"/>
          </w:rPr>
          <w:t>28</w:t>
        </w:r>
        <w:r w:rsidR="006220FD" w:rsidRPr="006220FD">
          <w:rPr>
            <w:rFonts w:ascii="Arial" w:hAnsi="Arial" w:cs="Arial"/>
            <w:noProof/>
            <w:webHidden/>
            <w:sz w:val="24"/>
            <w:szCs w:val="24"/>
          </w:rPr>
          <w:fldChar w:fldCharType="end"/>
        </w:r>
      </w:hyperlink>
    </w:p>
    <w:p w:rsidR="006220FD" w:rsidRPr="006220FD" w:rsidRDefault="00AE320E" w:rsidP="006220FD">
      <w:pPr>
        <w:pStyle w:val="TOC2"/>
        <w:tabs>
          <w:tab w:val="left" w:pos="880"/>
          <w:tab w:val="right" w:leader="dot" w:pos="9350"/>
        </w:tabs>
        <w:spacing w:line="360" w:lineRule="auto"/>
        <w:rPr>
          <w:rFonts w:ascii="Arial" w:eastAsiaTheme="minorEastAsia" w:hAnsi="Arial" w:cs="Arial"/>
          <w:noProof/>
          <w:sz w:val="24"/>
          <w:szCs w:val="24"/>
          <w:lang w:eastAsia="es-ES"/>
        </w:rPr>
      </w:pPr>
      <w:hyperlink w:anchor="_Toc188009168" w:history="1">
        <w:r w:rsidR="006220FD" w:rsidRPr="006220FD">
          <w:rPr>
            <w:rStyle w:val="Hyperlink"/>
            <w:rFonts w:ascii="Arial" w:hAnsi="Arial" w:cs="Arial"/>
            <w:noProof/>
            <w:sz w:val="24"/>
            <w:szCs w:val="24"/>
          </w:rPr>
          <w:t>1.6</w:t>
        </w:r>
        <w:r w:rsidR="006220FD" w:rsidRPr="006220FD">
          <w:rPr>
            <w:rFonts w:ascii="Arial" w:eastAsiaTheme="minorEastAsia" w:hAnsi="Arial" w:cs="Arial"/>
            <w:noProof/>
            <w:sz w:val="24"/>
            <w:szCs w:val="24"/>
            <w:lang w:eastAsia="es-ES"/>
          </w:rPr>
          <w:tab/>
        </w:r>
        <w:r w:rsidR="006220FD" w:rsidRPr="006220FD">
          <w:rPr>
            <w:rStyle w:val="Hyperlink"/>
            <w:rFonts w:ascii="Arial" w:hAnsi="Arial" w:cs="Arial"/>
            <w:noProof/>
            <w:sz w:val="24"/>
            <w:szCs w:val="24"/>
          </w:rPr>
          <w:t>Métodos de evaluación</w:t>
        </w:r>
        <w:r w:rsidR="006220FD" w:rsidRPr="006220FD">
          <w:rPr>
            <w:rFonts w:ascii="Arial" w:hAnsi="Arial" w:cs="Arial"/>
            <w:noProof/>
            <w:webHidden/>
            <w:sz w:val="24"/>
            <w:szCs w:val="24"/>
          </w:rPr>
          <w:tab/>
        </w:r>
        <w:r w:rsidR="006220FD" w:rsidRPr="006220FD">
          <w:rPr>
            <w:rFonts w:ascii="Arial" w:hAnsi="Arial" w:cs="Arial"/>
            <w:noProof/>
            <w:webHidden/>
            <w:sz w:val="24"/>
            <w:szCs w:val="24"/>
          </w:rPr>
          <w:fldChar w:fldCharType="begin"/>
        </w:r>
        <w:r w:rsidR="006220FD" w:rsidRPr="006220FD">
          <w:rPr>
            <w:rFonts w:ascii="Arial" w:hAnsi="Arial" w:cs="Arial"/>
            <w:noProof/>
            <w:webHidden/>
            <w:sz w:val="24"/>
            <w:szCs w:val="24"/>
          </w:rPr>
          <w:instrText xml:space="preserve"> PAGEREF _Toc188009168 \h </w:instrText>
        </w:r>
        <w:r w:rsidR="006220FD" w:rsidRPr="006220FD">
          <w:rPr>
            <w:rFonts w:ascii="Arial" w:hAnsi="Arial" w:cs="Arial"/>
            <w:noProof/>
            <w:webHidden/>
            <w:sz w:val="24"/>
            <w:szCs w:val="24"/>
          </w:rPr>
        </w:r>
        <w:r w:rsidR="006220FD" w:rsidRPr="006220FD">
          <w:rPr>
            <w:rFonts w:ascii="Arial" w:hAnsi="Arial" w:cs="Arial"/>
            <w:noProof/>
            <w:webHidden/>
            <w:sz w:val="24"/>
            <w:szCs w:val="24"/>
          </w:rPr>
          <w:fldChar w:fldCharType="separate"/>
        </w:r>
        <w:r w:rsidR="006220FD" w:rsidRPr="006220FD">
          <w:rPr>
            <w:rFonts w:ascii="Arial" w:hAnsi="Arial" w:cs="Arial"/>
            <w:noProof/>
            <w:webHidden/>
            <w:sz w:val="24"/>
            <w:szCs w:val="24"/>
          </w:rPr>
          <w:t>30</w:t>
        </w:r>
        <w:r w:rsidR="006220FD" w:rsidRPr="006220FD">
          <w:rPr>
            <w:rFonts w:ascii="Arial" w:hAnsi="Arial" w:cs="Arial"/>
            <w:noProof/>
            <w:webHidden/>
            <w:sz w:val="24"/>
            <w:szCs w:val="24"/>
          </w:rPr>
          <w:fldChar w:fldCharType="end"/>
        </w:r>
      </w:hyperlink>
    </w:p>
    <w:p w:rsidR="006220FD" w:rsidRPr="006220FD" w:rsidRDefault="00AE320E" w:rsidP="006220FD">
      <w:pPr>
        <w:pStyle w:val="TOC3"/>
        <w:tabs>
          <w:tab w:val="left" w:pos="1320"/>
          <w:tab w:val="right" w:leader="dot" w:pos="9350"/>
        </w:tabs>
        <w:spacing w:line="360" w:lineRule="auto"/>
        <w:rPr>
          <w:rFonts w:ascii="Arial" w:eastAsiaTheme="minorEastAsia" w:hAnsi="Arial" w:cs="Arial"/>
          <w:noProof/>
          <w:sz w:val="24"/>
          <w:szCs w:val="24"/>
          <w:lang w:eastAsia="es-ES"/>
        </w:rPr>
      </w:pPr>
      <w:hyperlink w:anchor="_Toc188009169" w:history="1">
        <w:r w:rsidR="006220FD" w:rsidRPr="006220FD">
          <w:rPr>
            <w:rStyle w:val="Hyperlink"/>
            <w:rFonts w:ascii="Arial" w:hAnsi="Arial" w:cs="Arial"/>
            <w:noProof/>
            <w:sz w:val="24"/>
            <w:szCs w:val="24"/>
          </w:rPr>
          <w:t>1.6.1</w:t>
        </w:r>
        <w:r w:rsidR="006220FD" w:rsidRPr="006220FD">
          <w:rPr>
            <w:rFonts w:ascii="Arial" w:eastAsiaTheme="minorEastAsia" w:hAnsi="Arial" w:cs="Arial"/>
            <w:noProof/>
            <w:sz w:val="24"/>
            <w:szCs w:val="24"/>
            <w:lang w:eastAsia="es-ES"/>
          </w:rPr>
          <w:tab/>
        </w:r>
        <w:r w:rsidR="006220FD" w:rsidRPr="006220FD">
          <w:rPr>
            <w:rStyle w:val="Hyperlink"/>
            <w:rFonts w:ascii="Arial" w:hAnsi="Arial" w:cs="Arial"/>
            <w:noProof/>
            <w:sz w:val="24"/>
            <w:szCs w:val="24"/>
          </w:rPr>
          <w:t>0Métricas</w:t>
        </w:r>
        <w:r w:rsidR="006220FD" w:rsidRPr="006220FD">
          <w:rPr>
            <w:rFonts w:ascii="Arial" w:hAnsi="Arial" w:cs="Arial"/>
            <w:noProof/>
            <w:webHidden/>
            <w:sz w:val="24"/>
            <w:szCs w:val="24"/>
          </w:rPr>
          <w:tab/>
        </w:r>
        <w:r w:rsidR="006220FD" w:rsidRPr="006220FD">
          <w:rPr>
            <w:rFonts w:ascii="Arial" w:hAnsi="Arial" w:cs="Arial"/>
            <w:noProof/>
            <w:webHidden/>
            <w:sz w:val="24"/>
            <w:szCs w:val="24"/>
          </w:rPr>
          <w:fldChar w:fldCharType="begin"/>
        </w:r>
        <w:r w:rsidR="006220FD" w:rsidRPr="006220FD">
          <w:rPr>
            <w:rFonts w:ascii="Arial" w:hAnsi="Arial" w:cs="Arial"/>
            <w:noProof/>
            <w:webHidden/>
            <w:sz w:val="24"/>
            <w:szCs w:val="24"/>
          </w:rPr>
          <w:instrText xml:space="preserve"> PAGEREF _Toc188009169 \h </w:instrText>
        </w:r>
        <w:r w:rsidR="006220FD" w:rsidRPr="006220FD">
          <w:rPr>
            <w:rFonts w:ascii="Arial" w:hAnsi="Arial" w:cs="Arial"/>
            <w:noProof/>
            <w:webHidden/>
            <w:sz w:val="24"/>
            <w:szCs w:val="24"/>
          </w:rPr>
        </w:r>
        <w:r w:rsidR="006220FD" w:rsidRPr="006220FD">
          <w:rPr>
            <w:rFonts w:ascii="Arial" w:hAnsi="Arial" w:cs="Arial"/>
            <w:noProof/>
            <w:webHidden/>
            <w:sz w:val="24"/>
            <w:szCs w:val="24"/>
          </w:rPr>
          <w:fldChar w:fldCharType="separate"/>
        </w:r>
        <w:r w:rsidR="006220FD" w:rsidRPr="006220FD">
          <w:rPr>
            <w:rFonts w:ascii="Arial" w:hAnsi="Arial" w:cs="Arial"/>
            <w:noProof/>
            <w:webHidden/>
            <w:sz w:val="24"/>
            <w:szCs w:val="24"/>
          </w:rPr>
          <w:t>30</w:t>
        </w:r>
        <w:r w:rsidR="006220FD" w:rsidRPr="006220FD">
          <w:rPr>
            <w:rFonts w:ascii="Arial" w:hAnsi="Arial" w:cs="Arial"/>
            <w:noProof/>
            <w:webHidden/>
            <w:sz w:val="24"/>
            <w:szCs w:val="24"/>
          </w:rPr>
          <w:fldChar w:fldCharType="end"/>
        </w:r>
      </w:hyperlink>
    </w:p>
    <w:p w:rsidR="006220FD" w:rsidRPr="006220FD" w:rsidRDefault="00AE320E" w:rsidP="006220FD">
      <w:pPr>
        <w:pStyle w:val="TOC2"/>
        <w:tabs>
          <w:tab w:val="left" w:pos="880"/>
          <w:tab w:val="right" w:leader="dot" w:pos="9350"/>
        </w:tabs>
        <w:spacing w:line="360" w:lineRule="auto"/>
        <w:rPr>
          <w:rFonts w:ascii="Arial" w:eastAsiaTheme="minorEastAsia" w:hAnsi="Arial" w:cs="Arial"/>
          <w:noProof/>
          <w:sz w:val="24"/>
          <w:szCs w:val="24"/>
          <w:lang w:eastAsia="es-ES"/>
        </w:rPr>
      </w:pPr>
      <w:hyperlink w:anchor="_Toc188009170" w:history="1">
        <w:r w:rsidR="006220FD" w:rsidRPr="006220FD">
          <w:rPr>
            <w:rStyle w:val="Hyperlink"/>
            <w:rFonts w:ascii="Arial" w:hAnsi="Arial" w:cs="Arial"/>
            <w:noProof/>
            <w:sz w:val="24"/>
            <w:szCs w:val="24"/>
          </w:rPr>
          <w:t>1.7</w:t>
        </w:r>
        <w:r w:rsidR="006220FD" w:rsidRPr="006220FD">
          <w:rPr>
            <w:rFonts w:ascii="Arial" w:eastAsiaTheme="minorEastAsia" w:hAnsi="Arial" w:cs="Arial"/>
            <w:noProof/>
            <w:sz w:val="24"/>
            <w:szCs w:val="24"/>
            <w:lang w:eastAsia="es-ES"/>
          </w:rPr>
          <w:tab/>
        </w:r>
        <w:r w:rsidR="006220FD" w:rsidRPr="006220FD">
          <w:rPr>
            <w:rStyle w:val="Hyperlink"/>
            <w:rFonts w:ascii="Arial" w:hAnsi="Arial" w:cs="Arial"/>
            <w:noProof/>
            <w:sz w:val="24"/>
            <w:szCs w:val="24"/>
          </w:rPr>
          <w:t>Herramientas utilizadas</w:t>
        </w:r>
        <w:r w:rsidR="006220FD" w:rsidRPr="006220FD">
          <w:rPr>
            <w:rFonts w:ascii="Arial" w:hAnsi="Arial" w:cs="Arial"/>
            <w:noProof/>
            <w:webHidden/>
            <w:sz w:val="24"/>
            <w:szCs w:val="24"/>
          </w:rPr>
          <w:tab/>
        </w:r>
        <w:r w:rsidR="006220FD" w:rsidRPr="006220FD">
          <w:rPr>
            <w:rFonts w:ascii="Arial" w:hAnsi="Arial" w:cs="Arial"/>
            <w:noProof/>
            <w:webHidden/>
            <w:sz w:val="24"/>
            <w:szCs w:val="24"/>
          </w:rPr>
          <w:fldChar w:fldCharType="begin"/>
        </w:r>
        <w:r w:rsidR="006220FD" w:rsidRPr="006220FD">
          <w:rPr>
            <w:rFonts w:ascii="Arial" w:hAnsi="Arial" w:cs="Arial"/>
            <w:noProof/>
            <w:webHidden/>
            <w:sz w:val="24"/>
            <w:szCs w:val="24"/>
          </w:rPr>
          <w:instrText xml:space="preserve"> PAGEREF _Toc188009170 \h </w:instrText>
        </w:r>
        <w:r w:rsidR="006220FD" w:rsidRPr="006220FD">
          <w:rPr>
            <w:rFonts w:ascii="Arial" w:hAnsi="Arial" w:cs="Arial"/>
            <w:noProof/>
            <w:webHidden/>
            <w:sz w:val="24"/>
            <w:szCs w:val="24"/>
          </w:rPr>
        </w:r>
        <w:r w:rsidR="006220FD" w:rsidRPr="006220FD">
          <w:rPr>
            <w:rFonts w:ascii="Arial" w:hAnsi="Arial" w:cs="Arial"/>
            <w:noProof/>
            <w:webHidden/>
            <w:sz w:val="24"/>
            <w:szCs w:val="24"/>
          </w:rPr>
          <w:fldChar w:fldCharType="separate"/>
        </w:r>
        <w:r w:rsidR="006220FD" w:rsidRPr="006220FD">
          <w:rPr>
            <w:rFonts w:ascii="Arial" w:hAnsi="Arial" w:cs="Arial"/>
            <w:noProof/>
            <w:webHidden/>
            <w:sz w:val="24"/>
            <w:szCs w:val="24"/>
          </w:rPr>
          <w:t>32</w:t>
        </w:r>
        <w:r w:rsidR="006220FD" w:rsidRPr="006220FD">
          <w:rPr>
            <w:rFonts w:ascii="Arial" w:hAnsi="Arial" w:cs="Arial"/>
            <w:noProof/>
            <w:webHidden/>
            <w:sz w:val="24"/>
            <w:szCs w:val="24"/>
          </w:rPr>
          <w:fldChar w:fldCharType="end"/>
        </w:r>
      </w:hyperlink>
    </w:p>
    <w:p w:rsidR="006220FD" w:rsidRPr="006220FD" w:rsidRDefault="00AE320E" w:rsidP="006220FD">
      <w:pPr>
        <w:pStyle w:val="TOC3"/>
        <w:tabs>
          <w:tab w:val="left" w:pos="1320"/>
          <w:tab w:val="right" w:leader="dot" w:pos="9350"/>
        </w:tabs>
        <w:spacing w:line="360" w:lineRule="auto"/>
        <w:rPr>
          <w:rFonts w:ascii="Arial" w:eastAsiaTheme="minorEastAsia" w:hAnsi="Arial" w:cs="Arial"/>
          <w:noProof/>
          <w:sz w:val="24"/>
          <w:szCs w:val="24"/>
          <w:lang w:eastAsia="es-ES"/>
        </w:rPr>
      </w:pPr>
      <w:hyperlink w:anchor="_Toc188009171" w:history="1">
        <w:r w:rsidR="006220FD" w:rsidRPr="006220FD">
          <w:rPr>
            <w:rStyle w:val="Hyperlink"/>
            <w:rFonts w:ascii="Arial" w:hAnsi="Arial" w:cs="Arial"/>
            <w:noProof/>
            <w:sz w:val="24"/>
            <w:szCs w:val="24"/>
          </w:rPr>
          <w:t>1.7.1</w:t>
        </w:r>
        <w:r w:rsidR="006220FD" w:rsidRPr="006220FD">
          <w:rPr>
            <w:rFonts w:ascii="Arial" w:eastAsiaTheme="minorEastAsia" w:hAnsi="Arial" w:cs="Arial"/>
            <w:noProof/>
            <w:sz w:val="24"/>
            <w:szCs w:val="24"/>
            <w:lang w:eastAsia="es-ES"/>
          </w:rPr>
          <w:tab/>
        </w:r>
        <w:r w:rsidR="006220FD" w:rsidRPr="006220FD">
          <w:rPr>
            <w:rStyle w:val="Hyperlink"/>
            <w:rFonts w:ascii="Arial" w:hAnsi="Arial" w:cs="Arial"/>
            <w:noProof/>
            <w:sz w:val="24"/>
            <w:szCs w:val="24"/>
          </w:rPr>
          <w:t>Lenguaje de programación: Python</w:t>
        </w:r>
        <w:r w:rsidR="006220FD" w:rsidRPr="006220FD">
          <w:rPr>
            <w:rFonts w:ascii="Arial" w:hAnsi="Arial" w:cs="Arial"/>
            <w:noProof/>
            <w:webHidden/>
            <w:sz w:val="24"/>
            <w:szCs w:val="24"/>
          </w:rPr>
          <w:tab/>
        </w:r>
        <w:r w:rsidR="006220FD" w:rsidRPr="006220FD">
          <w:rPr>
            <w:rFonts w:ascii="Arial" w:hAnsi="Arial" w:cs="Arial"/>
            <w:noProof/>
            <w:webHidden/>
            <w:sz w:val="24"/>
            <w:szCs w:val="24"/>
          </w:rPr>
          <w:fldChar w:fldCharType="begin"/>
        </w:r>
        <w:r w:rsidR="006220FD" w:rsidRPr="006220FD">
          <w:rPr>
            <w:rFonts w:ascii="Arial" w:hAnsi="Arial" w:cs="Arial"/>
            <w:noProof/>
            <w:webHidden/>
            <w:sz w:val="24"/>
            <w:szCs w:val="24"/>
          </w:rPr>
          <w:instrText xml:space="preserve"> PAGEREF _Toc188009171 \h </w:instrText>
        </w:r>
        <w:r w:rsidR="006220FD" w:rsidRPr="006220FD">
          <w:rPr>
            <w:rFonts w:ascii="Arial" w:hAnsi="Arial" w:cs="Arial"/>
            <w:noProof/>
            <w:webHidden/>
            <w:sz w:val="24"/>
            <w:szCs w:val="24"/>
          </w:rPr>
        </w:r>
        <w:r w:rsidR="006220FD" w:rsidRPr="006220FD">
          <w:rPr>
            <w:rFonts w:ascii="Arial" w:hAnsi="Arial" w:cs="Arial"/>
            <w:noProof/>
            <w:webHidden/>
            <w:sz w:val="24"/>
            <w:szCs w:val="24"/>
          </w:rPr>
          <w:fldChar w:fldCharType="separate"/>
        </w:r>
        <w:r w:rsidR="006220FD" w:rsidRPr="006220FD">
          <w:rPr>
            <w:rFonts w:ascii="Arial" w:hAnsi="Arial" w:cs="Arial"/>
            <w:noProof/>
            <w:webHidden/>
            <w:sz w:val="24"/>
            <w:szCs w:val="24"/>
          </w:rPr>
          <w:t>32</w:t>
        </w:r>
        <w:r w:rsidR="006220FD" w:rsidRPr="006220FD">
          <w:rPr>
            <w:rFonts w:ascii="Arial" w:hAnsi="Arial" w:cs="Arial"/>
            <w:noProof/>
            <w:webHidden/>
            <w:sz w:val="24"/>
            <w:szCs w:val="24"/>
          </w:rPr>
          <w:fldChar w:fldCharType="end"/>
        </w:r>
      </w:hyperlink>
    </w:p>
    <w:p w:rsidR="006220FD" w:rsidRPr="006220FD" w:rsidRDefault="00AE320E" w:rsidP="006220FD">
      <w:pPr>
        <w:pStyle w:val="TOC3"/>
        <w:tabs>
          <w:tab w:val="left" w:pos="1320"/>
          <w:tab w:val="right" w:leader="dot" w:pos="9350"/>
        </w:tabs>
        <w:spacing w:line="360" w:lineRule="auto"/>
        <w:rPr>
          <w:rFonts w:ascii="Arial" w:eastAsiaTheme="minorEastAsia" w:hAnsi="Arial" w:cs="Arial"/>
          <w:noProof/>
          <w:sz w:val="24"/>
          <w:szCs w:val="24"/>
          <w:lang w:eastAsia="es-ES"/>
        </w:rPr>
      </w:pPr>
      <w:hyperlink w:anchor="_Toc188009172" w:history="1">
        <w:r w:rsidR="006220FD" w:rsidRPr="006220FD">
          <w:rPr>
            <w:rStyle w:val="Hyperlink"/>
            <w:rFonts w:ascii="Arial" w:hAnsi="Arial" w:cs="Arial"/>
            <w:noProof/>
            <w:sz w:val="24"/>
            <w:szCs w:val="24"/>
          </w:rPr>
          <w:t>1.7.2</w:t>
        </w:r>
        <w:r w:rsidR="006220FD" w:rsidRPr="006220FD">
          <w:rPr>
            <w:rFonts w:ascii="Arial" w:eastAsiaTheme="minorEastAsia" w:hAnsi="Arial" w:cs="Arial"/>
            <w:noProof/>
            <w:sz w:val="24"/>
            <w:szCs w:val="24"/>
            <w:lang w:eastAsia="es-ES"/>
          </w:rPr>
          <w:tab/>
        </w:r>
        <w:r w:rsidR="006220FD" w:rsidRPr="006220FD">
          <w:rPr>
            <w:rStyle w:val="Hyperlink"/>
            <w:rFonts w:ascii="Arial" w:hAnsi="Arial" w:cs="Arial"/>
            <w:noProof/>
            <w:sz w:val="24"/>
            <w:szCs w:val="24"/>
          </w:rPr>
          <w:t>Bibliotecas principales</w:t>
        </w:r>
        <w:r w:rsidR="006220FD" w:rsidRPr="006220FD">
          <w:rPr>
            <w:rFonts w:ascii="Arial" w:hAnsi="Arial" w:cs="Arial"/>
            <w:noProof/>
            <w:webHidden/>
            <w:sz w:val="24"/>
            <w:szCs w:val="24"/>
          </w:rPr>
          <w:tab/>
        </w:r>
        <w:r w:rsidR="006220FD" w:rsidRPr="006220FD">
          <w:rPr>
            <w:rFonts w:ascii="Arial" w:hAnsi="Arial" w:cs="Arial"/>
            <w:noProof/>
            <w:webHidden/>
            <w:sz w:val="24"/>
            <w:szCs w:val="24"/>
          </w:rPr>
          <w:fldChar w:fldCharType="begin"/>
        </w:r>
        <w:r w:rsidR="006220FD" w:rsidRPr="006220FD">
          <w:rPr>
            <w:rFonts w:ascii="Arial" w:hAnsi="Arial" w:cs="Arial"/>
            <w:noProof/>
            <w:webHidden/>
            <w:sz w:val="24"/>
            <w:szCs w:val="24"/>
          </w:rPr>
          <w:instrText xml:space="preserve"> PAGEREF _Toc188009172 \h </w:instrText>
        </w:r>
        <w:r w:rsidR="006220FD" w:rsidRPr="006220FD">
          <w:rPr>
            <w:rFonts w:ascii="Arial" w:hAnsi="Arial" w:cs="Arial"/>
            <w:noProof/>
            <w:webHidden/>
            <w:sz w:val="24"/>
            <w:szCs w:val="24"/>
          </w:rPr>
        </w:r>
        <w:r w:rsidR="006220FD" w:rsidRPr="006220FD">
          <w:rPr>
            <w:rFonts w:ascii="Arial" w:hAnsi="Arial" w:cs="Arial"/>
            <w:noProof/>
            <w:webHidden/>
            <w:sz w:val="24"/>
            <w:szCs w:val="24"/>
          </w:rPr>
          <w:fldChar w:fldCharType="separate"/>
        </w:r>
        <w:r w:rsidR="006220FD" w:rsidRPr="006220FD">
          <w:rPr>
            <w:rFonts w:ascii="Arial" w:hAnsi="Arial" w:cs="Arial"/>
            <w:noProof/>
            <w:webHidden/>
            <w:sz w:val="24"/>
            <w:szCs w:val="24"/>
          </w:rPr>
          <w:t>33</w:t>
        </w:r>
        <w:r w:rsidR="006220FD" w:rsidRPr="006220FD">
          <w:rPr>
            <w:rFonts w:ascii="Arial" w:hAnsi="Arial" w:cs="Arial"/>
            <w:noProof/>
            <w:webHidden/>
            <w:sz w:val="24"/>
            <w:szCs w:val="24"/>
          </w:rPr>
          <w:fldChar w:fldCharType="end"/>
        </w:r>
      </w:hyperlink>
    </w:p>
    <w:p w:rsidR="006220FD" w:rsidRPr="006220FD" w:rsidRDefault="00AE320E" w:rsidP="006220FD">
      <w:pPr>
        <w:pStyle w:val="TOC2"/>
        <w:tabs>
          <w:tab w:val="left" w:pos="880"/>
          <w:tab w:val="right" w:leader="dot" w:pos="9350"/>
        </w:tabs>
        <w:spacing w:line="360" w:lineRule="auto"/>
        <w:rPr>
          <w:rFonts w:ascii="Arial" w:eastAsiaTheme="minorEastAsia" w:hAnsi="Arial" w:cs="Arial"/>
          <w:noProof/>
          <w:sz w:val="24"/>
          <w:szCs w:val="24"/>
          <w:lang w:eastAsia="es-ES"/>
        </w:rPr>
      </w:pPr>
      <w:hyperlink w:anchor="_Toc188009173" w:history="1">
        <w:r w:rsidR="006220FD" w:rsidRPr="006220FD">
          <w:rPr>
            <w:rStyle w:val="Hyperlink"/>
            <w:rFonts w:ascii="Arial" w:hAnsi="Arial" w:cs="Arial"/>
            <w:noProof/>
            <w:sz w:val="24"/>
            <w:szCs w:val="24"/>
          </w:rPr>
          <w:t>1.8</w:t>
        </w:r>
        <w:r w:rsidR="006220FD" w:rsidRPr="006220FD">
          <w:rPr>
            <w:rFonts w:ascii="Arial" w:eastAsiaTheme="minorEastAsia" w:hAnsi="Arial" w:cs="Arial"/>
            <w:noProof/>
            <w:sz w:val="24"/>
            <w:szCs w:val="24"/>
            <w:lang w:eastAsia="es-ES"/>
          </w:rPr>
          <w:tab/>
        </w:r>
        <w:r w:rsidR="006220FD" w:rsidRPr="006220FD">
          <w:rPr>
            <w:rStyle w:val="Hyperlink"/>
            <w:rFonts w:ascii="Arial" w:hAnsi="Arial" w:cs="Arial"/>
            <w:noProof/>
            <w:sz w:val="24"/>
            <w:szCs w:val="24"/>
          </w:rPr>
          <w:t>Conclusiones parciales</w:t>
        </w:r>
        <w:r w:rsidR="006220FD" w:rsidRPr="006220FD">
          <w:rPr>
            <w:rFonts w:ascii="Arial" w:hAnsi="Arial" w:cs="Arial"/>
            <w:noProof/>
            <w:webHidden/>
            <w:sz w:val="24"/>
            <w:szCs w:val="24"/>
          </w:rPr>
          <w:tab/>
        </w:r>
        <w:r w:rsidR="006220FD" w:rsidRPr="006220FD">
          <w:rPr>
            <w:rFonts w:ascii="Arial" w:hAnsi="Arial" w:cs="Arial"/>
            <w:noProof/>
            <w:webHidden/>
            <w:sz w:val="24"/>
            <w:szCs w:val="24"/>
          </w:rPr>
          <w:fldChar w:fldCharType="begin"/>
        </w:r>
        <w:r w:rsidR="006220FD" w:rsidRPr="006220FD">
          <w:rPr>
            <w:rFonts w:ascii="Arial" w:hAnsi="Arial" w:cs="Arial"/>
            <w:noProof/>
            <w:webHidden/>
            <w:sz w:val="24"/>
            <w:szCs w:val="24"/>
          </w:rPr>
          <w:instrText xml:space="preserve"> PAGEREF _Toc188009173 \h </w:instrText>
        </w:r>
        <w:r w:rsidR="006220FD" w:rsidRPr="006220FD">
          <w:rPr>
            <w:rFonts w:ascii="Arial" w:hAnsi="Arial" w:cs="Arial"/>
            <w:noProof/>
            <w:webHidden/>
            <w:sz w:val="24"/>
            <w:szCs w:val="24"/>
          </w:rPr>
        </w:r>
        <w:r w:rsidR="006220FD" w:rsidRPr="006220FD">
          <w:rPr>
            <w:rFonts w:ascii="Arial" w:hAnsi="Arial" w:cs="Arial"/>
            <w:noProof/>
            <w:webHidden/>
            <w:sz w:val="24"/>
            <w:szCs w:val="24"/>
          </w:rPr>
          <w:fldChar w:fldCharType="separate"/>
        </w:r>
        <w:r w:rsidR="006220FD" w:rsidRPr="006220FD">
          <w:rPr>
            <w:rFonts w:ascii="Arial" w:hAnsi="Arial" w:cs="Arial"/>
            <w:noProof/>
            <w:webHidden/>
            <w:sz w:val="24"/>
            <w:szCs w:val="24"/>
          </w:rPr>
          <w:t>36</w:t>
        </w:r>
        <w:r w:rsidR="006220FD" w:rsidRPr="006220FD">
          <w:rPr>
            <w:rFonts w:ascii="Arial" w:hAnsi="Arial" w:cs="Arial"/>
            <w:noProof/>
            <w:webHidden/>
            <w:sz w:val="24"/>
            <w:szCs w:val="24"/>
          </w:rPr>
          <w:fldChar w:fldCharType="end"/>
        </w:r>
      </w:hyperlink>
    </w:p>
    <w:p w:rsidR="006220FD" w:rsidRPr="006220FD" w:rsidRDefault="00AE320E" w:rsidP="006220FD">
      <w:pPr>
        <w:pStyle w:val="TOC1"/>
        <w:tabs>
          <w:tab w:val="right" w:leader="dot" w:pos="9350"/>
        </w:tabs>
        <w:rPr>
          <w:rFonts w:eastAsiaTheme="minorEastAsia" w:cs="Arial"/>
          <w:noProof/>
          <w:szCs w:val="24"/>
          <w:lang w:eastAsia="es-ES"/>
        </w:rPr>
      </w:pPr>
      <w:hyperlink w:anchor="_Toc188009174" w:history="1">
        <w:r w:rsidR="006220FD" w:rsidRPr="006220FD">
          <w:rPr>
            <w:rStyle w:val="Hyperlink"/>
            <w:rFonts w:cs="Arial"/>
            <w:noProof/>
            <w:szCs w:val="24"/>
          </w:rPr>
          <w:t>Capítulo 2: Método de solución planteado</w:t>
        </w:r>
        <w:r w:rsidR="006220FD" w:rsidRPr="006220FD">
          <w:rPr>
            <w:rFonts w:cs="Arial"/>
            <w:noProof/>
            <w:webHidden/>
            <w:szCs w:val="24"/>
          </w:rPr>
          <w:tab/>
        </w:r>
        <w:r w:rsidR="006220FD" w:rsidRPr="006220FD">
          <w:rPr>
            <w:rFonts w:cs="Arial"/>
            <w:noProof/>
            <w:webHidden/>
            <w:szCs w:val="24"/>
          </w:rPr>
          <w:fldChar w:fldCharType="begin"/>
        </w:r>
        <w:r w:rsidR="006220FD" w:rsidRPr="006220FD">
          <w:rPr>
            <w:rFonts w:cs="Arial"/>
            <w:noProof/>
            <w:webHidden/>
            <w:szCs w:val="24"/>
          </w:rPr>
          <w:instrText xml:space="preserve"> PAGEREF _Toc188009174 \h </w:instrText>
        </w:r>
        <w:r w:rsidR="006220FD" w:rsidRPr="006220FD">
          <w:rPr>
            <w:rFonts w:cs="Arial"/>
            <w:noProof/>
            <w:webHidden/>
            <w:szCs w:val="24"/>
          </w:rPr>
        </w:r>
        <w:r w:rsidR="006220FD" w:rsidRPr="006220FD">
          <w:rPr>
            <w:rFonts w:cs="Arial"/>
            <w:noProof/>
            <w:webHidden/>
            <w:szCs w:val="24"/>
          </w:rPr>
          <w:fldChar w:fldCharType="separate"/>
        </w:r>
        <w:r w:rsidR="006220FD" w:rsidRPr="006220FD">
          <w:rPr>
            <w:rFonts w:cs="Arial"/>
            <w:noProof/>
            <w:webHidden/>
            <w:szCs w:val="24"/>
          </w:rPr>
          <w:t>38</w:t>
        </w:r>
        <w:r w:rsidR="006220FD" w:rsidRPr="006220FD">
          <w:rPr>
            <w:rFonts w:cs="Arial"/>
            <w:noProof/>
            <w:webHidden/>
            <w:szCs w:val="24"/>
          </w:rPr>
          <w:fldChar w:fldCharType="end"/>
        </w:r>
      </w:hyperlink>
    </w:p>
    <w:p w:rsidR="006220FD" w:rsidRPr="006220FD" w:rsidRDefault="00AE320E" w:rsidP="006220FD">
      <w:pPr>
        <w:pStyle w:val="TOC2"/>
        <w:tabs>
          <w:tab w:val="right" w:leader="dot" w:pos="9350"/>
        </w:tabs>
        <w:spacing w:line="360" w:lineRule="auto"/>
        <w:rPr>
          <w:rFonts w:ascii="Arial" w:eastAsiaTheme="minorEastAsia" w:hAnsi="Arial" w:cs="Arial"/>
          <w:noProof/>
          <w:sz w:val="24"/>
          <w:szCs w:val="24"/>
          <w:lang w:eastAsia="es-ES"/>
        </w:rPr>
      </w:pPr>
      <w:hyperlink w:anchor="_Toc188009175" w:history="1">
        <w:r w:rsidR="006220FD" w:rsidRPr="006220FD">
          <w:rPr>
            <w:rStyle w:val="Hyperlink"/>
            <w:rFonts w:ascii="Arial" w:hAnsi="Arial" w:cs="Arial"/>
            <w:noProof/>
            <w:sz w:val="24"/>
            <w:szCs w:val="24"/>
          </w:rPr>
          <w:t>2.1 Descripción de la solución propuesta</w:t>
        </w:r>
        <w:r w:rsidR="006220FD" w:rsidRPr="006220FD">
          <w:rPr>
            <w:rFonts w:ascii="Arial" w:hAnsi="Arial" w:cs="Arial"/>
            <w:noProof/>
            <w:webHidden/>
            <w:sz w:val="24"/>
            <w:szCs w:val="24"/>
          </w:rPr>
          <w:tab/>
        </w:r>
        <w:r w:rsidR="006220FD" w:rsidRPr="006220FD">
          <w:rPr>
            <w:rFonts w:ascii="Arial" w:hAnsi="Arial" w:cs="Arial"/>
            <w:noProof/>
            <w:webHidden/>
            <w:sz w:val="24"/>
            <w:szCs w:val="24"/>
          </w:rPr>
          <w:fldChar w:fldCharType="begin"/>
        </w:r>
        <w:r w:rsidR="006220FD" w:rsidRPr="006220FD">
          <w:rPr>
            <w:rFonts w:ascii="Arial" w:hAnsi="Arial" w:cs="Arial"/>
            <w:noProof/>
            <w:webHidden/>
            <w:sz w:val="24"/>
            <w:szCs w:val="24"/>
          </w:rPr>
          <w:instrText xml:space="preserve"> PAGEREF _Toc188009175 \h </w:instrText>
        </w:r>
        <w:r w:rsidR="006220FD" w:rsidRPr="006220FD">
          <w:rPr>
            <w:rFonts w:ascii="Arial" w:hAnsi="Arial" w:cs="Arial"/>
            <w:noProof/>
            <w:webHidden/>
            <w:sz w:val="24"/>
            <w:szCs w:val="24"/>
          </w:rPr>
        </w:r>
        <w:r w:rsidR="006220FD" w:rsidRPr="006220FD">
          <w:rPr>
            <w:rFonts w:ascii="Arial" w:hAnsi="Arial" w:cs="Arial"/>
            <w:noProof/>
            <w:webHidden/>
            <w:sz w:val="24"/>
            <w:szCs w:val="24"/>
          </w:rPr>
          <w:fldChar w:fldCharType="separate"/>
        </w:r>
        <w:r w:rsidR="006220FD" w:rsidRPr="006220FD">
          <w:rPr>
            <w:rFonts w:ascii="Arial" w:hAnsi="Arial" w:cs="Arial"/>
            <w:noProof/>
            <w:webHidden/>
            <w:sz w:val="24"/>
            <w:szCs w:val="24"/>
          </w:rPr>
          <w:t>38</w:t>
        </w:r>
        <w:r w:rsidR="006220FD" w:rsidRPr="006220FD">
          <w:rPr>
            <w:rFonts w:ascii="Arial" w:hAnsi="Arial" w:cs="Arial"/>
            <w:noProof/>
            <w:webHidden/>
            <w:sz w:val="24"/>
            <w:szCs w:val="24"/>
          </w:rPr>
          <w:fldChar w:fldCharType="end"/>
        </w:r>
      </w:hyperlink>
    </w:p>
    <w:p w:rsidR="006220FD" w:rsidRPr="006220FD" w:rsidRDefault="00AE320E" w:rsidP="006220FD">
      <w:pPr>
        <w:pStyle w:val="TOC3"/>
        <w:tabs>
          <w:tab w:val="right" w:leader="dot" w:pos="9350"/>
        </w:tabs>
        <w:spacing w:line="360" w:lineRule="auto"/>
        <w:rPr>
          <w:rFonts w:ascii="Arial" w:eastAsiaTheme="minorEastAsia" w:hAnsi="Arial" w:cs="Arial"/>
          <w:noProof/>
          <w:sz w:val="24"/>
          <w:szCs w:val="24"/>
          <w:lang w:eastAsia="es-ES"/>
        </w:rPr>
      </w:pPr>
      <w:hyperlink w:anchor="_Toc188009176" w:history="1">
        <w:r w:rsidR="006220FD" w:rsidRPr="006220FD">
          <w:rPr>
            <w:rStyle w:val="Hyperlink"/>
            <w:rFonts w:ascii="Arial" w:hAnsi="Arial" w:cs="Arial"/>
            <w:noProof/>
            <w:sz w:val="24"/>
            <w:szCs w:val="24"/>
          </w:rPr>
          <w:t>2.1.1 Descripción general</w:t>
        </w:r>
        <w:r w:rsidR="006220FD" w:rsidRPr="006220FD">
          <w:rPr>
            <w:rFonts w:ascii="Arial" w:hAnsi="Arial" w:cs="Arial"/>
            <w:noProof/>
            <w:webHidden/>
            <w:sz w:val="24"/>
            <w:szCs w:val="24"/>
          </w:rPr>
          <w:tab/>
        </w:r>
        <w:r w:rsidR="006220FD" w:rsidRPr="006220FD">
          <w:rPr>
            <w:rFonts w:ascii="Arial" w:hAnsi="Arial" w:cs="Arial"/>
            <w:noProof/>
            <w:webHidden/>
            <w:sz w:val="24"/>
            <w:szCs w:val="24"/>
          </w:rPr>
          <w:fldChar w:fldCharType="begin"/>
        </w:r>
        <w:r w:rsidR="006220FD" w:rsidRPr="006220FD">
          <w:rPr>
            <w:rFonts w:ascii="Arial" w:hAnsi="Arial" w:cs="Arial"/>
            <w:noProof/>
            <w:webHidden/>
            <w:sz w:val="24"/>
            <w:szCs w:val="24"/>
          </w:rPr>
          <w:instrText xml:space="preserve"> PAGEREF _Toc188009176 \h </w:instrText>
        </w:r>
        <w:r w:rsidR="006220FD" w:rsidRPr="006220FD">
          <w:rPr>
            <w:rFonts w:ascii="Arial" w:hAnsi="Arial" w:cs="Arial"/>
            <w:noProof/>
            <w:webHidden/>
            <w:sz w:val="24"/>
            <w:szCs w:val="24"/>
          </w:rPr>
        </w:r>
        <w:r w:rsidR="006220FD" w:rsidRPr="006220FD">
          <w:rPr>
            <w:rFonts w:ascii="Arial" w:hAnsi="Arial" w:cs="Arial"/>
            <w:noProof/>
            <w:webHidden/>
            <w:sz w:val="24"/>
            <w:szCs w:val="24"/>
          </w:rPr>
          <w:fldChar w:fldCharType="separate"/>
        </w:r>
        <w:r w:rsidR="006220FD" w:rsidRPr="006220FD">
          <w:rPr>
            <w:rFonts w:ascii="Arial" w:hAnsi="Arial" w:cs="Arial"/>
            <w:noProof/>
            <w:webHidden/>
            <w:sz w:val="24"/>
            <w:szCs w:val="24"/>
          </w:rPr>
          <w:t>38</w:t>
        </w:r>
        <w:r w:rsidR="006220FD" w:rsidRPr="006220FD">
          <w:rPr>
            <w:rFonts w:ascii="Arial" w:hAnsi="Arial" w:cs="Arial"/>
            <w:noProof/>
            <w:webHidden/>
            <w:sz w:val="24"/>
            <w:szCs w:val="24"/>
          </w:rPr>
          <w:fldChar w:fldCharType="end"/>
        </w:r>
      </w:hyperlink>
    </w:p>
    <w:p w:rsidR="006220FD" w:rsidRPr="006220FD" w:rsidRDefault="00AE320E" w:rsidP="006220FD">
      <w:pPr>
        <w:pStyle w:val="TOC3"/>
        <w:tabs>
          <w:tab w:val="right" w:leader="dot" w:pos="9350"/>
        </w:tabs>
        <w:spacing w:line="360" w:lineRule="auto"/>
        <w:rPr>
          <w:rFonts w:ascii="Arial" w:eastAsiaTheme="minorEastAsia" w:hAnsi="Arial" w:cs="Arial"/>
          <w:noProof/>
          <w:sz w:val="24"/>
          <w:szCs w:val="24"/>
          <w:lang w:eastAsia="es-ES"/>
        </w:rPr>
      </w:pPr>
      <w:hyperlink w:anchor="_Toc188009177" w:history="1">
        <w:r w:rsidR="006220FD" w:rsidRPr="006220FD">
          <w:rPr>
            <w:rStyle w:val="Hyperlink"/>
            <w:rFonts w:ascii="Arial" w:hAnsi="Arial" w:cs="Arial"/>
            <w:noProof/>
            <w:sz w:val="24"/>
            <w:szCs w:val="24"/>
          </w:rPr>
          <w:t>2.1.2 Pre-procesamiento</w:t>
        </w:r>
        <w:r w:rsidR="006220FD" w:rsidRPr="006220FD">
          <w:rPr>
            <w:rFonts w:ascii="Arial" w:hAnsi="Arial" w:cs="Arial"/>
            <w:noProof/>
            <w:webHidden/>
            <w:sz w:val="24"/>
            <w:szCs w:val="24"/>
          </w:rPr>
          <w:tab/>
        </w:r>
        <w:r w:rsidR="006220FD" w:rsidRPr="006220FD">
          <w:rPr>
            <w:rFonts w:ascii="Arial" w:hAnsi="Arial" w:cs="Arial"/>
            <w:noProof/>
            <w:webHidden/>
            <w:sz w:val="24"/>
            <w:szCs w:val="24"/>
          </w:rPr>
          <w:fldChar w:fldCharType="begin"/>
        </w:r>
        <w:r w:rsidR="006220FD" w:rsidRPr="006220FD">
          <w:rPr>
            <w:rFonts w:ascii="Arial" w:hAnsi="Arial" w:cs="Arial"/>
            <w:noProof/>
            <w:webHidden/>
            <w:sz w:val="24"/>
            <w:szCs w:val="24"/>
          </w:rPr>
          <w:instrText xml:space="preserve"> PAGEREF _Toc188009177 \h </w:instrText>
        </w:r>
        <w:r w:rsidR="006220FD" w:rsidRPr="006220FD">
          <w:rPr>
            <w:rFonts w:ascii="Arial" w:hAnsi="Arial" w:cs="Arial"/>
            <w:noProof/>
            <w:webHidden/>
            <w:sz w:val="24"/>
            <w:szCs w:val="24"/>
          </w:rPr>
        </w:r>
        <w:r w:rsidR="006220FD" w:rsidRPr="006220FD">
          <w:rPr>
            <w:rFonts w:ascii="Arial" w:hAnsi="Arial" w:cs="Arial"/>
            <w:noProof/>
            <w:webHidden/>
            <w:sz w:val="24"/>
            <w:szCs w:val="24"/>
          </w:rPr>
          <w:fldChar w:fldCharType="separate"/>
        </w:r>
        <w:r w:rsidR="006220FD" w:rsidRPr="006220FD">
          <w:rPr>
            <w:rFonts w:ascii="Arial" w:hAnsi="Arial" w:cs="Arial"/>
            <w:noProof/>
            <w:webHidden/>
            <w:sz w:val="24"/>
            <w:szCs w:val="24"/>
          </w:rPr>
          <w:t>39</w:t>
        </w:r>
        <w:r w:rsidR="006220FD" w:rsidRPr="006220FD">
          <w:rPr>
            <w:rFonts w:ascii="Arial" w:hAnsi="Arial" w:cs="Arial"/>
            <w:noProof/>
            <w:webHidden/>
            <w:sz w:val="24"/>
            <w:szCs w:val="24"/>
          </w:rPr>
          <w:fldChar w:fldCharType="end"/>
        </w:r>
      </w:hyperlink>
    </w:p>
    <w:p w:rsidR="006220FD" w:rsidRPr="006220FD" w:rsidRDefault="00AE320E" w:rsidP="006220FD">
      <w:pPr>
        <w:pStyle w:val="TOC3"/>
        <w:tabs>
          <w:tab w:val="right" w:leader="dot" w:pos="9350"/>
        </w:tabs>
        <w:spacing w:line="360" w:lineRule="auto"/>
        <w:rPr>
          <w:rFonts w:ascii="Arial" w:eastAsiaTheme="minorEastAsia" w:hAnsi="Arial" w:cs="Arial"/>
          <w:noProof/>
          <w:sz w:val="24"/>
          <w:szCs w:val="24"/>
          <w:lang w:eastAsia="es-ES"/>
        </w:rPr>
      </w:pPr>
      <w:hyperlink w:anchor="_Toc188009178" w:history="1">
        <w:r w:rsidR="006220FD" w:rsidRPr="006220FD">
          <w:rPr>
            <w:rStyle w:val="Hyperlink"/>
            <w:rFonts w:ascii="Arial" w:hAnsi="Arial" w:cs="Arial"/>
            <w:noProof/>
            <w:sz w:val="24"/>
            <w:szCs w:val="24"/>
          </w:rPr>
          <w:t>2.1.3 Construcción del vector de características</w:t>
        </w:r>
        <w:r w:rsidR="006220FD" w:rsidRPr="006220FD">
          <w:rPr>
            <w:rFonts w:ascii="Arial" w:hAnsi="Arial" w:cs="Arial"/>
            <w:noProof/>
            <w:webHidden/>
            <w:sz w:val="24"/>
            <w:szCs w:val="24"/>
          </w:rPr>
          <w:tab/>
        </w:r>
        <w:r w:rsidR="006220FD" w:rsidRPr="006220FD">
          <w:rPr>
            <w:rFonts w:ascii="Arial" w:hAnsi="Arial" w:cs="Arial"/>
            <w:noProof/>
            <w:webHidden/>
            <w:sz w:val="24"/>
            <w:szCs w:val="24"/>
          </w:rPr>
          <w:fldChar w:fldCharType="begin"/>
        </w:r>
        <w:r w:rsidR="006220FD" w:rsidRPr="006220FD">
          <w:rPr>
            <w:rFonts w:ascii="Arial" w:hAnsi="Arial" w:cs="Arial"/>
            <w:noProof/>
            <w:webHidden/>
            <w:sz w:val="24"/>
            <w:szCs w:val="24"/>
          </w:rPr>
          <w:instrText xml:space="preserve"> PAGEREF _Toc188009178 \h </w:instrText>
        </w:r>
        <w:r w:rsidR="006220FD" w:rsidRPr="006220FD">
          <w:rPr>
            <w:rFonts w:ascii="Arial" w:hAnsi="Arial" w:cs="Arial"/>
            <w:noProof/>
            <w:webHidden/>
            <w:sz w:val="24"/>
            <w:szCs w:val="24"/>
          </w:rPr>
        </w:r>
        <w:r w:rsidR="006220FD" w:rsidRPr="006220FD">
          <w:rPr>
            <w:rFonts w:ascii="Arial" w:hAnsi="Arial" w:cs="Arial"/>
            <w:noProof/>
            <w:webHidden/>
            <w:sz w:val="24"/>
            <w:szCs w:val="24"/>
          </w:rPr>
          <w:fldChar w:fldCharType="separate"/>
        </w:r>
        <w:r w:rsidR="006220FD" w:rsidRPr="006220FD">
          <w:rPr>
            <w:rFonts w:ascii="Arial" w:hAnsi="Arial" w:cs="Arial"/>
            <w:noProof/>
            <w:webHidden/>
            <w:sz w:val="24"/>
            <w:szCs w:val="24"/>
          </w:rPr>
          <w:t>40</w:t>
        </w:r>
        <w:r w:rsidR="006220FD" w:rsidRPr="006220FD">
          <w:rPr>
            <w:rFonts w:ascii="Arial" w:hAnsi="Arial" w:cs="Arial"/>
            <w:noProof/>
            <w:webHidden/>
            <w:sz w:val="24"/>
            <w:szCs w:val="24"/>
          </w:rPr>
          <w:fldChar w:fldCharType="end"/>
        </w:r>
      </w:hyperlink>
    </w:p>
    <w:p w:rsidR="006220FD" w:rsidRPr="006220FD" w:rsidRDefault="00AE320E" w:rsidP="006220FD">
      <w:pPr>
        <w:pStyle w:val="TOC4"/>
        <w:tabs>
          <w:tab w:val="right" w:leader="dot" w:pos="9350"/>
        </w:tabs>
        <w:spacing w:line="360" w:lineRule="auto"/>
        <w:rPr>
          <w:rFonts w:ascii="Arial" w:eastAsiaTheme="minorEastAsia" w:hAnsi="Arial" w:cs="Arial"/>
          <w:noProof/>
          <w:sz w:val="24"/>
          <w:szCs w:val="24"/>
          <w:lang w:eastAsia="es-ES"/>
        </w:rPr>
      </w:pPr>
      <w:hyperlink w:anchor="_Toc188009179" w:history="1">
        <w:r w:rsidR="006220FD" w:rsidRPr="006220FD">
          <w:rPr>
            <w:rStyle w:val="Hyperlink"/>
            <w:rFonts w:ascii="Arial" w:hAnsi="Arial" w:cs="Arial"/>
            <w:noProof/>
            <w:sz w:val="24"/>
            <w:szCs w:val="24"/>
          </w:rPr>
          <w:t>2.1.3.1 Vector RC</w:t>
        </w:r>
        <w:r w:rsidR="006220FD" w:rsidRPr="006220FD">
          <w:rPr>
            <w:rFonts w:ascii="Arial" w:hAnsi="Arial" w:cs="Arial"/>
            <w:noProof/>
            <w:webHidden/>
            <w:sz w:val="24"/>
            <w:szCs w:val="24"/>
          </w:rPr>
          <w:tab/>
        </w:r>
        <w:r w:rsidR="006220FD" w:rsidRPr="006220FD">
          <w:rPr>
            <w:rFonts w:ascii="Arial" w:hAnsi="Arial" w:cs="Arial"/>
            <w:noProof/>
            <w:webHidden/>
            <w:sz w:val="24"/>
            <w:szCs w:val="24"/>
          </w:rPr>
          <w:fldChar w:fldCharType="begin"/>
        </w:r>
        <w:r w:rsidR="006220FD" w:rsidRPr="006220FD">
          <w:rPr>
            <w:rFonts w:ascii="Arial" w:hAnsi="Arial" w:cs="Arial"/>
            <w:noProof/>
            <w:webHidden/>
            <w:sz w:val="24"/>
            <w:szCs w:val="24"/>
          </w:rPr>
          <w:instrText xml:space="preserve"> PAGEREF _Toc188009179 \h </w:instrText>
        </w:r>
        <w:r w:rsidR="006220FD" w:rsidRPr="006220FD">
          <w:rPr>
            <w:rFonts w:ascii="Arial" w:hAnsi="Arial" w:cs="Arial"/>
            <w:noProof/>
            <w:webHidden/>
            <w:sz w:val="24"/>
            <w:szCs w:val="24"/>
          </w:rPr>
        </w:r>
        <w:r w:rsidR="006220FD" w:rsidRPr="006220FD">
          <w:rPr>
            <w:rFonts w:ascii="Arial" w:hAnsi="Arial" w:cs="Arial"/>
            <w:noProof/>
            <w:webHidden/>
            <w:sz w:val="24"/>
            <w:szCs w:val="24"/>
          </w:rPr>
          <w:fldChar w:fldCharType="separate"/>
        </w:r>
        <w:r w:rsidR="006220FD" w:rsidRPr="006220FD">
          <w:rPr>
            <w:rFonts w:ascii="Arial" w:hAnsi="Arial" w:cs="Arial"/>
            <w:noProof/>
            <w:webHidden/>
            <w:sz w:val="24"/>
            <w:szCs w:val="24"/>
          </w:rPr>
          <w:t>40</w:t>
        </w:r>
        <w:r w:rsidR="006220FD" w:rsidRPr="006220FD">
          <w:rPr>
            <w:rFonts w:ascii="Arial" w:hAnsi="Arial" w:cs="Arial"/>
            <w:noProof/>
            <w:webHidden/>
            <w:sz w:val="24"/>
            <w:szCs w:val="24"/>
          </w:rPr>
          <w:fldChar w:fldCharType="end"/>
        </w:r>
      </w:hyperlink>
    </w:p>
    <w:p w:rsidR="006220FD" w:rsidRPr="006220FD" w:rsidRDefault="00AE320E" w:rsidP="006220FD">
      <w:pPr>
        <w:pStyle w:val="TOC4"/>
        <w:tabs>
          <w:tab w:val="right" w:leader="dot" w:pos="9350"/>
        </w:tabs>
        <w:spacing w:line="360" w:lineRule="auto"/>
        <w:rPr>
          <w:rFonts w:ascii="Arial" w:eastAsiaTheme="minorEastAsia" w:hAnsi="Arial" w:cs="Arial"/>
          <w:noProof/>
          <w:sz w:val="24"/>
          <w:szCs w:val="24"/>
          <w:lang w:eastAsia="es-ES"/>
        </w:rPr>
      </w:pPr>
      <w:hyperlink w:anchor="_Toc188009180" w:history="1">
        <w:r w:rsidR="006220FD" w:rsidRPr="006220FD">
          <w:rPr>
            <w:rStyle w:val="Hyperlink"/>
            <w:rFonts w:ascii="Arial" w:hAnsi="Arial" w:cs="Arial"/>
            <w:noProof/>
            <w:sz w:val="24"/>
            <w:szCs w:val="24"/>
          </w:rPr>
          <w:t>2.1.3.2 Vector RP</w:t>
        </w:r>
        <w:r w:rsidR="006220FD" w:rsidRPr="006220FD">
          <w:rPr>
            <w:rFonts w:ascii="Arial" w:hAnsi="Arial" w:cs="Arial"/>
            <w:noProof/>
            <w:webHidden/>
            <w:sz w:val="24"/>
            <w:szCs w:val="24"/>
          </w:rPr>
          <w:tab/>
        </w:r>
        <w:r w:rsidR="006220FD" w:rsidRPr="006220FD">
          <w:rPr>
            <w:rFonts w:ascii="Arial" w:hAnsi="Arial" w:cs="Arial"/>
            <w:noProof/>
            <w:webHidden/>
            <w:sz w:val="24"/>
            <w:szCs w:val="24"/>
          </w:rPr>
          <w:fldChar w:fldCharType="begin"/>
        </w:r>
        <w:r w:rsidR="006220FD" w:rsidRPr="006220FD">
          <w:rPr>
            <w:rFonts w:ascii="Arial" w:hAnsi="Arial" w:cs="Arial"/>
            <w:noProof/>
            <w:webHidden/>
            <w:sz w:val="24"/>
            <w:szCs w:val="24"/>
          </w:rPr>
          <w:instrText xml:space="preserve"> PAGEREF _Toc188009180 \h </w:instrText>
        </w:r>
        <w:r w:rsidR="006220FD" w:rsidRPr="006220FD">
          <w:rPr>
            <w:rFonts w:ascii="Arial" w:hAnsi="Arial" w:cs="Arial"/>
            <w:noProof/>
            <w:webHidden/>
            <w:sz w:val="24"/>
            <w:szCs w:val="24"/>
          </w:rPr>
        </w:r>
        <w:r w:rsidR="006220FD" w:rsidRPr="006220FD">
          <w:rPr>
            <w:rFonts w:ascii="Arial" w:hAnsi="Arial" w:cs="Arial"/>
            <w:noProof/>
            <w:webHidden/>
            <w:sz w:val="24"/>
            <w:szCs w:val="24"/>
          </w:rPr>
          <w:fldChar w:fldCharType="separate"/>
        </w:r>
        <w:r w:rsidR="006220FD" w:rsidRPr="006220FD">
          <w:rPr>
            <w:rFonts w:ascii="Arial" w:hAnsi="Arial" w:cs="Arial"/>
            <w:noProof/>
            <w:webHidden/>
            <w:sz w:val="24"/>
            <w:szCs w:val="24"/>
          </w:rPr>
          <w:t>41</w:t>
        </w:r>
        <w:r w:rsidR="006220FD" w:rsidRPr="006220FD">
          <w:rPr>
            <w:rFonts w:ascii="Arial" w:hAnsi="Arial" w:cs="Arial"/>
            <w:noProof/>
            <w:webHidden/>
            <w:sz w:val="24"/>
            <w:szCs w:val="24"/>
          </w:rPr>
          <w:fldChar w:fldCharType="end"/>
        </w:r>
      </w:hyperlink>
    </w:p>
    <w:p w:rsidR="006220FD" w:rsidRPr="006220FD" w:rsidRDefault="00AE320E" w:rsidP="006220FD">
      <w:pPr>
        <w:pStyle w:val="TOC3"/>
        <w:tabs>
          <w:tab w:val="right" w:leader="dot" w:pos="9350"/>
        </w:tabs>
        <w:spacing w:line="360" w:lineRule="auto"/>
        <w:rPr>
          <w:rFonts w:ascii="Arial" w:eastAsiaTheme="minorEastAsia" w:hAnsi="Arial" w:cs="Arial"/>
          <w:noProof/>
          <w:sz w:val="24"/>
          <w:szCs w:val="24"/>
          <w:lang w:eastAsia="es-ES"/>
        </w:rPr>
      </w:pPr>
      <w:hyperlink w:anchor="_Toc188009181" w:history="1">
        <w:r w:rsidR="006220FD" w:rsidRPr="006220FD">
          <w:rPr>
            <w:rStyle w:val="Hyperlink"/>
            <w:rFonts w:ascii="Arial" w:hAnsi="Arial" w:cs="Arial"/>
            <w:noProof/>
            <w:sz w:val="24"/>
            <w:szCs w:val="24"/>
          </w:rPr>
          <w:t>2.1.4 Modelo de clasificación sin conocimiento</w:t>
        </w:r>
        <w:r w:rsidR="006220FD" w:rsidRPr="006220FD">
          <w:rPr>
            <w:rFonts w:ascii="Arial" w:hAnsi="Arial" w:cs="Arial"/>
            <w:noProof/>
            <w:webHidden/>
            <w:sz w:val="24"/>
            <w:szCs w:val="24"/>
          </w:rPr>
          <w:tab/>
        </w:r>
        <w:r w:rsidR="006220FD" w:rsidRPr="006220FD">
          <w:rPr>
            <w:rFonts w:ascii="Arial" w:hAnsi="Arial" w:cs="Arial"/>
            <w:noProof/>
            <w:webHidden/>
            <w:sz w:val="24"/>
            <w:szCs w:val="24"/>
          </w:rPr>
          <w:fldChar w:fldCharType="begin"/>
        </w:r>
        <w:r w:rsidR="006220FD" w:rsidRPr="006220FD">
          <w:rPr>
            <w:rFonts w:ascii="Arial" w:hAnsi="Arial" w:cs="Arial"/>
            <w:noProof/>
            <w:webHidden/>
            <w:sz w:val="24"/>
            <w:szCs w:val="24"/>
          </w:rPr>
          <w:instrText xml:space="preserve"> PAGEREF _Toc188009181 \h </w:instrText>
        </w:r>
        <w:r w:rsidR="006220FD" w:rsidRPr="006220FD">
          <w:rPr>
            <w:rFonts w:ascii="Arial" w:hAnsi="Arial" w:cs="Arial"/>
            <w:noProof/>
            <w:webHidden/>
            <w:sz w:val="24"/>
            <w:szCs w:val="24"/>
          </w:rPr>
        </w:r>
        <w:r w:rsidR="006220FD" w:rsidRPr="006220FD">
          <w:rPr>
            <w:rFonts w:ascii="Arial" w:hAnsi="Arial" w:cs="Arial"/>
            <w:noProof/>
            <w:webHidden/>
            <w:sz w:val="24"/>
            <w:szCs w:val="24"/>
          </w:rPr>
          <w:fldChar w:fldCharType="separate"/>
        </w:r>
        <w:r w:rsidR="006220FD" w:rsidRPr="006220FD">
          <w:rPr>
            <w:rFonts w:ascii="Arial" w:hAnsi="Arial" w:cs="Arial"/>
            <w:noProof/>
            <w:webHidden/>
            <w:sz w:val="24"/>
            <w:szCs w:val="24"/>
          </w:rPr>
          <w:t>43</w:t>
        </w:r>
        <w:r w:rsidR="006220FD" w:rsidRPr="006220FD">
          <w:rPr>
            <w:rFonts w:ascii="Arial" w:hAnsi="Arial" w:cs="Arial"/>
            <w:noProof/>
            <w:webHidden/>
            <w:sz w:val="24"/>
            <w:szCs w:val="24"/>
          </w:rPr>
          <w:fldChar w:fldCharType="end"/>
        </w:r>
      </w:hyperlink>
    </w:p>
    <w:p w:rsidR="006220FD" w:rsidRPr="006220FD" w:rsidRDefault="00AE320E" w:rsidP="006220FD">
      <w:pPr>
        <w:pStyle w:val="TOC3"/>
        <w:tabs>
          <w:tab w:val="right" w:leader="dot" w:pos="9350"/>
        </w:tabs>
        <w:spacing w:line="360" w:lineRule="auto"/>
        <w:rPr>
          <w:rFonts w:ascii="Arial" w:eastAsiaTheme="minorEastAsia" w:hAnsi="Arial" w:cs="Arial"/>
          <w:noProof/>
          <w:sz w:val="24"/>
          <w:szCs w:val="24"/>
          <w:lang w:eastAsia="es-ES"/>
        </w:rPr>
      </w:pPr>
      <w:hyperlink w:anchor="_Toc188009182" w:history="1">
        <w:r w:rsidR="006220FD" w:rsidRPr="006220FD">
          <w:rPr>
            <w:rStyle w:val="Hyperlink"/>
            <w:rFonts w:ascii="Arial" w:hAnsi="Arial" w:cs="Arial"/>
            <w:noProof/>
            <w:sz w:val="24"/>
            <w:szCs w:val="24"/>
          </w:rPr>
          <w:t>2.1.5 Introducción de conocimiento al modelo.</w:t>
        </w:r>
        <w:r w:rsidR="006220FD" w:rsidRPr="006220FD">
          <w:rPr>
            <w:rFonts w:ascii="Arial" w:hAnsi="Arial" w:cs="Arial"/>
            <w:noProof/>
            <w:webHidden/>
            <w:sz w:val="24"/>
            <w:szCs w:val="24"/>
          </w:rPr>
          <w:tab/>
        </w:r>
        <w:r w:rsidR="006220FD" w:rsidRPr="006220FD">
          <w:rPr>
            <w:rFonts w:ascii="Arial" w:hAnsi="Arial" w:cs="Arial"/>
            <w:noProof/>
            <w:webHidden/>
            <w:sz w:val="24"/>
            <w:szCs w:val="24"/>
          </w:rPr>
          <w:fldChar w:fldCharType="begin"/>
        </w:r>
        <w:r w:rsidR="006220FD" w:rsidRPr="006220FD">
          <w:rPr>
            <w:rFonts w:ascii="Arial" w:hAnsi="Arial" w:cs="Arial"/>
            <w:noProof/>
            <w:webHidden/>
            <w:sz w:val="24"/>
            <w:szCs w:val="24"/>
          </w:rPr>
          <w:instrText xml:space="preserve"> PAGEREF _Toc188009182 \h </w:instrText>
        </w:r>
        <w:r w:rsidR="006220FD" w:rsidRPr="006220FD">
          <w:rPr>
            <w:rFonts w:ascii="Arial" w:hAnsi="Arial" w:cs="Arial"/>
            <w:noProof/>
            <w:webHidden/>
            <w:sz w:val="24"/>
            <w:szCs w:val="24"/>
          </w:rPr>
        </w:r>
        <w:r w:rsidR="006220FD" w:rsidRPr="006220FD">
          <w:rPr>
            <w:rFonts w:ascii="Arial" w:hAnsi="Arial" w:cs="Arial"/>
            <w:noProof/>
            <w:webHidden/>
            <w:sz w:val="24"/>
            <w:szCs w:val="24"/>
          </w:rPr>
          <w:fldChar w:fldCharType="separate"/>
        </w:r>
        <w:r w:rsidR="006220FD" w:rsidRPr="006220FD">
          <w:rPr>
            <w:rFonts w:ascii="Arial" w:hAnsi="Arial" w:cs="Arial"/>
            <w:noProof/>
            <w:webHidden/>
            <w:sz w:val="24"/>
            <w:szCs w:val="24"/>
          </w:rPr>
          <w:t>44</w:t>
        </w:r>
        <w:r w:rsidR="006220FD" w:rsidRPr="006220FD">
          <w:rPr>
            <w:rFonts w:ascii="Arial" w:hAnsi="Arial" w:cs="Arial"/>
            <w:noProof/>
            <w:webHidden/>
            <w:sz w:val="24"/>
            <w:szCs w:val="24"/>
          </w:rPr>
          <w:fldChar w:fldCharType="end"/>
        </w:r>
      </w:hyperlink>
    </w:p>
    <w:p w:rsidR="006220FD" w:rsidRPr="006220FD" w:rsidRDefault="00AE320E" w:rsidP="006220FD">
      <w:pPr>
        <w:pStyle w:val="TOC2"/>
        <w:tabs>
          <w:tab w:val="right" w:leader="dot" w:pos="9350"/>
        </w:tabs>
        <w:spacing w:line="360" w:lineRule="auto"/>
        <w:rPr>
          <w:rFonts w:ascii="Arial" w:eastAsiaTheme="minorEastAsia" w:hAnsi="Arial" w:cs="Arial"/>
          <w:noProof/>
          <w:sz w:val="24"/>
          <w:szCs w:val="24"/>
          <w:lang w:eastAsia="es-ES"/>
        </w:rPr>
      </w:pPr>
      <w:hyperlink w:anchor="_Toc188009183" w:history="1">
        <w:r w:rsidR="006220FD" w:rsidRPr="006220FD">
          <w:rPr>
            <w:rStyle w:val="Hyperlink"/>
            <w:rFonts w:ascii="Arial" w:hAnsi="Arial" w:cs="Arial"/>
            <w:noProof/>
            <w:sz w:val="24"/>
            <w:szCs w:val="24"/>
          </w:rPr>
          <w:t>2.2 Desarrollo del clasificador de opiniones según su relevancia para el desarrollo de software</w:t>
        </w:r>
        <w:r w:rsidR="006220FD" w:rsidRPr="006220FD">
          <w:rPr>
            <w:rFonts w:ascii="Arial" w:hAnsi="Arial" w:cs="Arial"/>
            <w:noProof/>
            <w:webHidden/>
            <w:sz w:val="24"/>
            <w:szCs w:val="24"/>
          </w:rPr>
          <w:tab/>
        </w:r>
        <w:r w:rsidR="006220FD" w:rsidRPr="006220FD">
          <w:rPr>
            <w:rFonts w:ascii="Arial" w:hAnsi="Arial" w:cs="Arial"/>
            <w:noProof/>
            <w:webHidden/>
            <w:sz w:val="24"/>
            <w:szCs w:val="24"/>
          </w:rPr>
          <w:fldChar w:fldCharType="begin"/>
        </w:r>
        <w:r w:rsidR="006220FD" w:rsidRPr="006220FD">
          <w:rPr>
            <w:rFonts w:ascii="Arial" w:hAnsi="Arial" w:cs="Arial"/>
            <w:noProof/>
            <w:webHidden/>
            <w:sz w:val="24"/>
            <w:szCs w:val="24"/>
          </w:rPr>
          <w:instrText xml:space="preserve"> PAGEREF _Toc188009183 \h </w:instrText>
        </w:r>
        <w:r w:rsidR="006220FD" w:rsidRPr="006220FD">
          <w:rPr>
            <w:rFonts w:ascii="Arial" w:hAnsi="Arial" w:cs="Arial"/>
            <w:noProof/>
            <w:webHidden/>
            <w:sz w:val="24"/>
            <w:szCs w:val="24"/>
          </w:rPr>
        </w:r>
        <w:r w:rsidR="006220FD" w:rsidRPr="006220FD">
          <w:rPr>
            <w:rFonts w:ascii="Arial" w:hAnsi="Arial" w:cs="Arial"/>
            <w:noProof/>
            <w:webHidden/>
            <w:sz w:val="24"/>
            <w:szCs w:val="24"/>
          </w:rPr>
          <w:fldChar w:fldCharType="separate"/>
        </w:r>
        <w:r w:rsidR="006220FD" w:rsidRPr="006220FD">
          <w:rPr>
            <w:rFonts w:ascii="Arial" w:hAnsi="Arial" w:cs="Arial"/>
            <w:noProof/>
            <w:webHidden/>
            <w:sz w:val="24"/>
            <w:szCs w:val="24"/>
          </w:rPr>
          <w:t>46</w:t>
        </w:r>
        <w:r w:rsidR="006220FD" w:rsidRPr="006220FD">
          <w:rPr>
            <w:rFonts w:ascii="Arial" w:hAnsi="Arial" w:cs="Arial"/>
            <w:noProof/>
            <w:webHidden/>
            <w:sz w:val="24"/>
            <w:szCs w:val="24"/>
          </w:rPr>
          <w:fldChar w:fldCharType="end"/>
        </w:r>
      </w:hyperlink>
    </w:p>
    <w:p w:rsidR="006220FD" w:rsidRPr="006220FD" w:rsidRDefault="00AE320E" w:rsidP="006220FD">
      <w:pPr>
        <w:pStyle w:val="TOC3"/>
        <w:tabs>
          <w:tab w:val="right" w:leader="dot" w:pos="9350"/>
        </w:tabs>
        <w:spacing w:line="360" w:lineRule="auto"/>
        <w:rPr>
          <w:rFonts w:ascii="Arial" w:eastAsiaTheme="minorEastAsia" w:hAnsi="Arial" w:cs="Arial"/>
          <w:noProof/>
          <w:sz w:val="24"/>
          <w:szCs w:val="24"/>
          <w:lang w:eastAsia="es-ES"/>
        </w:rPr>
      </w:pPr>
      <w:hyperlink w:anchor="_Toc188009184" w:history="1">
        <w:r w:rsidR="006220FD" w:rsidRPr="006220FD">
          <w:rPr>
            <w:rStyle w:val="Hyperlink"/>
            <w:rFonts w:ascii="Arial" w:hAnsi="Arial" w:cs="Arial"/>
            <w:noProof/>
            <w:sz w:val="24"/>
            <w:szCs w:val="24"/>
          </w:rPr>
          <w:t>2.2.1 Modelo de dominio</w:t>
        </w:r>
        <w:r w:rsidR="006220FD" w:rsidRPr="006220FD">
          <w:rPr>
            <w:rFonts w:ascii="Arial" w:hAnsi="Arial" w:cs="Arial"/>
            <w:noProof/>
            <w:webHidden/>
            <w:sz w:val="24"/>
            <w:szCs w:val="24"/>
          </w:rPr>
          <w:tab/>
        </w:r>
        <w:r w:rsidR="006220FD" w:rsidRPr="006220FD">
          <w:rPr>
            <w:rFonts w:ascii="Arial" w:hAnsi="Arial" w:cs="Arial"/>
            <w:noProof/>
            <w:webHidden/>
            <w:sz w:val="24"/>
            <w:szCs w:val="24"/>
          </w:rPr>
          <w:fldChar w:fldCharType="begin"/>
        </w:r>
        <w:r w:rsidR="006220FD" w:rsidRPr="006220FD">
          <w:rPr>
            <w:rFonts w:ascii="Arial" w:hAnsi="Arial" w:cs="Arial"/>
            <w:noProof/>
            <w:webHidden/>
            <w:sz w:val="24"/>
            <w:szCs w:val="24"/>
          </w:rPr>
          <w:instrText xml:space="preserve"> PAGEREF _Toc188009184 \h </w:instrText>
        </w:r>
        <w:r w:rsidR="006220FD" w:rsidRPr="006220FD">
          <w:rPr>
            <w:rFonts w:ascii="Arial" w:hAnsi="Arial" w:cs="Arial"/>
            <w:noProof/>
            <w:webHidden/>
            <w:sz w:val="24"/>
            <w:szCs w:val="24"/>
          </w:rPr>
        </w:r>
        <w:r w:rsidR="006220FD" w:rsidRPr="006220FD">
          <w:rPr>
            <w:rFonts w:ascii="Arial" w:hAnsi="Arial" w:cs="Arial"/>
            <w:noProof/>
            <w:webHidden/>
            <w:sz w:val="24"/>
            <w:szCs w:val="24"/>
          </w:rPr>
          <w:fldChar w:fldCharType="separate"/>
        </w:r>
        <w:r w:rsidR="006220FD" w:rsidRPr="006220FD">
          <w:rPr>
            <w:rFonts w:ascii="Arial" w:hAnsi="Arial" w:cs="Arial"/>
            <w:noProof/>
            <w:webHidden/>
            <w:sz w:val="24"/>
            <w:szCs w:val="24"/>
          </w:rPr>
          <w:t>46</w:t>
        </w:r>
        <w:r w:rsidR="006220FD" w:rsidRPr="006220FD">
          <w:rPr>
            <w:rFonts w:ascii="Arial" w:hAnsi="Arial" w:cs="Arial"/>
            <w:noProof/>
            <w:webHidden/>
            <w:sz w:val="24"/>
            <w:szCs w:val="24"/>
          </w:rPr>
          <w:fldChar w:fldCharType="end"/>
        </w:r>
      </w:hyperlink>
    </w:p>
    <w:p w:rsidR="006220FD" w:rsidRPr="006220FD" w:rsidRDefault="00AE320E" w:rsidP="006220FD">
      <w:pPr>
        <w:pStyle w:val="TOC3"/>
        <w:tabs>
          <w:tab w:val="right" w:leader="dot" w:pos="9350"/>
        </w:tabs>
        <w:spacing w:line="360" w:lineRule="auto"/>
        <w:rPr>
          <w:rFonts w:ascii="Arial" w:eastAsiaTheme="minorEastAsia" w:hAnsi="Arial" w:cs="Arial"/>
          <w:noProof/>
          <w:sz w:val="24"/>
          <w:szCs w:val="24"/>
          <w:lang w:eastAsia="es-ES"/>
        </w:rPr>
      </w:pPr>
      <w:hyperlink w:anchor="_Toc188009185" w:history="1">
        <w:r w:rsidR="006220FD" w:rsidRPr="006220FD">
          <w:rPr>
            <w:rStyle w:val="Hyperlink"/>
            <w:rFonts w:ascii="Arial" w:hAnsi="Arial" w:cs="Arial"/>
            <w:noProof/>
            <w:sz w:val="24"/>
            <w:szCs w:val="24"/>
          </w:rPr>
          <w:t>2.2.2 Captura de requisitos</w:t>
        </w:r>
        <w:r w:rsidR="006220FD" w:rsidRPr="006220FD">
          <w:rPr>
            <w:rFonts w:ascii="Arial" w:hAnsi="Arial" w:cs="Arial"/>
            <w:noProof/>
            <w:webHidden/>
            <w:sz w:val="24"/>
            <w:szCs w:val="24"/>
          </w:rPr>
          <w:tab/>
        </w:r>
        <w:r w:rsidR="006220FD" w:rsidRPr="006220FD">
          <w:rPr>
            <w:rFonts w:ascii="Arial" w:hAnsi="Arial" w:cs="Arial"/>
            <w:noProof/>
            <w:webHidden/>
            <w:sz w:val="24"/>
            <w:szCs w:val="24"/>
          </w:rPr>
          <w:fldChar w:fldCharType="begin"/>
        </w:r>
        <w:r w:rsidR="006220FD" w:rsidRPr="006220FD">
          <w:rPr>
            <w:rFonts w:ascii="Arial" w:hAnsi="Arial" w:cs="Arial"/>
            <w:noProof/>
            <w:webHidden/>
            <w:sz w:val="24"/>
            <w:szCs w:val="24"/>
          </w:rPr>
          <w:instrText xml:space="preserve"> PAGEREF _Toc188009185 \h </w:instrText>
        </w:r>
        <w:r w:rsidR="006220FD" w:rsidRPr="006220FD">
          <w:rPr>
            <w:rFonts w:ascii="Arial" w:hAnsi="Arial" w:cs="Arial"/>
            <w:noProof/>
            <w:webHidden/>
            <w:sz w:val="24"/>
            <w:szCs w:val="24"/>
          </w:rPr>
        </w:r>
        <w:r w:rsidR="006220FD" w:rsidRPr="006220FD">
          <w:rPr>
            <w:rFonts w:ascii="Arial" w:hAnsi="Arial" w:cs="Arial"/>
            <w:noProof/>
            <w:webHidden/>
            <w:sz w:val="24"/>
            <w:szCs w:val="24"/>
          </w:rPr>
          <w:fldChar w:fldCharType="separate"/>
        </w:r>
        <w:r w:rsidR="006220FD" w:rsidRPr="006220FD">
          <w:rPr>
            <w:rFonts w:ascii="Arial" w:hAnsi="Arial" w:cs="Arial"/>
            <w:noProof/>
            <w:webHidden/>
            <w:sz w:val="24"/>
            <w:szCs w:val="24"/>
          </w:rPr>
          <w:t>47</w:t>
        </w:r>
        <w:r w:rsidR="006220FD" w:rsidRPr="006220FD">
          <w:rPr>
            <w:rFonts w:ascii="Arial" w:hAnsi="Arial" w:cs="Arial"/>
            <w:noProof/>
            <w:webHidden/>
            <w:sz w:val="24"/>
            <w:szCs w:val="24"/>
          </w:rPr>
          <w:fldChar w:fldCharType="end"/>
        </w:r>
      </w:hyperlink>
    </w:p>
    <w:p w:rsidR="006220FD" w:rsidRPr="006220FD" w:rsidRDefault="00AE320E" w:rsidP="006220FD">
      <w:pPr>
        <w:pStyle w:val="TOC4"/>
        <w:tabs>
          <w:tab w:val="right" w:leader="dot" w:pos="9350"/>
        </w:tabs>
        <w:spacing w:line="360" w:lineRule="auto"/>
        <w:rPr>
          <w:rFonts w:ascii="Arial" w:eastAsiaTheme="minorEastAsia" w:hAnsi="Arial" w:cs="Arial"/>
          <w:noProof/>
          <w:sz w:val="24"/>
          <w:szCs w:val="24"/>
          <w:lang w:eastAsia="es-ES"/>
        </w:rPr>
      </w:pPr>
      <w:hyperlink w:anchor="_Toc188009186" w:history="1">
        <w:r w:rsidR="006220FD" w:rsidRPr="006220FD">
          <w:rPr>
            <w:rStyle w:val="Hyperlink"/>
            <w:rFonts w:ascii="Arial" w:hAnsi="Arial" w:cs="Arial"/>
            <w:noProof/>
            <w:sz w:val="24"/>
            <w:szCs w:val="24"/>
          </w:rPr>
          <w:t>2.2.2.1 Diagrama de casos de uso del sistema</w:t>
        </w:r>
        <w:r w:rsidR="006220FD" w:rsidRPr="006220FD">
          <w:rPr>
            <w:rFonts w:ascii="Arial" w:hAnsi="Arial" w:cs="Arial"/>
            <w:noProof/>
            <w:webHidden/>
            <w:sz w:val="24"/>
            <w:szCs w:val="24"/>
          </w:rPr>
          <w:tab/>
        </w:r>
        <w:r w:rsidR="006220FD" w:rsidRPr="006220FD">
          <w:rPr>
            <w:rFonts w:ascii="Arial" w:hAnsi="Arial" w:cs="Arial"/>
            <w:noProof/>
            <w:webHidden/>
            <w:sz w:val="24"/>
            <w:szCs w:val="24"/>
          </w:rPr>
          <w:fldChar w:fldCharType="begin"/>
        </w:r>
        <w:r w:rsidR="006220FD" w:rsidRPr="006220FD">
          <w:rPr>
            <w:rFonts w:ascii="Arial" w:hAnsi="Arial" w:cs="Arial"/>
            <w:noProof/>
            <w:webHidden/>
            <w:sz w:val="24"/>
            <w:szCs w:val="24"/>
          </w:rPr>
          <w:instrText xml:space="preserve"> PAGEREF _Toc188009186 \h </w:instrText>
        </w:r>
        <w:r w:rsidR="006220FD" w:rsidRPr="006220FD">
          <w:rPr>
            <w:rFonts w:ascii="Arial" w:hAnsi="Arial" w:cs="Arial"/>
            <w:noProof/>
            <w:webHidden/>
            <w:sz w:val="24"/>
            <w:szCs w:val="24"/>
          </w:rPr>
        </w:r>
        <w:r w:rsidR="006220FD" w:rsidRPr="006220FD">
          <w:rPr>
            <w:rFonts w:ascii="Arial" w:hAnsi="Arial" w:cs="Arial"/>
            <w:noProof/>
            <w:webHidden/>
            <w:sz w:val="24"/>
            <w:szCs w:val="24"/>
          </w:rPr>
          <w:fldChar w:fldCharType="separate"/>
        </w:r>
        <w:r w:rsidR="006220FD" w:rsidRPr="006220FD">
          <w:rPr>
            <w:rFonts w:ascii="Arial" w:hAnsi="Arial" w:cs="Arial"/>
            <w:noProof/>
            <w:webHidden/>
            <w:sz w:val="24"/>
            <w:szCs w:val="24"/>
          </w:rPr>
          <w:t>47</w:t>
        </w:r>
        <w:r w:rsidR="006220FD" w:rsidRPr="006220FD">
          <w:rPr>
            <w:rFonts w:ascii="Arial" w:hAnsi="Arial" w:cs="Arial"/>
            <w:noProof/>
            <w:webHidden/>
            <w:sz w:val="24"/>
            <w:szCs w:val="24"/>
          </w:rPr>
          <w:fldChar w:fldCharType="end"/>
        </w:r>
      </w:hyperlink>
    </w:p>
    <w:p w:rsidR="006220FD" w:rsidRPr="006220FD" w:rsidRDefault="00AE320E" w:rsidP="006220FD">
      <w:pPr>
        <w:pStyle w:val="TOC4"/>
        <w:tabs>
          <w:tab w:val="right" w:leader="dot" w:pos="9350"/>
        </w:tabs>
        <w:spacing w:line="360" w:lineRule="auto"/>
        <w:rPr>
          <w:rFonts w:ascii="Arial" w:eastAsiaTheme="minorEastAsia" w:hAnsi="Arial" w:cs="Arial"/>
          <w:noProof/>
          <w:sz w:val="24"/>
          <w:szCs w:val="24"/>
          <w:lang w:eastAsia="es-ES"/>
        </w:rPr>
      </w:pPr>
      <w:hyperlink w:anchor="_Toc188009187" w:history="1">
        <w:r w:rsidR="006220FD" w:rsidRPr="006220FD">
          <w:rPr>
            <w:rStyle w:val="Hyperlink"/>
            <w:rFonts w:ascii="Arial" w:hAnsi="Arial" w:cs="Arial"/>
            <w:noProof/>
            <w:sz w:val="24"/>
            <w:szCs w:val="24"/>
          </w:rPr>
          <w:t>2.2.2.2 Descripción de los casos de uso</w:t>
        </w:r>
        <w:r w:rsidR="006220FD" w:rsidRPr="006220FD">
          <w:rPr>
            <w:rFonts w:ascii="Arial" w:hAnsi="Arial" w:cs="Arial"/>
            <w:noProof/>
            <w:webHidden/>
            <w:sz w:val="24"/>
            <w:szCs w:val="24"/>
          </w:rPr>
          <w:tab/>
        </w:r>
        <w:r w:rsidR="006220FD" w:rsidRPr="006220FD">
          <w:rPr>
            <w:rFonts w:ascii="Arial" w:hAnsi="Arial" w:cs="Arial"/>
            <w:noProof/>
            <w:webHidden/>
            <w:sz w:val="24"/>
            <w:szCs w:val="24"/>
          </w:rPr>
          <w:fldChar w:fldCharType="begin"/>
        </w:r>
        <w:r w:rsidR="006220FD" w:rsidRPr="006220FD">
          <w:rPr>
            <w:rFonts w:ascii="Arial" w:hAnsi="Arial" w:cs="Arial"/>
            <w:noProof/>
            <w:webHidden/>
            <w:sz w:val="24"/>
            <w:szCs w:val="24"/>
          </w:rPr>
          <w:instrText xml:space="preserve"> PAGEREF _Toc188009187 \h </w:instrText>
        </w:r>
        <w:r w:rsidR="006220FD" w:rsidRPr="006220FD">
          <w:rPr>
            <w:rFonts w:ascii="Arial" w:hAnsi="Arial" w:cs="Arial"/>
            <w:noProof/>
            <w:webHidden/>
            <w:sz w:val="24"/>
            <w:szCs w:val="24"/>
          </w:rPr>
        </w:r>
        <w:r w:rsidR="006220FD" w:rsidRPr="006220FD">
          <w:rPr>
            <w:rFonts w:ascii="Arial" w:hAnsi="Arial" w:cs="Arial"/>
            <w:noProof/>
            <w:webHidden/>
            <w:sz w:val="24"/>
            <w:szCs w:val="24"/>
          </w:rPr>
          <w:fldChar w:fldCharType="separate"/>
        </w:r>
        <w:r w:rsidR="006220FD" w:rsidRPr="006220FD">
          <w:rPr>
            <w:rFonts w:ascii="Arial" w:hAnsi="Arial" w:cs="Arial"/>
            <w:noProof/>
            <w:webHidden/>
            <w:sz w:val="24"/>
            <w:szCs w:val="24"/>
          </w:rPr>
          <w:t>48</w:t>
        </w:r>
        <w:r w:rsidR="006220FD" w:rsidRPr="006220FD">
          <w:rPr>
            <w:rFonts w:ascii="Arial" w:hAnsi="Arial" w:cs="Arial"/>
            <w:noProof/>
            <w:webHidden/>
            <w:sz w:val="24"/>
            <w:szCs w:val="24"/>
          </w:rPr>
          <w:fldChar w:fldCharType="end"/>
        </w:r>
      </w:hyperlink>
    </w:p>
    <w:p w:rsidR="006220FD" w:rsidRPr="006220FD" w:rsidRDefault="00AE320E" w:rsidP="006220FD">
      <w:pPr>
        <w:pStyle w:val="TOC2"/>
        <w:tabs>
          <w:tab w:val="left" w:pos="880"/>
          <w:tab w:val="right" w:leader="dot" w:pos="9350"/>
        </w:tabs>
        <w:spacing w:line="360" w:lineRule="auto"/>
        <w:rPr>
          <w:rFonts w:ascii="Arial" w:eastAsiaTheme="minorEastAsia" w:hAnsi="Arial" w:cs="Arial"/>
          <w:noProof/>
          <w:sz w:val="24"/>
          <w:szCs w:val="24"/>
          <w:lang w:eastAsia="es-ES"/>
        </w:rPr>
      </w:pPr>
      <w:hyperlink w:anchor="_Toc188009188" w:history="1">
        <w:r w:rsidR="006220FD" w:rsidRPr="006220FD">
          <w:rPr>
            <w:rStyle w:val="Hyperlink"/>
            <w:rFonts w:ascii="Arial" w:hAnsi="Arial" w:cs="Arial"/>
            <w:noProof/>
            <w:sz w:val="24"/>
            <w:szCs w:val="24"/>
          </w:rPr>
          <w:t>2.3</w:t>
        </w:r>
        <w:r w:rsidR="006220FD" w:rsidRPr="006220FD">
          <w:rPr>
            <w:rFonts w:ascii="Arial" w:eastAsiaTheme="minorEastAsia" w:hAnsi="Arial" w:cs="Arial"/>
            <w:noProof/>
            <w:sz w:val="24"/>
            <w:szCs w:val="24"/>
            <w:lang w:eastAsia="es-ES"/>
          </w:rPr>
          <w:tab/>
        </w:r>
        <w:r w:rsidR="006220FD" w:rsidRPr="006220FD">
          <w:rPr>
            <w:rStyle w:val="Hyperlink"/>
            <w:rFonts w:ascii="Arial" w:hAnsi="Arial" w:cs="Arial"/>
            <w:noProof/>
            <w:sz w:val="24"/>
            <w:szCs w:val="24"/>
          </w:rPr>
          <w:t>Conclusiones parciales</w:t>
        </w:r>
        <w:r w:rsidR="006220FD" w:rsidRPr="006220FD">
          <w:rPr>
            <w:rFonts w:ascii="Arial" w:hAnsi="Arial" w:cs="Arial"/>
            <w:noProof/>
            <w:webHidden/>
            <w:sz w:val="24"/>
            <w:szCs w:val="24"/>
          </w:rPr>
          <w:tab/>
        </w:r>
        <w:r w:rsidR="006220FD" w:rsidRPr="006220FD">
          <w:rPr>
            <w:rFonts w:ascii="Arial" w:hAnsi="Arial" w:cs="Arial"/>
            <w:noProof/>
            <w:webHidden/>
            <w:sz w:val="24"/>
            <w:szCs w:val="24"/>
          </w:rPr>
          <w:fldChar w:fldCharType="begin"/>
        </w:r>
        <w:r w:rsidR="006220FD" w:rsidRPr="006220FD">
          <w:rPr>
            <w:rFonts w:ascii="Arial" w:hAnsi="Arial" w:cs="Arial"/>
            <w:noProof/>
            <w:webHidden/>
            <w:sz w:val="24"/>
            <w:szCs w:val="24"/>
          </w:rPr>
          <w:instrText xml:space="preserve"> PAGEREF _Toc188009188 \h </w:instrText>
        </w:r>
        <w:r w:rsidR="006220FD" w:rsidRPr="006220FD">
          <w:rPr>
            <w:rFonts w:ascii="Arial" w:hAnsi="Arial" w:cs="Arial"/>
            <w:noProof/>
            <w:webHidden/>
            <w:sz w:val="24"/>
            <w:szCs w:val="24"/>
          </w:rPr>
        </w:r>
        <w:r w:rsidR="006220FD" w:rsidRPr="006220FD">
          <w:rPr>
            <w:rFonts w:ascii="Arial" w:hAnsi="Arial" w:cs="Arial"/>
            <w:noProof/>
            <w:webHidden/>
            <w:sz w:val="24"/>
            <w:szCs w:val="24"/>
          </w:rPr>
          <w:fldChar w:fldCharType="separate"/>
        </w:r>
        <w:r w:rsidR="006220FD" w:rsidRPr="006220FD">
          <w:rPr>
            <w:rFonts w:ascii="Arial" w:hAnsi="Arial" w:cs="Arial"/>
            <w:noProof/>
            <w:webHidden/>
            <w:sz w:val="24"/>
            <w:szCs w:val="24"/>
          </w:rPr>
          <w:t>50</w:t>
        </w:r>
        <w:r w:rsidR="006220FD" w:rsidRPr="006220FD">
          <w:rPr>
            <w:rFonts w:ascii="Arial" w:hAnsi="Arial" w:cs="Arial"/>
            <w:noProof/>
            <w:webHidden/>
            <w:sz w:val="24"/>
            <w:szCs w:val="24"/>
          </w:rPr>
          <w:fldChar w:fldCharType="end"/>
        </w:r>
      </w:hyperlink>
    </w:p>
    <w:p w:rsidR="006220FD" w:rsidRPr="006220FD" w:rsidRDefault="00AE320E" w:rsidP="006220FD">
      <w:pPr>
        <w:pStyle w:val="TOC1"/>
        <w:tabs>
          <w:tab w:val="right" w:leader="dot" w:pos="9350"/>
        </w:tabs>
        <w:rPr>
          <w:rFonts w:eastAsiaTheme="minorEastAsia" w:cs="Arial"/>
          <w:noProof/>
          <w:szCs w:val="24"/>
          <w:lang w:eastAsia="es-ES"/>
        </w:rPr>
      </w:pPr>
      <w:hyperlink w:anchor="_Toc188009189" w:history="1">
        <w:r w:rsidR="006220FD" w:rsidRPr="006220FD">
          <w:rPr>
            <w:rStyle w:val="Hyperlink"/>
            <w:rFonts w:cs="Arial"/>
            <w:noProof/>
            <w:szCs w:val="24"/>
          </w:rPr>
          <w:t>Capítulo 3: Validación y análisis de los resultados</w:t>
        </w:r>
        <w:r w:rsidR="006220FD" w:rsidRPr="006220FD">
          <w:rPr>
            <w:rFonts w:cs="Arial"/>
            <w:noProof/>
            <w:webHidden/>
            <w:szCs w:val="24"/>
          </w:rPr>
          <w:tab/>
        </w:r>
        <w:r w:rsidR="006220FD" w:rsidRPr="006220FD">
          <w:rPr>
            <w:rFonts w:cs="Arial"/>
            <w:noProof/>
            <w:webHidden/>
            <w:szCs w:val="24"/>
          </w:rPr>
          <w:fldChar w:fldCharType="begin"/>
        </w:r>
        <w:r w:rsidR="006220FD" w:rsidRPr="006220FD">
          <w:rPr>
            <w:rFonts w:cs="Arial"/>
            <w:noProof/>
            <w:webHidden/>
            <w:szCs w:val="24"/>
          </w:rPr>
          <w:instrText xml:space="preserve"> PAGEREF _Toc188009189 \h </w:instrText>
        </w:r>
        <w:r w:rsidR="006220FD" w:rsidRPr="006220FD">
          <w:rPr>
            <w:rFonts w:cs="Arial"/>
            <w:noProof/>
            <w:webHidden/>
            <w:szCs w:val="24"/>
          </w:rPr>
        </w:r>
        <w:r w:rsidR="006220FD" w:rsidRPr="006220FD">
          <w:rPr>
            <w:rFonts w:cs="Arial"/>
            <w:noProof/>
            <w:webHidden/>
            <w:szCs w:val="24"/>
          </w:rPr>
          <w:fldChar w:fldCharType="separate"/>
        </w:r>
        <w:r w:rsidR="006220FD" w:rsidRPr="006220FD">
          <w:rPr>
            <w:rFonts w:cs="Arial"/>
            <w:noProof/>
            <w:webHidden/>
            <w:szCs w:val="24"/>
          </w:rPr>
          <w:t>51</w:t>
        </w:r>
        <w:r w:rsidR="006220FD" w:rsidRPr="006220FD">
          <w:rPr>
            <w:rFonts w:cs="Arial"/>
            <w:noProof/>
            <w:webHidden/>
            <w:szCs w:val="24"/>
          </w:rPr>
          <w:fldChar w:fldCharType="end"/>
        </w:r>
      </w:hyperlink>
    </w:p>
    <w:p w:rsidR="006220FD" w:rsidRPr="006220FD" w:rsidRDefault="00AE320E" w:rsidP="006220FD">
      <w:pPr>
        <w:pStyle w:val="TOC2"/>
        <w:tabs>
          <w:tab w:val="right" w:leader="dot" w:pos="9350"/>
        </w:tabs>
        <w:spacing w:line="360" w:lineRule="auto"/>
        <w:rPr>
          <w:rFonts w:ascii="Arial" w:eastAsiaTheme="minorEastAsia" w:hAnsi="Arial" w:cs="Arial"/>
          <w:noProof/>
          <w:sz w:val="24"/>
          <w:szCs w:val="24"/>
          <w:lang w:eastAsia="es-ES"/>
        </w:rPr>
      </w:pPr>
      <w:hyperlink w:anchor="_Toc188009190" w:history="1">
        <w:r w:rsidR="006220FD" w:rsidRPr="006220FD">
          <w:rPr>
            <w:rStyle w:val="Hyperlink"/>
            <w:rFonts w:ascii="Arial" w:hAnsi="Arial" w:cs="Arial"/>
            <w:noProof/>
            <w:sz w:val="24"/>
            <w:szCs w:val="24"/>
          </w:rPr>
          <w:t>3.1 Marco de evaluación</w:t>
        </w:r>
        <w:r w:rsidR="006220FD" w:rsidRPr="006220FD">
          <w:rPr>
            <w:rFonts w:ascii="Arial" w:hAnsi="Arial" w:cs="Arial"/>
            <w:noProof/>
            <w:webHidden/>
            <w:sz w:val="24"/>
            <w:szCs w:val="24"/>
          </w:rPr>
          <w:tab/>
        </w:r>
        <w:r w:rsidR="006220FD" w:rsidRPr="006220FD">
          <w:rPr>
            <w:rFonts w:ascii="Arial" w:hAnsi="Arial" w:cs="Arial"/>
            <w:noProof/>
            <w:webHidden/>
            <w:sz w:val="24"/>
            <w:szCs w:val="24"/>
          </w:rPr>
          <w:fldChar w:fldCharType="begin"/>
        </w:r>
        <w:r w:rsidR="006220FD" w:rsidRPr="006220FD">
          <w:rPr>
            <w:rFonts w:ascii="Arial" w:hAnsi="Arial" w:cs="Arial"/>
            <w:noProof/>
            <w:webHidden/>
            <w:sz w:val="24"/>
            <w:szCs w:val="24"/>
          </w:rPr>
          <w:instrText xml:space="preserve"> PAGEREF _Toc188009190 \h </w:instrText>
        </w:r>
        <w:r w:rsidR="006220FD" w:rsidRPr="006220FD">
          <w:rPr>
            <w:rFonts w:ascii="Arial" w:hAnsi="Arial" w:cs="Arial"/>
            <w:noProof/>
            <w:webHidden/>
            <w:sz w:val="24"/>
            <w:szCs w:val="24"/>
          </w:rPr>
        </w:r>
        <w:r w:rsidR="006220FD" w:rsidRPr="006220FD">
          <w:rPr>
            <w:rFonts w:ascii="Arial" w:hAnsi="Arial" w:cs="Arial"/>
            <w:noProof/>
            <w:webHidden/>
            <w:sz w:val="24"/>
            <w:szCs w:val="24"/>
          </w:rPr>
          <w:fldChar w:fldCharType="separate"/>
        </w:r>
        <w:r w:rsidR="006220FD" w:rsidRPr="006220FD">
          <w:rPr>
            <w:rFonts w:ascii="Arial" w:hAnsi="Arial" w:cs="Arial"/>
            <w:noProof/>
            <w:webHidden/>
            <w:sz w:val="24"/>
            <w:szCs w:val="24"/>
          </w:rPr>
          <w:t>51</w:t>
        </w:r>
        <w:r w:rsidR="006220FD" w:rsidRPr="006220FD">
          <w:rPr>
            <w:rFonts w:ascii="Arial" w:hAnsi="Arial" w:cs="Arial"/>
            <w:noProof/>
            <w:webHidden/>
            <w:sz w:val="24"/>
            <w:szCs w:val="24"/>
          </w:rPr>
          <w:fldChar w:fldCharType="end"/>
        </w:r>
      </w:hyperlink>
    </w:p>
    <w:p w:rsidR="006220FD" w:rsidRPr="006220FD" w:rsidRDefault="00AE320E" w:rsidP="006220FD">
      <w:pPr>
        <w:pStyle w:val="TOC3"/>
        <w:tabs>
          <w:tab w:val="right" w:leader="dot" w:pos="9350"/>
        </w:tabs>
        <w:spacing w:line="360" w:lineRule="auto"/>
        <w:rPr>
          <w:rFonts w:ascii="Arial" w:eastAsiaTheme="minorEastAsia" w:hAnsi="Arial" w:cs="Arial"/>
          <w:noProof/>
          <w:sz w:val="24"/>
          <w:szCs w:val="24"/>
          <w:lang w:eastAsia="es-ES"/>
        </w:rPr>
      </w:pPr>
      <w:hyperlink w:anchor="_Toc188009191" w:history="1">
        <w:r w:rsidR="006220FD" w:rsidRPr="006220FD">
          <w:rPr>
            <w:rStyle w:val="Hyperlink"/>
            <w:rFonts w:ascii="Arial" w:hAnsi="Arial" w:cs="Arial"/>
            <w:noProof/>
            <w:sz w:val="24"/>
            <w:szCs w:val="24"/>
          </w:rPr>
          <w:t>3.1.1 Modelos pre-entrenados seleccionados</w:t>
        </w:r>
        <w:r w:rsidR="006220FD" w:rsidRPr="006220FD">
          <w:rPr>
            <w:rFonts w:ascii="Arial" w:hAnsi="Arial" w:cs="Arial"/>
            <w:noProof/>
            <w:webHidden/>
            <w:sz w:val="24"/>
            <w:szCs w:val="24"/>
          </w:rPr>
          <w:tab/>
        </w:r>
        <w:r w:rsidR="006220FD" w:rsidRPr="006220FD">
          <w:rPr>
            <w:rFonts w:ascii="Arial" w:hAnsi="Arial" w:cs="Arial"/>
            <w:noProof/>
            <w:webHidden/>
            <w:sz w:val="24"/>
            <w:szCs w:val="24"/>
          </w:rPr>
          <w:fldChar w:fldCharType="begin"/>
        </w:r>
        <w:r w:rsidR="006220FD" w:rsidRPr="006220FD">
          <w:rPr>
            <w:rFonts w:ascii="Arial" w:hAnsi="Arial" w:cs="Arial"/>
            <w:noProof/>
            <w:webHidden/>
            <w:sz w:val="24"/>
            <w:szCs w:val="24"/>
          </w:rPr>
          <w:instrText xml:space="preserve"> PAGEREF _Toc188009191 \h </w:instrText>
        </w:r>
        <w:r w:rsidR="006220FD" w:rsidRPr="006220FD">
          <w:rPr>
            <w:rFonts w:ascii="Arial" w:hAnsi="Arial" w:cs="Arial"/>
            <w:noProof/>
            <w:webHidden/>
            <w:sz w:val="24"/>
            <w:szCs w:val="24"/>
          </w:rPr>
        </w:r>
        <w:r w:rsidR="006220FD" w:rsidRPr="006220FD">
          <w:rPr>
            <w:rFonts w:ascii="Arial" w:hAnsi="Arial" w:cs="Arial"/>
            <w:noProof/>
            <w:webHidden/>
            <w:sz w:val="24"/>
            <w:szCs w:val="24"/>
          </w:rPr>
          <w:fldChar w:fldCharType="separate"/>
        </w:r>
        <w:r w:rsidR="006220FD" w:rsidRPr="006220FD">
          <w:rPr>
            <w:rFonts w:ascii="Arial" w:hAnsi="Arial" w:cs="Arial"/>
            <w:noProof/>
            <w:webHidden/>
            <w:sz w:val="24"/>
            <w:szCs w:val="24"/>
          </w:rPr>
          <w:t>52</w:t>
        </w:r>
        <w:r w:rsidR="006220FD" w:rsidRPr="006220FD">
          <w:rPr>
            <w:rFonts w:ascii="Arial" w:hAnsi="Arial" w:cs="Arial"/>
            <w:noProof/>
            <w:webHidden/>
            <w:sz w:val="24"/>
            <w:szCs w:val="24"/>
          </w:rPr>
          <w:fldChar w:fldCharType="end"/>
        </w:r>
      </w:hyperlink>
    </w:p>
    <w:p w:rsidR="006220FD" w:rsidRPr="006220FD" w:rsidRDefault="00AE320E" w:rsidP="006220FD">
      <w:pPr>
        <w:pStyle w:val="TOC2"/>
        <w:tabs>
          <w:tab w:val="right" w:leader="dot" w:pos="9350"/>
        </w:tabs>
        <w:spacing w:line="360" w:lineRule="auto"/>
        <w:rPr>
          <w:rFonts w:ascii="Arial" w:eastAsiaTheme="minorEastAsia" w:hAnsi="Arial" w:cs="Arial"/>
          <w:noProof/>
          <w:sz w:val="24"/>
          <w:szCs w:val="24"/>
          <w:lang w:eastAsia="es-ES"/>
        </w:rPr>
      </w:pPr>
      <w:hyperlink w:anchor="_Toc188009192" w:history="1">
        <w:r w:rsidR="006220FD" w:rsidRPr="006220FD">
          <w:rPr>
            <w:rStyle w:val="Hyperlink"/>
            <w:rFonts w:ascii="Arial" w:hAnsi="Arial" w:cs="Arial"/>
            <w:noProof/>
            <w:sz w:val="24"/>
            <w:szCs w:val="24"/>
          </w:rPr>
          <w:t>3.2 Descripción de los sets de datos</w:t>
        </w:r>
        <w:r w:rsidR="006220FD" w:rsidRPr="006220FD">
          <w:rPr>
            <w:rFonts w:ascii="Arial" w:hAnsi="Arial" w:cs="Arial"/>
            <w:noProof/>
            <w:webHidden/>
            <w:sz w:val="24"/>
            <w:szCs w:val="24"/>
          </w:rPr>
          <w:tab/>
        </w:r>
        <w:r w:rsidR="006220FD" w:rsidRPr="006220FD">
          <w:rPr>
            <w:rFonts w:ascii="Arial" w:hAnsi="Arial" w:cs="Arial"/>
            <w:noProof/>
            <w:webHidden/>
            <w:sz w:val="24"/>
            <w:szCs w:val="24"/>
          </w:rPr>
          <w:fldChar w:fldCharType="begin"/>
        </w:r>
        <w:r w:rsidR="006220FD" w:rsidRPr="006220FD">
          <w:rPr>
            <w:rFonts w:ascii="Arial" w:hAnsi="Arial" w:cs="Arial"/>
            <w:noProof/>
            <w:webHidden/>
            <w:sz w:val="24"/>
            <w:szCs w:val="24"/>
          </w:rPr>
          <w:instrText xml:space="preserve"> PAGEREF _Toc188009192 \h </w:instrText>
        </w:r>
        <w:r w:rsidR="006220FD" w:rsidRPr="006220FD">
          <w:rPr>
            <w:rFonts w:ascii="Arial" w:hAnsi="Arial" w:cs="Arial"/>
            <w:noProof/>
            <w:webHidden/>
            <w:sz w:val="24"/>
            <w:szCs w:val="24"/>
          </w:rPr>
        </w:r>
        <w:r w:rsidR="006220FD" w:rsidRPr="006220FD">
          <w:rPr>
            <w:rFonts w:ascii="Arial" w:hAnsi="Arial" w:cs="Arial"/>
            <w:noProof/>
            <w:webHidden/>
            <w:sz w:val="24"/>
            <w:szCs w:val="24"/>
          </w:rPr>
          <w:fldChar w:fldCharType="separate"/>
        </w:r>
        <w:r w:rsidR="006220FD" w:rsidRPr="006220FD">
          <w:rPr>
            <w:rFonts w:ascii="Arial" w:hAnsi="Arial" w:cs="Arial"/>
            <w:noProof/>
            <w:webHidden/>
            <w:sz w:val="24"/>
            <w:szCs w:val="24"/>
          </w:rPr>
          <w:t>54</w:t>
        </w:r>
        <w:r w:rsidR="006220FD" w:rsidRPr="006220FD">
          <w:rPr>
            <w:rFonts w:ascii="Arial" w:hAnsi="Arial" w:cs="Arial"/>
            <w:noProof/>
            <w:webHidden/>
            <w:sz w:val="24"/>
            <w:szCs w:val="24"/>
          </w:rPr>
          <w:fldChar w:fldCharType="end"/>
        </w:r>
      </w:hyperlink>
    </w:p>
    <w:p w:rsidR="006220FD" w:rsidRPr="006220FD" w:rsidRDefault="00AE320E" w:rsidP="006220FD">
      <w:pPr>
        <w:pStyle w:val="TOC2"/>
        <w:tabs>
          <w:tab w:val="right" w:leader="dot" w:pos="9350"/>
        </w:tabs>
        <w:spacing w:line="360" w:lineRule="auto"/>
        <w:rPr>
          <w:rFonts w:ascii="Arial" w:eastAsiaTheme="minorEastAsia" w:hAnsi="Arial" w:cs="Arial"/>
          <w:noProof/>
          <w:sz w:val="24"/>
          <w:szCs w:val="24"/>
          <w:lang w:eastAsia="es-ES"/>
        </w:rPr>
      </w:pPr>
      <w:hyperlink w:anchor="_Toc188009193" w:history="1">
        <w:r w:rsidR="006220FD" w:rsidRPr="006220FD">
          <w:rPr>
            <w:rStyle w:val="Hyperlink"/>
            <w:rFonts w:ascii="Arial" w:hAnsi="Arial" w:cs="Arial"/>
            <w:noProof/>
            <w:sz w:val="24"/>
            <w:szCs w:val="24"/>
          </w:rPr>
          <w:t>3.3 Resultados experimentales</w:t>
        </w:r>
        <w:r w:rsidR="006220FD" w:rsidRPr="006220FD">
          <w:rPr>
            <w:rFonts w:ascii="Arial" w:hAnsi="Arial" w:cs="Arial"/>
            <w:noProof/>
            <w:webHidden/>
            <w:sz w:val="24"/>
            <w:szCs w:val="24"/>
          </w:rPr>
          <w:tab/>
        </w:r>
        <w:r w:rsidR="006220FD" w:rsidRPr="006220FD">
          <w:rPr>
            <w:rFonts w:ascii="Arial" w:hAnsi="Arial" w:cs="Arial"/>
            <w:noProof/>
            <w:webHidden/>
            <w:sz w:val="24"/>
            <w:szCs w:val="24"/>
          </w:rPr>
          <w:fldChar w:fldCharType="begin"/>
        </w:r>
        <w:r w:rsidR="006220FD" w:rsidRPr="006220FD">
          <w:rPr>
            <w:rFonts w:ascii="Arial" w:hAnsi="Arial" w:cs="Arial"/>
            <w:noProof/>
            <w:webHidden/>
            <w:sz w:val="24"/>
            <w:szCs w:val="24"/>
          </w:rPr>
          <w:instrText xml:space="preserve"> PAGEREF _Toc188009193 \h </w:instrText>
        </w:r>
        <w:r w:rsidR="006220FD" w:rsidRPr="006220FD">
          <w:rPr>
            <w:rFonts w:ascii="Arial" w:hAnsi="Arial" w:cs="Arial"/>
            <w:noProof/>
            <w:webHidden/>
            <w:sz w:val="24"/>
            <w:szCs w:val="24"/>
          </w:rPr>
        </w:r>
        <w:r w:rsidR="006220FD" w:rsidRPr="006220FD">
          <w:rPr>
            <w:rFonts w:ascii="Arial" w:hAnsi="Arial" w:cs="Arial"/>
            <w:noProof/>
            <w:webHidden/>
            <w:sz w:val="24"/>
            <w:szCs w:val="24"/>
          </w:rPr>
          <w:fldChar w:fldCharType="separate"/>
        </w:r>
        <w:r w:rsidR="006220FD" w:rsidRPr="006220FD">
          <w:rPr>
            <w:rFonts w:ascii="Arial" w:hAnsi="Arial" w:cs="Arial"/>
            <w:noProof/>
            <w:webHidden/>
            <w:sz w:val="24"/>
            <w:szCs w:val="24"/>
          </w:rPr>
          <w:t>55</w:t>
        </w:r>
        <w:r w:rsidR="006220FD" w:rsidRPr="006220FD">
          <w:rPr>
            <w:rFonts w:ascii="Arial" w:hAnsi="Arial" w:cs="Arial"/>
            <w:noProof/>
            <w:webHidden/>
            <w:sz w:val="24"/>
            <w:szCs w:val="24"/>
          </w:rPr>
          <w:fldChar w:fldCharType="end"/>
        </w:r>
      </w:hyperlink>
    </w:p>
    <w:p w:rsidR="006220FD" w:rsidRPr="006220FD" w:rsidRDefault="00AE320E" w:rsidP="006220FD">
      <w:pPr>
        <w:pStyle w:val="TOC3"/>
        <w:tabs>
          <w:tab w:val="right" w:leader="dot" w:pos="9350"/>
        </w:tabs>
        <w:spacing w:line="360" w:lineRule="auto"/>
        <w:rPr>
          <w:rFonts w:ascii="Arial" w:eastAsiaTheme="minorEastAsia" w:hAnsi="Arial" w:cs="Arial"/>
          <w:noProof/>
          <w:sz w:val="24"/>
          <w:szCs w:val="24"/>
          <w:lang w:eastAsia="es-ES"/>
        </w:rPr>
      </w:pPr>
      <w:hyperlink w:anchor="_Toc188009194" w:history="1">
        <w:r w:rsidR="006220FD" w:rsidRPr="006220FD">
          <w:rPr>
            <w:rStyle w:val="Hyperlink"/>
            <w:rFonts w:ascii="Arial" w:hAnsi="Arial" w:cs="Arial"/>
            <w:noProof/>
            <w:sz w:val="24"/>
            <w:szCs w:val="24"/>
          </w:rPr>
          <w:t>3.3.1 Resultados experimentales sin uso de conocimiento del dominio</w:t>
        </w:r>
        <w:r w:rsidR="006220FD" w:rsidRPr="006220FD">
          <w:rPr>
            <w:rFonts w:ascii="Arial" w:hAnsi="Arial" w:cs="Arial"/>
            <w:noProof/>
            <w:webHidden/>
            <w:sz w:val="24"/>
            <w:szCs w:val="24"/>
          </w:rPr>
          <w:tab/>
        </w:r>
        <w:r w:rsidR="006220FD" w:rsidRPr="006220FD">
          <w:rPr>
            <w:rFonts w:ascii="Arial" w:hAnsi="Arial" w:cs="Arial"/>
            <w:noProof/>
            <w:webHidden/>
            <w:sz w:val="24"/>
            <w:szCs w:val="24"/>
          </w:rPr>
          <w:fldChar w:fldCharType="begin"/>
        </w:r>
        <w:r w:rsidR="006220FD" w:rsidRPr="006220FD">
          <w:rPr>
            <w:rFonts w:ascii="Arial" w:hAnsi="Arial" w:cs="Arial"/>
            <w:noProof/>
            <w:webHidden/>
            <w:sz w:val="24"/>
            <w:szCs w:val="24"/>
          </w:rPr>
          <w:instrText xml:space="preserve"> PAGEREF _Toc188009194 \h </w:instrText>
        </w:r>
        <w:r w:rsidR="006220FD" w:rsidRPr="006220FD">
          <w:rPr>
            <w:rFonts w:ascii="Arial" w:hAnsi="Arial" w:cs="Arial"/>
            <w:noProof/>
            <w:webHidden/>
            <w:sz w:val="24"/>
            <w:szCs w:val="24"/>
          </w:rPr>
        </w:r>
        <w:r w:rsidR="006220FD" w:rsidRPr="006220FD">
          <w:rPr>
            <w:rFonts w:ascii="Arial" w:hAnsi="Arial" w:cs="Arial"/>
            <w:noProof/>
            <w:webHidden/>
            <w:sz w:val="24"/>
            <w:szCs w:val="24"/>
          </w:rPr>
          <w:fldChar w:fldCharType="separate"/>
        </w:r>
        <w:r w:rsidR="006220FD" w:rsidRPr="006220FD">
          <w:rPr>
            <w:rFonts w:ascii="Arial" w:hAnsi="Arial" w:cs="Arial"/>
            <w:noProof/>
            <w:webHidden/>
            <w:sz w:val="24"/>
            <w:szCs w:val="24"/>
          </w:rPr>
          <w:t>55</w:t>
        </w:r>
        <w:r w:rsidR="006220FD" w:rsidRPr="006220FD">
          <w:rPr>
            <w:rFonts w:ascii="Arial" w:hAnsi="Arial" w:cs="Arial"/>
            <w:noProof/>
            <w:webHidden/>
            <w:sz w:val="24"/>
            <w:szCs w:val="24"/>
          </w:rPr>
          <w:fldChar w:fldCharType="end"/>
        </w:r>
      </w:hyperlink>
    </w:p>
    <w:p w:rsidR="006220FD" w:rsidRPr="006220FD" w:rsidRDefault="00AE320E" w:rsidP="006220FD">
      <w:pPr>
        <w:pStyle w:val="TOC3"/>
        <w:tabs>
          <w:tab w:val="right" w:leader="dot" w:pos="9350"/>
        </w:tabs>
        <w:spacing w:line="360" w:lineRule="auto"/>
        <w:rPr>
          <w:rFonts w:ascii="Arial" w:eastAsiaTheme="minorEastAsia" w:hAnsi="Arial" w:cs="Arial"/>
          <w:noProof/>
          <w:sz w:val="24"/>
          <w:szCs w:val="24"/>
          <w:lang w:eastAsia="es-ES"/>
        </w:rPr>
      </w:pPr>
      <w:hyperlink w:anchor="_Toc188009195" w:history="1">
        <w:r w:rsidR="006220FD" w:rsidRPr="006220FD">
          <w:rPr>
            <w:rStyle w:val="Hyperlink"/>
            <w:rFonts w:ascii="Arial" w:hAnsi="Arial" w:cs="Arial"/>
            <w:noProof/>
            <w:sz w:val="24"/>
            <w:szCs w:val="24"/>
          </w:rPr>
          <w:t>3.3.2 Resultados experimentales utilizando conocimiento del dominio</w:t>
        </w:r>
        <w:r w:rsidR="006220FD" w:rsidRPr="006220FD">
          <w:rPr>
            <w:rFonts w:ascii="Arial" w:hAnsi="Arial" w:cs="Arial"/>
            <w:noProof/>
            <w:webHidden/>
            <w:sz w:val="24"/>
            <w:szCs w:val="24"/>
          </w:rPr>
          <w:tab/>
        </w:r>
        <w:r w:rsidR="006220FD" w:rsidRPr="006220FD">
          <w:rPr>
            <w:rFonts w:ascii="Arial" w:hAnsi="Arial" w:cs="Arial"/>
            <w:noProof/>
            <w:webHidden/>
            <w:sz w:val="24"/>
            <w:szCs w:val="24"/>
          </w:rPr>
          <w:fldChar w:fldCharType="begin"/>
        </w:r>
        <w:r w:rsidR="006220FD" w:rsidRPr="006220FD">
          <w:rPr>
            <w:rFonts w:ascii="Arial" w:hAnsi="Arial" w:cs="Arial"/>
            <w:noProof/>
            <w:webHidden/>
            <w:sz w:val="24"/>
            <w:szCs w:val="24"/>
          </w:rPr>
          <w:instrText xml:space="preserve"> PAGEREF _Toc188009195 \h </w:instrText>
        </w:r>
        <w:r w:rsidR="006220FD" w:rsidRPr="006220FD">
          <w:rPr>
            <w:rFonts w:ascii="Arial" w:hAnsi="Arial" w:cs="Arial"/>
            <w:noProof/>
            <w:webHidden/>
            <w:sz w:val="24"/>
            <w:szCs w:val="24"/>
          </w:rPr>
        </w:r>
        <w:r w:rsidR="006220FD" w:rsidRPr="006220FD">
          <w:rPr>
            <w:rFonts w:ascii="Arial" w:hAnsi="Arial" w:cs="Arial"/>
            <w:noProof/>
            <w:webHidden/>
            <w:sz w:val="24"/>
            <w:szCs w:val="24"/>
          </w:rPr>
          <w:fldChar w:fldCharType="separate"/>
        </w:r>
        <w:r w:rsidR="006220FD" w:rsidRPr="006220FD">
          <w:rPr>
            <w:rFonts w:ascii="Arial" w:hAnsi="Arial" w:cs="Arial"/>
            <w:noProof/>
            <w:webHidden/>
            <w:sz w:val="24"/>
            <w:szCs w:val="24"/>
          </w:rPr>
          <w:t>58</w:t>
        </w:r>
        <w:r w:rsidR="006220FD" w:rsidRPr="006220FD">
          <w:rPr>
            <w:rFonts w:ascii="Arial" w:hAnsi="Arial" w:cs="Arial"/>
            <w:noProof/>
            <w:webHidden/>
            <w:sz w:val="24"/>
            <w:szCs w:val="24"/>
          </w:rPr>
          <w:fldChar w:fldCharType="end"/>
        </w:r>
      </w:hyperlink>
    </w:p>
    <w:p w:rsidR="006220FD" w:rsidRPr="006220FD" w:rsidRDefault="00AE320E" w:rsidP="006220FD">
      <w:pPr>
        <w:pStyle w:val="TOC3"/>
        <w:tabs>
          <w:tab w:val="right" w:leader="dot" w:pos="9350"/>
        </w:tabs>
        <w:spacing w:line="360" w:lineRule="auto"/>
        <w:rPr>
          <w:rFonts w:ascii="Arial" w:eastAsiaTheme="minorEastAsia" w:hAnsi="Arial" w:cs="Arial"/>
          <w:noProof/>
          <w:sz w:val="24"/>
          <w:szCs w:val="24"/>
          <w:lang w:eastAsia="es-ES"/>
        </w:rPr>
      </w:pPr>
      <w:hyperlink w:anchor="_Toc188009196" w:history="1">
        <w:r w:rsidR="006220FD" w:rsidRPr="006220FD">
          <w:rPr>
            <w:rStyle w:val="Hyperlink"/>
            <w:rFonts w:ascii="Arial" w:hAnsi="Arial" w:cs="Arial"/>
            <w:noProof/>
            <w:sz w:val="24"/>
            <w:szCs w:val="24"/>
          </w:rPr>
          <w:t>3.3.3 Comparación con otros resultados en la literatura</w:t>
        </w:r>
        <w:r w:rsidR="006220FD" w:rsidRPr="006220FD">
          <w:rPr>
            <w:rFonts w:ascii="Arial" w:hAnsi="Arial" w:cs="Arial"/>
            <w:noProof/>
            <w:webHidden/>
            <w:sz w:val="24"/>
            <w:szCs w:val="24"/>
          </w:rPr>
          <w:tab/>
        </w:r>
        <w:r w:rsidR="006220FD" w:rsidRPr="006220FD">
          <w:rPr>
            <w:rFonts w:ascii="Arial" w:hAnsi="Arial" w:cs="Arial"/>
            <w:noProof/>
            <w:webHidden/>
            <w:sz w:val="24"/>
            <w:szCs w:val="24"/>
          </w:rPr>
          <w:fldChar w:fldCharType="begin"/>
        </w:r>
        <w:r w:rsidR="006220FD" w:rsidRPr="006220FD">
          <w:rPr>
            <w:rFonts w:ascii="Arial" w:hAnsi="Arial" w:cs="Arial"/>
            <w:noProof/>
            <w:webHidden/>
            <w:sz w:val="24"/>
            <w:szCs w:val="24"/>
          </w:rPr>
          <w:instrText xml:space="preserve"> PAGEREF _Toc188009196 \h </w:instrText>
        </w:r>
        <w:r w:rsidR="006220FD" w:rsidRPr="006220FD">
          <w:rPr>
            <w:rFonts w:ascii="Arial" w:hAnsi="Arial" w:cs="Arial"/>
            <w:noProof/>
            <w:webHidden/>
            <w:sz w:val="24"/>
            <w:szCs w:val="24"/>
          </w:rPr>
        </w:r>
        <w:r w:rsidR="006220FD" w:rsidRPr="006220FD">
          <w:rPr>
            <w:rFonts w:ascii="Arial" w:hAnsi="Arial" w:cs="Arial"/>
            <w:noProof/>
            <w:webHidden/>
            <w:sz w:val="24"/>
            <w:szCs w:val="24"/>
          </w:rPr>
          <w:fldChar w:fldCharType="separate"/>
        </w:r>
        <w:r w:rsidR="006220FD" w:rsidRPr="006220FD">
          <w:rPr>
            <w:rFonts w:ascii="Arial" w:hAnsi="Arial" w:cs="Arial"/>
            <w:noProof/>
            <w:webHidden/>
            <w:sz w:val="24"/>
            <w:szCs w:val="24"/>
          </w:rPr>
          <w:t>61</w:t>
        </w:r>
        <w:r w:rsidR="006220FD" w:rsidRPr="006220FD">
          <w:rPr>
            <w:rFonts w:ascii="Arial" w:hAnsi="Arial" w:cs="Arial"/>
            <w:noProof/>
            <w:webHidden/>
            <w:sz w:val="24"/>
            <w:szCs w:val="24"/>
          </w:rPr>
          <w:fldChar w:fldCharType="end"/>
        </w:r>
      </w:hyperlink>
    </w:p>
    <w:p w:rsidR="006220FD" w:rsidRPr="006220FD" w:rsidRDefault="00AE320E" w:rsidP="006220FD">
      <w:pPr>
        <w:pStyle w:val="TOC2"/>
        <w:tabs>
          <w:tab w:val="right" w:leader="dot" w:pos="9350"/>
        </w:tabs>
        <w:spacing w:line="360" w:lineRule="auto"/>
        <w:rPr>
          <w:rFonts w:ascii="Arial" w:eastAsiaTheme="minorEastAsia" w:hAnsi="Arial" w:cs="Arial"/>
          <w:noProof/>
          <w:sz w:val="24"/>
          <w:szCs w:val="24"/>
          <w:lang w:eastAsia="es-ES"/>
        </w:rPr>
      </w:pPr>
      <w:hyperlink w:anchor="_Toc188009197" w:history="1">
        <w:r w:rsidR="006220FD" w:rsidRPr="006220FD">
          <w:rPr>
            <w:rStyle w:val="Hyperlink"/>
            <w:rFonts w:ascii="Arial" w:hAnsi="Arial" w:cs="Arial"/>
            <w:noProof/>
            <w:sz w:val="24"/>
            <w:szCs w:val="24"/>
          </w:rPr>
          <w:t>3.4 Conclusiones parciales</w:t>
        </w:r>
        <w:r w:rsidR="006220FD" w:rsidRPr="006220FD">
          <w:rPr>
            <w:rFonts w:ascii="Arial" w:hAnsi="Arial" w:cs="Arial"/>
            <w:noProof/>
            <w:webHidden/>
            <w:sz w:val="24"/>
            <w:szCs w:val="24"/>
          </w:rPr>
          <w:tab/>
        </w:r>
        <w:r w:rsidR="006220FD" w:rsidRPr="006220FD">
          <w:rPr>
            <w:rFonts w:ascii="Arial" w:hAnsi="Arial" w:cs="Arial"/>
            <w:noProof/>
            <w:webHidden/>
            <w:sz w:val="24"/>
            <w:szCs w:val="24"/>
          </w:rPr>
          <w:fldChar w:fldCharType="begin"/>
        </w:r>
        <w:r w:rsidR="006220FD" w:rsidRPr="006220FD">
          <w:rPr>
            <w:rFonts w:ascii="Arial" w:hAnsi="Arial" w:cs="Arial"/>
            <w:noProof/>
            <w:webHidden/>
            <w:sz w:val="24"/>
            <w:szCs w:val="24"/>
          </w:rPr>
          <w:instrText xml:space="preserve"> PAGEREF _Toc188009197 \h </w:instrText>
        </w:r>
        <w:r w:rsidR="006220FD" w:rsidRPr="006220FD">
          <w:rPr>
            <w:rFonts w:ascii="Arial" w:hAnsi="Arial" w:cs="Arial"/>
            <w:noProof/>
            <w:webHidden/>
            <w:sz w:val="24"/>
            <w:szCs w:val="24"/>
          </w:rPr>
        </w:r>
        <w:r w:rsidR="006220FD" w:rsidRPr="006220FD">
          <w:rPr>
            <w:rFonts w:ascii="Arial" w:hAnsi="Arial" w:cs="Arial"/>
            <w:noProof/>
            <w:webHidden/>
            <w:sz w:val="24"/>
            <w:szCs w:val="24"/>
          </w:rPr>
          <w:fldChar w:fldCharType="separate"/>
        </w:r>
        <w:r w:rsidR="006220FD" w:rsidRPr="006220FD">
          <w:rPr>
            <w:rFonts w:ascii="Arial" w:hAnsi="Arial" w:cs="Arial"/>
            <w:noProof/>
            <w:webHidden/>
            <w:sz w:val="24"/>
            <w:szCs w:val="24"/>
          </w:rPr>
          <w:t>63</w:t>
        </w:r>
        <w:r w:rsidR="006220FD" w:rsidRPr="006220FD">
          <w:rPr>
            <w:rFonts w:ascii="Arial" w:hAnsi="Arial" w:cs="Arial"/>
            <w:noProof/>
            <w:webHidden/>
            <w:sz w:val="24"/>
            <w:szCs w:val="24"/>
          </w:rPr>
          <w:fldChar w:fldCharType="end"/>
        </w:r>
      </w:hyperlink>
    </w:p>
    <w:p w:rsidR="006220FD" w:rsidRPr="006220FD" w:rsidRDefault="00AE320E" w:rsidP="006220FD">
      <w:pPr>
        <w:pStyle w:val="TOC1"/>
        <w:tabs>
          <w:tab w:val="right" w:leader="dot" w:pos="9350"/>
        </w:tabs>
        <w:rPr>
          <w:rFonts w:eastAsiaTheme="minorEastAsia" w:cs="Arial"/>
          <w:noProof/>
          <w:szCs w:val="24"/>
          <w:lang w:eastAsia="es-ES"/>
        </w:rPr>
      </w:pPr>
      <w:hyperlink w:anchor="_Toc188009198" w:history="1">
        <w:r w:rsidR="006220FD" w:rsidRPr="006220FD">
          <w:rPr>
            <w:rStyle w:val="Hyperlink"/>
            <w:rFonts w:cs="Arial"/>
            <w:noProof/>
            <w:szCs w:val="24"/>
          </w:rPr>
          <w:t>Conclusiones</w:t>
        </w:r>
        <w:r w:rsidR="006220FD" w:rsidRPr="006220FD">
          <w:rPr>
            <w:rFonts w:cs="Arial"/>
            <w:noProof/>
            <w:webHidden/>
            <w:szCs w:val="24"/>
          </w:rPr>
          <w:tab/>
        </w:r>
        <w:r w:rsidR="006220FD" w:rsidRPr="006220FD">
          <w:rPr>
            <w:rFonts w:cs="Arial"/>
            <w:noProof/>
            <w:webHidden/>
            <w:szCs w:val="24"/>
          </w:rPr>
          <w:fldChar w:fldCharType="begin"/>
        </w:r>
        <w:r w:rsidR="006220FD" w:rsidRPr="006220FD">
          <w:rPr>
            <w:rFonts w:cs="Arial"/>
            <w:noProof/>
            <w:webHidden/>
            <w:szCs w:val="24"/>
          </w:rPr>
          <w:instrText xml:space="preserve"> PAGEREF _Toc188009198 \h </w:instrText>
        </w:r>
        <w:r w:rsidR="006220FD" w:rsidRPr="006220FD">
          <w:rPr>
            <w:rFonts w:cs="Arial"/>
            <w:noProof/>
            <w:webHidden/>
            <w:szCs w:val="24"/>
          </w:rPr>
        </w:r>
        <w:r w:rsidR="006220FD" w:rsidRPr="006220FD">
          <w:rPr>
            <w:rFonts w:cs="Arial"/>
            <w:noProof/>
            <w:webHidden/>
            <w:szCs w:val="24"/>
          </w:rPr>
          <w:fldChar w:fldCharType="separate"/>
        </w:r>
        <w:r w:rsidR="006220FD" w:rsidRPr="006220FD">
          <w:rPr>
            <w:rFonts w:cs="Arial"/>
            <w:noProof/>
            <w:webHidden/>
            <w:szCs w:val="24"/>
          </w:rPr>
          <w:t>64</w:t>
        </w:r>
        <w:r w:rsidR="006220FD" w:rsidRPr="006220FD">
          <w:rPr>
            <w:rFonts w:cs="Arial"/>
            <w:noProof/>
            <w:webHidden/>
            <w:szCs w:val="24"/>
          </w:rPr>
          <w:fldChar w:fldCharType="end"/>
        </w:r>
      </w:hyperlink>
    </w:p>
    <w:p w:rsidR="006220FD" w:rsidRPr="006220FD" w:rsidRDefault="00AE320E" w:rsidP="006220FD">
      <w:pPr>
        <w:pStyle w:val="TOC1"/>
        <w:tabs>
          <w:tab w:val="right" w:leader="dot" w:pos="9350"/>
        </w:tabs>
        <w:rPr>
          <w:rFonts w:eastAsiaTheme="minorEastAsia" w:cs="Arial"/>
          <w:noProof/>
          <w:szCs w:val="24"/>
          <w:lang w:eastAsia="es-ES"/>
        </w:rPr>
      </w:pPr>
      <w:hyperlink w:anchor="_Toc188009199" w:history="1">
        <w:r w:rsidR="006220FD" w:rsidRPr="006220FD">
          <w:rPr>
            <w:rStyle w:val="Hyperlink"/>
            <w:rFonts w:cs="Arial"/>
            <w:noProof/>
            <w:szCs w:val="24"/>
          </w:rPr>
          <w:t>Recomendaciones</w:t>
        </w:r>
        <w:r w:rsidR="006220FD" w:rsidRPr="006220FD">
          <w:rPr>
            <w:rFonts w:cs="Arial"/>
            <w:noProof/>
            <w:webHidden/>
            <w:szCs w:val="24"/>
          </w:rPr>
          <w:tab/>
        </w:r>
        <w:r w:rsidR="006220FD" w:rsidRPr="006220FD">
          <w:rPr>
            <w:rFonts w:cs="Arial"/>
            <w:noProof/>
            <w:webHidden/>
            <w:szCs w:val="24"/>
          </w:rPr>
          <w:fldChar w:fldCharType="begin"/>
        </w:r>
        <w:r w:rsidR="006220FD" w:rsidRPr="006220FD">
          <w:rPr>
            <w:rFonts w:cs="Arial"/>
            <w:noProof/>
            <w:webHidden/>
            <w:szCs w:val="24"/>
          </w:rPr>
          <w:instrText xml:space="preserve"> PAGEREF _Toc188009199 \h </w:instrText>
        </w:r>
        <w:r w:rsidR="006220FD" w:rsidRPr="006220FD">
          <w:rPr>
            <w:rFonts w:cs="Arial"/>
            <w:noProof/>
            <w:webHidden/>
            <w:szCs w:val="24"/>
          </w:rPr>
        </w:r>
        <w:r w:rsidR="006220FD" w:rsidRPr="006220FD">
          <w:rPr>
            <w:rFonts w:cs="Arial"/>
            <w:noProof/>
            <w:webHidden/>
            <w:szCs w:val="24"/>
          </w:rPr>
          <w:fldChar w:fldCharType="separate"/>
        </w:r>
        <w:r w:rsidR="006220FD" w:rsidRPr="006220FD">
          <w:rPr>
            <w:rFonts w:cs="Arial"/>
            <w:noProof/>
            <w:webHidden/>
            <w:szCs w:val="24"/>
          </w:rPr>
          <w:t>66</w:t>
        </w:r>
        <w:r w:rsidR="006220FD" w:rsidRPr="006220FD">
          <w:rPr>
            <w:rFonts w:cs="Arial"/>
            <w:noProof/>
            <w:webHidden/>
            <w:szCs w:val="24"/>
          </w:rPr>
          <w:fldChar w:fldCharType="end"/>
        </w:r>
      </w:hyperlink>
    </w:p>
    <w:p w:rsidR="006220FD" w:rsidRPr="006220FD" w:rsidRDefault="00AE320E" w:rsidP="006220FD">
      <w:pPr>
        <w:pStyle w:val="TOC1"/>
        <w:tabs>
          <w:tab w:val="right" w:leader="dot" w:pos="9350"/>
        </w:tabs>
        <w:rPr>
          <w:rFonts w:eastAsiaTheme="minorEastAsia" w:cs="Arial"/>
          <w:noProof/>
          <w:szCs w:val="24"/>
          <w:lang w:eastAsia="es-ES"/>
        </w:rPr>
      </w:pPr>
      <w:hyperlink w:anchor="_Toc188009200" w:history="1">
        <w:r w:rsidR="006220FD" w:rsidRPr="006220FD">
          <w:rPr>
            <w:rStyle w:val="Hyperlink"/>
            <w:rFonts w:cs="Arial"/>
            <w:noProof/>
            <w:szCs w:val="24"/>
            <w:lang w:val="en-US"/>
          </w:rPr>
          <w:t>Bibliografía</w:t>
        </w:r>
        <w:r w:rsidR="006220FD" w:rsidRPr="006220FD">
          <w:rPr>
            <w:rFonts w:cs="Arial"/>
            <w:noProof/>
            <w:webHidden/>
            <w:szCs w:val="24"/>
          </w:rPr>
          <w:tab/>
        </w:r>
        <w:r w:rsidR="006220FD" w:rsidRPr="006220FD">
          <w:rPr>
            <w:rFonts w:cs="Arial"/>
            <w:noProof/>
            <w:webHidden/>
            <w:szCs w:val="24"/>
          </w:rPr>
          <w:fldChar w:fldCharType="begin"/>
        </w:r>
        <w:r w:rsidR="006220FD" w:rsidRPr="006220FD">
          <w:rPr>
            <w:rFonts w:cs="Arial"/>
            <w:noProof/>
            <w:webHidden/>
            <w:szCs w:val="24"/>
          </w:rPr>
          <w:instrText xml:space="preserve"> PAGEREF _Toc188009200 \h </w:instrText>
        </w:r>
        <w:r w:rsidR="006220FD" w:rsidRPr="006220FD">
          <w:rPr>
            <w:rFonts w:cs="Arial"/>
            <w:noProof/>
            <w:webHidden/>
            <w:szCs w:val="24"/>
          </w:rPr>
        </w:r>
        <w:r w:rsidR="006220FD" w:rsidRPr="006220FD">
          <w:rPr>
            <w:rFonts w:cs="Arial"/>
            <w:noProof/>
            <w:webHidden/>
            <w:szCs w:val="24"/>
          </w:rPr>
          <w:fldChar w:fldCharType="separate"/>
        </w:r>
        <w:r w:rsidR="006220FD" w:rsidRPr="006220FD">
          <w:rPr>
            <w:rFonts w:cs="Arial"/>
            <w:noProof/>
            <w:webHidden/>
            <w:szCs w:val="24"/>
          </w:rPr>
          <w:t>67</w:t>
        </w:r>
        <w:r w:rsidR="006220FD" w:rsidRPr="006220FD">
          <w:rPr>
            <w:rFonts w:cs="Arial"/>
            <w:noProof/>
            <w:webHidden/>
            <w:szCs w:val="24"/>
          </w:rPr>
          <w:fldChar w:fldCharType="end"/>
        </w:r>
      </w:hyperlink>
    </w:p>
    <w:p w:rsidR="00906EEC" w:rsidRDefault="00760CB4" w:rsidP="006220FD">
      <w:pPr>
        <w:spacing w:line="360" w:lineRule="auto"/>
        <w:rPr>
          <w:rFonts w:ascii="Arial" w:hAnsi="Arial" w:cs="Arial"/>
          <w:sz w:val="24"/>
          <w:szCs w:val="24"/>
        </w:rPr>
      </w:pPr>
      <w:r w:rsidRPr="006220FD">
        <w:rPr>
          <w:rFonts w:ascii="Arial" w:hAnsi="Arial" w:cs="Arial"/>
          <w:sz w:val="24"/>
          <w:szCs w:val="24"/>
        </w:rPr>
        <w:fldChar w:fldCharType="end"/>
      </w:r>
    </w:p>
    <w:p w:rsidR="0020303E" w:rsidRDefault="00906EEC" w:rsidP="0020303E">
      <w:pPr>
        <w:rPr>
          <w:rFonts w:cstheme="minorHAnsi"/>
          <w:sz w:val="52"/>
          <w:szCs w:val="52"/>
        </w:rPr>
      </w:pPr>
      <w:r w:rsidRPr="00906EEC">
        <w:rPr>
          <w:rFonts w:cstheme="minorHAnsi"/>
          <w:sz w:val="52"/>
          <w:szCs w:val="52"/>
        </w:rPr>
        <w:t>Índice de Figuras</w:t>
      </w:r>
    </w:p>
    <w:p w:rsidR="006220FD" w:rsidRDefault="00166448">
      <w:pPr>
        <w:pStyle w:val="TOC1"/>
        <w:tabs>
          <w:tab w:val="right" w:leader="dot" w:pos="9350"/>
        </w:tabs>
        <w:rPr>
          <w:rFonts w:asciiTheme="minorHAnsi" w:eastAsiaTheme="minorEastAsia" w:hAnsiTheme="minorHAnsi"/>
          <w:noProof/>
          <w:sz w:val="22"/>
          <w:lang w:eastAsia="es-ES"/>
        </w:rPr>
      </w:pPr>
      <w:r>
        <w:rPr>
          <w:rFonts w:cs="Arial"/>
          <w:szCs w:val="52"/>
        </w:rPr>
        <w:fldChar w:fldCharType="begin"/>
      </w:r>
      <w:r>
        <w:rPr>
          <w:rFonts w:cs="Arial"/>
          <w:szCs w:val="52"/>
        </w:rPr>
        <w:instrText xml:space="preserve"> TOC \f \h \z \t "TOC Heading;1" </w:instrText>
      </w:r>
      <w:r>
        <w:rPr>
          <w:rFonts w:cs="Arial"/>
          <w:szCs w:val="52"/>
        </w:rPr>
        <w:fldChar w:fldCharType="separate"/>
      </w:r>
      <w:hyperlink w:anchor="_Toc188009201" w:history="1">
        <w:r w:rsidR="006220FD" w:rsidRPr="00B844CB">
          <w:rPr>
            <w:rStyle w:val="Hyperlink"/>
            <w:i/>
            <w:iCs/>
            <w:noProof/>
          </w:rPr>
          <w:t>Figura 1.1: Estructura general una red neuronal [</w:t>
        </w:r>
        <w:r w:rsidR="006220FD" w:rsidRPr="00B844CB">
          <w:rPr>
            <w:rStyle w:val="Hyperlink"/>
            <w:noProof/>
          </w:rPr>
          <w:t>25</w:t>
        </w:r>
        <w:r w:rsidR="006220FD" w:rsidRPr="00B844CB">
          <w:rPr>
            <w:rStyle w:val="Hyperlink"/>
            <w:i/>
            <w:iCs/>
            <w:noProof/>
          </w:rPr>
          <w:t>]</w:t>
        </w:r>
        <w:r w:rsidR="006220FD">
          <w:rPr>
            <w:noProof/>
            <w:webHidden/>
          </w:rPr>
          <w:tab/>
        </w:r>
        <w:r w:rsidR="006220FD">
          <w:rPr>
            <w:noProof/>
            <w:webHidden/>
          </w:rPr>
          <w:fldChar w:fldCharType="begin"/>
        </w:r>
        <w:r w:rsidR="006220FD">
          <w:rPr>
            <w:noProof/>
            <w:webHidden/>
          </w:rPr>
          <w:instrText xml:space="preserve"> PAGEREF _Toc188009201 \h </w:instrText>
        </w:r>
        <w:r w:rsidR="006220FD">
          <w:rPr>
            <w:noProof/>
            <w:webHidden/>
          </w:rPr>
        </w:r>
        <w:r w:rsidR="006220FD">
          <w:rPr>
            <w:noProof/>
            <w:webHidden/>
          </w:rPr>
          <w:fldChar w:fldCharType="separate"/>
        </w:r>
        <w:r w:rsidR="006220FD">
          <w:rPr>
            <w:noProof/>
            <w:webHidden/>
          </w:rPr>
          <w:t>13</w:t>
        </w:r>
        <w:r w:rsidR="006220FD">
          <w:rPr>
            <w:noProof/>
            <w:webHidden/>
          </w:rPr>
          <w:fldChar w:fldCharType="end"/>
        </w:r>
      </w:hyperlink>
    </w:p>
    <w:p w:rsidR="006220FD" w:rsidRDefault="00AE320E">
      <w:pPr>
        <w:pStyle w:val="TOC1"/>
        <w:tabs>
          <w:tab w:val="right" w:leader="dot" w:pos="9350"/>
        </w:tabs>
        <w:rPr>
          <w:rFonts w:asciiTheme="minorHAnsi" w:eastAsiaTheme="minorEastAsia" w:hAnsiTheme="minorHAnsi"/>
          <w:noProof/>
          <w:sz w:val="22"/>
          <w:lang w:eastAsia="es-ES"/>
        </w:rPr>
      </w:pPr>
      <w:hyperlink w:anchor="_Toc188009202" w:history="1">
        <w:r w:rsidR="006220FD" w:rsidRPr="00B844CB">
          <w:rPr>
            <w:rStyle w:val="Hyperlink"/>
            <w:i/>
            <w:iCs/>
            <w:noProof/>
          </w:rPr>
          <w:t>Figura 1.2: Esquema del proceso de entrenamiento de una red neuronal [</w:t>
        </w:r>
        <w:r w:rsidR="006220FD" w:rsidRPr="00B844CB">
          <w:rPr>
            <w:rStyle w:val="Hyperlink"/>
            <w:noProof/>
          </w:rPr>
          <w:t>31</w:t>
        </w:r>
        <w:r w:rsidR="006220FD" w:rsidRPr="00B844CB">
          <w:rPr>
            <w:rStyle w:val="Hyperlink"/>
            <w:i/>
            <w:iCs/>
            <w:noProof/>
          </w:rPr>
          <w:t>]</w:t>
        </w:r>
        <w:r w:rsidR="006220FD">
          <w:rPr>
            <w:noProof/>
            <w:webHidden/>
          </w:rPr>
          <w:tab/>
        </w:r>
        <w:r w:rsidR="006220FD">
          <w:rPr>
            <w:noProof/>
            <w:webHidden/>
          </w:rPr>
          <w:fldChar w:fldCharType="begin"/>
        </w:r>
        <w:r w:rsidR="006220FD">
          <w:rPr>
            <w:noProof/>
            <w:webHidden/>
          </w:rPr>
          <w:instrText xml:space="preserve"> PAGEREF _Toc188009202 \h </w:instrText>
        </w:r>
        <w:r w:rsidR="006220FD">
          <w:rPr>
            <w:noProof/>
            <w:webHidden/>
          </w:rPr>
        </w:r>
        <w:r w:rsidR="006220FD">
          <w:rPr>
            <w:noProof/>
            <w:webHidden/>
          </w:rPr>
          <w:fldChar w:fldCharType="separate"/>
        </w:r>
        <w:r w:rsidR="006220FD">
          <w:rPr>
            <w:noProof/>
            <w:webHidden/>
          </w:rPr>
          <w:t>14</w:t>
        </w:r>
        <w:r w:rsidR="006220FD">
          <w:rPr>
            <w:noProof/>
            <w:webHidden/>
          </w:rPr>
          <w:fldChar w:fldCharType="end"/>
        </w:r>
      </w:hyperlink>
    </w:p>
    <w:p w:rsidR="006220FD" w:rsidRDefault="00AE320E">
      <w:pPr>
        <w:pStyle w:val="TOC1"/>
        <w:tabs>
          <w:tab w:val="right" w:leader="dot" w:pos="9350"/>
        </w:tabs>
        <w:rPr>
          <w:rFonts w:asciiTheme="minorHAnsi" w:eastAsiaTheme="minorEastAsia" w:hAnsiTheme="minorHAnsi"/>
          <w:noProof/>
          <w:sz w:val="22"/>
          <w:lang w:eastAsia="es-ES"/>
        </w:rPr>
      </w:pPr>
      <w:hyperlink w:anchor="_Toc188009203" w:history="1">
        <w:r w:rsidR="006220FD" w:rsidRPr="00B844CB">
          <w:rPr>
            <w:rStyle w:val="Hyperlink"/>
            <w:i/>
            <w:iCs/>
            <w:noProof/>
          </w:rPr>
          <w:t>Figura 1.3: Estructura común de un modelo fine-tuned para una tarea de clasificación</w:t>
        </w:r>
        <w:r w:rsidR="006220FD">
          <w:rPr>
            <w:noProof/>
            <w:webHidden/>
          </w:rPr>
          <w:tab/>
        </w:r>
        <w:r w:rsidR="006220FD">
          <w:rPr>
            <w:noProof/>
            <w:webHidden/>
          </w:rPr>
          <w:fldChar w:fldCharType="begin"/>
        </w:r>
        <w:r w:rsidR="006220FD">
          <w:rPr>
            <w:noProof/>
            <w:webHidden/>
          </w:rPr>
          <w:instrText xml:space="preserve"> PAGEREF _Toc188009203 \h </w:instrText>
        </w:r>
        <w:r w:rsidR="006220FD">
          <w:rPr>
            <w:noProof/>
            <w:webHidden/>
          </w:rPr>
        </w:r>
        <w:r w:rsidR="006220FD">
          <w:rPr>
            <w:noProof/>
            <w:webHidden/>
          </w:rPr>
          <w:fldChar w:fldCharType="separate"/>
        </w:r>
        <w:r w:rsidR="006220FD">
          <w:rPr>
            <w:noProof/>
            <w:webHidden/>
          </w:rPr>
          <w:t>19</w:t>
        </w:r>
        <w:r w:rsidR="006220FD">
          <w:rPr>
            <w:noProof/>
            <w:webHidden/>
          </w:rPr>
          <w:fldChar w:fldCharType="end"/>
        </w:r>
      </w:hyperlink>
    </w:p>
    <w:p w:rsidR="006220FD" w:rsidRDefault="00AE320E">
      <w:pPr>
        <w:pStyle w:val="TOC1"/>
        <w:tabs>
          <w:tab w:val="right" w:leader="dot" w:pos="9350"/>
        </w:tabs>
        <w:rPr>
          <w:rFonts w:asciiTheme="minorHAnsi" w:eastAsiaTheme="minorEastAsia" w:hAnsiTheme="minorHAnsi"/>
          <w:noProof/>
          <w:sz w:val="22"/>
          <w:lang w:eastAsia="es-ES"/>
        </w:rPr>
      </w:pPr>
      <w:hyperlink w:anchor="_Toc188009204" w:history="1">
        <w:r w:rsidR="006220FD" w:rsidRPr="00B844CB">
          <w:rPr>
            <w:rStyle w:val="Hyperlink"/>
            <w:i/>
            <w:iCs/>
            <w:noProof/>
          </w:rPr>
          <w:t>Figura 1.4: Ejemplo de una aplicación de la inyección directa de texto</w:t>
        </w:r>
        <w:r w:rsidR="006220FD">
          <w:rPr>
            <w:noProof/>
            <w:webHidden/>
          </w:rPr>
          <w:tab/>
        </w:r>
        <w:r w:rsidR="006220FD">
          <w:rPr>
            <w:noProof/>
            <w:webHidden/>
          </w:rPr>
          <w:fldChar w:fldCharType="begin"/>
        </w:r>
        <w:r w:rsidR="006220FD">
          <w:rPr>
            <w:noProof/>
            <w:webHidden/>
          </w:rPr>
          <w:instrText xml:space="preserve"> PAGEREF _Toc188009204 \h </w:instrText>
        </w:r>
        <w:r w:rsidR="006220FD">
          <w:rPr>
            <w:noProof/>
            <w:webHidden/>
          </w:rPr>
        </w:r>
        <w:r w:rsidR="006220FD">
          <w:rPr>
            <w:noProof/>
            <w:webHidden/>
          </w:rPr>
          <w:fldChar w:fldCharType="separate"/>
        </w:r>
        <w:r w:rsidR="006220FD">
          <w:rPr>
            <w:noProof/>
            <w:webHidden/>
          </w:rPr>
          <w:t>23</w:t>
        </w:r>
        <w:r w:rsidR="006220FD">
          <w:rPr>
            <w:noProof/>
            <w:webHidden/>
          </w:rPr>
          <w:fldChar w:fldCharType="end"/>
        </w:r>
      </w:hyperlink>
    </w:p>
    <w:p w:rsidR="006220FD" w:rsidRDefault="00AE320E">
      <w:pPr>
        <w:pStyle w:val="TOC1"/>
        <w:tabs>
          <w:tab w:val="right" w:leader="dot" w:pos="9350"/>
        </w:tabs>
        <w:rPr>
          <w:rFonts w:asciiTheme="minorHAnsi" w:eastAsiaTheme="minorEastAsia" w:hAnsiTheme="minorHAnsi"/>
          <w:noProof/>
          <w:sz w:val="22"/>
          <w:lang w:eastAsia="es-ES"/>
        </w:rPr>
      </w:pPr>
      <w:hyperlink w:anchor="_Toc188009205" w:history="1">
        <w:r w:rsidR="006220FD" w:rsidRPr="00B844CB">
          <w:rPr>
            <w:rStyle w:val="Hyperlink"/>
            <w:i/>
            <w:iCs/>
            <w:noProof/>
          </w:rPr>
          <w:t>Figura 1.5: Integración de un vector de características en un MPT</w:t>
        </w:r>
        <w:r w:rsidR="006220FD">
          <w:rPr>
            <w:noProof/>
            <w:webHidden/>
          </w:rPr>
          <w:tab/>
        </w:r>
        <w:r w:rsidR="006220FD">
          <w:rPr>
            <w:noProof/>
            <w:webHidden/>
          </w:rPr>
          <w:fldChar w:fldCharType="begin"/>
        </w:r>
        <w:r w:rsidR="006220FD">
          <w:rPr>
            <w:noProof/>
            <w:webHidden/>
          </w:rPr>
          <w:instrText xml:space="preserve"> PAGEREF _Toc188009205 \h </w:instrText>
        </w:r>
        <w:r w:rsidR="006220FD">
          <w:rPr>
            <w:noProof/>
            <w:webHidden/>
          </w:rPr>
        </w:r>
        <w:r w:rsidR="006220FD">
          <w:rPr>
            <w:noProof/>
            <w:webHidden/>
          </w:rPr>
          <w:fldChar w:fldCharType="separate"/>
        </w:r>
        <w:r w:rsidR="006220FD">
          <w:rPr>
            <w:noProof/>
            <w:webHidden/>
          </w:rPr>
          <w:t>24</w:t>
        </w:r>
        <w:r w:rsidR="006220FD">
          <w:rPr>
            <w:noProof/>
            <w:webHidden/>
          </w:rPr>
          <w:fldChar w:fldCharType="end"/>
        </w:r>
      </w:hyperlink>
    </w:p>
    <w:p w:rsidR="006220FD" w:rsidRDefault="00AE320E">
      <w:pPr>
        <w:pStyle w:val="TOC1"/>
        <w:tabs>
          <w:tab w:val="right" w:leader="dot" w:pos="9350"/>
        </w:tabs>
        <w:rPr>
          <w:rFonts w:asciiTheme="minorHAnsi" w:eastAsiaTheme="minorEastAsia" w:hAnsiTheme="minorHAnsi"/>
          <w:noProof/>
          <w:sz w:val="22"/>
          <w:lang w:eastAsia="es-ES"/>
        </w:rPr>
      </w:pPr>
      <w:hyperlink w:anchor="_Toc188009206" w:history="1">
        <w:r w:rsidR="006220FD" w:rsidRPr="00B844CB">
          <w:rPr>
            <w:rStyle w:val="Hyperlink"/>
            <w:i/>
            <w:iCs/>
            <w:noProof/>
          </w:rPr>
          <w:t>Figura 1.6: Integración del conocimiento en los embeddings del MPT</w:t>
        </w:r>
        <w:r w:rsidR="006220FD">
          <w:rPr>
            <w:noProof/>
            <w:webHidden/>
          </w:rPr>
          <w:tab/>
        </w:r>
        <w:r w:rsidR="006220FD">
          <w:rPr>
            <w:noProof/>
            <w:webHidden/>
          </w:rPr>
          <w:fldChar w:fldCharType="begin"/>
        </w:r>
        <w:r w:rsidR="006220FD">
          <w:rPr>
            <w:noProof/>
            <w:webHidden/>
          </w:rPr>
          <w:instrText xml:space="preserve"> PAGEREF _Toc188009206 \h </w:instrText>
        </w:r>
        <w:r w:rsidR="006220FD">
          <w:rPr>
            <w:noProof/>
            <w:webHidden/>
          </w:rPr>
        </w:r>
        <w:r w:rsidR="006220FD">
          <w:rPr>
            <w:noProof/>
            <w:webHidden/>
          </w:rPr>
          <w:fldChar w:fldCharType="separate"/>
        </w:r>
        <w:r w:rsidR="006220FD">
          <w:rPr>
            <w:noProof/>
            <w:webHidden/>
          </w:rPr>
          <w:t>25</w:t>
        </w:r>
        <w:r w:rsidR="006220FD">
          <w:rPr>
            <w:noProof/>
            <w:webHidden/>
          </w:rPr>
          <w:fldChar w:fldCharType="end"/>
        </w:r>
      </w:hyperlink>
    </w:p>
    <w:p w:rsidR="006220FD" w:rsidRDefault="00AE320E">
      <w:pPr>
        <w:pStyle w:val="TOC1"/>
        <w:tabs>
          <w:tab w:val="right" w:leader="dot" w:pos="9350"/>
        </w:tabs>
        <w:rPr>
          <w:rFonts w:asciiTheme="minorHAnsi" w:eastAsiaTheme="minorEastAsia" w:hAnsiTheme="minorHAnsi"/>
          <w:noProof/>
          <w:sz w:val="22"/>
          <w:lang w:eastAsia="es-ES"/>
        </w:rPr>
      </w:pPr>
      <w:hyperlink w:anchor="_Toc188009207" w:history="1">
        <w:r w:rsidR="006220FD" w:rsidRPr="00B844CB">
          <w:rPr>
            <w:rStyle w:val="Hyperlink"/>
            <w:i/>
            <w:iCs/>
            <w:noProof/>
          </w:rPr>
          <w:t>Figura 1.7: Estructura general de un modelo integrado con una base de datos vectorial para recuperación</w:t>
        </w:r>
        <w:r w:rsidR="006220FD">
          <w:rPr>
            <w:noProof/>
            <w:webHidden/>
          </w:rPr>
          <w:tab/>
        </w:r>
        <w:r w:rsidR="006220FD">
          <w:rPr>
            <w:noProof/>
            <w:webHidden/>
          </w:rPr>
          <w:fldChar w:fldCharType="begin"/>
        </w:r>
        <w:r w:rsidR="006220FD">
          <w:rPr>
            <w:noProof/>
            <w:webHidden/>
          </w:rPr>
          <w:instrText xml:space="preserve"> PAGEREF _Toc188009207 \h </w:instrText>
        </w:r>
        <w:r w:rsidR="006220FD">
          <w:rPr>
            <w:noProof/>
            <w:webHidden/>
          </w:rPr>
        </w:r>
        <w:r w:rsidR="006220FD">
          <w:rPr>
            <w:noProof/>
            <w:webHidden/>
          </w:rPr>
          <w:fldChar w:fldCharType="separate"/>
        </w:r>
        <w:r w:rsidR="006220FD">
          <w:rPr>
            <w:noProof/>
            <w:webHidden/>
          </w:rPr>
          <w:t>26</w:t>
        </w:r>
        <w:r w:rsidR="006220FD">
          <w:rPr>
            <w:noProof/>
            <w:webHidden/>
          </w:rPr>
          <w:fldChar w:fldCharType="end"/>
        </w:r>
      </w:hyperlink>
    </w:p>
    <w:p w:rsidR="006220FD" w:rsidRDefault="00AE320E">
      <w:pPr>
        <w:pStyle w:val="TOC1"/>
        <w:tabs>
          <w:tab w:val="right" w:leader="dot" w:pos="9350"/>
        </w:tabs>
        <w:rPr>
          <w:rFonts w:asciiTheme="minorHAnsi" w:eastAsiaTheme="minorEastAsia" w:hAnsiTheme="minorHAnsi"/>
          <w:noProof/>
          <w:sz w:val="22"/>
          <w:lang w:eastAsia="es-ES"/>
        </w:rPr>
      </w:pPr>
      <w:hyperlink w:anchor="_Toc188009208" w:history="1">
        <w:r w:rsidR="006220FD" w:rsidRPr="00B844CB">
          <w:rPr>
            <w:rStyle w:val="Hyperlink"/>
            <w:i/>
            <w:iCs/>
            <w:noProof/>
          </w:rPr>
          <w:t>Figura 1.8: Uso de reglas en MPT</w:t>
        </w:r>
        <w:r w:rsidR="006220FD">
          <w:rPr>
            <w:noProof/>
            <w:webHidden/>
          </w:rPr>
          <w:tab/>
        </w:r>
        <w:r w:rsidR="006220FD">
          <w:rPr>
            <w:noProof/>
            <w:webHidden/>
          </w:rPr>
          <w:fldChar w:fldCharType="begin"/>
        </w:r>
        <w:r w:rsidR="006220FD">
          <w:rPr>
            <w:noProof/>
            <w:webHidden/>
          </w:rPr>
          <w:instrText xml:space="preserve"> PAGEREF _Toc188009208 \h </w:instrText>
        </w:r>
        <w:r w:rsidR="006220FD">
          <w:rPr>
            <w:noProof/>
            <w:webHidden/>
          </w:rPr>
        </w:r>
        <w:r w:rsidR="006220FD">
          <w:rPr>
            <w:noProof/>
            <w:webHidden/>
          </w:rPr>
          <w:fldChar w:fldCharType="separate"/>
        </w:r>
        <w:r w:rsidR="006220FD">
          <w:rPr>
            <w:noProof/>
            <w:webHidden/>
          </w:rPr>
          <w:t>27</w:t>
        </w:r>
        <w:r w:rsidR="006220FD">
          <w:rPr>
            <w:noProof/>
            <w:webHidden/>
          </w:rPr>
          <w:fldChar w:fldCharType="end"/>
        </w:r>
      </w:hyperlink>
    </w:p>
    <w:p w:rsidR="006220FD" w:rsidRDefault="00AE320E">
      <w:pPr>
        <w:pStyle w:val="TOC1"/>
        <w:tabs>
          <w:tab w:val="right" w:leader="dot" w:pos="9350"/>
        </w:tabs>
        <w:rPr>
          <w:rFonts w:asciiTheme="minorHAnsi" w:eastAsiaTheme="minorEastAsia" w:hAnsiTheme="minorHAnsi"/>
          <w:noProof/>
          <w:sz w:val="22"/>
          <w:lang w:eastAsia="es-ES"/>
        </w:rPr>
      </w:pPr>
      <w:hyperlink w:anchor="_Toc188009209" w:history="1">
        <w:r w:rsidR="006220FD" w:rsidRPr="00B844CB">
          <w:rPr>
            <w:rStyle w:val="Hyperlink"/>
            <w:i/>
            <w:iCs/>
            <w:noProof/>
          </w:rPr>
          <w:t>Figura 1.9: Esquema del pre-entrenamiento adicional en datos textuales del dominio</w:t>
        </w:r>
        <w:r w:rsidR="006220FD">
          <w:rPr>
            <w:noProof/>
            <w:webHidden/>
          </w:rPr>
          <w:tab/>
        </w:r>
        <w:r w:rsidR="006220FD">
          <w:rPr>
            <w:noProof/>
            <w:webHidden/>
          </w:rPr>
          <w:fldChar w:fldCharType="begin"/>
        </w:r>
        <w:r w:rsidR="006220FD">
          <w:rPr>
            <w:noProof/>
            <w:webHidden/>
          </w:rPr>
          <w:instrText xml:space="preserve"> PAGEREF _Toc188009209 \h </w:instrText>
        </w:r>
        <w:r w:rsidR="006220FD">
          <w:rPr>
            <w:noProof/>
            <w:webHidden/>
          </w:rPr>
        </w:r>
        <w:r w:rsidR="006220FD">
          <w:rPr>
            <w:noProof/>
            <w:webHidden/>
          </w:rPr>
          <w:fldChar w:fldCharType="separate"/>
        </w:r>
        <w:r w:rsidR="006220FD">
          <w:rPr>
            <w:noProof/>
            <w:webHidden/>
          </w:rPr>
          <w:t>28</w:t>
        </w:r>
        <w:r w:rsidR="006220FD">
          <w:rPr>
            <w:noProof/>
            <w:webHidden/>
          </w:rPr>
          <w:fldChar w:fldCharType="end"/>
        </w:r>
      </w:hyperlink>
    </w:p>
    <w:p w:rsidR="006220FD" w:rsidRDefault="00AE320E">
      <w:pPr>
        <w:pStyle w:val="TOC1"/>
        <w:tabs>
          <w:tab w:val="right" w:leader="dot" w:pos="9350"/>
        </w:tabs>
        <w:rPr>
          <w:rFonts w:asciiTheme="minorHAnsi" w:eastAsiaTheme="minorEastAsia" w:hAnsiTheme="minorHAnsi"/>
          <w:noProof/>
          <w:sz w:val="22"/>
          <w:lang w:eastAsia="es-ES"/>
        </w:rPr>
      </w:pPr>
      <w:hyperlink w:anchor="_Toc188009210" w:history="1">
        <w:r w:rsidR="006220FD" w:rsidRPr="00B844CB">
          <w:rPr>
            <w:rStyle w:val="Hyperlink"/>
            <w:i/>
            <w:iCs/>
            <w:noProof/>
          </w:rPr>
          <w:t>Figura 2.1: Esquema del flujo de trabajo de la solución</w:t>
        </w:r>
        <w:r w:rsidR="006220FD">
          <w:rPr>
            <w:noProof/>
            <w:webHidden/>
          </w:rPr>
          <w:tab/>
        </w:r>
        <w:r w:rsidR="006220FD">
          <w:rPr>
            <w:noProof/>
            <w:webHidden/>
          </w:rPr>
          <w:fldChar w:fldCharType="begin"/>
        </w:r>
        <w:r w:rsidR="006220FD">
          <w:rPr>
            <w:noProof/>
            <w:webHidden/>
          </w:rPr>
          <w:instrText xml:space="preserve"> PAGEREF _Toc188009210 \h </w:instrText>
        </w:r>
        <w:r w:rsidR="006220FD">
          <w:rPr>
            <w:noProof/>
            <w:webHidden/>
          </w:rPr>
        </w:r>
        <w:r w:rsidR="006220FD">
          <w:rPr>
            <w:noProof/>
            <w:webHidden/>
          </w:rPr>
          <w:fldChar w:fldCharType="separate"/>
        </w:r>
        <w:r w:rsidR="006220FD">
          <w:rPr>
            <w:noProof/>
            <w:webHidden/>
          </w:rPr>
          <w:t>38</w:t>
        </w:r>
        <w:r w:rsidR="006220FD">
          <w:rPr>
            <w:noProof/>
            <w:webHidden/>
          </w:rPr>
          <w:fldChar w:fldCharType="end"/>
        </w:r>
      </w:hyperlink>
    </w:p>
    <w:p w:rsidR="006220FD" w:rsidRDefault="00AE320E">
      <w:pPr>
        <w:pStyle w:val="TOC1"/>
        <w:tabs>
          <w:tab w:val="right" w:leader="dot" w:pos="9350"/>
        </w:tabs>
        <w:rPr>
          <w:rFonts w:asciiTheme="minorHAnsi" w:eastAsiaTheme="minorEastAsia" w:hAnsiTheme="minorHAnsi"/>
          <w:noProof/>
          <w:sz w:val="22"/>
          <w:lang w:eastAsia="es-ES"/>
        </w:rPr>
      </w:pPr>
      <w:hyperlink w:anchor="_Toc188009211" w:history="1">
        <w:r w:rsidR="006220FD" w:rsidRPr="00B844CB">
          <w:rPr>
            <w:rStyle w:val="Hyperlink"/>
            <w:i/>
            <w:iCs/>
            <w:noProof/>
          </w:rPr>
          <w:t>Figura 2.2: Ejemplo de vector RC</w:t>
        </w:r>
        <w:r w:rsidR="006220FD">
          <w:rPr>
            <w:noProof/>
            <w:webHidden/>
          </w:rPr>
          <w:tab/>
        </w:r>
        <w:r w:rsidR="006220FD">
          <w:rPr>
            <w:noProof/>
            <w:webHidden/>
          </w:rPr>
          <w:fldChar w:fldCharType="begin"/>
        </w:r>
        <w:r w:rsidR="006220FD">
          <w:rPr>
            <w:noProof/>
            <w:webHidden/>
          </w:rPr>
          <w:instrText xml:space="preserve"> PAGEREF _Toc188009211 \h </w:instrText>
        </w:r>
        <w:r w:rsidR="006220FD">
          <w:rPr>
            <w:noProof/>
            <w:webHidden/>
          </w:rPr>
        </w:r>
        <w:r w:rsidR="006220FD">
          <w:rPr>
            <w:noProof/>
            <w:webHidden/>
          </w:rPr>
          <w:fldChar w:fldCharType="separate"/>
        </w:r>
        <w:r w:rsidR="006220FD">
          <w:rPr>
            <w:noProof/>
            <w:webHidden/>
          </w:rPr>
          <w:t>41</w:t>
        </w:r>
        <w:r w:rsidR="006220FD">
          <w:rPr>
            <w:noProof/>
            <w:webHidden/>
          </w:rPr>
          <w:fldChar w:fldCharType="end"/>
        </w:r>
      </w:hyperlink>
    </w:p>
    <w:p w:rsidR="006220FD" w:rsidRDefault="00AE320E">
      <w:pPr>
        <w:pStyle w:val="TOC1"/>
        <w:tabs>
          <w:tab w:val="right" w:leader="dot" w:pos="9350"/>
        </w:tabs>
        <w:rPr>
          <w:rFonts w:asciiTheme="minorHAnsi" w:eastAsiaTheme="minorEastAsia" w:hAnsiTheme="minorHAnsi"/>
          <w:noProof/>
          <w:sz w:val="22"/>
          <w:lang w:eastAsia="es-ES"/>
        </w:rPr>
      </w:pPr>
      <w:hyperlink w:anchor="_Toc188009212" w:history="1">
        <w:r w:rsidR="006220FD" w:rsidRPr="00B844CB">
          <w:rPr>
            <w:rStyle w:val="Hyperlink"/>
            <w:i/>
            <w:iCs/>
            <w:noProof/>
          </w:rPr>
          <w:t>Figura 2.3: Ejemplo de vector RP</w:t>
        </w:r>
        <w:r w:rsidR="006220FD">
          <w:rPr>
            <w:noProof/>
            <w:webHidden/>
          </w:rPr>
          <w:tab/>
        </w:r>
        <w:r w:rsidR="006220FD">
          <w:rPr>
            <w:noProof/>
            <w:webHidden/>
          </w:rPr>
          <w:fldChar w:fldCharType="begin"/>
        </w:r>
        <w:r w:rsidR="006220FD">
          <w:rPr>
            <w:noProof/>
            <w:webHidden/>
          </w:rPr>
          <w:instrText xml:space="preserve"> PAGEREF _Toc188009212 \h </w:instrText>
        </w:r>
        <w:r w:rsidR="006220FD">
          <w:rPr>
            <w:noProof/>
            <w:webHidden/>
          </w:rPr>
        </w:r>
        <w:r w:rsidR="006220FD">
          <w:rPr>
            <w:noProof/>
            <w:webHidden/>
          </w:rPr>
          <w:fldChar w:fldCharType="separate"/>
        </w:r>
        <w:r w:rsidR="006220FD">
          <w:rPr>
            <w:noProof/>
            <w:webHidden/>
          </w:rPr>
          <w:t>42</w:t>
        </w:r>
        <w:r w:rsidR="006220FD">
          <w:rPr>
            <w:noProof/>
            <w:webHidden/>
          </w:rPr>
          <w:fldChar w:fldCharType="end"/>
        </w:r>
      </w:hyperlink>
    </w:p>
    <w:p w:rsidR="006220FD" w:rsidRDefault="00AE320E">
      <w:pPr>
        <w:pStyle w:val="TOC1"/>
        <w:tabs>
          <w:tab w:val="right" w:leader="dot" w:pos="9350"/>
        </w:tabs>
        <w:rPr>
          <w:rFonts w:asciiTheme="minorHAnsi" w:eastAsiaTheme="minorEastAsia" w:hAnsiTheme="minorHAnsi"/>
          <w:noProof/>
          <w:sz w:val="22"/>
          <w:lang w:eastAsia="es-ES"/>
        </w:rPr>
      </w:pPr>
      <w:hyperlink w:anchor="_Toc188009213" w:history="1">
        <w:r w:rsidR="006220FD" w:rsidRPr="00B844CB">
          <w:rPr>
            <w:rStyle w:val="Hyperlink"/>
            <w:i/>
            <w:iCs/>
            <w:noProof/>
          </w:rPr>
          <w:t>Figura 2.2: Arquitectura del modelo de clasificación sin conocimiento</w:t>
        </w:r>
        <w:r w:rsidR="006220FD">
          <w:rPr>
            <w:noProof/>
            <w:webHidden/>
          </w:rPr>
          <w:tab/>
        </w:r>
        <w:r w:rsidR="006220FD">
          <w:rPr>
            <w:noProof/>
            <w:webHidden/>
          </w:rPr>
          <w:fldChar w:fldCharType="begin"/>
        </w:r>
        <w:r w:rsidR="006220FD">
          <w:rPr>
            <w:noProof/>
            <w:webHidden/>
          </w:rPr>
          <w:instrText xml:space="preserve"> PAGEREF _Toc188009213 \h </w:instrText>
        </w:r>
        <w:r w:rsidR="006220FD">
          <w:rPr>
            <w:noProof/>
            <w:webHidden/>
          </w:rPr>
        </w:r>
        <w:r w:rsidR="006220FD">
          <w:rPr>
            <w:noProof/>
            <w:webHidden/>
          </w:rPr>
          <w:fldChar w:fldCharType="separate"/>
        </w:r>
        <w:r w:rsidR="006220FD">
          <w:rPr>
            <w:noProof/>
            <w:webHidden/>
          </w:rPr>
          <w:t>43</w:t>
        </w:r>
        <w:r w:rsidR="006220FD">
          <w:rPr>
            <w:noProof/>
            <w:webHidden/>
          </w:rPr>
          <w:fldChar w:fldCharType="end"/>
        </w:r>
      </w:hyperlink>
    </w:p>
    <w:p w:rsidR="006220FD" w:rsidRDefault="00AE320E">
      <w:pPr>
        <w:pStyle w:val="TOC1"/>
        <w:tabs>
          <w:tab w:val="right" w:leader="dot" w:pos="9350"/>
        </w:tabs>
        <w:rPr>
          <w:rFonts w:asciiTheme="minorHAnsi" w:eastAsiaTheme="minorEastAsia" w:hAnsiTheme="minorHAnsi"/>
          <w:noProof/>
          <w:sz w:val="22"/>
          <w:lang w:eastAsia="es-ES"/>
        </w:rPr>
      </w:pPr>
      <w:hyperlink w:anchor="_Toc188009214" w:history="1">
        <w:r w:rsidR="006220FD" w:rsidRPr="00B844CB">
          <w:rPr>
            <w:rStyle w:val="Hyperlink"/>
            <w:i/>
            <w:iCs/>
            <w:noProof/>
          </w:rPr>
          <w:t>Figura 2.3: Arquitectura del modelo de clasificación con conocimiento</w:t>
        </w:r>
        <w:r w:rsidR="006220FD">
          <w:rPr>
            <w:noProof/>
            <w:webHidden/>
          </w:rPr>
          <w:tab/>
        </w:r>
        <w:r w:rsidR="006220FD">
          <w:rPr>
            <w:noProof/>
            <w:webHidden/>
          </w:rPr>
          <w:fldChar w:fldCharType="begin"/>
        </w:r>
        <w:r w:rsidR="006220FD">
          <w:rPr>
            <w:noProof/>
            <w:webHidden/>
          </w:rPr>
          <w:instrText xml:space="preserve"> PAGEREF _Toc188009214 \h </w:instrText>
        </w:r>
        <w:r w:rsidR="006220FD">
          <w:rPr>
            <w:noProof/>
            <w:webHidden/>
          </w:rPr>
        </w:r>
        <w:r w:rsidR="006220FD">
          <w:rPr>
            <w:noProof/>
            <w:webHidden/>
          </w:rPr>
          <w:fldChar w:fldCharType="separate"/>
        </w:r>
        <w:r w:rsidR="006220FD">
          <w:rPr>
            <w:noProof/>
            <w:webHidden/>
          </w:rPr>
          <w:t>45</w:t>
        </w:r>
        <w:r w:rsidR="006220FD">
          <w:rPr>
            <w:noProof/>
            <w:webHidden/>
          </w:rPr>
          <w:fldChar w:fldCharType="end"/>
        </w:r>
      </w:hyperlink>
    </w:p>
    <w:p w:rsidR="006220FD" w:rsidRDefault="00AE320E">
      <w:pPr>
        <w:pStyle w:val="TOC1"/>
        <w:tabs>
          <w:tab w:val="right" w:leader="dot" w:pos="9350"/>
        </w:tabs>
        <w:rPr>
          <w:rFonts w:asciiTheme="minorHAnsi" w:eastAsiaTheme="minorEastAsia" w:hAnsiTheme="minorHAnsi"/>
          <w:noProof/>
          <w:sz w:val="22"/>
          <w:lang w:eastAsia="es-ES"/>
        </w:rPr>
      </w:pPr>
      <w:hyperlink w:anchor="_Toc188009215" w:history="1">
        <w:r w:rsidR="006220FD" w:rsidRPr="00B844CB">
          <w:rPr>
            <w:rStyle w:val="Hyperlink"/>
            <w:i/>
            <w:iCs/>
            <w:noProof/>
          </w:rPr>
          <w:t>Figura 2.4 Modelo de dominio de la solución</w:t>
        </w:r>
        <w:r w:rsidR="006220FD">
          <w:rPr>
            <w:noProof/>
            <w:webHidden/>
          </w:rPr>
          <w:tab/>
        </w:r>
        <w:r w:rsidR="006220FD">
          <w:rPr>
            <w:noProof/>
            <w:webHidden/>
          </w:rPr>
          <w:fldChar w:fldCharType="begin"/>
        </w:r>
        <w:r w:rsidR="006220FD">
          <w:rPr>
            <w:noProof/>
            <w:webHidden/>
          </w:rPr>
          <w:instrText xml:space="preserve"> PAGEREF _Toc188009215 \h </w:instrText>
        </w:r>
        <w:r w:rsidR="006220FD">
          <w:rPr>
            <w:noProof/>
            <w:webHidden/>
          </w:rPr>
        </w:r>
        <w:r w:rsidR="006220FD">
          <w:rPr>
            <w:noProof/>
            <w:webHidden/>
          </w:rPr>
          <w:fldChar w:fldCharType="separate"/>
        </w:r>
        <w:r w:rsidR="006220FD">
          <w:rPr>
            <w:noProof/>
            <w:webHidden/>
          </w:rPr>
          <w:t>46</w:t>
        </w:r>
        <w:r w:rsidR="006220FD">
          <w:rPr>
            <w:noProof/>
            <w:webHidden/>
          </w:rPr>
          <w:fldChar w:fldCharType="end"/>
        </w:r>
      </w:hyperlink>
    </w:p>
    <w:p w:rsidR="006220FD" w:rsidRDefault="00AE320E">
      <w:pPr>
        <w:pStyle w:val="TOC1"/>
        <w:tabs>
          <w:tab w:val="right" w:leader="dot" w:pos="9350"/>
        </w:tabs>
        <w:rPr>
          <w:rFonts w:asciiTheme="minorHAnsi" w:eastAsiaTheme="minorEastAsia" w:hAnsiTheme="minorHAnsi"/>
          <w:noProof/>
          <w:sz w:val="22"/>
          <w:lang w:eastAsia="es-ES"/>
        </w:rPr>
      </w:pPr>
      <w:hyperlink w:anchor="_Toc188009216" w:history="1">
        <w:r w:rsidR="006220FD" w:rsidRPr="00B844CB">
          <w:rPr>
            <w:rStyle w:val="Hyperlink"/>
            <w:i/>
            <w:iCs/>
            <w:noProof/>
          </w:rPr>
          <w:t>Figura 2.4: Diagrama de casos de uso del sistema</w:t>
        </w:r>
        <w:r w:rsidR="006220FD">
          <w:rPr>
            <w:noProof/>
            <w:webHidden/>
          </w:rPr>
          <w:tab/>
        </w:r>
        <w:r w:rsidR="006220FD">
          <w:rPr>
            <w:noProof/>
            <w:webHidden/>
          </w:rPr>
          <w:fldChar w:fldCharType="begin"/>
        </w:r>
        <w:r w:rsidR="006220FD">
          <w:rPr>
            <w:noProof/>
            <w:webHidden/>
          </w:rPr>
          <w:instrText xml:space="preserve"> PAGEREF _Toc188009216 \h </w:instrText>
        </w:r>
        <w:r w:rsidR="006220FD">
          <w:rPr>
            <w:noProof/>
            <w:webHidden/>
          </w:rPr>
        </w:r>
        <w:r w:rsidR="006220FD">
          <w:rPr>
            <w:noProof/>
            <w:webHidden/>
          </w:rPr>
          <w:fldChar w:fldCharType="separate"/>
        </w:r>
        <w:r w:rsidR="006220FD">
          <w:rPr>
            <w:noProof/>
            <w:webHidden/>
          </w:rPr>
          <w:t>47</w:t>
        </w:r>
        <w:r w:rsidR="006220FD">
          <w:rPr>
            <w:noProof/>
            <w:webHidden/>
          </w:rPr>
          <w:fldChar w:fldCharType="end"/>
        </w:r>
      </w:hyperlink>
    </w:p>
    <w:p w:rsidR="00166448" w:rsidRDefault="00166448" w:rsidP="00EE216B">
      <w:pPr>
        <w:spacing w:line="360" w:lineRule="auto"/>
        <w:jc w:val="both"/>
        <w:rPr>
          <w:rFonts w:ascii="Arial" w:hAnsi="Arial" w:cs="Arial"/>
          <w:sz w:val="24"/>
          <w:szCs w:val="52"/>
        </w:rPr>
      </w:pPr>
      <w:r>
        <w:rPr>
          <w:rFonts w:ascii="Arial" w:hAnsi="Arial" w:cs="Arial"/>
          <w:sz w:val="24"/>
          <w:szCs w:val="52"/>
        </w:rPr>
        <w:fldChar w:fldCharType="end"/>
      </w:r>
    </w:p>
    <w:p w:rsidR="00166448" w:rsidRPr="00166448" w:rsidRDefault="00166448" w:rsidP="00166448">
      <w:pPr>
        <w:rPr>
          <w:rFonts w:cstheme="minorHAnsi"/>
          <w:sz w:val="52"/>
          <w:szCs w:val="52"/>
        </w:rPr>
      </w:pPr>
      <w:r w:rsidRPr="00166448">
        <w:rPr>
          <w:rFonts w:cstheme="minorHAnsi"/>
          <w:sz w:val="52"/>
          <w:szCs w:val="52"/>
        </w:rPr>
        <w:t>Índice de Tablas</w:t>
      </w:r>
    </w:p>
    <w:p w:rsidR="006220FD" w:rsidRDefault="00166448">
      <w:pPr>
        <w:pStyle w:val="TOC1"/>
        <w:tabs>
          <w:tab w:val="right" w:leader="dot" w:pos="9350"/>
        </w:tabs>
        <w:rPr>
          <w:rFonts w:asciiTheme="minorHAnsi" w:eastAsiaTheme="minorEastAsia" w:hAnsiTheme="minorHAnsi"/>
          <w:noProof/>
          <w:sz w:val="22"/>
          <w:lang w:eastAsia="es-ES"/>
        </w:rPr>
      </w:pPr>
      <w:r>
        <w:rPr>
          <w:rFonts w:cs="Arial"/>
          <w:szCs w:val="52"/>
        </w:rPr>
        <w:fldChar w:fldCharType="begin"/>
      </w:r>
      <w:r>
        <w:rPr>
          <w:rFonts w:cs="Arial"/>
          <w:szCs w:val="52"/>
        </w:rPr>
        <w:instrText xml:space="preserve"> TOC \h \z \t "Subtitle;1" </w:instrText>
      </w:r>
      <w:r>
        <w:rPr>
          <w:rFonts w:cs="Arial"/>
          <w:szCs w:val="52"/>
        </w:rPr>
        <w:fldChar w:fldCharType="separate"/>
      </w:r>
      <w:hyperlink w:anchor="_Toc188009217" w:history="1">
        <w:r w:rsidR="006220FD" w:rsidRPr="00C44E51">
          <w:rPr>
            <w:rStyle w:val="Hyperlink"/>
            <w:i/>
            <w:iCs/>
            <w:noProof/>
          </w:rPr>
          <w:t>Tabla 1.1 Matriz de confusión para una clasificación específica</w:t>
        </w:r>
        <w:r w:rsidR="006220FD">
          <w:rPr>
            <w:noProof/>
            <w:webHidden/>
          </w:rPr>
          <w:tab/>
        </w:r>
        <w:r w:rsidR="006220FD">
          <w:rPr>
            <w:noProof/>
            <w:webHidden/>
          </w:rPr>
          <w:fldChar w:fldCharType="begin"/>
        </w:r>
        <w:r w:rsidR="006220FD">
          <w:rPr>
            <w:noProof/>
            <w:webHidden/>
          </w:rPr>
          <w:instrText xml:space="preserve"> PAGEREF _Toc188009217 \h </w:instrText>
        </w:r>
        <w:r w:rsidR="006220FD">
          <w:rPr>
            <w:noProof/>
            <w:webHidden/>
          </w:rPr>
        </w:r>
        <w:r w:rsidR="006220FD">
          <w:rPr>
            <w:noProof/>
            <w:webHidden/>
          </w:rPr>
          <w:fldChar w:fldCharType="separate"/>
        </w:r>
        <w:r w:rsidR="006220FD">
          <w:rPr>
            <w:noProof/>
            <w:webHidden/>
          </w:rPr>
          <w:t>31</w:t>
        </w:r>
        <w:r w:rsidR="006220FD">
          <w:rPr>
            <w:noProof/>
            <w:webHidden/>
          </w:rPr>
          <w:fldChar w:fldCharType="end"/>
        </w:r>
      </w:hyperlink>
    </w:p>
    <w:p w:rsidR="006220FD" w:rsidRDefault="00AE320E">
      <w:pPr>
        <w:pStyle w:val="TOC1"/>
        <w:tabs>
          <w:tab w:val="right" w:leader="dot" w:pos="9350"/>
        </w:tabs>
        <w:rPr>
          <w:rFonts w:asciiTheme="minorHAnsi" w:eastAsiaTheme="minorEastAsia" w:hAnsiTheme="minorHAnsi"/>
          <w:noProof/>
          <w:sz w:val="22"/>
          <w:lang w:eastAsia="es-ES"/>
        </w:rPr>
      </w:pPr>
      <w:hyperlink w:anchor="_Toc188009218" w:history="1">
        <w:r w:rsidR="006220FD" w:rsidRPr="00C44E51">
          <w:rPr>
            <w:rStyle w:val="Hyperlink"/>
            <w:i/>
            <w:iCs/>
            <w:noProof/>
          </w:rPr>
          <w:t>Tabla 1.2: Comparación de las principales bibliotecas para redes neuronales</w:t>
        </w:r>
        <w:r w:rsidR="006220FD">
          <w:rPr>
            <w:noProof/>
            <w:webHidden/>
          </w:rPr>
          <w:tab/>
        </w:r>
        <w:r w:rsidR="006220FD">
          <w:rPr>
            <w:noProof/>
            <w:webHidden/>
          </w:rPr>
          <w:fldChar w:fldCharType="begin"/>
        </w:r>
        <w:r w:rsidR="006220FD">
          <w:rPr>
            <w:noProof/>
            <w:webHidden/>
          </w:rPr>
          <w:instrText xml:space="preserve"> PAGEREF _Toc188009218 \h </w:instrText>
        </w:r>
        <w:r w:rsidR="006220FD">
          <w:rPr>
            <w:noProof/>
            <w:webHidden/>
          </w:rPr>
        </w:r>
        <w:r w:rsidR="006220FD">
          <w:rPr>
            <w:noProof/>
            <w:webHidden/>
          </w:rPr>
          <w:fldChar w:fldCharType="separate"/>
        </w:r>
        <w:r w:rsidR="006220FD">
          <w:rPr>
            <w:noProof/>
            <w:webHidden/>
          </w:rPr>
          <w:t>34</w:t>
        </w:r>
        <w:r w:rsidR="006220FD">
          <w:rPr>
            <w:noProof/>
            <w:webHidden/>
          </w:rPr>
          <w:fldChar w:fldCharType="end"/>
        </w:r>
      </w:hyperlink>
    </w:p>
    <w:p w:rsidR="006220FD" w:rsidRDefault="00AE320E">
      <w:pPr>
        <w:pStyle w:val="TOC1"/>
        <w:tabs>
          <w:tab w:val="right" w:leader="dot" w:pos="9350"/>
        </w:tabs>
        <w:rPr>
          <w:rFonts w:asciiTheme="minorHAnsi" w:eastAsiaTheme="minorEastAsia" w:hAnsiTheme="minorHAnsi"/>
          <w:noProof/>
          <w:sz w:val="22"/>
          <w:lang w:eastAsia="es-ES"/>
        </w:rPr>
      </w:pPr>
      <w:hyperlink w:anchor="_Toc188009219" w:history="1">
        <w:r w:rsidR="006220FD" w:rsidRPr="00C44E51">
          <w:rPr>
            <w:rStyle w:val="Hyperlink"/>
            <w:i/>
            <w:iCs/>
            <w:noProof/>
          </w:rPr>
          <w:t>Tabla 2.1: Descripción del caso de uso clasificación de comentarios</w:t>
        </w:r>
        <w:r w:rsidR="006220FD">
          <w:rPr>
            <w:noProof/>
            <w:webHidden/>
          </w:rPr>
          <w:tab/>
        </w:r>
        <w:r w:rsidR="006220FD">
          <w:rPr>
            <w:noProof/>
            <w:webHidden/>
          </w:rPr>
          <w:fldChar w:fldCharType="begin"/>
        </w:r>
        <w:r w:rsidR="006220FD">
          <w:rPr>
            <w:noProof/>
            <w:webHidden/>
          </w:rPr>
          <w:instrText xml:space="preserve"> PAGEREF _Toc188009219 \h </w:instrText>
        </w:r>
        <w:r w:rsidR="006220FD">
          <w:rPr>
            <w:noProof/>
            <w:webHidden/>
          </w:rPr>
        </w:r>
        <w:r w:rsidR="006220FD">
          <w:rPr>
            <w:noProof/>
            <w:webHidden/>
          </w:rPr>
          <w:fldChar w:fldCharType="separate"/>
        </w:r>
        <w:r w:rsidR="006220FD">
          <w:rPr>
            <w:noProof/>
            <w:webHidden/>
          </w:rPr>
          <w:t>48</w:t>
        </w:r>
        <w:r w:rsidR="006220FD">
          <w:rPr>
            <w:noProof/>
            <w:webHidden/>
          </w:rPr>
          <w:fldChar w:fldCharType="end"/>
        </w:r>
      </w:hyperlink>
    </w:p>
    <w:p w:rsidR="006220FD" w:rsidRDefault="00AE320E">
      <w:pPr>
        <w:pStyle w:val="TOC1"/>
        <w:tabs>
          <w:tab w:val="right" w:leader="dot" w:pos="9350"/>
        </w:tabs>
        <w:rPr>
          <w:rFonts w:asciiTheme="minorHAnsi" w:eastAsiaTheme="minorEastAsia" w:hAnsiTheme="minorHAnsi"/>
          <w:noProof/>
          <w:sz w:val="22"/>
          <w:lang w:eastAsia="es-ES"/>
        </w:rPr>
      </w:pPr>
      <w:hyperlink w:anchor="_Toc188009220" w:history="1">
        <w:r w:rsidR="006220FD" w:rsidRPr="00C44E51">
          <w:rPr>
            <w:rStyle w:val="Hyperlink"/>
            <w:i/>
            <w:iCs/>
            <w:noProof/>
          </w:rPr>
          <w:t>Tabla 2.2: Descripción del caso de uso preprocesar comentario</w:t>
        </w:r>
        <w:r w:rsidR="006220FD">
          <w:rPr>
            <w:noProof/>
            <w:webHidden/>
          </w:rPr>
          <w:tab/>
        </w:r>
        <w:r w:rsidR="006220FD">
          <w:rPr>
            <w:noProof/>
            <w:webHidden/>
          </w:rPr>
          <w:fldChar w:fldCharType="begin"/>
        </w:r>
        <w:r w:rsidR="006220FD">
          <w:rPr>
            <w:noProof/>
            <w:webHidden/>
          </w:rPr>
          <w:instrText xml:space="preserve"> PAGEREF _Toc188009220 \h </w:instrText>
        </w:r>
        <w:r w:rsidR="006220FD">
          <w:rPr>
            <w:noProof/>
            <w:webHidden/>
          </w:rPr>
        </w:r>
        <w:r w:rsidR="006220FD">
          <w:rPr>
            <w:noProof/>
            <w:webHidden/>
          </w:rPr>
          <w:fldChar w:fldCharType="separate"/>
        </w:r>
        <w:r w:rsidR="006220FD">
          <w:rPr>
            <w:noProof/>
            <w:webHidden/>
          </w:rPr>
          <w:t>49</w:t>
        </w:r>
        <w:r w:rsidR="006220FD">
          <w:rPr>
            <w:noProof/>
            <w:webHidden/>
          </w:rPr>
          <w:fldChar w:fldCharType="end"/>
        </w:r>
      </w:hyperlink>
    </w:p>
    <w:p w:rsidR="006220FD" w:rsidRDefault="00AE320E">
      <w:pPr>
        <w:pStyle w:val="TOC1"/>
        <w:tabs>
          <w:tab w:val="right" w:leader="dot" w:pos="9350"/>
        </w:tabs>
        <w:rPr>
          <w:rFonts w:asciiTheme="minorHAnsi" w:eastAsiaTheme="minorEastAsia" w:hAnsiTheme="minorHAnsi"/>
          <w:noProof/>
          <w:sz w:val="22"/>
          <w:lang w:eastAsia="es-ES"/>
        </w:rPr>
      </w:pPr>
      <w:hyperlink w:anchor="_Toc188009221" w:history="1">
        <w:r w:rsidR="006220FD" w:rsidRPr="00C44E51">
          <w:rPr>
            <w:rStyle w:val="Hyperlink"/>
            <w:i/>
            <w:iCs/>
            <w:noProof/>
          </w:rPr>
          <w:t>Tabla 2.3: Descripción del caso de uso predecir relevancia</w:t>
        </w:r>
        <w:r w:rsidR="006220FD">
          <w:rPr>
            <w:noProof/>
            <w:webHidden/>
          </w:rPr>
          <w:tab/>
        </w:r>
        <w:r w:rsidR="006220FD">
          <w:rPr>
            <w:noProof/>
            <w:webHidden/>
          </w:rPr>
          <w:fldChar w:fldCharType="begin"/>
        </w:r>
        <w:r w:rsidR="006220FD">
          <w:rPr>
            <w:noProof/>
            <w:webHidden/>
          </w:rPr>
          <w:instrText xml:space="preserve"> PAGEREF _Toc188009221 \h </w:instrText>
        </w:r>
        <w:r w:rsidR="006220FD">
          <w:rPr>
            <w:noProof/>
            <w:webHidden/>
          </w:rPr>
        </w:r>
        <w:r w:rsidR="006220FD">
          <w:rPr>
            <w:noProof/>
            <w:webHidden/>
          </w:rPr>
          <w:fldChar w:fldCharType="separate"/>
        </w:r>
        <w:r w:rsidR="006220FD">
          <w:rPr>
            <w:noProof/>
            <w:webHidden/>
          </w:rPr>
          <w:t>49</w:t>
        </w:r>
        <w:r w:rsidR="006220FD">
          <w:rPr>
            <w:noProof/>
            <w:webHidden/>
          </w:rPr>
          <w:fldChar w:fldCharType="end"/>
        </w:r>
      </w:hyperlink>
    </w:p>
    <w:p w:rsidR="006220FD" w:rsidRDefault="00AE320E">
      <w:pPr>
        <w:pStyle w:val="TOC1"/>
        <w:tabs>
          <w:tab w:val="right" w:leader="dot" w:pos="9350"/>
        </w:tabs>
        <w:rPr>
          <w:rFonts w:asciiTheme="minorHAnsi" w:eastAsiaTheme="minorEastAsia" w:hAnsiTheme="minorHAnsi"/>
          <w:noProof/>
          <w:sz w:val="22"/>
          <w:lang w:eastAsia="es-ES"/>
        </w:rPr>
      </w:pPr>
      <w:hyperlink w:anchor="_Toc188009222" w:history="1">
        <w:r w:rsidR="006220FD" w:rsidRPr="00C44E51">
          <w:rPr>
            <w:rStyle w:val="Hyperlink"/>
            <w:i/>
            <w:iCs/>
            <w:noProof/>
          </w:rPr>
          <w:t>Tabla 3.1: Composición de los sets de datos utilizados</w:t>
        </w:r>
        <w:r w:rsidR="006220FD">
          <w:rPr>
            <w:noProof/>
            <w:webHidden/>
          </w:rPr>
          <w:tab/>
        </w:r>
        <w:r w:rsidR="006220FD">
          <w:rPr>
            <w:noProof/>
            <w:webHidden/>
          </w:rPr>
          <w:fldChar w:fldCharType="begin"/>
        </w:r>
        <w:r w:rsidR="006220FD">
          <w:rPr>
            <w:noProof/>
            <w:webHidden/>
          </w:rPr>
          <w:instrText xml:space="preserve"> PAGEREF _Toc188009222 \h </w:instrText>
        </w:r>
        <w:r w:rsidR="006220FD">
          <w:rPr>
            <w:noProof/>
            <w:webHidden/>
          </w:rPr>
        </w:r>
        <w:r w:rsidR="006220FD">
          <w:rPr>
            <w:noProof/>
            <w:webHidden/>
          </w:rPr>
          <w:fldChar w:fldCharType="separate"/>
        </w:r>
        <w:r w:rsidR="006220FD">
          <w:rPr>
            <w:noProof/>
            <w:webHidden/>
          </w:rPr>
          <w:t>55</w:t>
        </w:r>
        <w:r w:rsidR="006220FD">
          <w:rPr>
            <w:noProof/>
            <w:webHidden/>
          </w:rPr>
          <w:fldChar w:fldCharType="end"/>
        </w:r>
      </w:hyperlink>
    </w:p>
    <w:p w:rsidR="006220FD" w:rsidRDefault="00AE320E">
      <w:pPr>
        <w:pStyle w:val="TOC1"/>
        <w:tabs>
          <w:tab w:val="right" w:leader="dot" w:pos="9350"/>
        </w:tabs>
        <w:rPr>
          <w:rFonts w:asciiTheme="minorHAnsi" w:eastAsiaTheme="minorEastAsia" w:hAnsiTheme="minorHAnsi"/>
          <w:noProof/>
          <w:sz w:val="22"/>
          <w:lang w:eastAsia="es-ES"/>
        </w:rPr>
      </w:pPr>
      <w:hyperlink w:anchor="_Toc188009223" w:history="1">
        <w:r w:rsidR="006220FD" w:rsidRPr="00C44E51">
          <w:rPr>
            <w:rStyle w:val="Hyperlink"/>
            <w:i/>
            <w:iCs/>
            <w:noProof/>
          </w:rPr>
          <w:t>Tabla 3.2: Resultados sin conocimiento en el dataset de Facebook</w:t>
        </w:r>
        <w:r w:rsidR="006220FD">
          <w:rPr>
            <w:noProof/>
            <w:webHidden/>
          </w:rPr>
          <w:tab/>
        </w:r>
        <w:r w:rsidR="006220FD">
          <w:rPr>
            <w:noProof/>
            <w:webHidden/>
          </w:rPr>
          <w:fldChar w:fldCharType="begin"/>
        </w:r>
        <w:r w:rsidR="006220FD">
          <w:rPr>
            <w:noProof/>
            <w:webHidden/>
          </w:rPr>
          <w:instrText xml:space="preserve"> PAGEREF _Toc188009223 \h </w:instrText>
        </w:r>
        <w:r w:rsidR="006220FD">
          <w:rPr>
            <w:noProof/>
            <w:webHidden/>
          </w:rPr>
        </w:r>
        <w:r w:rsidR="006220FD">
          <w:rPr>
            <w:noProof/>
            <w:webHidden/>
          </w:rPr>
          <w:fldChar w:fldCharType="separate"/>
        </w:r>
        <w:r w:rsidR="006220FD">
          <w:rPr>
            <w:noProof/>
            <w:webHidden/>
          </w:rPr>
          <w:t>55</w:t>
        </w:r>
        <w:r w:rsidR="006220FD">
          <w:rPr>
            <w:noProof/>
            <w:webHidden/>
          </w:rPr>
          <w:fldChar w:fldCharType="end"/>
        </w:r>
      </w:hyperlink>
    </w:p>
    <w:p w:rsidR="006220FD" w:rsidRDefault="00AE320E">
      <w:pPr>
        <w:pStyle w:val="TOC1"/>
        <w:tabs>
          <w:tab w:val="right" w:leader="dot" w:pos="9350"/>
        </w:tabs>
        <w:rPr>
          <w:rFonts w:asciiTheme="minorHAnsi" w:eastAsiaTheme="minorEastAsia" w:hAnsiTheme="minorHAnsi"/>
          <w:noProof/>
          <w:sz w:val="22"/>
          <w:lang w:eastAsia="es-ES"/>
        </w:rPr>
      </w:pPr>
      <w:hyperlink w:anchor="_Toc188009224" w:history="1">
        <w:r w:rsidR="006220FD" w:rsidRPr="00C44E51">
          <w:rPr>
            <w:rStyle w:val="Hyperlink"/>
            <w:i/>
            <w:iCs/>
            <w:noProof/>
          </w:rPr>
          <w:t>Tabla 3.3: Resultados sin conocimiento en el dataset de SwiftKey</w:t>
        </w:r>
        <w:r w:rsidR="006220FD">
          <w:rPr>
            <w:noProof/>
            <w:webHidden/>
          </w:rPr>
          <w:tab/>
        </w:r>
        <w:r w:rsidR="006220FD">
          <w:rPr>
            <w:noProof/>
            <w:webHidden/>
          </w:rPr>
          <w:fldChar w:fldCharType="begin"/>
        </w:r>
        <w:r w:rsidR="006220FD">
          <w:rPr>
            <w:noProof/>
            <w:webHidden/>
          </w:rPr>
          <w:instrText xml:space="preserve"> PAGEREF _Toc188009224 \h </w:instrText>
        </w:r>
        <w:r w:rsidR="006220FD">
          <w:rPr>
            <w:noProof/>
            <w:webHidden/>
          </w:rPr>
        </w:r>
        <w:r w:rsidR="006220FD">
          <w:rPr>
            <w:noProof/>
            <w:webHidden/>
          </w:rPr>
          <w:fldChar w:fldCharType="separate"/>
        </w:r>
        <w:r w:rsidR="006220FD">
          <w:rPr>
            <w:noProof/>
            <w:webHidden/>
          </w:rPr>
          <w:t>56</w:t>
        </w:r>
        <w:r w:rsidR="006220FD">
          <w:rPr>
            <w:noProof/>
            <w:webHidden/>
          </w:rPr>
          <w:fldChar w:fldCharType="end"/>
        </w:r>
      </w:hyperlink>
    </w:p>
    <w:p w:rsidR="006220FD" w:rsidRDefault="00AE320E">
      <w:pPr>
        <w:pStyle w:val="TOC1"/>
        <w:tabs>
          <w:tab w:val="right" w:leader="dot" w:pos="9350"/>
        </w:tabs>
        <w:rPr>
          <w:rFonts w:asciiTheme="minorHAnsi" w:eastAsiaTheme="minorEastAsia" w:hAnsiTheme="minorHAnsi"/>
          <w:noProof/>
          <w:sz w:val="22"/>
          <w:lang w:eastAsia="es-ES"/>
        </w:rPr>
      </w:pPr>
      <w:hyperlink w:anchor="_Toc188009225" w:history="1">
        <w:r w:rsidR="006220FD" w:rsidRPr="00C44E51">
          <w:rPr>
            <w:rStyle w:val="Hyperlink"/>
            <w:i/>
            <w:iCs/>
            <w:noProof/>
          </w:rPr>
          <w:t>Tabla 3.4: Resultados sin conocimiento en el dataset de TapFish</w:t>
        </w:r>
        <w:r w:rsidR="006220FD">
          <w:rPr>
            <w:noProof/>
            <w:webHidden/>
          </w:rPr>
          <w:tab/>
        </w:r>
        <w:r w:rsidR="006220FD">
          <w:rPr>
            <w:noProof/>
            <w:webHidden/>
          </w:rPr>
          <w:fldChar w:fldCharType="begin"/>
        </w:r>
        <w:r w:rsidR="006220FD">
          <w:rPr>
            <w:noProof/>
            <w:webHidden/>
          </w:rPr>
          <w:instrText xml:space="preserve"> PAGEREF _Toc188009225 \h </w:instrText>
        </w:r>
        <w:r w:rsidR="006220FD">
          <w:rPr>
            <w:noProof/>
            <w:webHidden/>
          </w:rPr>
        </w:r>
        <w:r w:rsidR="006220FD">
          <w:rPr>
            <w:noProof/>
            <w:webHidden/>
          </w:rPr>
          <w:fldChar w:fldCharType="separate"/>
        </w:r>
        <w:r w:rsidR="006220FD">
          <w:rPr>
            <w:noProof/>
            <w:webHidden/>
          </w:rPr>
          <w:t>56</w:t>
        </w:r>
        <w:r w:rsidR="006220FD">
          <w:rPr>
            <w:noProof/>
            <w:webHidden/>
          </w:rPr>
          <w:fldChar w:fldCharType="end"/>
        </w:r>
      </w:hyperlink>
    </w:p>
    <w:p w:rsidR="006220FD" w:rsidRDefault="00AE320E">
      <w:pPr>
        <w:pStyle w:val="TOC1"/>
        <w:tabs>
          <w:tab w:val="right" w:leader="dot" w:pos="9350"/>
        </w:tabs>
        <w:rPr>
          <w:rFonts w:asciiTheme="minorHAnsi" w:eastAsiaTheme="minorEastAsia" w:hAnsiTheme="minorHAnsi"/>
          <w:noProof/>
          <w:sz w:val="22"/>
          <w:lang w:eastAsia="es-ES"/>
        </w:rPr>
      </w:pPr>
      <w:hyperlink w:anchor="_Toc188009226" w:history="1">
        <w:r w:rsidR="006220FD" w:rsidRPr="00C44E51">
          <w:rPr>
            <w:rStyle w:val="Hyperlink"/>
            <w:i/>
            <w:iCs/>
            <w:noProof/>
          </w:rPr>
          <w:t>Tabla 3.5: Resultados sin conocimiento en el dataset de TempleRun2</w:t>
        </w:r>
        <w:r w:rsidR="006220FD">
          <w:rPr>
            <w:noProof/>
            <w:webHidden/>
          </w:rPr>
          <w:tab/>
        </w:r>
        <w:r w:rsidR="006220FD">
          <w:rPr>
            <w:noProof/>
            <w:webHidden/>
          </w:rPr>
          <w:fldChar w:fldCharType="begin"/>
        </w:r>
        <w:r w:rsidR="006220FD">
          <w:rPr>
            <w:noProof/>
            <w:webHidden/>
          </w:rPr>
          <w:instrText xml:space="preserve"> PAGEREF _Toc188009226 \h </w:instrText>
        </w:r>
        <w:r w:rsidR="006220FD">
          <w:rPr>
            <w:noProof/>
            <w:webHidden/>
          </w:rPr>
        </w:r>
        <w:r w:rsidR="006220FD">
          <w:rPr>
            <w:noProof/>
            <w:webHidden/>
          </w:rPr>
          <w:fldChar w:fldCharType="separate"/>
        </w:r>
        <w:r w:rsidR="006220FD">
          <w:rPr>
            <w:noProof/>
            <w:webHidden/>
          </w:rPr>
          <w:t>56</w:t>
        </w:r>
        <w:r w:rsidR="006220FD">
          <w:rPr>
            <w:noProof/>
            <w:webHidden/>
          </w:rPr>
          <w:fldChar w:fldCharType="end"/>
        </w:r>
      </w:hyperlink>
    </w:p>
    <w:p w:rsidR="006220FD" w:rsidRDefault="00AE320E">
      <w:pPr>
        <w:pStyle w:val="TOC1"/>
        <w:tabs>
          <w:tab w:val="right" w:leader="dot" w:pos="9350"/>
        </w:tabs>
        <w:rPr>
          <w:rFonts w:asciiTheme="minorHAnsi" w:eastAsiaTheme="minorEastAsia" w:hAnsiTheme="minorHAnsi"/>
          <w:noProof/>
          <w:sz w:val="22"/>
          <w:lang w:eastAsia="es-ES"/>
        </w:rPr>
      </w:pPr>
      <w:hyperlink w:anchor="_Toc188009227" w:history="1">
        <w:r w:rsidR="006220FD" w:rsidRPr="00C44E51">
          <w:rPr>
            <w:rStyle w:val="Hyperlink"/>
            <w:i/>
            <w:iCs/>
            <w:noProof/>
          </w:rPr>
          <w:t>Tabla 3.6: Resultados generales sin conocimiento</w:t>
        </w:r>
        <w:r w:rsidR="006220FD">
          <w:rPr>
            <w:noProof/>
            <w:webHidden/>
          </w:rPr>
          <w:tab/>
        </w:r>
        <w:r w:rsidR="006220FD">
          <w:rPr>
            <w:noProof/>
            <w:webHidden/>
          </w:rPr>
          <w:fldChar w:fldCharType="begin"/>
        </w:r>
        <w:r w:rsidR="006220FD">
          <w:rPr>
            <w:noProof/>
            <w:webHidden/>
          </w:rPr>
          <w:instrText xml:space="preserve"> PAGEREF _Toc188009227 \h </w:instrText>
        </w:r>
        <w:r w:rsidR="006220FD">
          <w:rPr>
            <w:noProof/>
            <w:webHidden/>
          </w:rPr>
        </w:r>
        <w:r w:rsidR="006220FD">
          <w:rPr>
            <w:noProof/>
            <w:webHidden/>
          </w:rPr>
          <w:fldChar w:fldCharType="separate"/>
        </w:r>
        <w:r w:rsidR="006220FD">
          <w:rPr>
            <w:noProof/>
            <w:webHidden/>
          </w:rPr>
          <w:t>58</w:t>
        </w:r>
        <w:r w:rsidR="006220FD">
          <w:rPr>
            <w:noProof/>
            <w:webHidden/>
          </w:rPr>
          <w:fldChar w:fldCharType="end"/>
        </w:r>
      </w:hyperlink>
    </w:p>
    <w:p w:rsidR="006220FD" w:rsidRDefault="00AE320E">
      <w:pPr>
        <w:pStyle w:val="TOC1"/>
        <w:tabs>
          <w:tab w:val="right" w:leader="dot" w:pos="9350"/>
        </w:tabs>
        <w:rPr>
          <w:rFonts w:asciiTheme="minorHAnsi" w:eastAsiaTheme="minorEastAsia" w:hAnsiTheme="minorHAnsi"/>
          <w:noProof/>
          <w:sz w:val="22"/>
          <w:lang w:eastAsia="es-ES"/>
        </w:rPr>
      </w:pPr>
      <w:hyperlink w:anchor="_Toc188009228" w:history="1">
        <w:r w:rsidR="006220FD" w:rsidRPr="00C44E51">
          <w:rPr>
            <w:rStyle w:val="Hyperlink"/>
            <w:i/>
            <w:iCs/>
            <w:noProof/>
          </w:rPr>
          <w:t>Tabla 3.7: Resultados comparativos con conocimiento de RoBERTa en Facebook</w:t>
        </w:r>
        <w:r w:rsidR="006220FD">
          <w:rPr>
            <w:noProof/>
            <w:webHidden/>
          </w:rPr>
          <w:tab/>
        </w:r>
        <w:r w:rsidR="006220FD">
          <w:rPr>
            <w:noProof/>
            <w:webHidden/>
          </w:rPr>
          <w:fldChar w:fldCharType="begin"/>
        </w:r>
        <w:r w:rsidR="006220FD">
          <w:rPr>
            <w:noProof/>
            <w:webHidden/>
          </w:rPr>
          <w:instrText xml:space="preserve"> PAGEREF _Toc188009228 \h </w:instrText>
        </w:r>
        <w:r w:rsidR="006220FD">
          <w:rPr>
            <w:noProof/>
            <w:webHidden/>
          </w:rPr>
        </w:r>
        <w:r w:rsidR="006220FD">
          <w:rPr>
            <w:noProof/>
            <w:webHidden/>
          </w:rPr>
          <w:fldChar w:fldCharType="separate"/>
        </w:r>
        <w:r w:rsidR="006220FD">
          <w:rPr>
            <w:noProof/>
            <w:webHidden/>
          </w:rPr>
          <w:t>59</w:t>
        </w:r>
        <w:r w:rsidR="006220FD">
          <w:rPr>
            <w:noProof/>
            <w:webHidden/>
          </w:rPr>
          <w:fldChar w:fldCharType="end"/>
        </w:r>
      </w:hyperlink>
    </w:p>
    <w:p w:rsidR="006220FD" w:rsidRDefault="00AE320E">
      <w:pPr>
        <w:pStyle w:val="TOC1"/>
        <w:tabs>
          <w:tab w:val="right" w:leader="dot" w:pos="9350"/>
        </w:tabs>
        <w:rPr>
          <w:rFonts w:asciiTheme="minorHAnsi" w:eastAsiaTheme="minorEastAsia" w:hAnsiTheme="minorHAnsi"/>
          <w:noProof/>
          <w:sz w:val="22"/>
          <w:lang w:eastAsia="es-ES"/>
        </w:rPr>
      </w:pPr>
      <w:hyperlink w:anchor="_Toc188009229" w:history="1">
        <w:r w:rsidR="006220FD" w:rsidRPr="00C44E51">
          <w:rPr>
            <w:rStyle w:val="Hyperlink"/>
            <w:i/>
            <w:iCs/>
            <w:noProof/>
          </w:rPr>
          <w:t>Tabla 3.8: Resultados comparativos con conocimiento de BERTweet en Facebook</w:t>
        </w:r>
        <w:r w:rsidR="006220FD">
          <w:rPr>
            <w:noProof/>
            <w:webHidden/>
          </w:rPr>
          <w:tab/>
        </w:r>
        <w:r w:rsidR="006220FD">
          <w:rPr>
            <w:noProof/>
            <w:webHidden/>
          </w:rPr>
          <w:fldChar w:fldCharType="begin"/>
        </w:r>
        <w:r w:rsidR="006220FD">
          <w:rPr>
            <w:noProof/>
            <w:webHidden/>
          </w:rPr>
          <w:instrText xml:space="preserve"> PAGEREF _Toc188009229 \h </w:instrText>
        </w:r>
        <w:r w:rsidR="006220FD">
          <w:rPr>
            <w:noProof/>
            <w:webHidden/>
          </w:rPr>
        </w:r>
        <w:r w:rsidR="006220FD">
          <w:rPr>
            <w:noProof/>
            <w:webHidden/>
          </w:rPr>
          <w:fldChar w:fldCharType="separate"/>
        </w:r>
        <w:r w:rsidR="006220FD">
          <w:rPr>
            <w:noProof/>
            <w:webHidden/>
          </w:rPr>
          <w:t>59</w:t>
        </w:r>
        <w:r w:rsidR="006220FD">
          <w:rPr>
            <w:noProof/>
            <w:webHidden/>
          </w:rPr>
          <w:fldChar w:fldCharType="end"/>
        </w:r>
      </w:hyperlink>
    </w:p>
    <w:p w:rsidR="006220FD" w:rsidRDefault="00AE320E">
      <w:pPr>
        <w:pStyle w:val="TOC1"/>
        <w:tabs>
          <w:tab w:val="right" w:leader="dot" w:pos="9350"/>
        </w:tabs>
        <w:rPr>
          <w:rFonts w:asciiTheme="minorHAnsi" w:eastAsiaTheme="minorEastAsia" w:hAnsiTheme="minorHAnsi"/>
          <w:noProof/>
          <w:sz w:val="22"/>
          <w:lang w:eastAsia="es-ES"/>
        </w:rPr>
      </w:pPr>
      <w:hyperlink w:anchor="_Toc188009230" w:history="1">
        <w:r w:rsidR="006220FD" w:rsidRPr="00C44E51">
          <w:rPr>
            <w:rStyle w:val="Hyperlink"/>
            <w:i/>
            <w:iCs/>
            <w:noProof/>
          </w:rPr>
          <w:t>Tabla 3.9: Resultados generales con conocimiento en Facebook</w:t>
        </w:r>
        <w:r w:rsidR="006220FD">
          <w:rPr>
            <w:noProof/>
            <w:webHidden/>
          </w:rPr>
          <w:tab/>
        </w:r>
        <w:r w:rsidR="006220FD">
          <w:rPr>
            <w:noProof/>
            <w:webHidden/>
          </w:rPr>
          <w:fldChar w:fldCharType="begin"/>
        </w:r>
        <w:r w:rsidR="006220FD">
          <w:rPr>
            <w:noProof/>
            <w:webHidden/>
          </w:rPr>
          <w:instrText xml:space="preserve"> PAGEREF _Toc188009230 \h </w:instrText>
        </w:r>
        <w:r w:rsidR="006220FD">
          <w:rPr>
            <w:noProof/>
            <w:webHidden/>
          </w:rPr>
        </w:r>
        <w:r w:rsidR="006220FD">
          <w:rPr>
            <w:noProof/>
            <w:webHidden/>
          </w:rPr>
          <w:fldChar w:fldCharType="separate"/>
        </w:r>
        <w:r w:rsidR="006220FD">
          <w:rPr>
            <w:noProof/>
            <w:webHidden/>
          </w:rPr>
          <w:t>61</w:t>
        </w:r>
        <w:r w:rsidR="006220FD">
          <w:rPr>
            <w:noProof/>
            <w:webHidden/>
          </w:rPr>
          <w:fldChar w:fldCharType="end"/>
        </w:r>
      </w:hyperlink>
    </w:p>
    <w:p w:rsidR="006220FD" w:rsidRDefault="00AE320E">
      <w:pPr>
        <w:pStyle w:val="TOC1"/>
        <w:tabs>
          <w:tab w:val="right" w:leader="dot" w:pos="9350"/>
        </w:tabs>
        <w:rPr>
          <w:rFonts w:asciiTheme="minorHAnsi" w:eastAsiaTheme="minorEastAsia" w:hAnsiTheme="minorHAnsi"/>
          <w:noProof/>
          <w:sz w:val="22"/>
          <w:lang w:eastAsia="es-ES"/>
        </w:rPr>
      </w:pPr>
      <w:hyperlink w:anchor="_Toc188009231" w:history="1">
        <w:r w:rsidR="006220FD" w:rsidRPr="00C44E51">
          <w:rPr>
            <w:rStyle w:val="Hyperlink"/>
            <w:i/>
            <w:iCs/>
            <w:noProof/>
          </w:rPr>
          <w:t>Tabla 3.10: Comparación con otras soluciones de la literatura</w:t>
        </w:r>
        <w:r w:rsidR="006220FD">
          <w:rPr>
            <w:noProof/>
            <w:webHidden/>
          </w:rPr>
          <w:tab/>
        </w:r>
        <w:r w:rsidR="006220FD">
          <w:rPr>
            <w:noProof/>
            <w:webHidden/>
          </w:rPr>
          <w:fldChar w:fldCharType="begin"/>
        </w:r>
        <w:r w:rsidR="006220FD">
          <w:rPr>
            <w:noProof/>
            <w:webHidden/>
          </w:rPr>
          <w:instrText xml:space="preserve"> PAGEREF _Toc188009231 \h </w:instrText>
        </w:r>
        <w:r w:rsidR="006220FD">
          <w:rPr>
            <w:noProof/>
            <w:webHidden/>
          </w:rPr>
        </w:r>
        <w:r w:rsidR="006220FD">
          <w:rPr>
            <w:noProof/>
            <w:webHidden/>
          </w:rPr>
          <w:fldChar w:fldCharType="separate"/>
        </w:r>
        <w:r w:rsidR="006220FD">
          <w:rPr>
            <w:noProof/>
            <w:webHidden/>
          </w:rPr>
          <w:t>62</w:t>
        </w:r>
        <w:r w:rsidR="006220FD">
          <w:rPr>
            <w:noProof/>
            <w:webHidden/>
          </w:rPr>
          <w:fldChar w:fldCharType="end"/>
        </w:r>
      </w:hyperlink>
    </w:p>
    <w:p w:rsidR="00166448" w:rsidRDefault="00166448" w:rsidP="00EE216B">
      <w:pPr>
        <w:spacing w:line="360" w:lineRule="auto"/>
        <w:jc w:val="both"/>
        <w:rPr>
          <w:rFonts w:ascii="Arial" w:hAnsi="Arial" w:cs="Arial"/>
          <w:sz w:val="24"/>
          <w:szCs w:val="52"/>
        </w:rPr>
      </w:pPr>
      <w:r>
        <w:rPr>
          <w:rFonts w:ascii="Arial" w:hAnsi="Arial" w:cs="Arial"/>
          <w:sz w:val="24"/>
          <w:szCs w:val="52"/>
        </w:rPr>
        <w:fldChar w:fldCharType="end"/>
      </w:r>
    </w:p>
    <w:p w:rsidR="001E4E87" w:rsidRPr="00166448" w:rsidRDefault="001E4E87" w:rsidP="00166448">
      <w:pPr>
        <w:rPr>
          <w:rFonts w:ascii="Arial" w:hAnsi="Arial" w:cs="Arial"/>
          <w:sz w:val="24"/>
          <w:szCs w:val="52"/>
        </w:rPr>
        <w:sectPr w:rsidR="001E4E87" w:rsidRPr="00166448">
          <w:pgSz w:w="12240" w:h="15840"/>
          <w:pgMar w:top="1440" w:right="1440" w:bottom="1440" w:left="1440" w:header="720" w:footer="720" w:gutter="0"/>
          <w:cols w:space="720"/>
        </w:sectPr>
      </w:pPr>
    </w:p>
    <w:p w:rsidR="0020303E" w:rsidRPr="006D5D5E" w:rsidRDefault="0020303E" w:rsidP="002919A7">
      <w:pPr>
        <w:spacing w:line="360" w:lineRule="auto"/>
        <w:rPr>
          <w:sz w:val="52"/>
        </w:rPr>
      </w:pPr>
      <w:r w:rsidRPr="006D5D5E">
        <w:rPr>
          <w:sz w:val="52"/>
        </w:rPr>
        <w:lastRenderedPageBreak/>
        <w:t>Introducción</w:t>
      </w:r>
    </w:p>
    <w:p w:rsidR="005E6A81" w:rsidRDefault="00F80A33" w:rsidP="002919A7">
      <w:pPr>
        <w:spacing w:line="360" w:lineRule="auto"/>
        <w:jc w:val="both"/>
        <w:rPr>
          <w:rFonts w:ascii="Arial" w:hAnsi="Arial" w:cs="Arial"/>
          <w:sz w:val="24"/>
        </w:rPr>
      </w:pPr>
      <w:r w:rsidRPr="00F80A33">
        <w:rPr>
          <w:rFonts w:ascii="Arial" w:hAnsi="Arial" w:cs="Arial"/>
          <w:sz w:val="24"/>
        </w:rPr>
        <w:t xml:space="preserve">El éxito de un sistema de software se </w:t>
      </w:r>
      <w:r>
        <w:rPr>
          <w:rFonts w:ascii="Arial" w:hAnsi="Arial" w:cs="Arial"/>
          <w:sz w:val="24"/>
        </w:rPr>
        <w:t>puede medir</w:t>
      </w:r>
      <w:r w:rsidRPr="00F80A33">
        <w:rPr>
          <w:rFonts w:ascii="Arial" w:hAnsi="Arial" w:cs="Arial"/>
          <w:sz w:val="24"/>
        </w:rPr>
        <w:t xml:space="preserve"> por cuán bien cumple con su propósito, que </w:t>
      </w:r>
      <w:r w:rsidR="00056C07">
        <w:rPr>
          <w:rFonts w:ascii="Arial" w:hAnsi="Arial" w:cs="Arial"/>
          <w:sz w:val="24"/>
        </w:rPr>
        <w:t>se define a través de requisitos</w:t>
      </w:r>
      <w:r w:rsidRPr="00F80A33">
        <w:rPr>
          <w:rFonts w:ascii="Arial" w:hAnsi="Arial" w:cs="Arial"/>
          <w:sz w:val="24"/>
        </w:rPr>
        <w:t>. Los requisitos mal definidos pueden llevar a un software que no satisface las demandas de los usuarios, resultando en un proyecto de software fallido</w:t>
      </w:r>
      <w:r w:rsidR="00056C07">
        <w:rPr>
          <w:rFonts w:ascii="Arial" w:hAnsi="Arial" w:cs="Arial"/>
          <w:sz w:val="24"/>
        </w:rPr>
        <w:t xml:space="preserve"> </w:t>
      </w:r>
      <w:r w:rsidR="00056C07">
        <w:rPr>
          <w:rFonts w:ascii="Arial" w:hAnsi="Arial" w:cs="Arial"/>
          <w:sz w:val="24"/>
        </w:rPr>
        <w:fldChar w:fldCharType="begin"/>
      </w:r>
      <w:r w:rsidR="00056C07">
        <w:rPr>
          <w:rFonts w:ascii="Arial" w:hAnsi="Arial" w:cs="Arial"/>
          <w:sz w:val="24"/>
        </w:rPr>
        <w:instrText xml:space="preserve"> ADDIN EN.CITE &lt;EndNote&gt;&lt;Cite&gt;&lt;Author&gt;Laplante&lt;/Author&gt;&lt;Year&gt;2022&lt;/Year&gt;&lt;RecNum&gt;22&lt;/RecNum&gt;&lt;DisplayText&gt;[1]&lt;/DisplayText&gt;&lt;record&gt;&lt;rec-number&gt;22&lt;/rec-number&gt;&lt;foreign-keys&gt;&lt;key app="EN" db-id="xwzttp5ttf95afepas0xp9z7599sex9xv20r" timestamp="1707088161"&gt;22&lt;/key&gt;&lt;/foreign-keys&gt;&lt;ref-type name="Book"&gt;6&lt;/ref-type&gt;&lt;contributors&gt;&lt;authors&gt;&lt;author&gt;Phillip A. Laplante&lt;/author&gt;&lt;author&gt;Mohamad H. Kassab&lt;/author&gt;&lt;/authors&gt;&lt;tertiary-authors&gt;&lt;author&gt;Fourth Edition&lt;/author&gt;&lt;/tertiary-authors&gt;&lt;/contributors&gt;&lt;titles&gt;&lt;title&gt;Requirements Engineering for Software and Systems&lt;/title&gt;&lt;/titles&gt;&lt;dates&gt;&lt;year&gt;2022&lt;/year&gt;&lt;/dates&gt;&lt;publisher&gt;CRC Press&lt;/publisher&gt;&lt;urls&gt;&lt;/urls&gt;&lt;/record&gt;&lt;/Cite&gt;&lt;/EndNote&gt;</w:instrText>
      </w:r>
      <w:r w:rsidR="00056C07">
        <w:rPr>
          <w:rFonts w:ascii="Arial" w:hAnsi="Arial" w:cs="Arial"/>
          <w:sz w:val="24"/>
        </w:rPr>
        <w:fldChar w:fldCharType="separate"/>
      </w:r>
      <w:r w:rsidR="00056C07">
        <w:rPr>
          <w:rFonts w:ascii="Arial" w:hAnsi="Arial" w:cs="Arial"/>
          <w:noProof/>
          <w:sz w:val="24"/>
        </w:rPr>
        <w:t>[</w:t>
      </w:r>
      <w:hyperlink w:anchor="_ENREF_1" w:tooltip="Laplante, 2022 #22" w:history="1">
        <w:r w:rsidR="00056C07" w:rsidRPr="00034B80">
          <w:rPr>
            <w:rStyle w:val="Hyperlink"/>
            <w:rFonts w:ascii="Arial" w:hAnsi="Arial" w:cs="Arial"/>
            <w:noProof/>
            <w:sz w:val="24"/>
          </w:rPr>
          <w:t>1</w:t>
        </w:r>
      </w:hyperlink>
      <w:r w:rsidR="00056C07">
        <w:rPr>
          <w:rFonts w:ascii="Arial" w:hAnsi="Arial" w:cs="Arial"/>
          <w:noProof/>
          <w:sz w:val="24"/>
        </w:rPr>
        <w:t>]</w:t>
      </w:r>
      <w:r w:rsidR="00056C07">
        <w:rPr>
          <w:rFonts w:ascii="Arial" w:hAnsi="Arial" w:cs="Arial"/>
          <w:sz w:val="24"/>
        </w:rPr>
        <w:fldChar w:fldCharType="end"/>
      </w:r>
      <w:r w:rsidRPr="00F80A33">
        <w:rPr>
          <w:rFonts w:ascii="Arial" w:hAnsi="Arial" w:cs="Arial"/>
          <w:sz w:val="24"/>
        </w:rPr>
        <w:t xml:space="preserve">. </w:t>
      </w:r>
      <w:r w:rsidR="005E6A81">
        <w:rPr>
          <w:rFonts w:ascii="Arial" w:hAnsi="Arial" w:cs="Arial"/>
          <w:sz w:val="24"/>
        </w:rPr>
        <w:t>Por tanto, l</w:t>
      </w:r>
      <w:r w:rsidRPr="00F80A33">
        <w:rPr>
          <w:rFonts w:ascii="Arial" w:hAnsi="Arial" w:cs="Arial"/>
          <w:sz w:val="24"/>
        </w:rPr>
        <w:t xml:space="preserve">a Ingeniería de Requisitos juega </w:t>
      </w:r>
      <w:r w:rsidR="005E6A81">
        <w:rPr>
          <w:rFonts w:ascii="Arial" w:hAnsi="Arial" w:cs="Arial"/>
          <w:sz w:val="24"/>
        </w:rPr>
        <w:t xml:space="preserve">un papel crucial en el éxito o fracaso de un proyecto de software. </w:t>
      </w:r>
    </w:p>
    <w:p w:rsidR="005E6A81" w:rsidRDefault="00F80A33" w:rsidP="002919A7">
      <w:pPr>
        <w:spacing w:line="360" w:lineRule="auto"/>
        <w:jc w:val="both"/>
        <w:rPr>
          <w:rFonts w:ascii="Arial" w:hAnsi="Arial" w:cs="Arial"/>
          <w:sz w:val="24"/>
        </w:rPr>
      </w:pPr>
      <w:r w:rsidRPr="00F80A33">
        <w:rPr>
          <w:rFonts w:ascii="Arial" w:hAnsi="Arial" w:cs="Arial"/>
          <w:sz w:val="24"/>
        </w:rPr>
        <w:t>El proceso de obtención de requisitos busca que las partes interesadas expresen sus n</w:t>
      </w:r>
      <w:r w:rsidR="005E6A81">
        <w:rPr>
          <w:rFonts w:ascii="Arial" w:hAnsi="Arial" w:cs="Arial"/>
          <w:sz w:val="24"/>
        </w:rPr>
        <w:t>ecesidades de manera específica, guiándose muchas veces por la experiencia e intuición de los ingenieros de software. Este proceso sin embargo puede ser particularmente difícil de escalar con el aumento del alcance de los productos y un mercado cada vez más competitivo</w:t>
      </w:r>
      <w:r w:rsidR="00056C07">
        <w:rPr>
          <w:rFonts w:ascii="Arial" w:hAnsi="Arial" w:cs="Arial"/>
          <w:sz w:val="24"/>
        </w:rPr>
        <w:t xml:space="preserve"> </w:t>
      </w:r>
      <w:r w:rsidR="00056C07">
        <w:rPr>
          <w:rFonts w:ascii="Arial" w:hAnsi="Arial" w:cs="Arial"/>
          <w:sz w:val="24"/>
        </w:rPr>
        <w:fldChar w:fldCharType="begin"/>
      </w:r>
      <w:r w:rsidR="00056C07">
        <w:rPr>
          <w:rFonts w:ascii="Arial" w:hAnsi="Arial" w:cs="Arial"/>
          <w:sz w:val="24"/>
        </w:rPr>
        <w:instrText xml:space="preserve"> ADDIN EN.CITE &lt;EndNote&gt;&lt;Cite&gt;&lt;Author&gt;Fernández&lt;/Author&gt;&lt;Year&gt;2017&lt;/Year&gt;&lt;RecNum&gt;7&lt;/RecNum&gt;&lt;DisplayText&gt;[2]&lt;/DisplayText&gt;&lt;record&gt;&lt;rec-number&gt;7&lt;/rec-number&gt;&lt;foreign-keys&gt;&lt;key app="EN" db-id="xwzttp5ttf95afepas0xp9z7599sex9xv20r" timestamp="1706645296"&gt;7&lt;/key&gt;&lt;/foreign-keys&gt;&lt;ref-type name="Journal Article"&gt;17&lt;/ref-type&gt;&lt;contributors&gt;&lt;authors&gt;&lt;author&gt;Fernández, D Méndez&lt;/author&gt;&lt;author&gt;Wagner, Stefan&lt;/author&gt;&lt;author&gt;Kalinowski, Marcos&lt;/author&gt;&lt;author&gt;Felderer, Michael&lt;/author&gt;&lt;author&gt;Mafra, Priscilla&lt;/author&gt;&lt;author&gt;Vetrò, Antonio&lt;/author&gt;&lt;author&gt;Conte, Tayana&lt;/author&gt;&lt;author&gt;Christiansson, M-T&lt;/author&gt;&lt;author&gt;Greer, Des&lt;/author&gt;&lt;author&gt;Lassenius, Casper&lt;/author&gt;&lt;/authors&gt;&lt;/contributors&gt;&lt;titles&gt;&lt;title&gt;Naming the pain in requirements engineering: Contemporary problems, causes, and effects in practice&lt;/title&gt;&lt;secondary-title&gt;Empirical software engineering&lt;/secondary-title&gt;&lt;/titles&gt;&lt;periodical&gt;&lt;full-title&gt;Empirical software engineering&lt;/full-title&gt;&lt;/periodical&gt;&lt;pages&gt;2298-2338&lt;/pages&gt;&lt;volume&gt;22&lt;/volume&gt;&lt;dates&gt;&lt;year&gt;2017&lt;/year&gt;&lt;/dates&gt;&lt;isbn&gt;1382-3256&lt;/isbn&gt;&lt;urls&gt;&lt;/urls&gt;&lt;/record&gt;&lt;/Cite&gt;&lt;/EndNote&gt;</w:instrText>
      </w:r>
      <w:r w:rsidR="00056C07">
        <w:rPr>
          <w:rFonts w:ascii="Arial" w:hAnsi="Arial" w:cs="Arial"/>
          <w:sz w:val="24"/>
        </w:rPr>
        <w:fldChar w:fldCharType="separate"/>
      </w:r>
      <w:r w:rsidR="00056C07">
        <w:rPr>
          <w:rFonts w:ascii="Arial" w:hAnsi="Arial" w:cs="Arial"/>
          <w:noProof/>
          <w:sz w:val="24"/>
        </w:rPr>
        <w:t>[</w:t>
      </w:r>
      <w:hyperlink w:anchor="_ENREF_2" w:tooltip="Fernández, 2017 #7" w:history="1">
        <w:r w:rsidR="00056C07" w:rsidRPr="00034B80">
          <w:rPr>
            <w:rStyle w:val="Hyperlink"/>
            <w:rFonts w:ascii="Arial" w:hAnsi="Arial" w:cs="Arial"/>
            <w:noProof/>
            <w:sz w:val="24"/>
          </w:rPr>
          <w:t>2</w:t>
        </w:r>
      </w:hyperlink>
      <w:r w:rsidR="00056C07">
        <w:rPr>
          <w:rFonts w:ascii="Arial" w:hAnsi="Arial" w:cs="Arial"/>
          <w:noProof/>
          <w:sz w:val="24"/>
        </w:rPr>
        <w:t>]</w:t>
      </w:r>
      <w:r w:rsidR="00056C07">
        <w:rPr>
          <w:rFonts w:ascii="Arial" w:hAnsi="Arial" w:cs="Arial"/>
          <w:sz w:val="24"/>
        </w:rPr>
        <w:fldChar w:fldCharType="end"/>
      </w:r>
      <w:r w:rsidR="005E6A81">
        <w:rPr>
          <w:rFonts w:ascii="Arial" w:hAnsi="Arial" w:cs="Arial"/>
          <w:sz w:val="24"/>
        </w:rPr>
        <w:t>.</w:t>
      </w:r>
    </w:p>
    <w:p w:rsidR="00AE6C7C" w:rsidRPr="006A331F" w:rsidRDefault="005E6A81" w:rsidP="002919A7">
      <w:pPr>
        <w:spacing w:line="360" w:lineRule="auto"/>
        <w:jc w:val="both"/>
        <w:rPr>
          <w:rFonts w:ascii="Arial" w:hAnsi="Arial" w:cs="Arial"/>
          <w:sz w:val="24"/>
        </w:rPr>
      </w:pPr>
      <w:r w:rsidRPr="006A331F">
        <w:rPr>
          <w:rFonts w:ascii="Arial" w:hAnsi="Arial" w:cs="Arial"/>
          <w:sz w:val="24"/>
        </w:rPr>
        <w:t>Un problema reconocido en el proceso de extracción de requisitos es la falta de inclusión de los usuarios finales, lo que puede resultar en requisitos que no representan adecuadamente las necesidade</w:t>
      </w:r>
      <w:r w:rsidR="007F1BCE" w:rsidRPr="006A331F">
        <w:rPr>
          <w:rFonts w:ascii="Arial" w:hAnsi="Arial" w:cs="Arial"/>
          <w:sz w:val="24"/>
        </w:rPr>
        <w:t xml:space="preserve">s de la mayoría de los usuarios. </w:t>
      </w:r>
      <w:r w:rsidRPr="006A331F">
        <w:rPr>
          <w:rFonts w:ascii="Arial" w:hAnsi="Arial" w:cs="Arial"/>
          <w:sz w:val="24"/>
        </w:rPr>
        <w:t>Esto puede dar lugar a requisitos incorrectos que eventualmente requieren una cantidad significativa de tiempo y dinero para corregir</w:t>
      </w:r>
      <w:r w:rsidR="00056C07" w:rsidRPr="006A331F">
        <w:rPr>
          <w:rFonts w:ascii="Arial" w:hAnsi="Arial" w:cs="Arial"/>
          <w:sz w:val="24"/>
        </w:rPr>
        <w:t xml:space="preserve"> </w:t>
      </w:r>
      <w:r w:rsidR="00056C07" w:rsidRPr="006A331F">
        <w:rPr>
          <w:rFonts w:ascii="Arial" w:hAnsi="Arial" w:cs="Arial"/>
          <w:sz w:val="24"/>
        </w:rPr>
        <w:fldChar w:fldCharType="begin"/>
      </w:r>
      <w:r w:rsidR="00056C07" w:rsidRPr="006A331F">
        <w:rPr>
          <w:rFonts w:ascii="Arial" w:hAnsi="Arial" w:cs="Arial"/>
          <w:sz w:val="24"/>
        </w:rPr>
        <w:instrText xml:space="preserve"> ADDIN EN.CITE &lt;EndNote&gt;&lt;Cite&gt;&lt;Author&gt;Fernández&lt;/Author&gt;&lt;Year&gt;2017&lt;/Year&gt;&lt;RecNum&gt;7&lt;/RecNum&gt;&lt;DisplayText&gt;[2]&lt;/DisplayText&gt;&lt;record&gt;&lt;rec-number&gt;7&lt;/rec-number&gt;&lt;foreign-keys&gt;&lt;key app="EN" db-id="xwzttp5ttf95afepas0xp9z7599sex9xv20r" timestamp="1706645296"&gt;7&lt;/key&gt;&lt;/foreign-keys&gt;&lt;ref-type name="Journal Article"&gt;17&lt;/ref-type&gt;&lt;contributors&gt;&lt;authors&gt;&lt;author&gt;Fernández, D Méndez&lt;/author&gt;&lt;author&gt;Wagner, Stefan&lt;/author&gt;&lt;author&gt;Kalinowski, Marcos&lt;/author&gt;&lt;author&gt;Felderer, Michael&lt;/author&gt;&lt;author&gt;Mafra, Priscilla&lt;/author&gt;&lt;author&gt;Vetrò, Antonio&lt;/author&gt;&lt;author&gt;Conte, Tayana&lt;/author&gt;&lt;author&gt;Christiansson, M-T&lt;/author&gt;&lt;author&gt;Greer, Des&lt;/author&gt;&lt;author&gt;Lassenius, Casper&lt;/author&gt;&lt;/authors&gt;&lt;/contributors&gt;&lt;titles&gt;&lt;title&gt;Naming the pain in requirements engineering: Contemporary problems, causes, and effects in practice&lt;/title&gt;&lt;secondary-title&gt;Empirical software engineering&lt;/secondary-title&gt;&lt;/titles&gt;&lt;periodical&gt;&lt;full-title&gt;Empirical software engineering&lt;/full-title&gt;&lt;/periodical&gt;&lt;pages&gt;2298-2338&lt;/pages&gt;&lt;volume&gt;22&lt;/volume&gt;&lt;dates&gt;&lt;year&gt;2017&lt;/year&gt;&lt;/dates&gt;&lt;isbn&gt;1382-3256&lt;/isbn&gt;&lt;urls&gt;&lt;/urls&gt;&lt;/record&gt;&lt;/Cite&gt;&lt;/EndNote&gt;</w:instrText>
      </w:r>
      <w:r w:rsidR="00056C07" w:rsidRPr="006A331F">
        <w:rPr>
          <w:rFonts w:ascii="Arial" w:hAnsi="Arial" w:cs="Arial"/>
          <w:sz w:val="24"/>
        </w:rPr>
        <w:fldChar w:fldCharType="separate"/>
      </w:r>
      <w:r w:rsidR="00056C07" w:rsidRPr="006A331F">
        <w:rPr>
          <w:rFonts w:ascii="Arial" w:hAnsi="Arial" w:cs="Arial"/>
          <w:noProof/>
          <w:sz w:val="24"/>
        </w:rPr>
        <w:t>[</w:t>
      </w:r>
      <w:hyperlink w:anchor="_ENREF_2" w:tooltip="Fernández, 2017 #7" w:history="1">
        <w:r w:rsidR="00056C07" w:rsidRPr="00034B80">
          <w:rPr>
            <w:rStyle w:val="Hyperlink"/>
            <w:rFonts w:ascii="Arial" w:hAnsi="Arial" w:cs="Arial"/>
            <w:noProof/>
            <w:sz w:val="24"/>
          </w:rPr>
          <w:t>2</w:t>
        </w:r>
      </w:hyperlink>
      <w:r w:rsidR="00056C07" w:rsidRPr="006A331F">
        <w:rPr>
          <w:rFonts w:ascii="Arial" w:hAnsi="Arial" w:cs="Arial"/>
          <w:noProof/>
          <w:sz w:val="24"/>
        </w:rPr>
        <w:t>]</w:t>
      </w:r>
      <w:r w:rsidR="00056C07" w:rsidRPr="006A331F">
        <w:rPr>
          <w:rFonts w:ascii="Arial" w:hAnsi="Arial" w:cs="Arial"/>
          <w:sz w:val="24"/>
        </w:rPr>
        <w:fldChar w:fldCharType="end"/>
      </w:r>
      <w:r w:rsidRPr="006A331F">
        <w:rPr>
          <w:rFonts w:ascii="Arial" w:hAnsi="Arial" w:cs="Arial"/>
          <w:sz w:val="24"/>
        </w:rPr>
        <w:t>.</w:t>
      </w:r>
      <w:r w:rsidR="00AE6C7C" w:rsidRPr="006A331F">
        <w:rPr>
          <w:rFonts w:ascii="Arial" w:hAnsi="Arial" w:cs="Arial"/>
          <w:sz w:val="24"/>
        </w:rPr>
        <w:t xml:space="preserve"> </w:t>
      </w:r>
      <w:r w:rsidRPr="006A331F">
        <w:rPr>
          <w:rFonts w:ascii="Arial" w:hAnsi="Arial" w:cs="Arial"/>
          <w:sz w:val="24"/>
        </w:rPr>
        <w:t>Por lo tanto, hay una tendencia creciente hacia la participación activa de las partes interesadas, particularmente los usuarios</w:t>
      </w:r>
      <w:r w:rsidR="00AE6C7C" w:rsidRPr="006A331F">
        <w:rPr>
          <w:rFonts w:ascii="Arial" w:hAnsi="Arial" w:cs="Arial"/>
          <w:sz w:val="24"/>
        </w:rPr>
        <w:t>, dicho enfoque se le conoce por algunos autores como Ingeniería de requisitos basada en datos (</w:t>
      </w:r>
      <w:r w:rsidR="000E2515" w:rsidRPr="006A331F">
        <w:rPr>
          <w:rFonts w:ascii="Arial" w:hAnsi="Arial" w:cs="Arial"/>
          <w:color w:val="222222"/>
          <w:sz w:val="24"/>
          <w:szCs w:val="20"/>
          <w:shd w:val="clear" w:color="auto" w:fill="FFFFFF"/>
        </w:rPr>
        <w:t>Data-</w:t>
      </w:r>
      <w:proofErr w:type="spellStart"/>
      <w:r w:rsidR="000E2515" w:rsidRPr="006A331F">
        <w:rPr>
          <w:rFonts w:ascii="Arial" w:hAnsi="Arial" w:cs="Arial"/>
          <w:color w:val="222222"/>
          <w:sz w:val="24"/>
          <w:szCs w:val="20"/>
          <w:shd w:val="clear" w:color="auto" w:fill="FFFFFF"/>
        </w:rPr>
        <w:t>Driven</w:t>
      </w:r>
      <w:proofErr w:type="spellEnd"/>
      <w:r w:rsidR="000E2515" w:rsidRPr="006A331F">
        <w:rPr>
          <w:rFonts w:ascii="Arial" w:hAnsi="Arial" w:cs="Arial"/>
          <w:color w:val="222222"/>
          <w:sz w:val="24"/>
          <w:szCs w:val="20"/>
          <w:shd w:val="clear" w:color="auto" w:fill="FFFFFF"/>
        </w:rPr>
        <w:t xml:space="preserve"> </w:t>
      </w:r>
      <w:proofErr w:type="spellStart"/>
      <w:r w:rsidR="000E2515" w:rsidRPr="006A331F">
        <w:rPr>
          <w:rFonts w:ascii="Arial" w:hAnsi="Arial" w:cs="Arial"/>
          <w:color w:val="222222"/>
          <w:sz w:val="24"/>
          <w:szCs w:val="20"/>
          <w:shd w:val="clear" w:color="auto" w:fill="FFFFFF"/>
        </w:rPr>
        <w:t>Requeriments</w:t>
      </w:r>
      <w:proofErr w:type="spellEnd"/>
      <w:r w:rsidR="000E2515" w:rsidRPr="006A331F">
        <w:rPr>
          <w:rFonts w:ascii="Arial" w:hAnsi="Arial" w:cs="Arial"/>
          <w:color w:val="222222"/>
          <w:sz w:val="24"/>
          <w:szCs w:val="20"/>
          <w:shd w:val="clear" w:color="auto" w:fill="FFFFFF"/>
        </w:rPr>
        <w:t xml:space="preserve"> </w:t>
      </w:r>
      <w:proofErr w:type="spellStart"/>
      <w:r w:rsidR="000E2515" w:rsidRPr="006A331F">
        <w:rPr>
          <w:rFonts w:ascii="Arial" w:hAnsi="Arial" w:cs="Arial"/>
          <w:color w:val="222222"/>
          <w:sz w:val="24"/>
          <w:szCs w:val="20"/>
          <w:shd w:val="clear" w:color="auto" w:fill="FFFFFF"/>
        </w:rPr>
        <w:t>E</w:t>
      </w:r>
      <w:r w:rsidR="00AE6C7C" w:rsidRPr="006A331F">
        <w:rPr>
          <w:rFonts w:ascii="Arial" w:hAnsi="Arial" w:cs="Arial"/>
          <w:color w:val="222222"/>
          <w:sz w:val="24"/>
          <w:szCs w:val="20"/>
          <w:shd w:val="clear" w:color="auto" w:fill="FFFFFF"/>
        </w:rPr>
        <w:t>ngeneering</w:t>
      </w:r>
      <w:proofErr w:type="spellEnd"/>
      <w:r w:rsidR="00AE6C7C" w:rsidRPr="006A331F">
        <w:rPr>
          <w:rFonts w:ascii="Arial" w:hAnsi="Arial" w:cs="Arial"/>
          <w:sz w:val="24"/>
        </w:rPr>
        <w:t>)</w:t>
      </w:r>
      <w:r w:rsidR="00056C07" w:rsidRPr="006A331F">
        <w:rPr>
          <w:rFonts w:ascii="Arial" w:hAnsi="Arial" w:cs="Arial"/>
          <w:sz w:val="24"/>
        </w:rPr>
        <w:t xml:space="preserve"> </w:t>
      </w:r>
      <w:r w:rsidR="00056C07" w:rsidRPr="006A331F">
        <w:rPr>
          <w:rFonts w:ascii="Arial" w:hAnsi="Arial" w:cs="Arial"/>
          <w:sz w:val="24"/>
        </w:rPr>
        <w:fldChar w:fldCharType="begin"/>
      </w:r>
      <w:r w:rsidR="00056C07" w:rsidRPr="006A331F">
        <w:rPr>
          <w:rFonts w:ascii="Arial" w:hAnsi="Arial" w:cs="Arial"/>
          <w:sz w:val="24"/>
        </w:rPr>
        <w:instrText xml:space="preserve"> ADDIN EN.CITE &lt;EndNote&gt;&lt;Cite&gt;&lt;Author&gt;Maalej&lt;/Author&gt;&lt;Year&gt;2015&lt;/Year&gt;&lt;RecNum&gt;10&lt;/RecNum&gt;&lt;DisplayText&gt;[3]&lt;/DisplayText&gt;&lt;record&gt;&lt;rec-number&gt;10&lt;/rec-number&gt;&lt;foreign-keys&gt;&lt;key app="EN" db-id="xwzttp5ttf95afepas0xp9z7599sex9xv20r" timestamp="1706713062"&gt;10&lt;/key&gt;&lt;/foreign-keys&gt;&lt;ref-type name="Journal Article"&gt;17&lt;/ref-type&gt;&lt;contributors&gt;&lt;authors&gt;&lt;author&gt;Maalej, Walid&lt;/author&gt;&lt;author&gt;Nayebi, Maleknaz&lt;/author&gt;&lt;author&gt;Johann, Timo&lt;/author&gt;&lt;author&gt;Ruhe, Guenther&lt;/author&gt;&lt;/authors&gt;&lt;/contributors&gt;&lt;titles&gt;&lt;title&gt;Toward data-driven requirements engineering&lt;/title&gt;&lt;secondary-title&gt;IEEE software&lt;/secondary-title&gt;&lt;/titles&gt;&lt;periodical&gt;&lt;full-title&gt;IEEE software&lt;/full-title&gt;&lt;/periodical&gt;&lt;pages&gt;48-54&lt;/pages&gt;&lt;volume&gt;33&lt;/volume&gt;&lt;number&gt;1&lt;/number&gt;&lt;dates&gt;&lt;year&gt;2015&lt;/year&gt;&lt;/dates&gt;&lt;isbn&gt;0740-7459&lt;/isbn&gt;&lt;urls&gt;&lt;/urls&gt;&lt;/record&gt;&lt;/Cite&gt;&lt;/EndNote&gt;</w:instrText>
      </w:r>
      <w:r w:rsidR="00056C07" w:rsidRPr="006A331F">
        <w:rPr>
          <w:rFonts w:ascii="Arial" w:hAnsi="Arial" w:cs="Arial"/>
          <w:sz w:val="24"/>
        </w:rPr>
        <w:fldChar w:fldCharType="separate"/>
      </w:r>
      <w:r w:rsidR="00056C07" w:rsidRPr="006A331F">
        <w:rPr>
          <w:rFonts w:ascii="Arial" w:hAnsi="Arial" w:cs="Arial"/>
          <w:noProof/>
          <w:sz w:val="24"/>
        </w:rPr>
        <w:t>[</w:t>
      </w:r>
      <w:hyperlink w:anchor="_ENREF_3" w:tooltip="Maalej, 2015 #10" w:history="1">
        <w:r w:rsidR="00056C07" w:rsidRPr="00034B80">
          <w:rPr>
            <w:rStyle w:val="Hyperlink"/>
            <w:rFonts w:ascii="Arial" w:hAnsi="Arial" w:cs="Arial"/>
            <w:noProof/>
            <w:sz w:val="24"/>
          </w:rPr>
          <w:t>3</w:t>
        </w:r>
      </w:hyperlink>
      <w:r w:rsidR="00056C07" w:rsidRPr="006A331F">
        <w:rPr>
          <w:rFonts w:ascii="Arial" w:hAnsi="Arial" w:cs="Arial"/>
          <w:noProof/>
          <w:sz w:val="24"/>
        </w:rPr>
        <w:t>]</w:t>
      </w:r>
      <w:r w:rsidR="00056C07" w:rsidRPr="006A331F">
        <w:rPr>
          <w:rFonts w:ascii="Arial" w:hAnsi="Arial" w:cs="Arial"/>
          <w:sz w:val="24"/>
        </w:rPr>
        <w:fldChar w:fldCharType="end"/>
      </w:r>
      <w:r w:rsidR="00AE6C7C" w:rsidRPr="006A331F">
        <w:rPr>
          <w:rFonts w:ascii="Arial" w:hAnsi="Arial" w:cs="Arial"/>
          <w:sz w:val="24"/>
        </w:rPr>
        <w:t>.</w:t>
      </w:r>
    </w:p>
    <w:p w:rsidR="00F80A33" w:rsidRDefault="00AE6C7C" w:rsidP="002919A7">
      <w:pPr>
        <w:spacing w:line="360" w:lineRule="auto"/>
        <w:jc w:val="both"/>
        <w:rPr>
          <w:rFonts w:ascii="Arial" w:hAnsi="Arial" w:cs="Arial"/>
          <w:sz w:val="24"/>
        </w:rPr>
      </w:pPr>
      <w:r>
        <w:rPr>
          <w:rFonts w:ascii="Arial" w:hAnsi="Arial" w:cs="Arial"/>
          <w:sz w:val="24"/>
        </w:rPr>
        <w:t xml:space="preserve">La </w:t>
      </w:r>
      <w:r w:rsidRPr="00AE6C7C">
        <w:rPr>
          <w:rFonts w:ascii="Arial" w:hAnsi="Arial" w:cs="Arial"/>
          <w:sz w:val="24"/>
        </w:rPr>
        <w:t>Ingeniería de Requisitos basada en datos puede ayudar a identificar, prior</w:t>
      </w:r>
      <w:r>
        <w:rPr>
          <w:rFonts w:ascii="Arial" w:hAnsi="Arial" w:cs="Arial"/>
          <w:sz w:val="24"/>
        </w:rPr>
        <w:t xml:space="preserve">izar y gestionar los requisitos </w:t>
      </w:r>
      <w:r w:rsidRPr="00AE6C7C">
        <w:rPr>
          <w:rFonts w:ascii="Arial" w:hAnsi="Arial" w:cs="Arial"/>
          <w:sz w:val="24"/>
        </w:rPr>
        <w:t>que provienen de un gran grupo de usuarios</w:t>
      </w:r>
      <w:r w:rsidR="004806AD">
        <w:rPr>
          <w:rFonts w:ascii="Arial" w:hAnsi="Arial" w:cs="Arial"/>
          <w:sz w:val="24"/>
        </w:rPr>
        <w:t xml:space="preserve"> </w:t>
      </w:r>
      <w:r w:rsidR="004806AD">
        <w:rPr>
          <w:rFonts w:ascii="Arial" w:hAnsi="Arial" w:cs="Arial"/>
          <w:sz w:val="24"/>
        </w:rPr>
        <w:fldChar w:fldCharType="begin"/>
      </w:r>
      <w:r w:rsidR="004806AD">
        <w:rPr>
          <w:rFonts w:ascii="Arial" w:hAnsi="Arial" w:cs="Arial"/>
          <w:sz w:val="24"/>
        </w:rPr>
        <w:instrText xml:space="preserve"> ADDIN EN.CITE &lt;EndNote&gt;&lt;Cite&gt;&lt;Author&gt;Pagano&lt;/Author&gt;&lt;Year&gt;2013&lt;/Year&gt;&lt;RecNum&gt;23&lt;/RecNum&gt;&lt;DisplayText&gt;[4]&lt;/DisplayText&gt;&lt;record&gt;&lt;rec-number&gt;23&lt;/rec-number&gt;&lt;foreign-keys&gt;&lt;key app="EN" db-id="xwzttp5ttf95afepas0xp9z7599sex9xv20r" timestamp="1707088796"&gt;23&lt;/key&gt;&lt;/foreign-keys&gt;&lt;ref-type name="Conference Proceedings"&gt;10&lt;/ref-type&gt;&lt;contributors&gt;&lt;authors&gt;&lt;author&gt;Pagano, Dennis&lt;/author&gt;&lt;author&gt;Maalej, Walid&lt;/author&gt;&lt;/authors&gt;&lt;/contributors&gt;&lt;titles&gt;&lt;title&gt;User feedback in the appstore: An empirical study&lt;/title&gt;&lt;secondary-title&gt;2013 21st IEEE international requirements engineering conference (RE)&lt;/secondary-title&gt;&lt;/titles&gt;&lt;pages&gt;125-134&lt;/pages&gt;&lt;dates&gt;&lt;year&gt;2013&lt;/year&gt;&lt;/dates&gt;&lt;publisher&gt;IEEE&lt;/publisher&gt;&lt;isbn&gt;1467357650&lt;/isbn&gt;&lt;urls&gt;&lt;/urls&gt;&lt;/record&gt;&lt;/Cite&gt;&lt;/EndNote&gt;</w:instrText>
      </w:r>
      <w:r w:rsidR="004806AD">
        <w:rPr>
          <w:rFonts w:ascii="Arial" w:hAnsi="Arial" w:cs="Arial"/>
          <w:sz w:val="24"/>
        </w:rPr>
        <w:fldChar w:fldCharType="separate"/>
      </w:r>
      <w:r w:rsidR="004806AD">
        <w:rPr>
          <w:rFonts w:ascii="Arial" w:hAnsi="Arial" w:cs="Arial"/>
          <w:noProof/>
          <w:sz w:val="24"/>
        </w:rPr>
        <w:t>[</w:t>
      </w:r>
      <w:hyperlink w:anchor="_ENREF_4" w:tooltip="Pagano, 2013 #23" w:history="1">
        <w:r w:rsidR="004806AD" w:rsidRPr="00034B80">
          <w:rPr>
            <w:rStyle w:val="Hyperlink"/>
            <w:rFonts w:ascii="Arial" w:hAnsi="Arial" w:cs="Arial"/>
            <w:noProof/>
            <w:sz w:val="24"/>
          </w:rPr>
          <w:t>4</w:t>
        </w:r>
      </w:hyperlink>
      <w:r w:rsidR="004806AD">
        <w:rPr>
          <w:rFonts w:ascii="Arial" w:hAnsi="Arial" w:cs="Arial"/>
          <w:noProof/>
          <w:sz w:val="24"/>
        </w:rPr>
        <w:t>]</w:t>
      </w:r>
      <w:r w:rsidR="004806AD">
        <w:rPr>
          <w:rFonts w:ascii="Arial" w:hAnsi="Arial" w:cs="Arial"/>
          <w:sz w:val="24"/>
        </w:rPr>
        <w:fldChar w:fldCharType="end"/>
      </w:r>
      <w:r w:rsidR="004806AD">
        <w:rPr>
          <w:rFonts w:ascii="Arial" w:hAnsi="Arial" w:cs="Arial"/>
          <w:sz w:val="24"/>
        </w:rPr>
        <w:t xml:space="preserve">. Esta opción permite </w:t>
      </w:r>
      <w:r>
        <w:rPr>
          <w:rFonts w:ascii="Arial" w:hAnsi="Arial" w:cs="Arial"/>
          <w:sz w:val="24"/>
        </w:rPr>
        <w:t xml:space="preserve">la resolución de </w:t>
      </w:r>
      <w:r w:rsidRPr="00AE6C7C">
        <w:rPr>
          <w:rFonts w:ascii="Arial" w:hAnsi="Arial" w:cs="Arial"/>
          <w:sz w:val="24"/>
        </w:rPr>
        <w:t>preguntas</w:t>
      </w:r>
      <w:r w:rsidR="004806AD">
        <w:rPr>
          <w:rFonts w:ascii="Arial" w:hAnsi="Arial" w:cs="Arial"/>
          <w:sz w:val="24"/>
        </w:rPr>
        <w:t xml:space="preserve"> muy útiles para el desarrollo</w:t>
      </w:r>
      <w:r w:rsidRPr="00AE6C7C">
        <w:rPr>
          <w:rFonts w:ascii="Arial" w:hAnsi="Arial" w:cs="Arial"/>
          <w:sz w:val="24"/>
        </w:rPr>
        <w:t xml:space="preserve"> como: ¿Cuáles son los problemas que los usuarios y el software enfrentan? ¿De qué manera se utilizan </w:t>
      </w:r>
      <w:r>
        <w:rPr>
          <w:rFonts w:ascii="Arial" w:hAnsi="Arial" w:cs="Arial"/>
          <w:sz w:val="24"/>
        </w:rPr>
        <w:t xml:space="preserve">realmente </w:t>
      </w:r>
      <w:r w:rsidRPr="00AE6C7C">
        <w:rPr>
          <w:rFonts w:ascii="Arial" w:hAnsi="Arial" w:cs="Arial"/>
          <w:sz w:val="24"/>
        </w:rPr>
        <w:t>los sistemas de software desarrollados? ¿Qué nivel de satisfacción experimentan los usuarios? ¿Qué características desean que se mejoren o añadan?</w:t>
      </w:r>
      <w:r w:rsidR="004806AD">
        <w:rPr>
          <w:rFonts w:ascii="Arial" w:hAnsi="Arial" w:cs="Arial"/>
          <w:sz w:val="24"/>
        </w:rPr>
        <w:t xml:space="preserve"> </w:t>
      </w:r>
    </w:p>
    <w:p w:rsidR="00AE6C7C" w:rsidRDefault="00AE6C7C" w:rsidP="002919A7">
      <w:pPr>
        <w:spacing w:line="360" w:lineRule="auto"/>
        <w:jc w:val="both"/>
        <w:rPr>
          <w:rFonts w:ascii="Arial" w:hAnsi="Arial" w:cs="Arial"/>
          <w:sz w:val="24"/>
        </w:rPr>
      </w:pPr>
      <w:r>
        <w:rPr>
          <w:rFonts w:ascii="Arial" w:hAnsi="Arial" w:cs="Arial"/>
          <w:sz w:val="24"/>
        </w:rPr>
        <w:t xml:space="preserve">Con la popularización de plataformas como las redes sociales o las tiendas de aplicaciones han surgido muchas fuentes para obtener dichas opiniones. Sin embargo, esto da lugar a nuevos problemas, la cantidad de opiniones es demasiado grande a </w:t>
      </w:r>
      <w:r>
        <w:rPr>
          <w:rFonts w:ascii="Arial" w:hAnsi="Arial" w:cs="Arial"/>
          <w:sz w:val="24"/>
        </w:rPr>
        <w:lastRenderedPageBreak/>
        <w:t xml:space="preserve">medida que escala en cantidad de usuarios y se vuelve completamente </w:t>
      </w:r>
      <w:r w:rsidR="00640357">
        <w:rPr>
          <w:rFonts w:ascii="Arial" w:hAnsi="Arial" w:cs="Arial"/>
          <w:sz w:val="24"/>
        </w:rPr>
        <w:t>imposible analizarlas todas a mano</w:t>
      </w:r>
      <w:r w:rsidR="004806AD">
        <w:rPr>
          <w:rFonts w:ascii="Arial" w:hAnsi="Arial" w:cs="Arial"/>
          <w:sz w:val="24"/>
        </w:rPr>
        <w:t xml:space="preserve"> </w:t>
      </w:r>
      <w:r w:rsidR="004806AD">
        <w:rPr>
          <w:rFonts w:ascii="Arial" w:hAnsi="Arial" w:cs="Arial"/>
          <w:sz w:val="24"/>
        </w:rPr>
        <w:fldChar w:fldCharType="begin"/>
      </w:r>
      <w:r w:rsidR="004806AD">
        <w:rPr>
          <w:rFonts w:ascii="Arial" w:hAnsi="Arial" w:cs="Arial"/>
          <w:sz w:val="24"/>
        </w:rPr>
        <w:instrText xml:space="preserve"> ADDIN EN.CITE &lt;EndNote&gt;&lt;Cite&gt;&lt;Author&gt;Khan&lt;/Author&gt;&lt;Year&gt;2021&lt;/Year&gt;&lt;RecNum&gt;6&lt;/RecNum&gt;&lt;DisplayText&gt;[4, 5]&lt;/DisplayText&gt;&lt;record&gt;&lt;rec-number&gt;6&lt;/rec-number&gt;&lt;foreign-keys&gt;&lt;key app="EN" db-id="xwzttp5ttf95afepas0xp9z7599sex9xv20r" timestamp="1706645288"&gt;6&lt;/key&gt;&lt;/foreign-keys&gt;&lt;ref-type name="Journal Article"&gt;17&lt;/ref-type&gt;&lt;contributors&gt;&lt;authors&gt;&lt;author&gt;Khan, Huma Hayat&lt;/author&gt;&lt;author&gt;Malik, Muhammad Noman&lt;/author&gt;&lt;author&gt;Alotaibi, Youseef&lt;/author&gt;&lt;author&gt;Alsufyani, Abdulmajeed&lt;/author&gt;&lt;author&gt;Alghamdi, Saleh&lt;/author&gt;&lt;/authors&gt;&lt;/contributors&gt;&lt;titles&gt;&lt;title&gt;Crowdsourced Requirements Engineering Challenges and Solutions: A Software Industry Perspective&lt;/title&gt;&lt;secondary-title&gt;Computer Systems Science &amp;amp; Engineering&lt;/secondary-title&gt;&lt;/titles&gt;&lt;periodical&gt;&lt;full-title&gt;Computer Systems Science &amp;amp; Engineering&lt;/full-title&gt;&lt;/periodical&gt;&lt;volume&gt;39&lt;/volume&gt;&lt;number&gt;2&lt;/number&gt;&lt;dates&gt;&lt;year&gt;2021&lt;/year&gt;&lt;/dates&gt;&lt;isbn&gt;0267-6192&lt;/isbn&gt;&lt;urls&gt;&lt;/urls&gt;&lt;/record&gt;&lt;/Cite&gt;&lt;Cite&gt;&lt;Author&gt;Pagano&lt;/Author&gt;&lt;Year&gt;2013&lt;/Year&gt;&lt;RecNum&gt;23&lt;/RecNum&gt;&lt;record&gt;&lt;rec-number&gt;23&lt;/rec-number&gt;&lt;foreign-keys&gt;&lt;key app="EN" db-id="xwzttp5ttf95afepas0xp9z7599sex9xv20r" timestamp="1707088796"&gt;23&lt;/key&gt;&lt;/foreign-keys&gt;&lt;ref-type name="Conference Proceedings"&gt;10&lt;/ref-type&gt;&lt;contributors&gt;&lt;authors&gt;&lt;author&gt;Pagano, Dennis&lt;/author&gt;&lt;author&gt;Maalej, Walid&lt;/author&gt;&lt;/authors&gt;&lt;/contributors&gt;&lt;titles&gt;&lt;title&gt;User feedback in the appstore: An empirical study&lt;/title&gt;&lt;secondary-title&gt;2013 21st IEEE international requirements engineering conference (RE)&lt;/secondary-title&gt;&lt;/titles&gt;&lt;pages&gt;125-134&lt;/pages&gt;&lt;dates&gt;&lt;year&gt;2013&lt;/year&gt;&lt;/dates&gt;&lt;publisher&gt;IEEE&lt;/publisher&gt;&lt;isbn&gt;1467357650&lt;/isbn&gt;&lt;urls&gt;&lt;/urls&gt;&lt;/record&gt;&lt;/Cite&gt;&lt;/EndNote&gt;</w:instrText>
      </w:r>
      <w:r w:rsidR="004806AD">
        <w:rPr>
          <w:rFonts w:ascii="Arial" w:hAnsi="Arial" w:cs="Arial"/>
          <w:sz w:val="24"/>
        </w:rPr>
        <w:fldChar w:fldCharType="separate"/>
      </w:r>
      <w:r w:rsidR="004806AD">
        <w:rPr>
          <w:rFonts w:ascii="Arial" w:hAnsi="Arial" w:cs="Arial"/>
          <w:noProof/>
          <w:sz w:val="24"/>
        </w:rPr>
        <w:t>[</w:t>
      </w:r>
      <w:hyperlink w:anchor="_ENREF_4" w:tooltip="Pagano, 2013 #23" w:history="1">
        <w:r w:rsidR="004806AD" w:rsidRPr="00034B80">
          <w:rPr>
            <w:rStyle w:val="Hyperlink"/>
            <w:rFonts w:ascii="Arial" w:hAnsi="Arial" w:cs="Arial"/>
            <w:noProof/>
            <w:sz w:val="24"/>
          </w:rPr>
          <w:t>4</w:t>
        </w:r>
      </w:hyperlink>
      <w:r w:rsidR="004806AD">
        <w:rPr>
          <w:rFonts w:ascii="Arial" w:hAnsi="Arial" w:cs="Arial"/>
          <w:noProof/>
          <w:sz w:val="24"/>
        </w:rPr>
        <w:t xml:space="preserve">, </w:t>
      </w:r>
      <w:hyperlink w:anchor="_ENREF_5" w:tooltip="Khan, 2021 #6" w:history="1">
        <w:r w:rsidR="004806AD" w:rsidRPr="00034B80">
          <w:rPr>
            <w:rStyle w:val="Hyperlink"/>
            <w:rFonts w:ascii="Arial" w:hAnsi="Arial" w:cs="Arial"/>
            <w:noProof/>
            <w:sz w:val="24"/>
          </w:rPr>
          <w:t>5</w:t>
        </w:r>
      </w:hyperlink>
      <w:r w:rsidR="004806AD">
        <w:rPr>
          <w:rFonts w:ascii="Arial" w:hAnsi="Arial" w:cs="Arial"/>
          <w:noProof/>
          <w:sz w:val="24"/>
        </w:rPr>
        <w:t>]</w:t>
      </w:r>
      <w:r w:rsidR="004806AD">
        <w:rPr>
          <w:rFonts w:ascii="Arial" w:hAnsi="Arial" w:cs="Arial"/>
          <w:sz w:val="24"/>
        </w:rPr>
        <w:fldChar w:fldCharType="end"/>
      </w:r>
      <w:r w:rsidR="00640357">
        <w:rPr>
          <w:rFonts w:ascii="Arial" w:hAnsi="Arial" w:cs="Arial"/>
          <w:sz w:val="24"/>
        </w:rPr>
        <w:t xml:space="preserve">. </w:t>
      </w:r>
      <w:r w:rsidR="00742ECA">
        <w:rPr>
          <w:rFonts w:ascii="Arial" w:hAnsi="Arial" w:cs="Arial"/>
          <w:sz w:val="24"/>
        </w:rPr>
        <w:t xml:space="preserve">Además, estudios como </w:t>
      </w:r>
      <w:r w:rsidR="00742ECA">
        <w:rPr>
          <w:rFonts w:ascii="Arial" w:hAnsi="Arial" w:cs="Arial"/>
          <w:sz w:val="24"/>
        </w:rPr>
        <w:fldChar w:fldCharType="begin"/>
      </w:r>
      <w:r w:rsidR="00742ECA">
        <w:rPr>
          <w:rFonts w:ascii="Arial" w:hAnsi="Arial" w:cs="Arial"/>
          <w:sz w:val="24"/>
        </w:rPr>
        <w:instrText xml:space="preserve"> ADDIN EN.CITE &lt;EndNote&gt;&lt;Cite&gt;&lt;Author&gt;Guzman&lt;/Author&gt;&lt;Year&gt;2016&lt;/Year&gt;&lt;RecNum&gt;24&lt;/RecNum&gt;&lt;DisplayText&gt;[6]&lt;/DisplayText&gt;&lt;record&gt;&lt;rec-number&gt;24&lt;/rec-number&gt;&lt;foreign-keys&gt;&lt;key app="EN" db-id="xwzttp5ttf95afepas0xp9z7599sex9xv20r" timestamp="1707089552"&gt;24&lt;/key&gt;&lt;/foreign-keys&gt;&lt;ref-type name="Conference Proceedings"&gt;10&lt;/ref-type&gt;&lt;contributors&gt;&lt;authors&gt;&lt;author&gt;Guzman, Emitza&lt;/author&gt;&lt;author&gt;Alkadhi, Rana&lt;/author&gt;&lt;author&gt;Seyff, Norbert&lt;/author&gt;&lt;/authors&gt;&lt;/contributors&gt;&lt;titles&gt;&lt;title&gt;A needle in a haystack: What do twitter users say about software?&lt;/title&gt;&lt;secondary-title&gt;2016 IEEE 24th international requirements engineering conference (RE)&lt;/secondary-title&gt;&lt;/titles&gt;&lt;pages&gt;96-105&lt;/pages&gt;&lt;dates&gt;&lt;year&gt;2016&lt;/year&gt;&lt;/dates&gt;&lt;publisher&gt;IEEE&lt;/publisher&gt;&lt;isbn&gt;1509041214&lt;/isbn&gt;&lt;urls&gt;&lt;/urls&gt;&lt;/record&gt;&lt;/Cite&gt;&lt;/EndNote&gt;</w:instrText>
      </w:r>
      <w:r w:rsidR="00742ECA">
        <w:rPr>
          <w:rFonts w:ascii="Arial" w:hAnsi="Arial" w:cs="Arial"/>
          <w:sz w:val="24"/>
        </w:rPr>
        <w:fldChar w:fldCharType="separate"/>
      </w:r>
      <w:r w:rsidR="00742ECA">
        <w:rPr>
          <w:rFonts w:ascii="Arial" w:hAnsi="Arial" w:cs="Arial"/>
          <w:noProof/>
          <w:sz w:val="24"/>
        </w:rPr>
        <w:t>[</w:t>
      </w:r>
      <w:hyperlink w:anchor="_ENREF_6" w:tooltip="Guzman, 2016 #24" w:history="1">
        <w:r w:rsidR="00742ECA" w:rsidRPr="00034B80">
          <w:rPr>
            <w:rStyle w:val="Hyperlink"/>
            <w:rFonts w:ascii="Arial" w:hAnsi="Arial" w:cs="Arial"/>
            <w:noProof/>
            <w:sz w:val="24"/>
          </w:rPr>
          <w:t>6</w:t>
        </w:r>
      </w:hyperlink>
      <w:r w:rsidR="00742ECA">
        <w:rPr>
          <w:rFonts w:ascii="Arial" w:hAnsi="Arial" w:cs="Arial"/>
          <w:noProof/>
          <w:sz w:val="24"/>
        </w:rPr>
        <w:t>]</w:t>
      </w:r>
      <w:r w:rsidR="00742ECA">
        <w:rPr>
          <w:rFonts w:ascii="Arial" w:hAnsi="Arial" w:cs="Arial"/>
          <w:sz w:val="24"/>
        </w:rPr>
        <w:fldChar w:fldCharType="end"/>
      </w:r>
      <w:r w:rsidR="00742ECA">
        <w:rPr>
          <w:rFonts w:ascii="Arial" w:hAnsi="Arial" w:cs="Arial"/>
          <w:sz w:val="24"/>
        </w:rPr>
        <w:t xml:space="preserve"> </w:t>
      </w:r>
      <w:r w:rsidR="00640357">
        <w:rPr>
          <w:rFonts w:ascii="Arial" w:hAnsi="Arial" w:cs="Arial"/>
          <w:sz w:val="24"/>
        </w:rPr>
        <w:t>han demostrado que entre el 50% y el 70% de dichas opiniones no son relevantes para un equipo de desarrollo. Esto da lugar a una situación en la que una fuente de información importante es desperdiciada, conduciendo a características no óptimas y oportunidades perdidas.</w:t>
      </w:r>
    </w:p>
    <w:p w:rsidR="00646B26" w:rsidRDefault="00640357" w:rsidP="002919A7">
      <w:pPr>
        <w:spacing w:line="360" w:lineRule="auto"/>
        <w:jc w:val="both"/>
        <w:rPr>
          <w:rFonts w:ascii="Arial" w:hAnsi="Arial" w:cs="Arial"/>
          <w:sz w:val="24"/>
        </w:rPr>
      </w:pPr>
      <w:r>
        <w:rPr>
          <w:rFonts w:ascii="Arial" w:hAnsi="Arial" w:cs="Arial"/>
          <w:sz w:val="24"/>
        </w:rPr>
        <w:t xml:space="preserve">Con los recientes avances en el campo de la inteligencia artificial, especialmente en el campo del procesamiento del lenguaje natural se han abierto nuevas posibilidades para solucionar este problema. Muchos autores en los últimos años </w:t>
      </w:r>
      <w:r w:rsidR="000F5CDB">
        <w:rPr>
          <w:rFonts w:ascii="Arial" w:hAnsi="Arial" w:cs="Arial"/>
          <w:sz w:val="24"/>
        </w:rPr>
        <w:t xml:space="preserve">como </w:t>
      </w:r>
      <w:r w:rsidR="000F5CDB">
        <w:rPr>
          <w:rFonts w:ascii="Arial" w:hAnsi="Arial" w:cs="Arial"/>
          <w:sz w:val="24"/>
        </w:rPr>
        <w:fldChar w:fldCharType="begin">
          <w:fldData xml:space="preserve">PEVuZE5vdGU+PENpdGU+PEF1dGhvcj5IYXNzYW48L0F1dGhvcj48WWVhcj4yMDIyPC9ZZWFyPjxS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=
</w:fldData>
        </w:fldChar>
      </w:r>
      <w:r w:rsidR="00534C65">
        <w:rPr>
          <w:rFonts w:ascii="Arial" w:hAnsi="Arial" w:cs="Arial"/>
          <w:sz w:val="24"/>
        </w:rPr>
        <w:instrText xml:space="preserve"> ADDIN EN.CITE </w:instrText>
      </w:r>
      <w:r w:rsidR="00534C65">
        <w:rPr>
          <w:rFonts w:ascii="Arial" w:hAnsi="Arial" w:cs="Arial"/>
          <w:sz w:val="24"/>
        </w:rPr>
        <w:fldChar w:fldCharType="begin">
          <w:fldData xml:space="preserve">PEVuZE5vdGU+PENpdGU+PEF1dGhvcj5IYXNzYW48L0F1dGhvcj48WWVhcj4yMDIyPC9ZZWFyPjxS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=
</w:fldData>
        </w:fldChar>
      </w:r>
      <w:r w:rsidR="00534C65">
        <w:rPr>
          <w:rFonts w:ascii="Arial" w:hAnsi="Arial" w:cs="Arial"/>
          <w:sz w:val="24"/>
        </w:rPr>
        <w:instrText xml:space="preserve"> ADDIN EN.CITE.DATA </w:instrText>
      </w:r>
      <w:r w:rsidR="00534C65">
        <w:rPr>
          <w:rFonts w:ascii="Arial" w:hAnsi="Arial" w:cs="Arial"/>
          <w:sz w:val="24"/>
        </w:rPr>
      </w:r>
      <w:r w:rsidR="00534C65">
        <w:rPr>
          <w:rFonts w:ascii="Arial" w:hAnsi="Arial" w:cs="Arial"/>
          <w:sz w:val="24"/>
        </w:rPr>
        <w:fldChar w:fldCharType="end"/>
      </w:r>
      <w:r w:rsidR="000F5CDB">
        <w:rPr>
          <w:rFonts w:ascii="Arial" w:hAnsi="Arial" w:cs="Arial"/>
          <w:sz w:val="24"/>
        </w:rPr>
      </w:r>
      <w:r w:rsidR="000F5CDB">
        <w:rPr>
          <w:rFonts w:ascii="Arial" w:hAnsi="Arial" w:cs="Arial"/>
          <w:sz w:val="24"/>
        </w:rPr>
        <w:fldChar w:fldCharType="separate"/>
      </w:r>
      <w:r w:rsidR="00534C65">
        <w:rPr>
          <w:rFonts w:ascii="Arial" w:hAnsi="Arial" w:cs="Arial"/>
          <w:noProof/>
          <w:sz w:val="24"/>
        </w:rPr>
        <w:t>[</w:t>
      </w:r>
      <w:hyperlink w:anchor="_ENREF_7" w:tooltip="Hassan, 2022 #17" w:history="1">
        <w:r w:rsidR="00534C65" w:rsidRPr="00034B80">
          <w:rPr>
            <w:rStyle w:val="Hyperlink"/>
            <w:rFonts w:ascii="Arial" w:hAnsi="Arial" w:cs="Arial"/>
            <w:noProof/>
            <w:sz w:val="24"/>
          </w:rPr>
          <w:t>7-11</w:t>
        </w:r>
      </w:hyperlink>
      <w:r w:rsidR="00534C65">
        <w:rPr>
          <w:rFonts w:ascii="Arial" w:hAnsi="Arial" w:cs="Arial"/>
          <w:noProof/>
          <w:sz w:val="24"/>
        </w:rPr>
        <w:t>]</w:t>
      </w:r>
      <w:r w:rsidR="000F5CDB">
        <w:rPr>
          <w:rFonts w:ascii="Arial" w:hAnsi="Arial" w:cs="Arial"/>
          <w:sz w:val="24"/>
        </w:rPr>
        <w:fldChar w:fldCharType="end"/>
      </w:r>
      <w:r>
        <w:rPr>
          <w:rFonts w:ascii="Arial" w:hAnsi="Arial" w:cs="Arial"/>
          <w:sz w:val="24"/>
        </w:rPr>
        <w:t xml:space="preserve"> han enfrentado </w:t>
      </w:r>
      <w:r w:rsidR="001C2D02">
        <w:rPr>
          <w:rFonts w:ascii="Arial" w:hAnsi="Arial" w:cs="Arial"/>
          <w:sz w:val="24"/>
        </w:rPr>
        <w:t>la clasificación de opiniones de usuarios</w:t>
      </w:r>
      <w:r>
        <w:rPr>
          <w:rFonts w:ascii="Arial" w:hAnsi="Arial" w:cs="Arial"/>
          <w:sz w:val="24"/>
        </w:rPr>
        <w:t xml:space="preserve"> mediante la utilización de algoritmos de aprendizaje au</w:t>
      </w:r>
      <w:r w:rsidR="000E2515">
        <w:rPr>
          <w:rFonts w:ascii="Arial" w:hAnsi="Arial" w:cs="Arial"/>
          <w:sz w:val="24"/>
        </w:rPr>
        <w:t>tomático para analizar estos grandes volúmenes de opiniones a base de poder computacional obte</w:t>
      </w:r>
      <w:r w:rsidR="00534C65">
        <w:rPr>
          <w:rFonts w:ascii="Arial" w:hAnsi="Arial" w:cs="Arial"/>
          <w:sz w:val="24"/>
        </w:rPr>
        <w:t>niendo resultados prometedores.</w:t>
      </w:r>
      <w:r w:rsidR="001C2D02">
        <w:rPr>
          <w:rFonts w:ascii="Arial" w:hAnsi="Arial" w:cs="Arial"/>
          <w:sz w:val="24"/>
        </w:rPr>
        <w:t xml:space="preserve"> De ellos, </w:t>
      </w:r>
      <w:r w:rsidR="001C2D02">
        <w:rPr>
          <w:rFonts w:ascii="Arial" w:hAnsi="Arial" w:cs="Arial"/>
          <w:sz w:val="24"/>
        </w:rPr>
        <w:fldChar w:fldCharType="begin">
          <w:fldData xml:space="preserve">PEVuZE5vdGU+PENpdGU+PEF1dGhvcj5DaGVuPC9BdXRob3I+PFllYXI+MjAxNDwvWWVhcj48UmVj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</w:fldData>
        </w:fldChar>
      </w:r>
      <w:r w:rsidR="00034B80">
        <w:rPr>
          <w:rFonts w:ascii="Arial" w:hAnsi="Arial" w:cs="Arial"/>
          <w:sz w:val="24"/>
        </w:rPr>
        <w:instrText xml:space="preserve"> ADDIN EN.CITE </w:instrText>
      </w:r>
      <w:r w:rsidR="00034B80">
        <w:rPr>
          <w:rFonts w:ascii="Arial" w:hAnsi="Arial" w:cs="Arial"/>
          <w:sz w:val="24"/>
        </w:rPr>
        <w:fldChar w:fldCharType="begin">
          <w:fldData xml:space="preserve">PEVuZE5vdGU+PENpdGU+PEF1dGhvcj5DaGVuPC9BdXRob3I+PFllYXI+MjAxNDwvWWVhcj48UmVj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</w:fldData>
        </w:fldChar>
      </w:r>
      <w:r w:rsidR="00034B80">
        <w:rPr>
          <w:rFonts w:ascii="Arial" w:hAnsi="Arial" w:cs="Arial"/>
          <w:sz w:val="24"/>
        </w:rPr>
        <w:instrText xml:space="preserve"> ADDIN EN.CITE.DATA </w:instrText>
      </w:r>
      <w:r w:rsidR="00034B80">
        <w:rPr>
          <w:rFonts w:ascii="Arial" w:hAnsi="Arial" w:cs="Arial"/>
          <w:sz w:val="24"/>
        </w:rPr>
      </w:r>
      <w:r w:rsidR="00034B80">
        <w:rPr>
          <w:rFonts w:ascii="Arial" w:hAnsi="Arial" w:cs="Arial"/>
          <w:sz w:val="24"/>
        </w:rPr>
        <w:fldChar w:fldCharType="end"/>
      </w:r>
      <w:r w:rsidR="001C2D02">
        <w:rPr>
          <w:rFonts w:ascii="Arial" w:hAnsi="Arial" w:cs="Arial"/>
          <w:sz w:val="24"/>
        </w:rPr>
      </w:r>
      <w:r w:rsidR="001C2D02">
        <w:rPr>
          <w:rFonts w:ascii="Arial" w:hAnsi="Arial" w:cs="Arial"/>
          <w:sz w:val="24"/>
        </w:rPr>
        <w:fldChar w:fldCharType="separate"/>
      </w:r>
      <w:r w:rsidR="00034B80">
        <w:rPr>
          <w:rFonts w:ascii="Arial" w:hAnsi="Arial" w:cs="Arial"/>
          <w:noProof/>
          <w:sz w:val="24"/>
        </w:rPr>
        <w:t>[</w:t>
      </w:r>
      <w:hyperlink w:anchor="_ENREF_10" w:tooltip="Chen, 2014 #27" w:history="1">
        <w:r w:rsidR="00034B80" w:rsidRPr="00034B80">
          <w:rPr>
            <w:rStyle w:val="Hyperlink"/>
            <w:rFonts w:ascii="Arial" w:hAnsi="Arial" w:cs="Arial"/>
            <w:noProof/>
            <w:sz w:val="24"/>
          </w:rPr>
          <w:t>10-13</w:t>
        </w:r>
      </w:hyperlink>
      <w:r w:rsidR="00034B80">
        <w:rPr>
          <w:rFonts w:ascii="Arial" w:hAnsi="Arial" w:cs="Arial"/>
          <w:noProof/>
          <w:sz w:val="24"/>
        </w:rPr>
        <w:t>]</w:t>
      </w:r>
      <w:r w:rsidR="001C2D02">
        <w:rPr>
          <w:rFonts w:ascii="Arial" w:hAnsi="Arial" w:cs="Arial"/>
          <w:sz w:val="24"/>
        </w:rPr>
        <w:fldChar w:fldCharType="end"/>
      </w:r>
      <w:r w:rsidR="001C2D02">
        <w:rPr>
          <w:rFonts w:ascii="Arial" w:hAnsi="Arial" w:cs="Arial"/>
          <w:sz w:val="24"/>
        </w:rPr>
        <w:t xml:space="preserve"> han hecho un enfoque especi</w:t>
      </w:r>
      <w:r w:rsidR="006A331F">
        <w:rPr>
          <w:rFonts w:ascii="Arial" w:hAnsi="Arial" w:cs="Arial"/>
          <w:sz w:val="24"/>
        </w:rPr>
        <w:t>al en la detección de</w:t>
      </w:r>
      <w:r w:rsidR="001C2D02">
        <w:rPr>
          <w:rFonts w:ascii="Arial" w:hAnsi="Arial" w:cs="Arial"/>
          <w:sz w:val="24"/>
        </w:rPr>
        <w:t xml:space="preserve"> opiniones</w:t>
      </w:r>
      <w:r w:rsidR="006A331F">
        <w:rPr>
          <w:rFonts w:ascii="Arial" w:hAnsi="Arial" w:cs="Arial"/>
          <w:sz w:val="24"/>
        </w:rPr>
        <w:t xml:space="preserve"> informativas</w:t>
      </w:r>
      <w:r w:rsidR="001C2D02">
        <w:rPr>
          <w:rFonts w:ascii="Arial" w:hAnsi="Arial" w:cs="Arial"/>
          <w:sz w:val="24"/>
        </w:rPr>
        <w:t xml:space="preserve"> para reducir considerablemente el número de opiniones a analizar</w:t>
      </w:r>
      <w:r w:rsidR="006A331F">
        <w:rPr>
          <w:rFonts w:ascii="Arial" w:hAnsi="Arial" w:cs="Arial"/>
          <w:sz w:val="24"/>
        </w:rPr>
        <w:t xml:space="preserve"> mediante un filtro</w:t>
      </w:r>
      <w:r w:rsidR="001C2D02">
        <w:rPr>
          <w:rFonts w:ascii="Arial" w:hAnsi="Arial" w:cs="Arial"/>
          <w:sz w:val="24"/>
        </w:rPr>
        <w:t>.</w:t>
      </w:r>
      <w:r w:rsidR="00646B26">
        <w:rPr>
          <w:rFonts w:ascii="Arial" w:hAnsi="Arial" w:cs="Arial"/>
          <w:sz w:val="24"/>
        </w:rPr>
        <w:t xml:space="preserve"> Entre estos trabajos destacan los resultad</w:t>
      </w:r>
      <w:r w:rsidR="00115179">
        <w:rPr>
          <w:rFonts w:ascii="Arial" w:hAnsi="Arial" w:cs="Arial"/>
          <w:sz w:val="24"/>
        </w:rPr>
        <w:t>os de</w:t>
      </w:r>
      <w:r w:rsidR="00EC31CF">
        <w:rPr>
          <w:rFonts w:ascii="Arial" w:hAnsi="Arial" w:cs="Arial"/>
          <w:sz w:val="24"/>
        </w:rPr>
        <w:t xml:space="preserve"> </w:t>
      </w:r>
      <w:r w:rsidR="00EC31CF" w:rsidRPr="006A331F">
        <w:rPr>
          <w:rFonts w:ascii="Arial" w:hAnsi="Arial" w:cs="Arial"/>
          <w:sz w:val="24"/>
        </w:rPr>
        <w:fldChar w:fldCharType="begin">
          <w:fldData xml:space="preserve">PEVuZE5vdGU+PENpdGU+PEF1dGhvcj5IZW5hbzwvQXV0aG9yPjxZZWFyPjIwMjE8L1llYXI+PFJl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</w:fldData>
        </w:fldChar>
      </w:r>
      <w:r w:rsidR="00034B80">
        <w:rPr>
          <w:rFonts w:ascii="Arial" w:hAnsi="Arial" w:cs="Arial"/>
          <w:sz w:val="24"/>
        </w:rPr>
        <w:instrText xml:space="preserve"> ADDIN EN.CITE </w:instrText>
      </w:r>
      <w:r w:rsidR="00034B80">
        <w:rPr>
          <w:rFonts w:ascii="Arial" w:hAnsi="Arial" w:cs="Arial"/>
          <w:sz w:val="24"/>
        </w:rPr>
        <w:fldChar w:fldCharType="begin">
          <w:fldData xml:space="preserve">PEVuZE5vdGU+PENpdGU+PEF1dGhvcj5IZW5hbzwvQXV0aG9yPjxZZWFyPjIwMjE8L1llYXI+PFJl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</w:fldData>
        </w:fldChar>
      </w:r>
      <w:r w:rsidR="00034B80">
        <w:rPr>
          <w:rFonts w:ascii="Arial" w:hAnsi="Arial" w:cs="Arial"/>
          <w:sz w:val="24"/>
        </w:rPr>
        <w:instrText xml:space="preserve"> ADDIN EN.CITE.DATA </w:instrText>
      </w:r>
      <w:r w:rsidR="00034B80">
        <w:rPr>
          <w:rFonts w:ascii="Arial" w:hAnsi="Arial" w:cs="Arial"/>
          <w:sz w:val="24"/>
        </w:rPr>
      </w:r>
      <w:r w:rsidR="00034B80">
        <w:rPr>
          <w:rFonts w:ascii="Arial" w:hAnsi="Arial" w:cs="Arial"/>
          <w:sz w:val="24"/>
        </w:rPr>
        <w:fldChar w:fldCharType="end"/>
      </w:r>
      <w:r w:rsidR="00EC31CF" w:rsidRPr="006A331F">
        <w:rPr>
          <w:rFonts w:ascii="Arial" w:hAnsi="Arial" w:cs="Arial"/>
          <w:sz w:val="24"/>
        </w:rPr>
      </w:r>
      <w:r w:rsidR="00EC31CF" w:rsidRPr="006A331F">
        <w:rPr>
          <w:rFonts w:ascii="Arial" w:hAnsi="Arial" w:cs="Arial"/>
          <w:sz w:val="24"/>
        </w:rPr>
        <w:fldChar w:fldCharType="separate"/>
      </w:r>
      <w:r w:rsidR="00034B80">
        <w:rPr>
          <w:rFonts w:ascii="Arial" w:hAnsi="Arial" w:cs="Arial"/>
          <w:noProof/>
          <w:sz w:val="24"/>
        </w:rPr>
        <w:t>[</w:t>
      </w:r>
      <w:hyperlink w:anchor="_ENREF_14" w:tooltip="Henao, 2021 #25" w:history="1">
        <w:r w:rsidR="00034B80" w:rsidRPr="00034B80">
          <w:rPr>
            <w:rStyle w:val="Hyperlink"/>
            <w:rFonts w:ascii="Arial" w:hAnsi="Arial" w:cs="Arial"/>
            <w:noProof/>
            <w:sz w:val="24"/>
          </w:rPr>
          <w:t>14-16</w:t>
        </w:r>
      </w:hyperlink>
      <w:r w:rsidR="00034B80">
        <w:rPr>
          <w:rFonts w:ascii="Arial" w:hAnsi="Arial" w:cs="Arial"/>
          <w:noProof/>
          <w:sz w:val="24"/>
        </w:rPr>
        <w:t>]</w:t>
      </w:r>
      <w:r w:rsidR="00EC31CF" w:rsidRPr="006A331F">
        <w:rPr>
          <w:rFonts w:ascii="Arial" w:hAnsi="Arial" w:cs="Arial"/>
          <w:sz w:val="24"/>
        </w:rPr>
        <w:fldChar w:fldCharType="end"/>
      </w:r>
      <w:r w:rsidR="00EC31CF">
        <w:rPr>
          <w:rFonts w:ascii="Arial" w:hAnsi="Arial" w:cs="Arial"/>
          <w:sz w:val="24"/>
        </w:rPr>
        <w:t xml:space="preserve"> </w:t>
      </w:r>
      <w:r w:rsidR="00646B26">
        <w:rPr>
          <w:rFonts w:ascii="Arial" w:hAnsi="Arial" w:cs="Arial"/>
          <w:sz w:val="24"/>
        </w:rPr>
        <w:t>que emplean modelos de lenguaje de arquitectura Transformer mediante técnicas de ajuste fino.</w:t>
      </w:r>
      <w:r w:rsidR="00DE1EAD">
        <w:rPr>
          <w:rFonts w:ascii="Arial" w:hAnsi="Arial" w:cs="Arial"/>
          <w:sz w:val="24"/>
        </w:rPr>
        <w:t xml:space="preserve"> </w:t>
      </w:r>
    </w:p>
    <w:p w:rsidR="00DE1EAD" w:rsidRDefault="00646B26" w:rsidP="002919A7">
      <w:pPr>
        <w:spacing w:line="360" w:lineRule="auto"/>
        <w:jc w:val="both"/>
        <w:rPr>
          <w:rFonts w:ascii="Arial" w:hAnsi="Arial" w:cs="Arial"/>
          <w:sz w:val="24"/>
        </w:rPr>
      </w:pPr>
      <w:r>
        <w:rPr>
          <w:rFonts w:ascii="Arial" w:hAnsi="Arial" w:cs="Arial"/>
          <w:sz w:val="24"/>
        </w:rPr>
        <w:t>Una práctica muy recomendada en tareas de análisis de datos es aprovechar información externa de dominio que pueda apoyar la técnica empleada</w:t>
      </w:r>
      <w:r w:rsidR="00B81FBA">
        <w:rPr>
          <w:rFonts w:ascii="Arial" w:hAnsi="Arial" w:cs="Arial"/>
          <w:sz w:val="24"/>
        </w:rPr>
        <w:t xml:space="preserve"> </w:t>
      </w:r>
      <w:r w:rsidR="008379EF">
        <w:rPr>
          <w:rFonts w:ascii="Arial" w:hAnsi="Arial" w:cs="Arial"/>
          <w:sz w:val="24"/>
        </w:rPr>
        <w:fldChar w:fldCharType="begin"/>
      </w:r>
      <w:r w:rsidR="00034B80">
        <w:rPr>
          <w:rFonts w:ascii="Arial" w:hAnsi="Arial" w:cs="Arial"/>
          <w:sz w:val="24"/>
        </w:rPr>
        <w:instrText xml:space="preserve"> ADDIN EN.CITE &lt;EndNote&gt;&lt;Cite&gt;&lt;Author&gt;Dash&lt;/Author&gt;&lt;Year&gt;2022&lt;/Year&gt;&lt;RecNum&gt;62&lt;/RecNum&gt;&lt;DisplayText&gt;[17, 18]&lt;/DisplayText&gt;&lt;record&gt;&lt;rec-number&gt;62&lt;/rec-number&gt;&lt;foreign-keys&gt;&lt;key app="EN" db-id="xwzttp5ttf95afepas0xp9z7599sex9xv20r" timestamp="1735772576"&gt;62&lt;/key&gt;&lt;/foreign-keys&gt;&lt;ref-type name="Journal Article"&gt;17&lt;/ref-type&gt;&lt;contributors&gt;&lt;authors&gt;&lt;author&gt;Dash, Tirtharaj&lt;/author&gt;&lt;author&gt;Chitlangia, Sharad&lt;/author&gt;&lt;author&gt;Ahuja, Aditya&lt;/author&gt;&lt;author&gt;Srinivasan, Ashwin&lt;/author&gt;&lt;/authors&gt;&lt;/contributors&gt;&lt;titles&gt;&lt;title&gt;A review of some techniques for inclusion of domain-knowledge into deep neural networks&lt;/title&gt;&lt;secondary-title&gt;Scientific Reports&lt;/secondary-title&gt;&lt;/titles&gt;&lt;periodical&gt;&lt;full-title&gt;Scientific Reports&lt;/full-title&gt;&lt;/periodical&gt;&lt;pages&gt;1040&lt;/pages&gt;&lt;volume&gt;12&lt;/volume&gt;&lt;number&gt;1&lt;/number&gt;&lt;dates&gt;&lt;year&gt;2022&lt;/year&gt;&lt;/dates&gt;&lt;isbn&gt;2045-2322&lt;/isbn&gt;&lt;urls&gt;&lt;/urls&gt;&lt;/record&gt;&lt;/Cite&gt;&lt;Cite&gt;&lt;Author&gt;Hu&lt;/Author&gt;&lt;Year&gt;2023&lt;/Year&gt;&lt;RecNum&gt;63&lt;/RecNum&gt;&lt;record&gt;&lt;rec-number&gt;63&lt;/rec-number&gt;&lt;foreign-keys&gt;&lt;key app="EN" db-id="xwzttp5ttf95afepas0xp9z7599sex9xv20r" timestamp="1735772581"&gt;63&lt;/key&gt;&lt;/foreign-keys&gt;&lt;ref-type name="Journal Article"&gt;17&lt;/ref-type&gt;&lt;contributors&gt;&lt;authors&gt;&lt;author&gt;Hu, Linmei&lt;/author&gt;&lt;author&gt;Liu, Zeyi&lt;/author&gt;&lt;author&gt;Zhao, Ziwang&lt;/author&gt;&lt;author&gt;Hou, Lei&lt;/author&gt;&lt;author&gt;Nie, Liqiang&lt;/author&gt;&lt;author&gt;Li, Juanzi&lt;/author&gt;&lt;/authors&gt;&lt;/contributors&gt;&lt;titles&gt;&lt;title&gt;A survey of knowledge enhanced pre-trained language models&lt;/title&gt;&lt;secondary-title&gt;IEEE Transactions on Knowledge and Data Engineering&lt;/secondary-title&gt;&lt;/titles&gt;&lt;periodical&gt;&lt;full-title&gt;IEEE Transactions on Knowledge and Data Engineering&lt;/full-title&gt;&lt;/periodical&gt;&lt;dates&gt;&lt;year&gt;2023&lt;/year&gt;&lt;/dates&gt;&lt;isbn&gt;1041-4347&lt;/isbn&gt;&lt;urls&gt;&lt;/urls&gt;&lt;/record&gt;&lt;/Cite&gt;&lt;/EndNote&gt;</w:instrText>
      </w:r>
      <w:r w:rsidR="008379EF">
        <w:rPr>
          <w:rFonts w:ascii="Arial" w:hAnsi="Arial" w:cs="Arial"/>
          <w:sz w:val="24"/>
        </w:rPr>
        <w:fldChar w:fldCharType="separate"/>
      </w:r>
      <w:r w:rsidR="00034B80">
        <w:rPr>
          <w:rFonts w:ascii="Arial" w:hAnsi="Arial" w:cs="Arial"/>
          <w:noProof/>
          <w:sz w:val="24"/>
        </w:rPr>
        <w:t>[</w:t>
      </w:r>
      <w:hyperlink w:anchor="_ENREF_17" w:tooltip="Dash, 2022 #62" w:history="1">
        <w:r w:rsidR="00034B80" w:rsidRPr="00034B80">
          <w:rPr>
            <w:rStyle w:val="Hyperlink"/>
            <w:rFonts w:ascii="Arial" w:hAnsi="Arial" w:cs="Arial"/>
            <w:noProof/>
            <w:sz w:val="24"/>
          </w:rPr>
          <w:t>17</w:t>
        </w:r>
      </w:hyperlink>
      <w:r w:rsidR="00034B80">
        <w:rPr>
          <w:rFonts w:ascii="Arial" w:hAnsi="Arial" w:cs="Arial"/>
          <w:noProof/>
          <w:sz w:val="24"/>
        </w:rPr>
        <w:t xml:space="preserve">, </w:t>
      </w:r>
      <w:hyperlink w:anchor="_ENREF_18" w:tooltip="Hu, 2023 #63" w:history="1">
        <w:r w:rsidR="00034B80" w:rsidRPr="00034B80">
          <w:rPr>
            <w:rStyle w:val="Hyperlink"/>
            <w:rFonts w:ascii="Arial" w:hAnsi="Arial" w:cs="Arial"/>
            <w:noProof/>
            <w:sz w:val="24"/>
          </w:rPr>
          <w:t>18</w:t>
        </w:r>
      </w:hyperlink>
      <w:r w:rsidR="00034B80">
        <w:rPr>
          <w:rFonts w:ascii="Arial" w:hAnsi="Arial" w:cs="Arial"/>
          <w:noProof/>
          <w:sz w:val="24"/>
        </w:rPr>
        <w:t>]</w:t>
      </w:r>
      <w:r w:rsidR="008379EF">
        <w:rPr>
          <w:rFonts w:ascii="Arial" w:hAnsi="Arial" w:cs="Arial"/>
          <w:sz w:val="24"/>
        </w:rPr>
        <w:fldChar w:fldCharType="end"/>
      </w:r>
      <w:r>
        <w:rPr>
          <w:rFonts w:ascii="Arial" w:hAnsi="Arial" w:cs="Arial"/>
          <w:sz w:val="24"/>
        </w:rPr>
        <w:t xml:space="preserve">. </w:t>
      </w:r>
      <w:r w:rsidR="000E2515">
        <w:rPr>
          <w:rFonts w:ascii="Arial" w:hAnsi="Arial" w:cs="Arial"/>
          <w:sz w:val="24"/>
        </w:rPr>
        <w:t xml:space="preserve">Sin embargo, </w:t>
      </w:r>
      <w:r w:rsidR="00DE1EAD">
        <w:rPr>
          <w:rFonts w:ascii="Arial" w:hAnsi="Arial" w:cs="Arial"/>
          <w:sz w:val="24"/>
        </w:rPr>
        <w:t xml:space="preserve">este proceso de </w:t>
      </w:r>
      <w:r>
        <w:rPr>
          <w:rFonts w:ascii="Arial" w:hAnsi="Arial" w:cs="Arial"/>
          <w:sz w:val="24"/>
        </w:rPr>
        <w:t>filtrado y clasificación de opiniones mediante el uso de modelos de lenguaje no ha sido probado en la literatura en conjunto con el empleo de conocimiento del dominio</w:t>
      </w:r>
      <w:r w:rsidR="00DE1EAD">
        <w:rPr>
          <w:rFonts w:ascii="Arial" w:hAnsi="Arial" w:cs="Arial"/>
          <w:sz w:val="24"/>
        </w:rPr>
        <w:t>.</w:t>
      </w:r>
      <w:r>
        <w:rPr>
          <w:rFonts w:ascii="Arial" w:hAnsi="Arial" w:cs="Arial"/>
          <w:sz w:val="24"/>
        </w:rPr>
        <w:t xml:space="preserve"> El empleo de estas técnicas de soporte en conjunto con los modelos</w:t>
      </w:r>
      <w:r w:rsidR="00DE1EAD">
        <w:rPr>
          <w:rFonts w:ascii="Arial" w:hAnsi="Arial" w:cs="Arial"/>
          <w:sz w:val="24"/>
        </w:rPr>
        <w:t xml:space="preserve"> podría representar una mejora significativa a este proceso de detección de relevancia</w:t>
      </w:r>
      <w:r w:rsidR="00BD693E">
        <w:rPr>
          <w:rFonts w:ascii="Arial" w:hAnsi="Arial" w:cs="Arial"/>
          <w:sz w:val="24"/>
        </w:rPr>
        <w:t>.</w:t>
      </w:r>
    </w:p>
    <w:p w:rsidR="00640357" w:rsidRDefault="00BD693E" w:rsidP="002919A7">
      <w:pPr>
        <w:spacing w:line="360" w:lineRule="auto"/>
        <w:jc w:val="both"/>
        <w:rPr>
          <w:rFonts w:ascii="Arial" w:hAnsi="Arial" w:cs="Arial"/>
          <w:sz w:val="24"/>
        </w:rPr>
      </w:pPr>
      <w:r>
        <w:rPr>
          <w:rFonts w:ascii="Arial" w:hAnsi="Arial" w:cs="Arial"/>
          <w:sz w:val="24"/>
        </w:rPr>
        <w:t>Ante las cuestiones analizadas se llega a la</w:t>
      </w:r>
      <w:r w:rsidR="00812019">
        <w:rPr>
          <w:rFonts w:ascii="Arial" w:hAnsi="Arial" w:cs="Arial"/>
          <w:sz w:val="24"/>
        </w:rPr>
        <w:t xml:space="preserve"> siguiente</w:t>
      </w:r>
      <w:r>
        <w:rPr>
          <w:rFonts w:ascii="Arial" w:hAnsi="Arial" w:cs="Arial"/>
          <w:sz w:val="24"/>
        </w:rPr>
        <w:t xml:space="preserve"> </w:t>
      </w:r>
      <w:r w:rsidRPr="00812019">
        <w:rPr>
          <w:rFonts w:ascii="Arial" w:hAnsi="Arial" w:cs="Arial"/>
          <w:b/>
          <w:sz w:val="24"/>
        </w:rPr>
        <w:t>situación</w:t>
      </w:r>
      <w:r>
        <w:rPr>
          <w:rFonts w:ascii="Arial" w:hAnsi="Arial" w:cs="Arial"/>
          <w:sz w:val="24"/>
        </w:rPr>
        <w:t xml:space="preserve"> </w:t>
      </w:r>
      <w:r w:rsidRPr="00812019">
        <w:rPr>
          <w:rFonts w:ascii="Arial" w:hAnsi="Arial" w:cs="Arial"/>
          <w:b/>
          <w:sz w:val="24"/>
        </w:rPr>
        <w:t>problemática</w:t>
      </w:r>
      <w:r>
        <w:rPr>
          <w:rFonts w:ascii="Arial" w:hAnsi="Arial" w:cs="Arial"/>
          <w:sz w:val="24"/>
        </w:rPr>
        <w:t>:</w:t>
      </w:r>
    </w:p>
    <w:p w:rsidR="00812019" w:rsidRPr="00DE1EAD" w:rsidRDefault="00BD693E" w:rsidP="00DE1EAD">
      <w:pPr>
        <w:pStyle w:val="ListParagraph"/>
        <w:numPr>
          <w:ilvl w:val="0"/>
          <w:numId w:val="15"/>
        </w:numPr>
        <w:spacing w:line="360" w:lineRule="auto"/>
        <w:jc w:val="both"/>
        <w:rPr>
          <w:rFonts w:ascii="Arial" w:hAnsi="Arial" w:cs="Arial"/>
          <w:sz w:val="24"/>
        </w:rPr>
      </w:pPr>
      <w:r w:rsidRPr="00DE1EAD">
        <w:rPr>
          <w:rFonts w:ascii="Arial" w:hAnsi="Arial" w:cs="Arial"/>
          <w:sz w:val="24"/>
        </w:rPr>
        <w:t>Las opiniones de los usuarios constituyen una fuente de información valiosa para los desarrolladores de software</w:t>
      </w:r>
      <w:r w:rsidR="00DE1EAD" w:rsidRPr="00DE1EAD">
        <w:rPr>
          <w:rFonts w:ascii="Arial" w:hAnsi="Arial" w:cs="Arial"/>
          <w:sz w:val="24"/>
        </w:rPr>
        <w:t>, pero su gran volumen hace incosteable su análisis manual completo.</w:t>
      </w:r>
    </w:p>
    <w:p w:rsidR="00D23DE4" w:rsidRDefault="0063101C" w:rsidP="00D23DE4">
      <w:pPr>
        <w:pStyle w:val="ListParagraph"/>
        <w:numPr>
          <w:ilvl w:val="0"/>
          <w:numId w:val="15"/>
        </w:numPr>
        <w:spacing w:line="360" w:lineRule="auto"/>
        <w:jc w:val="both"/>
        <w:rPr>
          <w:rFonts w:ascii="Arial" w:hAnsi="Arial" w:cs="Arial"/>
          <w:sz w:val="24"/>
        </w:rPr>
      </w:pPr>
      <w:r w:rsidRPr="00DE1EAD">
        <w:rPr>
          <w:rFonts w:ascii="Arial" w:hAnsi="Arial" w:cs="Arial"/>
          <w:sz w:val="24"/>
        </w:rPr>
        <w:t>Es necesario un sistema que pueda procesar automáticamente las opiniones de los usuarios</w:t>
      </w:r>
      <w:r w:rsidR="00DE1EAD">
        <w:rPr>
          <w:rFonts w:ascii="Arial" w:hAnsi="Arial" w:cs="Arial"/>
          <w:sz w:val="24"/>
        </w:rPr>
        <w:t xml:space="preserve"> para lo cual primero hay que deshacerse de la gran cantidad de opiniones </w:t>
      </w:r>
      <w:r w:rsidR="00646B26">
        <w:rPr>
          <w:rFonts w:ascii="Arial" w:hAnsi="Arial" w:cs="Arial"/>
          <w:sz w:val="24"/>
        </w:rPr>
        <w:t>no informativas</w:t>
      </w:r>
      <w:r w:rsidR="00DE1EAD">
        <w:rPr>
          <w:rFonts w:ascii="Arial" w:hAnsi="Arial" w:cs="Arial"/>
          <w:sz w:val="24"/>
        </w:rPr>
        <w:t>.</w:t>
      </w:r>
    </w:p>
    <w:p w:rsidR="00D23DE4" w:rsidRPr="00D23DE4" w:rsidRDefault="00646B26" w:rsidP="00D23DE4">
      <w:pPr>
        <w:pStyle w:val="ListParagraph"/>
        <w:numPr>
          <w:ilvl w:val="0"/>
          <w:numId w:val="15"/>
        </w:numPr>
        <w:spacing w:line="360" w:lineRule="auto"/>
        <w:jc w:val="both"/>
        <w:rPr>
          <w:rFonts w:ascii="Arial" w:hAnsi="Arial" w:cs="Arial"/>
          <w:sz w:val="24"/>
        </w:rPr>
      </w:pPr>
      <w:r>
        <w:rPr>
          <w:rFonts w:ascii="Arial" w:hAnsi="Arial" w:cs="Arial"/>
          <w:sz w:val="24"/>
        </w:rPr>
        <w:lastRenderedPageBreak/>
        <w:t>E</w:t>
      </w:r>
      <w:r w:rsidR="00296126">
        <w:rPr>
          <w:rFonts w:ascii="Arial" w:hAnsi="Arial" w:cs="Arial"/>
          <w:sz w:val="24"/>
        </w:rPr>
        <w:t>xiste una posibilidad de mejora no explotada en la literatura con la incorporación de conocimiento del dominio a modelos de lenguaje de arquitectura Transformer.</w:t>
      </w:r>
    </w:p>
    <w:p w:rsidR="00812019" w:rsidRDefault="00812019" w:rsidP="002919A7">
      <w:pPr>
        <w:spacing w:line="360" w:lineRule="auto"/>
        <w:jc w:val="both"/>
        <w:rPr>
          <w:rFonts w:ascii="Arial" w:hAnsi="Arial" w:cs="Arial"/>
          <w:sz w:val="24"/>
        </w:rPr>
      </w:pPr>
      <w:r>
        <w:rPr>
          <w:rFonts w:ascii="Arial" w:hAnsi="Arial" w:cs="Arial"/>
          <w:sz w:val="24"/>
        </w:rPr>
        <w:t xml:space="preserve">Esta situación nos permitió identificar como </w:t>
      </w:r>
      <w:r w:rsidRPr="00812019">
        <w:rPr>
          <w:rFonts w:ascii="Arial" w:hAnsi="Arial" w:cs="Arial"/>
          <w:b/>
          <w:sz w:val="24"/>
        </w:rPr>
        <w:t>problema</w:t>
      </w:r>
      <w:r>
        <w:rPr>
          <w:rFonts w:ascii="Arial" w:hAnsi="Arial" w:cs="Arial"/>
          <w:sz w:val="24"/>
        </w:rPr>
        <w:t xml:space="preserve"> </w:t>
      </w:r>
      <w:r w:rsidRPr="00812019">
        <w:rPr>
          <w:rFonts w:ascii="Arial" w:hAnsi="Arial" w:cs="Arial"/>
          <w:b/>
          <w:sz w:val="24"/>
        </w:rPr>
        <w:t>científico</w:t>
      </w:r>
      <w:r>
        <w:rPr>
          <w:rFonts w:ascii="Arial" w:hAnsi="Arial" w:cs="Arial"/>
          <w:sz w:val="24"/>
        </w:rPr>
        <w:t xml:space="preserve"> en esta investigación:</w:t>
      </w:r>
    </w:p>
    <w:p w:rsidR="00812019" w:rsidRDefault="00812019" w:rsidP="002919A7">
      <w:pPr>
        <w:spacing w:line="360" w:lineRule="auto"/>
        <w:jc w:val="both"/>
        <w:rPr>
          <w:rFonts w:ascii="Arial" w:hAnsi="Arial" w:cs="Arial"/>
          <w:sz w:val="24"/>
        </w:rPr>
      </w:pPr>
      <w:r>
        <w:rPr>
          <w:rFonts w:ascii="Arial" w:hAnsi="Arial" w:cs="Arial"/>
          <w:sz w:val="24"/>
        </w:rPr>
        <w:t>¿</w:t>
      </w:r>
      <w:r w:rsidR="00B1757C">
        <w:rPr>
          <w:rFonts w:ascii="Arial" w:hAnsi="Arial" w:cs="Arial"/>
          <w:sz w:val="24"/>
        </w:rPr>
        <w:t xml:space="preserve">Puede el uso </w:t>
      </w:r>
      <w:r w:rsidR="00296126">
        <w:rPr>
          <w:rFonts w:ascii="Arial" w:hAnsi="Arial" w:cs="Arial"/>
          <w:sz w:val="24"/>
        </w:rPr>
        <w:t>la incorporación de conocimiento del dominio a</w:t>
      </w:r>
      <w:r w:rsidR="00B1757C">
        <w:rPr>
          <w:rFonts w:ascii="Arial" w:hAnsi="Arial" w:cs="Arial"/>
          <w:sz w:val="24"/>
        </w:rPr>
        <w:t xml:space="preserve"> modelos de lenguaje de arquitectura transformer mejorar la eficacia del pr</w:t>
      </w:r>
      <w:r w:rsidR="00296126">
        <w:rPr>
          <w:rFonts w:ascii="Arial" w:hAnsi="Arial" w:cs="Arial"/>
          <w:sz w:val="24"/>
        </w:rPr>
        <w:t>oceso de filtrado y clasificación de</w:t>
      </w:r>
      <w:r w:rsidR="00B1757C">
        <w:rPr>
          <w:rFonts w:ascii="Arial" w:hAnsi="Arial" w:cs="Arial"/>
          <w:sz w:val="24"/>
        </w:rPr>
        <w:t xml:space="preserve"> opiniones de usuarios para el soporte de software</w:t>
      </w:r>
      <w:r>
        <w:rPr>
          <w:rFonts w:ascii="Arial" w:hAnsi="Arial" w:cs="Arial"/>
          <w:sz w:val="24"/>
        </w:rPr>
        <w:t xml:space="preserve">? </w:t>
      </w:r>
    </w:p>
    <w:p w:rsidR="00812019" w:rsidRDefault="00C75737" w:rsidP="002919A7">
      <w:pPr>
        <w:spacing w:line="360" w:lineRule="auto"/>
        <w:jc w:val="both"/>
        <w:rPr>
          <w:rFonts w:ascii="Arial" w:hAnsi="Arial" w:cs="Arial"/>
          <w:sz w:val="24"/>
        </w:rPr>
      </w:pPr>
      <w:r>
        <w:rPr>
          <w:rFonts w:ascii="Arial" w:hAnsi="Arial" w:cs="Arial"/>
          <w:sz w:val="24"/>
        </w:rPr>
        <w:t xml:space="preserve">El problema definido se encuentra enmarcado en el </w:t>
      </w:r>
      <w:r w:rsidRPr="00C75737">
        <w:rPr>
          <w:rFonts w:ascii="Arial" w:hAnsi="Arial" w:cs="Arial"/>
          <w:b/>
          <w:sz w:val="24"/>
        </w:rPr>
        <w:t>objeto de estudio</w:t>
      </w:r>
      <w:r>
        <w:rPr>
          <w:rFonts w:ascii="Arial" w:hAnsi="Arial" w:cs="Arial"/>
          <w:sz w:val="24"/>
        </w:rPr>
        <w:t xml:space="preserve"> de la ingeniería de requisitos basada en datos y tiene como </w:t>
      </w:r>
      <w:r w:rsidRPr="00C75737">
        <w:rPr>
          <w:rFonts w:ascii="Arial" w:hAnsi="Arial" w:cs="Arial"/>
          <w:b/>
          <w:sz w:val="24"/>
        </w:rPr>
        <w:t>campo de acción</w:t>
      </w:r>
      <w:r>
        <w:rPr>
          <w:rFonts w:ascii="Arial" w:hAnsi="Arial" w:cs="Arial"/>
          <w:sz w:val="24"/>
        </w:rPr>
        <w:t xml:space="preserve"> la clasificación de opiniones de usuarios.</w:t>
      </w:r>
    </w:p>
    <w:p w:rsidR="00C75737" w:rsidRDefault="00C75737" w:rsidP="002919A7">
      <w:pPr>
        <w:spacing w:line="360" w:lineRule="auto"/>
        <w:jc w:val="both"/>
        <w:rPr>
          <w:rFonts w:ascii="Arial" w:hAnsi="Arial" w:cs="Arial"/>
          <w:sz w:val="24"/>
        </w:rPr>
      </w:pPr>
      <w:r>
        <w:rPr>
          <w:rFonts w:ascii="Arial" w:hAnsi="Arial" w:cs="Arial"/>
          <w:sz w:val="24"/>
        </w:rPr>
        <w:t>Para dar respuesta al problema planteado se han definido los siguientes objetivos:</w:t>
      </w:r>
    </w:p>
    <w:p w:rsidR="00C75737" w:rsidRDefault="00C75737" w:rsidP="002919A7">
      <w:pPr>
        <w:spacing w:line="360" w:lineRule="auto"/>
        <w:jc w:val="both"/>
        <w:rPr>
          <w:rFonts w:ascii="Arial" w:hAnsi="Arial" w:cs="Arial"/>
          <w:sz w:val="24"/>
        </w:rPr>
      </w:pPr>
      <w:r w:rsidRPr="003004F9">
        <w:rPr>
          <w:rFonts w:ascii="Arial" w:hAnsi="Arial" w:cs="Arial"/>
          <w:b/>
          <w:sz w:val="24"/>
        </w:rPr>
        <w:t>Objetivo General:</w:t>
      </w:r>
      <w:r w:rsidR="00DD0421">
        <w:rPr>
          <w:rFonts w:ascii="Arial" w:hAnsi="Arial" w:cs="Arial"/>
          <w:sz w:val="24"/>
        </w:rPr>
        <w:t xml:space="preserve"> Desarrollar</w:t>
      </w:r>
      <w:r>
        <w:rPr>
          <w:rFonts w:ascii="Arial" w:hAnsi="Arial" w:cs="Arial"/>
          <w:sz w:val="24"/>
        </w:rPr>
        <w:t xml:space="preserve"> un algoritmo de </w:t>
      </w:r>
      <w:r w:rsidR="00296126">
        <w:rPr>
          <w:rFonts w:ascii="Arial" w:hAnsi="Arial" w:cs="Arial"/>
          <w:sz w:val="24"/>
        </w:rPr>
        <w:t xml:space="preserve">filtrado y </w:t>
      </w:r>
      <w:r>
        <w:rPr>
          <w:rFonts w:ascii="Arial" w:hAnsi="Arial" w:cs="Arial"/>
          <w:sz w:val="24"/>
        </w:rPr>
        <w:t>clasificación de opiniones de usuarios para un equipo de desarroll</w:t>
      </w:r>
      <w:r w:rsidR="00296126">
        <w:rPr>
          <w:rFonts w:ascii="Arial" w:hAnsi="Arial" w:cs="Arial"/>
          <w:sz w:val="24"/>
        </w:rPr>
        <w:t>o de software que incorpore el conocimiento del dominio a</w:t>
      </w:r>
      <w:r>
        <w:rPr>
          <w:rFonts w:ascii="Arial" w:hAnsi="Arial" w:cs="Arial"/>
          <w:sz w:val="24"/>
        </w:rPr>
        <w:t xml:space="preserve"> </w:t>
      </w:r>
      <w:r w:rsidR="00DD0421">
        <w:rPr>
          <w:rFonts w:ascii="Arial" w:hAnsi="Arial" w:cs="Arial"/>
          <w:sz w:val="24"/>
        </w:rPr>
        <w:t xml:space="preserve">modelos de lenguaje </w:t>
      </w:r>
      <w:r w:rsidR="00C85184">
        <w:rPr>
          <w:rFonts w:ascii="Arial" w:hAnsi="Arial" w:cs="Arial"/>
          <w:sz w:val="24"/>
        </w:rPr>
        <w:t>de arquitectura T</w:t>
      </w:r>
      <w:r>
        <w:rPr>
          <w:rFonts w:ascii="Arial" w:hAnsi="Arial" w:cs="Arial"/>
          <w:sz w:val="24"/>
        </w:rPr>
        <w:t>ransformer</w:t>
      </w:r>
      <w:r w:rsidR="004A416E">
        <w:rPr>
          <w:rFonts w:ascii="Arial" w:hAnsi="Arial" w:cs="Arial"/>
          <w:sz w:val="24"/>
        </w:rPr>
        <w:t>.</w:t>
      </w:r>
    </w:p>
    <w:p w:rsidR="003E1C37" w:rsidRPr="003E1C37" w:rsidRDefault="003E1C37" w:rsidP="003E1C37">
      <w:pPr>
        <w:spacing w:line="360" w:lineRule="auto"/>
        <w:jc w:val="both"/>
        <w:rPr>
          <w:rFonts w:ascii="Arial" w:hAnsi="Arial" w:cs="Arial"/>
          <w:sz w:val="24"/>
        </w:rPr>
      </w:pPr>
      <w:r w:rsidRPr="003E1C37">
        <w:rPr>
          <w:rFonts w:ascii="Arial" w:hAnsi="Arial" w:cs="Arial"/>
          <w:sz w:val="24"/>
        </w:rPr>
        <w:t xml:space="preserve">Para lograr el cumplimiento </w:t>
      </w:r>
      <w:r>
        <w:rPr>
          <w:rFonts w:ascii="Arial" w:hAnsi="Arial" w:cs="Arial"/>
          <w:sz w:val="24"/>
        </w:rPr>
        <w:t>del objetivo propuesto se determinaron lo</w:t>
      </w:r>
      <w:r w:rsidRPr="003E1C37">
        <w:rPr>
          <w:rFonts w:ascii="Arial" w:hAnsi="Arial" w:cs="Arial"/>
          <w:sz w:val="24"/>
        </w:rPr>
        <w:t>s siguientes</w:t>
      </w:r>
      <w:r>
        <w:rPr>
          <w:rFonts w:ascii="Arial" w:hAnsi="Arial" w:cs="Arial"/>
          <w:sz w:val="24"/>
        </w:rPr>
        <w:t xml:space="preserve"> </w:t>
      </w:r>
      <w:r w:rsidRPr="003E1C37">
        <w:rPr>
          <w:rFonts w:ascii="Arial" w:hAnsi="Arial" w:cs="Arial"/>
          <w:b/>
          <w:sz w:val="24"/>
        </w:rPr>
        <w:t>objetivos específicos</w:t>
      </w:r>
      <w:r>
        <w:rPr>
          <w:rFonts w:ascii="Arial" w:hAnsi="Arial" w:cs="Arial"/>
          <w:sz w:val="24"/>
        </w:rPr>
        <w:t xml:space="preserve"> y</w:t>
      </w:r>
      <w:r w:rsidRPr="003E1C37">
        <w:rPr>
          <w:rFonts w:ascii="Arial" w:hAnsi="Arial" w:cs="Arial"/>
          <w:sz w:val="24"/>
        </w:rPr>
        <w:t xml:space="preserve"> </w:t>
      </w:r>
      <w:r w:rsidRPr="003E1C37">
        <w:rPr>
          <w:rFonts w:ascii="Arial" w:hAnsi="Arial" w:cs="Arial"/>
          <w:b/>
          <w:sz w:val="24"/>
        </w:rPr>
        <w:t>tareas de investigación:</w:t>
      </w:r>
    </w:p>
    <w:p w:rsidR="00D851F7" w:rsidRPr="002F65DE" w:rsidRDefault="00D851F7" w:rsidP="002F65DE">
      <w:pPr>
        <w:pStyle w:val="ListParagraph"/>
        <w:numPr>
          <w:ilvl w:val="0"/>
          <w:numId w:val="16"/>
        </w:numPr>
        <w:spacing w:line="360" w:lineRule="auto"/>
        <w:jc w:val="both"/>
        <w:rPr>
          <w:rFonts w:ascii="Arial" w:hAnsi="Arial" w:cs="Arial"/>
          <w:sz w:val="24"/>
          <w:szCs w:val="24"/>
        </w:rPr>
      </w:pPr>
      <w:r w:rsidRPr="002F65DE">
        <w:rPr>
          <w:rFonts w:ascii="Arial" w:hAnsi="Arial" w:cs="Arial"/>
          <w:bCs/>
          <w:sz w:val="24"/>
          <w:szCs w:val="24"/>
        </w:rPr>
        <w:t>Elaborar un marco teórico sobre la clasificación de texto y los diferentes enfoques utilizados en la literatura</w:t>
      </w:r>
      <w:r w:rsidRPr="002F65DE">
        <w:rPr>
          <w:rFonts w:ascii="Arial" w:hAnsi="Arial" w:cs="Arial"/>
          <w:b/>
          <w:bCs/>
          <w:sz w:val="24"/>
          <w:szCs w:val="24"/>
        </w:rPr>
        <w:t>.</w:t>
      </w:r>
    </w:p>
    <w:p w:rsidR="00516DE9" w:rsidRPr="002F65DE" w:rsidRDefault="00472DDF" w:rsidP="002F65DE">
      <w:pPr>
        <w:pStyle w:val="ListParagraph"/>
        <w:spacing w:line="360" w:lineRule="auto"/>
        <w:jc w:val="both"/>
        <w:rPr>
          <w:rFonts w:ascii="Arial" w:hAnsi="Arial" w:cs="Arial"/>
          <w:b/>
          <w:sz w:val="24"/>
          <w:szCs w:val="24"/>
        </w:rPr>
      </w:pPr>
      <w:r w:rsidRPr="002F65DE">
        <w:rPr>
          <w:rFonts w:ascii="Arial" w:hAnsi="Arial" w:cs="Arial"/>
          <w:sz w:val="24"/>
          <w:szCs w:val="24"/>
        </w:rPr>
        <w:t xml:space="preserve"> </w:t>
      </w:r>
      <w:r w:rsidR="00516DE9" w:rsidRPr="002F65DE">
        <w:rPr>
          <w:rFonts w:ascii="Arial" w:hAnsi="Arial" w:cs="Arial"/>
          <w:sz w:val="24"/>
          <w:szCs w:val="24"/>
        </w:rPr>
        <w:t>Tareas asociadas:</w:t>
      </w:r>
    </w:p>
    <w:p w:rsidR="00472DDF" w:rsidRPr="002F65DE" w:rsidRDefault="00472DDF" w:rsidP="002F65DE">
      <w:pPr>
        <w:pStyle w:val="ListParagraph"/>
        <w:numPr>
          <w:ilvl w:val="1"/>
          <w:numId w:val="14"/>
        </w:numPr>
        <w:spacing w:line="360" w:lineRule="auto"/>
        <w:rPr>
          <w:rFonts w:ascii="Arial" w:hAnsi="Arial" w:cs="Arial"/>
          <w:sz w:val="24"/>
          <w:szCs w:val="24"/>
        </w:rPr>
      </w:pPr>
      <w:r w:rsidRPr="002F65DE">
        <w:rPr>
          <w:rFonts w:ascii="Arial" w:hAnsi="Arial" w:cs="Arial"/>
          <w:sz w:val="24"/>
          <w:szCs w:val="24"/>
        </w:rPr>
        <w:t>Investigar las técnicas de clasificación de texto utilizando aprendizaje profundo.</w:t>
      </w:r>
    </w:p>
    <w:p w:rsidR="00472DDF" w:rsidRPr="002F65DE" w:rsidRDefault="00472DDF" w:rsidP="002F65DE">
      <w:pPr>
        <w:pStyle w:val="ListParagraph"/>
        <w:numPr>
          <w:ilvl w:val="1"/>
          <w:numId w:val="14"/>
        </w:numPr>
        <w:spacing w:line="360" w:lineRule="auto"/>
        <w:rPr>
          <w:rFonts w:ascii="Arial" w:hAnsi="Arial" w:cs="Arial"/>
          <w:sz w:val="24"/>
          <w:szCs w:val="24"/>
        </w:rPr>
      </w:pPr>
      <w:r w:rsidRPr="002F65DE">
        <w:rPr>
          <w:rFonts w:ascii="Arial" w:hAnsi="Arial" w:cs="Arial"/>
          <w:sz w:val="24"/>
          <w:szCs w:val="24"/>
        </w:rPr>
        <w:t xml:space="preserve"> Estudiar el funcionamiento de la arquitectura Transformer.</w:t>
      </w:r>
    </w:p>
    <w:p w:rsidR="00472DDF" w:rsidRPr="002F65DE" w:rsidRDefault="00472DDF" w:rsidP="002F65DE">
      <w:pPr>
        <w:pStyle w:val="ListParagraph"/>
        <w:numPr>
          <w:ilvl w:val="1"/>
          <w:numId w:val="14"/>
        </w:numPr>
        <w:spacing w:line="360" w:lineRule="auto"/>
        <w:rPr>
          <w:rFonts w:ascii="Arial" w:hAnsi="Arial" w:cs="Arial"/>
          <w:sz w:val="24"/>
          <w:szCs w:val="24"/>
        </w:rPr>
      </w:pPr>
      <w:r w:rsidRPr="002F65DE">
        <w:rPr>
          <w:rFonts w:ascii="Arial" w:hAnsi="Arial" w:cs="Arial"/>
          <w:sz w:val="24"/>
          <w:szCs w:val="24"/>
        </w:rPr>
        <w:t xml:space="preserve"> Estudiar el proceso de ajuste fino de modelos de lenguaje y las formas de incorporarle conocimiento de dominio.</w:t>
      </w:r>
    </w:p>
    <w:p w:rsidR="003E1C37" w:rsidRPr="002F65DE" w:rsidRDefault="00472DDF" w:rsidP="002F65DE">
      <w:pPr>
        <w:pStyle w:val="ListParagraph"/>
        <w:numPr>
          <w:ilvl w:val="1"/>
          <w:numId w:val="14"/>
        </w:numPr>
        <w:spacing w:line="360" w:lineRule="auto"/>
        <w:jc w:val="both"/>
        <w:rPr>
          <w:rFonts w:ascii="Arial" w:hAnsi="Arial" w:cs="Arial"/>
          <w:sz w:val="24"/>
          <w:szCs w:val="24"/>
        </w:rPr>
      </w:pPr>
      <w:r w:rsidRPr="002F65DE">
        <w:rPr>
          <w:rFonts w:ascii="Arial" w:hAnsi="Arial" w:cs="Arial"/>
          <w:sz w:val="24"/>
          <w:szCs w:val="24"/>
        </w:rPr>
        <w:t>Realizar un estudio de las soluciones anteriores presentes en la literatura sobre la clasificación de opiniones de usuarios.</w:t>
      </w:r>
    </w:p>
    <w:p w:rsidR="00472DDF" w:rsidRPr="002F65DE" w:rsidRDefault="00472DDF" w:rsidP="002F65DE">
      <w:pPr>
        <w:pStyle w:val="ListParagraph"/>
        <w:numPr>
          <w:ilvl w:val="0"/>
          <w:numId w:val="14"/>
        </w:numPr>
        <w:spacing w:line="360" w:lineRule="auto"/>
        <w:jc w:val="both"/>
        <w:rPr>
          <w:rFonts w:ascii="Arial" w:hAnsi="Arial" w:cs="Arial"/>
          <w:sz w:val="24"/>
          <w:szCs w:val="24"/>
        </w:rPr>
      </w:pPr>
      <w:r w:rsidRPr="002F65DE">
        <w:rPr>
          <w:rFonts w:ascii="Arial" w:hAnsi="Arial" w:cs="Arial"/>
          <w:bCs/>
          <w:sz w:val="24"/>
          <w:szCs w:val="24"/>
        </w:rPr>
        <w:t>Desarrollar un método de filtrado de opiniones según relevancia mediante el ajuste fino de modelos de lenguaje</w:t>
      </w:r>
    </w:p>
    <w:p w:rsidR="00516DE9" w:rsidRPr="002F65DE" w:rsidRDefault="00516DE9" w:rsidP="002F65DE">
      <w:pPr>
        <w:pStyle w:val="ListParagraph"/>
        <w:spacing w:line="360" w:lineRule="auto"/>
        <w:jc w:val="both"/>
        <w:rPr>
          <w:rFonts w:ascii="Arial" w:hAnsi="Arial" w:cs="Arial"/>
          <w:b/>
          <w:sz w:val="24"/>
          <w:szCs w:val="24"/>
        </w:rPr>
      </w:pPr>
      <w:r w:rsidRPr="002F65DE">
        <w:rPr>
          <w:rFonts w:ascii="Arial" w:hAnsi="Arial" w:cs="Arial"/>
          <w:sz w:val="24"/>
          <w:szCs w:val="24"/>
        </w:rPr>
        <w:t>Tareas asociadas:</w:t>
      </w:r>
    </w:p>
    <w:p w:rsidR="00472DDF" w:rsidRPr="002F65DE" w:rsidRDefault="00472DDF" w:rsidP="002F65DE">
      <w:pPr>
        <w:pStyle w:val="ListParagraph"/>
        <w:numPr>
          <w:ilvl w:val="1"/>
          <w:numId w:val="14"/>
        </w:numPr>
        <w:spacing w:line="360" w:lineRule="auto"/>
        <w:jc w:val="both"/>
        <w:rPr>
          <w:rFonts w:ascii="Arial" w:hAnsi="Arial" w:cs="Arial"/>
          <w:sz w:val="24"/>
          <w:szCs w:val="24"/>
        </w:rPr>
      </w:pPr>
      <w:r w:rsidRPr="002F65DE">
        <w:rPr>
          <w:rFonts w:ascii="Arial" w:hAnsi="Arial" w:cs="Arial"/>
          <w:sz w:val="24"/>
          <w:szCs w:val="24"/>
        </w:rPr>
        <w:lastRenderedPageBreak/>
        <w:t xml:space="preserve">Diseñar un método de filtrado de opiniones de usuarios para soporte de software utilizando modelos de lenguaje </w:t>
      </w:r>
    </w:p>
    <w:p w:rsidR="002F65DE" w:rsidRPr="002F65DE" w:rsidRDefault="00472DDF" w:rsidP="002F65DE">
      <w:pPr>
        <w:pStyle w:val="ListParagraph"/>
        <w:numPr>
          <w:ilvl w:val="1"/>
          <w:numId w:val="14"/>
        </w:numPr>
        <w:spacing w:line="360" w:lineRule="auto"/>
        <w:jc w:val="both"/>
        <w:rPr>
          <w:rFonts w:ascii="Arial" w:hAnsi="Arial" w:cs="Arial"/>
          <w:sz w:val="24"/>
          <w:szCs w:val="24"/>
        </w:rPr>
      </w:pPr>
      <w:r w:rsidRPr="002F65DE">
        <w:rPr>
          <w:rFonts w:ascii="Arial" w:hAnsi="Arial" w:cs="Arial"/>
          <w:sz w:val="24"/>
          <w:szCs w:val="24"/>
        </w:rPr>
        <w:t>Establecer los parámetros y condiciones necesarias para el proceso de ajuste fino de los modelos de lenguaje.</w:t>
      </w:r>
    </w:p>
    <w:p w:rsidR="002F65DE" w:rsidRPr="002F65DE" w:rsidRDefault="002F65DE" w:rsidP="002F65DE">
      <w:pPr>
        <w:pStyle w:val="ListParagraph"/>
        <w:numPr>
          <w:ilvl w:val="1"/>
          <w:numId w:val="14"/>
        </w:numPr>
        <w:spacing w:line="360" w:lineRule="auto"/>
        <w:jc w:val="both"/>
        <w:rPr>
          <w:rFonts w:ascii="Arial" w:hAnsi="Arial" w:cs="Arial"/>
          <w:sz w:val="24"/>
          <w:szCs w:val="24"/>
        </w:rPr>
      </w:pPr>
      <w:r w:rsidRPr="002F65DE">
        <w:rPr>
          <w:rFonts w:ascii="Arial" w:hAnsi="Arial" w:cs="Arial"/>
          <w:sz w:val="24"/>
          <w:szCs w:val="24"/>
        </w:rPr>
        <w:t>Incorporar el uso del conocimiento del dominio al procesamiento de los modelos de lenguaje.</w:t>
      </w:r>
    </w:p>
    <w:p w:rsidR="002F65DE" w:rsidRPr="002F65DE" w:rsidRDefault="002F65DE" w:rsidP="002F65DE">
      <w:pPr>
        <w:pStyle w:val="ListParagraph"/>
        <w:numPr>
          <w:ilvl w:val="1"/>
          <w:numId w:val="14"/>
        </w:numPr>
        <w:spacing w:line="360" w:lineRule="auto"/>
        <w:jc w:val="both"/>
        <w:rPr>
          <w:rFonts w:ascii="Arial" w:hAnsi="Arial" w:cs="Arial"/>
          <w:sz w:val="24"/>
          <w:szCs w:val="24"/>
        </w:rPr>
      </w:pPr>
      <w:proofErr w:type="spellStart"/>
      <w:r w:rsidRPr="002F65DE">
        <w:rPr>
          <w:rFonts w:ascii="Arial" w:hAnsi="Arial" w:cs="Arial"/>
          <w:sz w:val="24"/>
          <w:szCs w:val="24"/>
          <w:lang w:val="en-US"/>
        </w:rPr>
        <w:t>Implementar</w:t>
      </w:r>
      <w:proofErr w:type="spellEnd"/>
      <w:r w:rsidRPr="002F65DE">
        <w:rPr>
          <w:rFonts w:ascii="Arial" w:hAnsi="Arial" w:cs="Arial"/>
          <w:sz w:val="24"/>
          <w:szCs w:val="24"/>
          <w:lang w:val="en-US"/>
        </w:rPr>
        <w:t xml:space="preserve"> el </w:t>
      </w:r>
      <w:proofErr w:type="spellStart"/>
      <w:r w:rsidRPr="002F65DE">
        <w:rPr>
          <w:rFonts w:ascii="Arial" w:hAnsi="Arial" w:cs="Arial"/>
          <w:sz w:val="24"/>
          <w:szCs w:val="24"/>
          <w:lang w:val="en-US"/>
        </w:rPr>
        <w:t>método</w:t>
      </w:r>
      <w:proofErr w:type="spellEnd"/>
      <w:r w:rsidRPr="002F65DE">
        <w:rPr>
          <w:rFonts w:ascii="Arial" w:hAnsi="Arial" w:cs="Arial"/>
          <w:sz w:val="24"/>
          <w:szCs w:val="24"/>
          <w:lang w:val="en-US"/>
        </w:rPr>
        <w:t xml:space="preserve"> </w:t>
      </w:r>
      <w:proofErr w:type="spellStart"/>
      <w:r w:rsidRPr="002F65DE">
        <w:rPr>
          <w:rFonts w:ascii="Arial" w:hAnsi="Arial" w:cs="Arial"/>
          <w:sz w:val="24"/>
          <w:szCs w:val="24"/>
          <w:lang w:val="en-US"/>
        </w:rPr>
        <w:t>planteado</w:t>
      </w:r>
      <w:proofErr w:type="spellEnd"/>
      <w:r w:rsidRPr="002F65DE">
        <w:rPr>
          <w:rFonts w:ascii="Arial" w:hAnsi="Arial" w:cs="Arial"/>
          <w:sz w:val="24"/>
          <w:szCs w:val="24"/>
          <w:lang w:val="en-US"/>
        </w:rPr>
        <w:t>.</w:t>
      </w:r>
    </w:p>
    <w:p w:rsidR="002F65DE" w:rsidRPr="002F65DE" w:rsidRDefault="002F65DE" w:rsidP="002F65DE">
      <w:pPr>
        <w:pStyle w:val="ListParagraph"/>
        <w:numPr>
          <w:ilvl w:val="0"/>
          <w:numId w:val="14"/>
        </w:numPr>
        <w:spacing w:line="360" w:lineRule="auto"/>
        <w:jc w:val="both"/>
        <w:rPr>
          <w:rFonts w:ascii="Arial" w:hAnsi="Arial" w:cs="Arial"/>
          <w:bCs/>
          <w:sz w:val="24"/>
          <w:szCs w:val="24"/>
        </w:rPr>
      </w:pPr>
      <w:r w:rsidRPr="002F65DE">
        <w:rPr>
          <w:rFonts w:ascii="Arial" w:hAnsi="Arial" w:cs="Arial"/>
          <w:bCs/>
          <w:sz w:val="24"/>
          <w:szCs w:val="24"/>
        </w:rPr>
        <w:t>Desarrollar un método de clasificación de opiniones mediante el ajuste fino de modelos de lenguaje</w:t>
      </w:r>
    </w:p>
    <w:p w:rsidR="002F65DE" w:rsidRPr="002F65DE" w:rsidRDefault="002F65DE" w:rsidP="002F65DE">
      <w:pPr>
        <w:pStyle w:val="ListParagraph"/>
        <w:spacing w:line="360" w:lineRule="auto"/>
        <w:jc w:val="both"/>
        <w:rPr>
          <w:rFonts w:ascii="Arial" w:hAnsi="Arial" w:cs="Arial"/>
          <w:b/>
          <w:sz w:val="24"/>
          <w:szCs w:val="24"/>
        </w:rPr>
      </w:pPr>
      <w:r w:rsidRPr="002F65DE">
        <w:rPr>
          <w:rFonts w:ascii="Arial" w:hAnsi="Arial" w:cs="Arial"/>
          <w:sz w:val="24"/>
          <w:szCs w:val="24"/>
        </w:rPr>
        <w:t>Tareas asociadas:</w:t>
      </w:r>
    </w:p>
    <w:p w:rsidR="002F65DE" w:rsidRPr="002F65DE" w:rsidRDefault="002F65DE" w:rsidP="002F65DE">
      <w:pPr>
        <w:pStyle w:val="ListParagraph"/>
        <w:numPr>
          <w:ilvl w:val="1"/>
          <w:numId w:val="14"/>
        </w:numPr>
        <w:spacing w:line="360" w:lineRule="auto"/>
        <w:jc w:val="both"/>
        <w:rPr>
          <w:rFonts w:ascii="Arial" w:hAnsi="Arial" w:cs="Arial"/>
          <w:sz w:val="24"/>
          <w:szCs w:val="24"/>
        </w:rPr>
      </w:pPr>
      <w:r w:rsidRPr="002F65DE">
        <w:rPr>
          <w:rFonts w:ascii="Arial" w:hAnsi="Arial" w:cs="Arial"/>
          <w:sz w:val="24"/>
          <w:szCs w:val="24"/>
        </w:rPr>
        <w:t xml:space="preserve">Diseñar un método de clasificación de opiniones de usuarios para soporte de software utilizando modelos de lenguaje. </w:t>
      </w:r>
    </w:p>
    <w:p w:rsidR="002F65DE" w:rsidRPr="002F65DE" w:rsidRDefault="002F65DE" w:rsidP="002F65DE">
      <w:pPr>
        <w:pStyle w:val="ListParagraph"/>
        <w:numPr>
          <w:ilvl w:val="1"/>
          <w:numId w:val="14"/>
        </w:numPr>
        <w:spacing w:line="360" w:lineRule="auto"/>
        <w:jc w:val="both"/>
        <w:rPr>
          <w:rFonts w:ascii="Arial" w:hAnsi="Arial" w:cs="Arial"/>
          <w:sz w:val="24"/>
          <w:szCs w:val="24"/>
        </w:rPr>
      </w:pPr>
      <w:r w:rsidRPr="002F65DE">
        <w:rPr>
          <w:rFonts w:ascii="Arial" w:hAnsi="Arial" w:cs="Arial"/>
          <w:sz w:val="24"/>
          <w:szCs w:val="24"/>
        </w:rPr>
        <w:t>Establecer los parámetros y condiciones necesarias para el proceso de ajuste fino de los modelos de lenguaje.</w:t>
      </w:r>
    </w:p>
    <w:p w:rsidR="002F65DE" w:rsidRPr="002F65DE" w:rsidRDefault="002F65DE" w:rsidP="002F65DE">
      <w:pPr>
        <w:pStyle w:val="ListParagraph"/>
        <w:numPr>
          <w:ilvl w:val="1"/>
          <w:numId w:val="14"/>
        </w:numPr>
        <w:spacing w:line="360" w:lineRule="auto"/>
        <w:jc w:val="both"/>
        <w:rPr>
          <w:rFonts w:ascii="Arial" w:hAnsi="Arial" w:cs="Arial"/>
          <w:sz w:val="24"/>
          <w:szCs w:val="24"/>
        </w:rPr>
      </w:pPr>
      <w:r w:rsidRPr="002F65DE">
        <w:rPr>
          <w:rFonts w:ascii="Arial" w:hAnsi="Arial" w:cs="Arial"/>
          <w:sz w:val="24"/>
          <w:szCs w:val="24"/>
        </w:rPr>
        <w:t>Incorporar el uso del conocimiento del dominio al procesamiento de los modelos de lenguaje.</w:t>
      </w:r>
    </w:p>
    <w:p w:rsidR="002F65DE" w:rsidRPr="002F65DE" w:rsidRDefault="002F65DE" w:rsidP="002F65DE">
      <w:pPr>
        <w:pStyle w:val="ListParagraph"/>
        <w:numPr>
          <w:ilvl w:val="1"/>
          <w:numId w:val="14"/>
        </w:numPr>
        <w:spacing w:line="360" w:lineRule="auto"/>
        <w:jc w:val="both"/>
        <w:rPr>
          <w:rFonts w:ascii="Arial" w:hAnsi="Arial" w:cs="Arial"/>
          <w:sz w:val="24"/>
          <w:szCs w:val="24"/>
        </w:rPr>
      </w:pPr>
      <w:r w:rsidRPr="002F65DE">
        <w:rPr>
          <w:rFonts w:ascii="Arial" w:hAnsi="Arial" w:cs="Arial"/>
          <w:sz w:val="24"/>
          <w:szCs w:val="24"/>
        </w:rPr>
        <w:t>Implementar el método planteado.</w:t>
      </w:r>
    </w:p>
    <w:p w:rsidR="002F65DE" w:rsidRPr="002F65DE" w:rsidRDefault="002F65DE" w:rsidP="002F65DE">
      <w:pPr>
        <w:pStyle w:val="ListParagraph"/>
        <w:numPr>
          <w:ilvl w:val="0"/>
          <w:numId w:val="14"/>
        </w:numPr>
        <w:spacing w:line="360" w:lineRule="auto"/>
        <w:jc w:val="both"/>
        <w:rPr>
          <w:rFonts w:ascii="Arial" w:hAnsi="Arial" w:cs="Arial"/>
          <w:sz w:val="24"/>
          <w:szCs w:val="24"/>
        </w:rPr>
      </w:pPr>
      <w:r w:rsidRPr="002F65DE">
        <w:rPr>
          <w:rFonts w:ascii="Arial" w:hAnsi="Arial" w:cs="Arial"/>
          <w:bCs/>
          <w:sz w:val="24"/>
          <w:szCs w:val="24"/>
        </w:rPr>
        <w:t>Evaluar mediante experimentos los resultados de la solución propuesta</w:t>
      </w:r>
    </w:p>
    <w:p w:rsidR="00516DE9" w:rsidRPr="002F65DE" w:rsidRDefault="00516DE9" w:rsidP="002F65DE">
      <w:pPr>
        <w:pStyle w:val="ListParagraph"/>
        <w:spacing w:line="360" w:lineRule="auto"/>
        <w:jc w:val="both"/>
        <w:rPr>
          <w:rFonts w:ascii="Arial" w:hAnsi="Arial" w:cs="Arial"/>
          <w:sz w:val="24"/>
          <w:szCs w:val="24"/>
        </w:rPr>
      </w:pPr>
      <w:r w:rsidRPr="002F65DE">
        <w:rPr>
          <w:rFonts w:ascii="Arial" w:hAnsi="Arial" w:cs="Arial"/>
          <w:sz w:val="24"/>
          <w:szCs w:val="24"/>
        </w:rPr>
        <w:t>Tareas asociadas:</w:t>
      </w:r>
    </w:p>
    <w:p w:rsidR="002F65DE" w:rsidRPr="002F65DE" w:rsidRDefault="002F65DE" w:rsidP="002F65DE">
      <w:pPr>
        <w:pStyle w:val="ListParagraph"/>
        <w:numPr>
          <w:ilvl w:val="1"/>
          <w:numId w:val="14"/>
        </w:numPr>
        <w:spacing w:line="360" w:lineRule="auto"/>
        <w:jc w:val="both"/>
        <w:rPr>
          <w:rFonts w:ascii="Arial" w:hAnsi="Arial" w:cs="Arial"/>
          <w:sz w:val="24"/>
          <w:szCs w:val="24"/>
        </w:rPr>
      </w:pPr>
      <w:r w:rsidRPr="002F65DE">
        <w:rPr>
          <w:rFonts w:ascii="Arial" w:hAnsi="Arial" w:cs="Arial"/>
          <w:sz w:val="24"/>
          <w:szCs w:val="24"/>
        </w:rPr>
        <w:t xml:space="preserve">Seleccionar los sets de datos en los que se evaluará la solución. </w:t>
      </w:r>
    </w:p>
    <w:p w:rsidR="002F65DE" w:rsidRPr="002F65DE" w:rsidRDefault="002F65DE" w:rsidP="002F65DE">
      <w:pPr>
        <w:pStyle w:val="ListParagraph"/>
        <w:numPr>
          <w:ilvl w:val="1"/>
          <w:numId w:val="14"/>
        </w:numPr>
        <w:spacing w:line="360" w:lineRule="auto"/>
        <w:jc w:val="both"/>
        <w:rPr>
          <w:rFonts w:ascii="Arial" w:hAnsi="Arial" w:cs="Arial"/>
          <w:sz w:val="24"/>
          <w:szCs w:val="24"/>
        </w:rPr>
      </w:pPr>
      <w:r w:rsidRPr="002F65DE">
        <w:rPr>
          <w:rFonts w:ascii="Arial" w:hAnsi="Arial" w:cs="Arial"/>
          <w:sz w:val="24"/>
          <w:szCs w:val="24"/>
        </w:rPr>
        <w:t>Seleccionar los modelos pre-entrenados de arquitectura Transformer con los que se evaluará la solución.</w:t>
      </w:r>
    </w:p>
    <w:p w:rsidR="002F65DE" w:rsidRPr="002F65DE" w:rsidRDefault="002F65DE" w:rsidP="002F65DE">
      <w:pPr>
        <w:pStyle w:val="ListParagraph"/>
        <w:numPr>
          <w:ilvl w:val="1"/>
          <w:numId w:val="14"/>
        </w:numPr>
        <w:spacing w:line="360" w:lineRule="auto"/>
        <w:jc w:val="both"/>
        <w:rPr>
          <w:rFonts w:ascii="Arial" w:hAnsi="Arial" w:cs="Arial"/>
          <w:sz w:val="24"/>
          <w:szCs w:val="24"/>
        </w:rPr>
      </w:pPr>
      <w:r w:rsidRPr="002F65DE">
        <w:rPr>
          <w:rFonts w:ascii="Arial" w:hAnsi="Arial" w:cs="Arial"/>
          <w:sz w:val="24"/>
          <w:szCs w:val="24"/>
        </w:rPr>
        <w:t>Realizar experimentos con cada uno de los modelos en cada set de datos.</w:t>
      </w:r>
    </w:p>
    <w:p w:rsidR="002F65DE" w:rsidRPr="002F65DE" w:rsidRDefault="002F65DE" w:rsidP="002F65DE">
      <w:pPr>
        <w:pStyle w:val="ListParagraph"/>
        <w:numPr>
          <w:ilvl w:val="1"/>
          <w:numId w:val="14"/>
        </w:numPr>
        <w:spacing w:line="360" w:lineRule="auto"/>
        <w:jc w:val="both"/>
        <w:rPr>
          <w:rFonts w:ascii="Arial" w:hAnsi="Arial" w:cs="Arial"/>
          <w:sz w:val="24"/>
          <w:szCs w:val="24"/>
        </w:rPr>
      </w:pPr>
      <w:r w:rsidRPr="002F65DE">
        <w:rPr>
          <w:rFonts w:ascii="Arial" w:hAnsi="Arial" w:cs="Arial"/>
          <w:sz w:val="24"/>
          <w:szCs w:val="24"/>
        </w:rPr>
        <w:t>Evaluar el impacto de la incorporación o no de conocimiento del dominio en la solución.</w:t>
      </w:r>
    </w:p>
    <w:p w:rsidR="00872BBF" w:rsidRPr="002F65DE" w:rsidRDefault="002F65DE" w:rsidP="002F65DE">
      <w:pPr>
        <w:pStyle w:val="ListParagraph"/>
        <w:numPr>
          <w:ilvl w:val="1"/>
          <w:numId w:val="14"/>
        </w:numPr>
        <w:spacing w:line="360" w:lineRule="auto"/>
        <w:jc w:val="both"/>
        <w:rPr>
          <w:rFonts w:ascii="Arial" w:hAnsi="Arial" w:cs="Arial"/>
          <w:sz w:val="24"/>
          <w:szCs w:val="24"/>
        </w:rPr>
      </w:pPr>
      <w:r w:rsidRPr="002F65DE">
        <w:rPr>
          <w:rFonts w:ascii="Arial" w:hAnsi="Arial" w:cs="Arial"/>
          <w:sz w:val="24"/>
          <w:szCs w:val="24"/>
        </w:rPr>
        <w:t>Comparar los resultados con otras soluciones en la literatura.</w:t>
      </w:r>
    </w:p>
    <w:p w:rsidR="002F65DE" w:rsidRPr="002F65DE" w:rsidRDefault="002F65DE" w:rsidP="002F65DE">
      <w:pPr>
        <w:pStyle w:val="ListParagraph"/>
        <w:spacing w:line="360" w:lineRule="auto"/>
        <w:ind w:left="1185"/>
        <w:jc w:val="both"/>
        <w:rPr>
          <w:rFonts w:ascii="Arial" w:hAnsi="Arial" w:cs="Arial"/>
          <w:strike/>
          <w:sz w:val="24"/>
        </w:rPr>
      </w:pPr>
    </w:p>
    <w:p w:rsidR="00872BBF" w:rsidRPr="00872BBF" w:rsidRDefault="00872BBF" w:rsidP="002919A7">
      <w:pPr>
        <w:spacing w:line="360" w:lineRule="auto"/>
        <w:jc w:val="both"/>
        <w:rPr>
          <w:rFonts w:ascii="Arial" w:hAnsi="Arial" w:cs="Arial"/>
          <w:sz w:val="24"/>
        </w:rPr>
      </w:pPr>
      <w:r>
        <w:rPr>
          <w:rFonts w:ascii="Arial" w:hAnsi="Arial" w:cs="Arial"/>
          <w:sz w:val="24"/>
        </w:rPr>
        <w:t>El presente informe que contiene los resultados de la investigación se encuentra estructurado de la siguiente forma:</w:t>
      </w:r>
    </w:p>
    <w:p w:rsidR="00C85184" w:rsidRPr="00C85184" w:rsidRDefault="00872BBF" w:rsidP="002919A7">
      <w:pPr>
        <w:spacing w:line="360" w:lineRule="auto"/>
        <w:jc w:val="both"/>
        <w:rPr>
          <w:rFonts w:ascii="Arial" w:hAnsi="Arial" w:cs="Arial"/>
          <w:b/>
          <w:sz w:val="24"/>
        </w:rPr>
      </w:pPr>
      <w:r w:rsidRPr="00872BBF">
        <w:rPr>
          <w:rFonts w:ascii="Arial" w:hAnsi="Arial" w:cs="Arial"/>
          <w:b/>
          <w:sz w:val="24"/>
        </w:rPr>
        <w:lastRenderedPageBreak/>
        <w:t>Cap</w:t>
      </w:r>
      <w:r w:rsidR="00C85184">
        <w:rPr>
          <w:rFonts w:ascii="Arial" w:hAnsi="Arial" w:cs="Arial"/>
          <w:b/>
          <w:sz w:val="24"/>
        </w:rPr>
        <w:t>ítulo 1. Fundamentación t</w:t>
      </w:r>
      <w:r w:rsidRPr="00872BBF">
        <w:rPr>
          <w:rFonts w:ascii="Arial" w:hAnsi="Arial" w:cs="Arial"/>
          <w:b/>
          <w:sz w:val="24"/>
        </w:rPr>
        <w:t>eórica</w:t>
      </w:r>
      <w:r w:rsidR="00C85184">
        <w:rPr>
          <w:rFonts w:ascii="Arial" w:hAnsi="Arial" w:cs="Arial"/>
          <w:b/>
          <w:sz w:val="24"/>
        </w:rPr>
        <w:t xml:space="preserve">: </w:t>
      </w:r>
      <w:r>
        <w:rPr>
          <w:rFonts w:ascii="Arial" w:hAnsi="Arial" w:cs="Arial"/>
          <w:sz w:val="24"/>
        </w:rPr>
        <w:t>Contiene los elementos que conforman el marco teórico del objeto y campo de estudio correspondientes</w:t>
      </w:r>
      <w:r w:rsidR="00C85184">
        <w:rPr>
          <w:rFonts w:ascii="Arial" w:hAnsi="Arial" w:cs="Arial"/>
          <w:sz w:val="24"/>
        </w:rPr>
        <w:t xml:space="preserve">. Se presentan los principales aspectos de la ingeniería de requisitos que involucran la investigación. Se explican </w:t>
      </w:r>
      <w:r w:rsidR="00AE0737">
        <w:rPr>
          <w:rFonts w:ascii="Arial" w:hAnsi="Arial" w:cs="Arial"/>
          <w:sz w:val="24"/>
        </w:rPr>
        <w:t>a</w:t>
      </w:r>
      <w:r w:rsidR="00C85184">
        <w:rPr>
          <w:rFonts w:ascii="Arial" w:hAnsi="Arial" w:cs="Arial"/>
          <w:sz w:val="24"/>
        </w:rPr>
        <w:t>demás los principales elementos de la clasificación de textos y diferentes enfoques utilizados en la literatura</w:t>
      </w:r>
      <w:r w:rsidR="00AE0737">
        <w:rPr>
          <w:rFonts w:ascii="Arial" w:hAnsi="Arial" w:cs="Arial"/>
          <w:sz w:val="24"/>
        </w:rPr>
        <w:t>.</w:t>
      </w:r>
    </w:p>
    <w:p w:rsidR="00C85184" w:rsidRPr="004A416E" w:rsidRDefault="00C85184" w:rsidP="002919A7">
      <w:pPr>
        <w:spacing w:line="360" w:lineRule="auto"/>
        <w:jc w:val="both"/>
        <w:rPr>
          <w:rFonts w:ascii="Arial" w:hAnsi="Arial" w:cs="Arial"/>
          <w:sz w:val="24"/>
        </w:rPr>
      </w:pPr>
      <w:r w:rsidRPr="00C85184">
        <w:rPr>
          <w:rFonts w:ascii="Arial" w:hAnsi="Arial" w:cs="Arial"/>
          <w:b/>
          <w:sz w:val="24"/>
        </w:rPr>
        <w:t>Capítulo 2: Método de solución planteado</w:t>
      </w:r>
      <w:r>
        <w:rPr>
          <w:rFonts w:ascii="Arial" w:hAnsi="Arial" w:cs="Arial"/>
          <w:b/>
          <w:sz w:val="24"/>
        </w:rPr>
        <w:t xml:space="preserve">: </w:t>
      </w:r>
      <w:r>
        <w:rPr>
          <w:rFonts w:ascii="Arial" w:hAnsi="Arial" w:cs="Arial"/>
          <w:sz w:val="24"/>
        </w:rPr>
        <w:t>Se fundamenta y desc</w:t>
      </w:r>
      <w:r w:rsidR="00296126">
        <w:rPr>
          <w:rFonts w:ascii="Arial" w:hAnsi="Arial" w:cs="Arial"/>
          <w:sz w:val="24"/>
        </w:rPr>
        <w:t>ribe el método propuesto para el filtrado y clasificación de opiniones, así como la forma en que se incorporó el conocimiento de dominio a este proceso</w:t>
      </w:r>
      <w:r>
        <w:rPr>
          <w:rFonts w:ascii="Arial" w:hAnsi="Arial" w:cs="Arial"/>
          <w:sz w:val="24"/>
        </w:rPr>
        <w:t>.</w:t>
      </w:r>
      <w:r w:rsidR="004A416E">
        <w:rPr>
          <w:rFonts w:ascii="Arial" w:hAnsi="Arial" w:cs="Arial"/>
          <w:sz w:val="24"/>
        </w:rPr>
        <w:t xml:space="preserve"> Se plantean</w:t>
      </w:r>
      <w:r w:rsidR="00296126">
        <w:rPr>
          <w:rFonts w:ascii="Arial" w:hAnsi="Arial" w:cs="Arial"/>
          <w:sz w:val="24"/>
        </w:rPr>
        <w:t xml:space="preserve"> además</w:t>
      </w:r>
      <w:r w:rsidR="004A416E">
        <w:rPr>
          <w:rFonts w:ascii="Arial" w:hAnsi="Arial" w:cs="Arial"/>
          <w:sz w:val="24"/>
        </w:rPr>
        <w:t xml:space="preserve"> elementos metodológicos sobre la solución.</w:t>
      </w:r>
    </w:p>
    <w:p w:rsidR="00C75737" w:rsidRDefault="00C85184" w:rsidP="002919A7">
      <w:pPr>
        <w:spacing w:line="360" w:lineRule="auto"/>
        <w:jc w:val="both"/>
        <w:rPr>
          <w:rFonts w:ascii="Arial" w:hAnsi="Arial" w:cs="Arial"/>
          <w:sz w:val="24"/>
        </w:rPr>
      </w:pPr>
      <w:r w:rsidRPr="00C85184">
        <w:rPr>
          <w:rFonts w:ascii="Arial" w:hAnsi="Arial" w:cs="Arial"/>
          <w:b/>
          <w:sz w:val="24"/>
        </w:rPr>
        <w:t xml:space="preserve">Capítulo 3: Validación y análisis de </w:t>
      </w:r>
      <w:r>
        <w:rPr>
          <w:rFonts w:ascii="Arial" w:hAnsi="Arial" w:cs="Arial"/>
          <w:b/>
          <w:sz w:val="24"/>
        </w:rPr>
        <w:t xml:space="preserve">los </w:t>
      </w:r>
      <w:r w:rsidRPr="00C85184">
        <w:rPr>
          <w:rFonts w:ascii="Arial" w:hAnsi="Arial" w:cs="Arial"/>
          <w:b/>
          <w:sz w:val="24"/>
        </w:rPr>
        <w:t>resultados</w:t>
      </w:r>
      <w:r w:rsidR="004A416E">
        <w:rPr>
          <w:rFonts w:ascii="Arial" w:hAnsi="Arial" w:cs="Arial"/>
          <w:b/>
          <w:sz w:val="24"/>
        </w:rPr>
        <w:t xml:space="preserve">: </w:t>
      </w:r>
      <w:r w:rsidR="004A416E">
        <w:rPr>
          <w:rFonts w:ascii="Arial" w:hAnsi="Arial" w:cs="Arial"/>
          <w:sz w:val="24"/>
        </w:rPr>
        <w:t>Se exponen los resultados de evaluación de los modelos entrenados a partir de la realización de experimentos con un enfoque comparativo.</w:t>
      </w:r>
    </w:p>
    <w:p w:rsidR="0020303E" w:rsidRDefault="004A416E" w:rsidP="002919A7">
      <w:pPr>
        <w:spacing w:line="360" w:lineRule="auto"/>
        <w:jc w:val="both"/>
        <w:rPr>
          <w:rFonts w:ascii="Arial" w:hAnsi="Arial" w:cs="Arial"/>
          <w:sz w:val="24"/>
        </w:rPr>
      </w:pPr>
      <w:r>
        <w:rPr>
          <w:rFonts w:ascii="Arial" w:hAnsi="Arial" w:cs="Arial"/>
          <w:sz w:val="24"/>
        </w:rPr>
        <w:t xml:space="preserve">Finalmente se presentan las </w:t>
      </w:r>
      <w:r w:rsidRPr="004A416E">
        <w:rPr>
          <w:rFonts w:ascii="Arial" w:hAnsi="Arial" w:cs="Arial"/>
          <w:b/>
          <w:sz w:val="24"/>
        </w:rPr>
        <w:t>Conclusiones</w:t>
      </w:r>
      <w:r>
        <w:rPr>
          <w:rFonts w:ascii="Arial" w:hAnsi="Arial" w:cs="Arial"/>
          <w:sz w:val="24"/>
        </w:rPr>
        <w:t xml:space="preserve">, se emiten las </w:t>
      </w:r>
      <w:r w:rsidRPr="004A416E">
        <w:rPr>
          <w:rFonts w:ascii="Arial" w:hAnsi="Arial" w:cs="Arial"/>
          <w:b/>
          <w:sz w:val="24"/>
        </w:rPr>
        <w:t>Recomendaciones</w:t>
      </w:r>
      <w:r>
        <w:rPr>
          <w:rFonts w:ascii="Arial" w:hAnsi="Arial" w:cs="Arial"/>
          <w:sz w:val="24"/>
        </w:rPr>
        <w:t xml:space="preserve"> derivadas de la investigación y se listan las </w:t>
      </w:r>
      <w:r w:rsidRPr="004A416E">
        <w:rPr>
          <w:rFonts w:ascii="Arial" w:hAnsi="Arial" w:cs="Arial"/>
          <w:b/>
          <w:sz w:val="24"/>
        </w:rPr>
        <w:t>Referencias Bibliográficas</w:t>
      </w:r>
      <w:r>
        <w:rPr>
          <w:rFonts w:ascii="Arial" w:hAnsi="Arial" w:cs="Arial"/>
          <w:sz w:val="24"/>
        </w:rPr>
        <w:t xml:space="preserve"> consultadas.</w:t>
      </w:r>
    </w:p>
    <w:p w:rsidR="004A416E" w:rsidRDefault="004A416E" w:rsidP="002919A7">
      <w:pPr>
        <w:spacing w:line="360" w:lineRule="auto"/>
        <w:jc w:val="both"/>
        <w:rPr>
          <w:rFonts w:ascii="Arial" w:hAnsi="Arial" w:cs="Arial"/>
          <w:sz w:val="24"/>
        </w:rPr>
      </w:pPr>
    </w:p>
    <w:p w:rsidR="006E6529" w:rsidRDefault="006E6529" w:rsidP="002919A7">
      <w:pPr>
        <w:spacing w:line="360" w:lineRule="auto"/>
        <w:jc w:val="both"/>
        <w:rPr>
          <w:rFonts w:ascii="Arial" w:hAnsi="Arial" w:cs="Arial"/>
          <w:sz w:val="24"/>
        </w:rPr>
      </w:pPr>
    </w:p>
    <w:p w:rsidR="004A416E" w:rsidRDefault="004A416E" w:rsidP="002919A7">
      <w:pPr>
        <w:spacing w:line="360" w:lineRule="auto"/>
        <w:jc w:val="both"/>
        <w:rPr>
          <w:rFonts w:ascii="Arial" w:hAnsi="Arial" w:cs="Arial"/>
          <w:sz w:val="24"/>
        </w:rPr>
      </w:pPr>
    </w:p>
    <w:p w:rsidR="004A416E" w:rsidRDefault="004A416E" w:rsidP="002919A7">
      <w:pPr>
        <w:spacing w:line="360" w:lineRule="auto"/>
        <w:jc w:val="both"/>
        <w:rPr>
          <w:rFonts w:ascii="Arial" w:hAnsi="Arial" w:cs="Arial"/>
          <w:sz w:val="24"/>
        </w:rPr>
      </w:pPr>
    </w:p>
    <w:p w:rsidR="004A416E" w:rsidRDefault="004A416E" w:rsidP="002919A7">
      <w:pPr>
        <w:spacing w:line="360" w:lineRule="auto"/>
        <w:jc w:val="both"/>
        <w:rPr>
          <w:rFonts w:ascii="Arial" w:hAnsi="Arial" w:cs="Arial"/>
          <w:sz w:val="24"/>
        </w:rPr>
      </w:pPr>
    </w:p>
    <w:p w:rsidR="006E6529" w:rsidRDefault="006E6529">
      <w:pPr>
        <w:rPr>
          <w:rFonts w:asciiTheme="majorHAnsi" w:eastAsiaTheme="majorEastAsia" w:hAnsiTheme="majorHAnsi" w:cstheme="majorBidi"/>
          <w:spacing w:val="-10"/>
          <w:kern w:val="28"/>
          <w:sz w:val="56"/>
          <w:szCs w:val="56"/>
        </w:rPr>
      </w:pPr>
      <w:bookmarkStart w:id="0" w:name="_Toc160013957"/>
      <w:r>
        <w:br w:type="page"/>
      </w:r>
    </w:p>
    <w:p w:rsidR="0020303E" w:rsidRDefault="0020303E" w:rsidP="002919A7">
      <w:pPr>
        <w:pStyle w:val="Title"/>
        <w:spacing w:line="360" w:lineRule="auto"/>
      </w:pPr>
      <w:bookmarkStart w:id="1" w:name="_Toc188009145"/>
      <w:r w:rsidRPr="006D5D5E">
        <w:lastRenderedPageBreak/>
        <w:t>Capítulo 1: Fundamentación teórica</w:t>
      </w:r>
      <w:bookmarkEnd w:id="0"/>
      <w:bookmarkEnd w:id="1"/>
    </w:p>
    <w:p w:rsidR="00986B4D" w:rsidRDefault="00174181" w:rsidP="002919A7">
      <w:pPr>
        <w:spacing w:line="360" w:lineRule="auto"/>
        <w:jc w:val="both"/>
        <w:rPr>
          <w:rFonts w:ascii="Arial" w:hAnsi="Arial" w:cs="Arial"/>
          <w:sz w:val="24"/>
        </w:rPr>
      </w:pPr>
      <w:r w:rsidRPr="00A02B32">
        <w:rPr>
          <w:rFonts w:ascii="Arial" w:hAnsi="Arial" w:cs="Arial"/>
          <w:sz w:val="24"/>
        </w:rPr>
        <w:t>En este capítulo se abordarán las principales cuestiones teóricas referentes a</w:t>
      </w:r>
      <w:r w:rsidR="00774B06" w:rsidRPr="00A02B32">
        <w:rPr>
          <w:rFonts w:ascii="Arial" w:hAnsi="Arial" w:cs="Arial"/>
          <w:sz w:val="24"/>
        </w:rPr>
        <w:t>l problema de investigación y técnicas del</w:t>
      </w:r>
      <w:r w:rsidR="00A02B32">
        <w:rPr>
          <w:rFonts w:ascii="Arial" w:hAnsi="Arial" w:cs="Arial"/>
          <w:sz w:val="24"/>
        </w:rPr>
        <w:t xml:space="preserve"> estado del arte al respecto.</w:t>
      </w:r>
    </w:p>
    <w:p w:rsidR="0020303E" w:rsidRDefault="00543C1A" w:rsidP="002919A7">
      <w:pPr>
        <w:spacing w:line="360" w:lineRule="auto"/>
        <w:jc w:val="both"/>
        <w:rPr>
          <w:rFonts w:ascii="Arial" w:hAnsi="Arial" w:cs="Arial"/>
          <w:sz w:val="24"/>
        </w:rPr>
      </w:pPr>
      <w:r>
        <w:rPr>
          <w:rFonts w:ascii="Arial" w:hAnsi="Arial" w:cs="Arial"/>
          <w:sz w:val="24"/>
        </w:rPr>
        <w:t>Primeramente, se introduce la ingeniería de requisitos basada</w:t>
      </w:r>
      <w:r w:rsidR="00AE0737">
        <w:rPr>
          <w:rFonts w:ascii="Arial" w:hAnsi="Arial" w:cs="Arial"/>
          <w:sz w:val="24"/>
        </w:rPr>
        <w:t xml:space="preserve"> en datos y las necesidades que aborda. Luego se presentan las bases de la clasificaci</w:t>
      </w:r>
      <w:r w:rsidR="00AE0737" w:rsidRPr="00AE0737">
        <w:rPr>
          <w:rFonts w:ascii="Arial" w:hAnsi="Arial" w:cs="Arial"/>
          <w:sz w:val="24"/>
        </w:rPr>
        <w:t>ón de textos con procesamiento del lenguaje natural</w:t>
      </w:r>
      <w:r w:rsidR="00666024">
        <w:rPr>
          <w:rFonts w:ascii="Arial" w:hAnsi="Arial" w:cs="Arial"/>
          <w:sz w:val="24"/>
        </w:rPr>
        <w:t xml:space="preserve">, incluyendo factores claves como el pre-procesamiento, la representación de los textos y los diferentes métodos de aprendizaje automático tradicional que se utilizan. Después se analizan las principales representaciones y arquitecturas utilizadas en el aprendizaje profundo, así como la transferencia de aprendizaje a través de modelos pre-entrenados. Finalmente se exponen las métricas y herramientas de desarrollo utilizadas en la solución propuesta. </w:t>
      </w:r>
    </w:p>
    <w:p w:rsidR="00666024" w:rsidRPr="00666024" w:rsidRDefault="00666024" w:rsidP="002919A7">
      <w:pPr>
        <w:spacing w:line="360" w:lineRule="auto"/>
        <w:rPr>
          <w:rFonts w:ascii="Arial" w:hAnsi="Arial" w:cs="Arial"/>
          <w:sz w:val="24"/>
        </w:rPr>
      </w:pPr>
    </w:p>
    <w:p w:rsidR="00986B4D" w:rsidRDefault="00E86B9B" w:rsidP="002919A7">
      <w:pPr>
        <w:pStyle w:val="Heading1"/>
        <w:numPr>
          <w:ilvl w:val="1"/>
          <w:numId w:val="8"/>
        </w:numPr>
        <w:spacing w:line="360" w:lineRule="auto"/>
        <w:rPr>
          <w:shd w:val="clear" w:color="auto" w:fill="FFFFFF"/>
        </w:rPr>
      </w:pPr>
      <w:bookmarkStart w:id="2" w:name="_Toc158491669"/>
      <w:bookmarkStart w:id="3" w:name="_Toc160013958"/>
      <w:bookmarkStart w:id="4" w:name="_Toc188009146"/>
      <w:r w:rsidRPr="00986B4D">
        <w:rPr>
          <w:shd w:val="clear" w:color="auto" w:fill="FFFFFF"/>
        </w:rPr>
        <w:t>Ingeniería de requisitos basada en datos</w:t>
      </w:r>
      <w:bookmarkEnd w:id="2"/>
      <w:bookmarkEnd w:id="3"/>
      <w:bookmarkEnd w:id="4"/>
    </w:p>
    <w:p w:rsidR="00E86B9B" w:rsidRPr="00986B4D" w:rsidRDefault="00E86B9B" w:rsidP="002919A7">
      <w:pPr>
        <w:spacing w:line="360" w:lineRule="auto"/>
        <w:rPr>
          <w:rFonts w:ascii="Arial" w:hAnsi="Arial" w:cs="Arial"/>
          <w:sz w:val="24"/>
          <w:szCs w:val="24"/>
          <w:shd w:val="clear" w:color="auto" w:fill="FFFFFF"/>
        </w:rPr>
      </w:pPr>
      <w:r w:rsidRPr="00986B4D">
        <w:rPr>
          <w:rFonts w:ascii="Arial" w:hAnsi="Arial" w:cs="Arial"/>
          <w:sz w:val="24"/>
          <w:szCs w:val="24"/>
          <w:shd w:val="clear" w:color="auto" w:fill="FFFFFF"/>
        </w:rPr>
        <w:t xml:space="preserve">Los requisitos de un sistema son las descripciones de los servicios que debe prestar un sistema y las limitaciones de su funcionamiento. Estos requisitos reflejan las necesidades de los clientes de un sistema que responde a un determinado propósito, como controlar un dispositivo, hacer un pedido o encontrar información. El proceso de averiguar, analizar, documentar y comprobar estos servicios y restricciones se denomina ingeniería de requisitos según </w:t>
      </w:r>
      <w:r w:rsidR="00A61740" w:rsidRPr="00020F75">
        <w:rPr>
          <w:rFonts w:ascii="Arial" w:hAnsi="Arial" w:cs="Arial"/>
          <w:sz w:val="24"/>
          <w:szCs w:val="24"/>
          <w:shd w:val="clear" w:color="auto" w:fill="FFFFFF"/>
        </w:rPr>
        <w:fldChar w:fldCharType="begin"/>
      </w:r>
      <w:r w:rsidR="00034B80">
        <w:rPr>
          <w:rFonts w:ascii="Arial" w:hAnsi="Arial" w:cs="Arial"/>
          <w:sz w:val="24"/>
          <w:szCs w:val="24"/>
          <w:shd w:val="clear" w:color="auto" w:fill="FFFFFF"/>
        </w:rPr>
        <w:instrText xml:space="preserve"> ADDIN EN.CITE &lt;EndNote&gt;&lt;Cite&gt;&lt;Author&gt;Sommerville&lt;/Author&gt;&lt;Year&gt;2016&lt;/Year&gt;&lt;RecNum&gt;8&lt;/RecNum&gt;&lt;DisplayText&gt;[19]&lt;/DisplayText&gt;&lt;record&gt;&lt;rec-number&gt;8&lt;/rec-number&gt;&lt;foreign-keys&gt;&lt;key app="EN" db-id="xwzttp5ttf95afepas0xp9z7599sex9xv20r" timestamp="1706645544"&gt;8&lt;/key&gt;&lt;/foreign-keys&gt;&lt;ref-type name="Book"&gt;6&lt;/ref-type&gt;&lt;contributors&gt;&lt;authors&gt;&lt;author&gt;Ian Sommerville&lt;/author&gt;&lt;/authors&gt;&lt;/contributors&gt;&lt;titles&gt;&lt;title&gt;Software engineering&lt;/title&gt;&lt;/titles&gt;&lt;edition&gt;10th&lt;/edition&gt;&lt;dates&gt;&lt;year&gt;2016&lt;/year&gt;&lt;/dates&gt;&lt;publisher&gt;Pearson&lt;/publisher&gt;&lt;urls&gt;&lt;/urls&gt;&lt;/record&gt;&lt;/Cite&gt;&lt;/EndNote&gt;</w:instrText>
      </w:r>
      <w:r w:rsidR="00A61740" w:rsidRPr="00020F75">
        <w:rPr>
          <w:rFonts w:ascii="Arial" w:hAnsi="Arial" w:cs="Arial"/>
          <w:sz w:val="24"/>
          <w:szCs w:val="24"/>
          <w:shd w:val="clear" w:color="auto" w:fill="FFFFFF"/>
        </w:rPr>
        <w:fldChar w:fldCharType="separate"/>
      </w:r>
      <w:r w:rsidR="00034B80">
        <w:rPr>
          <w:rFonts w:ascii="Arial" w:hAnsi="Arial" w:cs="Arial"/>
          <w:noProof/>
          <w:sz w:val="24"/>
          <w:szCs w:val="24"/>
          <w:shd w:val="clear" w:color="auto" w:fill="FFFFFF"/>
        </w:rPr>
        <w:t>[</w:t>
      </w:r>
      <w:hyperlink w:anchor="_ENREF_19" w:tooltip="Sommerville, 2016 #8" w:history="1">
        <w:r w:rsidR="00034B80" w:rsidRPr="00034B80">
          <w:rPr>
            <w:rStyle w:val="Hyperlink"/>
            <w:rFonts w:ascii="Arial" w:hAnsi="Arial" w:cs="Arial"/>
            <w:noProof/>
            <w:sz w:val="24"/>
            <w:szCs w:val="24"/>
            <w:shd w:val="clear" w:color="auto" w:fill="FFFFFF"/>
          </w:rPr>
          <w:t>19</w:t>
        </w:r>
      </w:hyperlink>
      <w:r w:rsidR="00034B80">
        <w:rPr>
          <w:rFonts w:ascii="Arial" w:hAnsi="Arial" w:cs="Arial"/>
          <w:noProof/>
          <w:sz w:val="24"/>
          <w:szCs w:val="24"/>
          <w:shd w:val="clear" w:color="auto" w:fill="FFFFFF"/>
        </w:rPr>
        <w:t>]</w:t>
      </w:r>
      <w:r w:rsidR="00A61740" w:rsidRPr="00020F75">
        <w:rPr>
          <w:rFonts w:ascii="Arial" w:hAnsi="Arial" w:cs="Arial"/>
          <w:sz w:val="24"/>
          <w:szCs w:val="24"/>
          <w:shd w:val="clear" w:color="auto" w:fill="FFFFFF"/>
        </w:rPr>
        <w:fldChar w:fldCharType="end"/>
      </w:r>
      <w:r w:rsidRPr="00986B4D">
        <w:rPr>
          <w:rFonts w:ascii="Arial" w:hAnsi="Arial" w:cs="Arial"/>
          <w:sz w:val="24"/>
          <w:szCs w:val="24"/>
          <w:shd w:val="clear" w:color="auto" w:fill="FFFFFF"/>
        </w:rPr>
        <w:t>.</w:t>
      </w:r>
    </w:p>
    <w:p w:rsidR="00E86B9B" w:rsidRDefault="00E86B9B" w:rsidP="002919A7">
      <w:pPr>
        <w:spacing w:line="360" w:lineRule="auto"/>
        <w:jc w:val="both"/>
        <w:rPr>
          <w:rFonts w:ascii="Arial" w:hAnsi="Arial" w:cs="Arial"/>
          <w:color w:val="222222"/>
          <w:sz w:val="24"/>
          <w:szCs w:val="20"/>
          <w:shd w:val="clear" w:color="auto" w:fill="FFFFFF"/>
        </w:rPr>
      </w:pPr>
      <w:r>
        <w:rPr>
          <w:rFonts w:ascii="Arial" w:hAnsi="Arial" w:cs="Arial"/>
          <w:color w:val="222222"/>
          <w:sz w:val="24"/>
          <w:szCs w:val="20"/>
          <w:shd w:val="clear" w:color="auto" w:fill="FFFFFF"/>
        </w:rPr>
        <w:t xml:space="preserve">Es común que muchos softwares no tengan la aceptación o desempeño deseados debido a un mal manejo e identificación de los requisitos del software. Por ejemplo </w:t>
      </w:r>
      <w:r w:rsidR="00020F75">
        <w:rPr>
          <w:rFonts w:ascii="Arial" w:hAnsi="Arial" w:cs="Arial"/>
          <w:color w:val="222222"/>
          <w:sz w:val="24"/>
          <w:szCs w:val="20"/>
          <w:shd w:val="clear" w:color="auto" w:fill="FFFFFF"/>
        </w:rPr>
        <w:t xml:space="preserve">los autores de </w:t>
      </w:r>
      <w:r w:rsidR="00A61740" w:rsidRPr="00020F75">
        <w:rPr>
          <w:rFonts w:ascii="Arial" w:hAnsi="Arial" w:cs="Arial"/>
          <w:color w:val="222222"/>
          <w:sz w:val="24"/>
          <w:szCs w:val="20"/>
          <w:shd w:val="clear" w:color="auto" w:fill="FFFFFF"/>
        </w:rPr>
        <w:fldChar w:fldCharType="begin"/>
      </w:r>
      <w:r w:rsidR="00056C07">
        <w:rPr>
          <w:rFonts w:ascii="Arial" w:hAnsi="Arial" w:cs="Arial"/>
          <w:color w:val="222222"/>
          <w:sz w:val="24"/>
          <w:szCs w:val="20"/>
          <w:shd w:val="clear" w:color="auto" w:fill="FFFFFF"/>
        </w:rPr>
        <w:instrText xml:space="preserve"> ADDIN EN.CITE &lt;EndNote&gt;&lt;Cite&gt;&lt;Author&gt;Fernández&lt;/Author&gt;&lt;Year&gt;2017&lt;/Year&gt;&lt;RecNum&gt;7&lt;/RecNum&gt;&lt;DisplayText&gt;[2]&lt;/DisplayText&gt;&lt;record&gt;&lt;rec-number&gt;7&lt;/rec-number&gt;&lt;foreign-keys&gt;&lt;key app="EN" db-id="xwzttp5ttf95afepas0xp9z7599sex9xv20r" timestamp="1706645296"&gt;7&lt;/key&gt;&lt;/foreign-keys&gt;&lt;ref-type name="Journal Article"&gt;17&lt;/ref-type&gt;&lt;contributors&gt;&lt;authors&gt;&lt;author&gt;Fernández, D Méndez&lt;/author&gt;&lt;author&gt;Wagner, Stefan&lt;/author&gt;&lt;author&gt;Kalinowski, Marcos&lt;/author&gt;&lt;author&gt;Felderer, Michael&lt;/author&gt;&lt;author&gt;Mafra, Priscilla&lt;/author&gt;&lt;author&gt;Vetrò, Antonio&lt;/author&gt;&lt;author&gt;Conte, Tayana&lt;/author&gt;&lt;author&gt;Christiansson, M-T&lt;/author&gt;&lt;author&gt;Greer, Des&lt;/author&gt;&lt;author&gt;Lassenius, Casper&lt;/author&gt;&lt;/authors&gt;&lt;/contributors&gt;&lt;titles&gt;&lt;title&gt;Naming the pain in requirements engineering: Contemporary problems, causes, and effects in practice&lt;/title&gt;&lt;secondary-title&gt;Empirical software engineering&lt;/secondary-title&gt;&lt;/titles&gt;&lt;periodical&gt;&lt;full-title&gt;Empirical software engineering&lt;/full-title&gt;&lt;/periodical&gt;&lt;pages&gt;2298-2338&lt;/pages&gt;&lt;volume&gt;22&lt;/volume&gt;&lt;dates&gt;&lt;year&gt;2017&lt;/year&gt;&lt;/dates&gt;&lt;isbn&gt;1382-3256&lt;/isbn&gt;&lt;urls&gt;&lt;/urls&gt;&lt;/record&gt;&lt;/Cite&gt;&lt;/EndNote&gt;</w:instrText>
      </w:r>
      <w:r w:rsidR="00A61740" w:rsidRPr="00020F75">
        <w:rPr>
          <w:rFonts w:ascii="Arial" w:hAnsi="Arial" w:cs="Arial"/>
          <w:color w:val="222222"/>
          <w:sz w:val="24"/>
          <w:szCs w:val="20"/>
          <w:shd w:val="clear" w:color="auto" w:fill="FFFFFF"/>
        </w:rPr>
        <w:fldChar w:fldCharType="separate"/>
      </w:r>
      <w:r w:rsidR="00056C07">
        <w:rPr>
          <w:rFonts w:ascii="Arial" w:hAnsi="Arial" w:cs="Arial"/>
          <w:noProof/>
          <w:color w:val="222222"/>
          <w:sz w:val="24"/>
          <w:szCs w:val="20"/>
          <w:shd w:val="clear" w:color="auto" w:fill="FFFFFF"/>
        </w:rPr>
        <w:t>[</w:t>
      </w:r>
      <w:hyperlink w:anchor="_ENREF_2" w:tooltip="Fernández, 2017 #7" w:history="1">
        <w:r w:rsidR="00056C07" w:rsidRPr="00034B80">
          <w:rPr>
            <w:rStyle w:val="Hyperlink"/>
            <w:rFonts w:ascii="Arial" w:hAnsi="Arial" w:cs="Arial"/>
            <w:noProof/>
            <w:sz w:val="24"/>
            <w:szCs w:val="20"/>
            <w:shd w:val="clear" w:color="auto" w:fill="FFFFFF"/>
          </w:rPr>
          <w:t>2</w:t>
        </w:r>
      </w:hyperlink>
      <w:r w:rsidR="00056C07">
        <w:rPr>
          <w:rFonts w:ascii="Arial" w:hAnsi="Arial" w:cs="Arial"/>
          <w:noProof/>
          <w:color w:val="222222"/>
          <w:sz w:val="24"/>
          <w:szCs w:val="20"/>
          <w:shd w:val="clear" w:color="auto" w:fill="FFFFFF"/>
        </w:rPr>
        <w:t>]</w:t>
      </w:r>
      <w:r w:rsidR="00A61740" w:rsidRPr="00020F75">
        <w:rPr>
          <w:rFonts w:ascii="Arial" w:hAnsi="Arial" w:cs="Arial"/>
          <w:color w:val="222222"/>
          <w:sz w:val="24"/>
          <w:szCs w:val="20"/>
          <w:shd w:val="clear" w:color="auto" w:fill="FFFFFF"/>
        </w:rPr>
        <w:fldChar w:fldCharType="end"/>
      </w:r>
      <w:r>
        <w:rPr>
          <w:rFonts w:ascii="Arial" w:hAnsi="Arial" w:cs="Arial"/>
          <w:b/>
          <w:color w:val="222222"/>
          <w:sz w:val="24"/>
          <w:szCs w:val="20"/>
          <w:shd w:val="clear" w:color="auto" w:fill="FFFFFF"/>
        </w:rPr>
        <w:t xml:space="preserve"> </w:t>
      </w:r>
      <w:r>
        <w:rPr>
          <w:rFonts w:ascii="Arial" w:hAnsi="Arial" w:cs="Arial"/>
          <w:color w:val="222222"/>
          <w:sz w:val="24"/>
          <w:szCs w:val="20"/>
          <w:shd w:val="clear" w:color="auto" w:fill="FFFFFF"/>
        </w:rPr>
        <w:t>condujeron un estudio sobre los principales problemas en diversos aspectos de la ingeniería de requisitos sobre una muestra de 228 compañías de desarrollo de software. En el estudio anterior se destacaron 3 causas principales de problemas durante el desarrollo de software relacionadas con los requisitos:</w:t>
      </w:r>
    </w:p>
    <w:p w:rsidR="00E86B9B" w:rsidRDefault="00E86B9B" w:rsidP="002919A7">
      <w:pPr>
        <w:pStyle w:val="ListParagraph"/>
        <w:numPr>
          <w:ilvl w:val="0"/>
          <w:numId w:val="6"/>
        </w:numPr>
        <w:spacing w:line="360" w:lineRule="auto"/>
        <w:jc w:val="both"/>
        <w:rPr>
          <w:rFonts w:ascii="Arial" w:hAnsi="Arial" w:cs="Arial"/>
          <w:color w:val="222222"/>
          <w:sz w:val="24"/>
          <w:szCs w:val="20"/>
          <w:shd w:val="clear" w:color="auto" w:fill="FFFFFF"/>
        </w:rPr>
      </w:pPr>
      <w:r>
        <w:rPr>
          <w:rFonts w:ascii="Arial" w:hAnsi="Arial" w:cs="Arial"/>
          <w:color w:val="222222"/>
          <w:sz w:val="24"/>
          <w:szCs w:val="20"/>
          <w:shd w:val="clear" w:color="auto" w:fill="FFFFFF"/>
        </w:rPr>
        <w:t>Requisitos incompletos y/</w:t>
      </w:r>
      <w:proofErr w:type="spellStart"/>
      <w:r>
        <w:rPr>
          <w:rFonts w:ascii="Arial" w:hAnsi="Arial" w:cs="Arial"/>
          <w:color w:val="222222"/>
          <w:sz w:val="24"/>
          <w:szCs w:val="20"/>
          <w:shd w:val="clear" w:color="auto" w:fill="FFFFFF"/>
        </w:rPr>
        <w:t>o</w:t>
      </w:r>
      <w:proofErr w:type="spellEnd"/>
      <w:r>
        <w:rPr>
          <w:rFonts w:ascii="Arial" w:hAnsi="Arial" w:cs="Arial"/>
          <w:color w:val="222222"/>
          <w:sz w:val="24"/>
          <w:szCs w:val="20"/>
          <w:shd w:val="clear" w:color="auto" w:fill="FFFFFF"/>
        </w:rPr>
        <w:t xml:space="preserve"> ocultos</w:t>
      </w:r>
    </w:p>
    <w:p w:rsidR="00E86B9B" w:rsidRDefault="00E86B9B" w:rsidP="002919A7">
      <w:pPr>
        <w:pStyle w:val="ListParagraph"/>
        <w:numPr>
          <w:ilvl w:val="0"/>
          <w:numId w:val="6"/>
        </w:numPr>
        <w:spacing w:line="360" w:lineRule="auto"/>
        <w:jc w:val="both"/>
        <w:rPr>
          <w:rFonts w:ascii="Arial" w:hAnsi="Arial" w:cs="Arial"/>
          <w:color w:val="222222"/>
          <w:sz w:val="24"/>
          <w:szCs w:val="20"/>
          <w:shd w:val="clear" w:color="auto" w:fill="FFFFFF"/>
        </w:rPr>
      </w:pPr>
      <w:r>
        <w:rPr>
          <w:rFonts w:ascii="Arial" w:hAnsi="Arial" w:cs="Arial"/>
          <w:color w:val="222222"/>
          <w:sz w:val="24"/>
          <w:szCs w:val="20"/>
          <w:shd w:val="clear" w:color="auto" w:fill="FFFFFF"/>
        </w:rPr>
        <w:t>Cambio de objetivos, procesos de negocio y/o requisitos</w:t>
      </w:r>
    </w:p>
    <w:p w:rsidR="00E86B9B" w:rsidRDefault="00E86B9B" w:rsidP="002919A7">
      <w:pPr>
        <w:pStyle w:val="ListParagraph"/>
        <w:numPr>
          <w:ilvl w:val="0"/>
          <w:numId w:val="6"/>
        </w:numPr>
        <w:spacing w:line="360" w:lineRule="auto"/>
        <w:jc w:val="both"/>
        <w:rPr>
          <w:rFonts w:ascii="Arial" w:hAnsi="Arial" w:cs="Arial"/>
          <w:color w:val="222222"/>
          <w:sz w:val="24"/>
          <w:szCs w:val="20"/>
          <w:shd w:val="clear" w:color="auto" w:fill="FFFFFF"/>
        </w:rPr>
      </w:pPr>
      <w:r>
        <w:rPr>
          <w:rFonts w:ascii="Arial" w:hAnsi="Arial" w:cs="Arial"/>
          <w:color w:val="222222"/>
          <w:sz w:val="24"/>
          <w:szCs w:val="20"/>
          <w:shd w:val="clear" w:color="auto" w:fill="FFFFFF"/>
        </w:rPr>
        <w:lastRenderedPageBreak/>
        <w:t>Requisitos no especificados que son demasiado abstractos</w:t>
      </w:r>
    </w:p>
    <w:p w:rsidR="007F0C14" w:rsidRDefault="00E86B9B" w:rsidP="002919A7">
      <w:pPr>
        <w:spacing w:line="360" w:lineRule="auto"/>
        <w:jc w:val="both"/>
        <w:rPr>
          <w:rFonts w:ascii="Arial" w:hAnsi="Arial" w:cs="Arial"/>
          <w:b/>
          <w:color w:val="222222"/>
          <w:sz w:val="24"/>
          <w:szCs w:val="20"/>
          <w:shd w:val="clear" w:color="auto" w:fill="FFFFFF"/>
        </w:rPr>
      </w:pPr>
      <w:r>
        <w:rPr>
          <w:rFonts w:ascii="Arial" w:hAnsi="Arial" w:cs="Arial"/>
          <w:color w:val="222222"/>
          <w:sz w:val="24"/>
          <w:szCs w:val="20"/>
          <w:shd w:val="clear" w:color="auto" w:fill="FFFFFF"/>
        </w:rPr>
        <w:t>Estos problemas suelen estar relacionados con la dificultad que representa involucrar a los usuarios y sus necesidades en los procesos de ingeniería de requisitos</w:t>
      </w:r>
      <w:r w:rsidR="00A61740">
        <w:rPr>
          <w:rFonts w:ascii="Arial" w:hAnsi="Arial" w:cs="Arial"/>
          <w:color w:val="222222"/>
          <w:sz w:val="24"/>
          <w:szCs w:val="20"/>
          <w:shd w:val="clear" w:color="auto" w:fill="FFFFFF"/>
        </w:rPr>
        <w:t xml:space="preserve"> </w:t>
      </w:r>
      <w:r w:rsidR="00A61740" w:rsidRPr="007F0C14">
        <w:rPr>
          <w:rFonts w:ascii="Arial" w:hAnsi="Arial" w:cs="Arial"/>
          <w:color w:val="222222"/>
          <w:sz w:val="24"/>
          <w:szCs w:val="20"/>
          <w:shd w:val="clear" w:color="auto" w:fill="FFFFFF"/>
        </w:rPr>
        <w:fldChar w:fldCharType="begin"/>
      </w:r>
      <w:r w:rsidR="004806AD">
        <w:rPr>
          <w:rFonts w:ascii="Arial" w:hAnsi="Arial" w:cs="Arial"/>
          <w:color w:val="222222"/>
          <w:sz w:val="24"/>
          <w:szCs w:val="20"/>
          <w:shd w:val="clear" w:color="auto" w:fill="FFFFFF"/>
        </w:rPr>
        <w:instrText xml:space="preserve"> ADDIN EN.CITE &lt;EndNote&gt;&lt;Cite&gt;&lt;Author&gt;Khan&lt;/Author&gt;&lt;Year&gt;2021&lt;/Year&gt;&lt;RecNum&gt;6&lt;/RecNum&gt;&lt;DisplayText&gt;[5]&lt;/DisplayText&gt;&lt;record&gt;&lt;rec-number&gt;6&lt;/rec-number&gt;&lt;foreign-keys&gt;&lt;key app="EN" db-id="xwzttp5ttf95afepas0xp9z7599sex9xv20r" timestamp="1706645288"&gt;6&lt;/key&gt;&lt;/foreign-keys&gt;&lt;ref-type name="Journal Article"&gt;17&lt;/ref-type&gt;&lt;contributors&gt;&lt;authors&gt;&lt;author&gt;Khan, Huma Hayat&lt;/author&gt;&lt;author&gt;Malik, Muhammad Noman&lt;/author&gt;&lt;author&gt;Alotaibi, Youseef&lt;/author&gt;&lt;author&gt;Alsufyani, Abdulmajeed&lt;/author&gt;&lt;author&gt;Alghamdi, Saleh&lt;/author&gt;&lt;/authors&gt;&lt;/contributors&gt;&lt;titles&gt;&lt;title&gt;Crowdsourced Requirements Engineering Challenges and Solutions: A Software Industry Perspective&lt;/title&gt;&lt;secondary-title&gt;Computer Systems Science &amp;amp; Engineering&lt;/secondary-title&gt;&lt;/titles&gt;&lt;periodical&gt;&lt;full-title&gt;Computer Systems Science &amp;amp; Engineering&lt;/full-title&gt;&lt;/periodical&gt;&lt;volume&gt;39&lt;/volume&gt;&lt;number&gt;2&lt;/number&gt;&lt;dates&gt;&lt;year&gt;2021&lt;/year&gt;&lt;/dates&gt;&lt;isbn&gt;0267-6192&lt;/isbn&gt;&lt;urls&gt;&lt;/urls&gt;&lt;/record&gt;&lt;/Cite&gt;&lt;/EndNote&gt;</w:instrText>
      </w:r>
      <w:r w:rsidR="00A61740" w:rsidRPr="007F0C14">
        <w:rPr>
          <w:rFonts w:ascii="Arial" w:hAnsi="Arial" w:cs="Arial"/>
          <w:color w:val="222222"/>
          <w:sz w:val="24"/>
          <w:szCs w:val="20"/>
          <w:shd w:val="clear" w:color="auto" w:fill="FFFFFF"/>
        </w:rPr>
        <w:fldChar w:fldCharType="separate"/>
      </w:r>
      <w:r w:rsidR="004806AD">
        <w:rPr>
          <w:rFonts w:ascii="Arial" w:hAnsi="Arial" w:cs="Arial"/>
          <w:noProof/>
          <w:color w:val="222222"/>
          <w:sz w:val="24"/>
          <w:szCs w:val="20"/>
          <w:shd w:val="clear" w:color="auto" w:fill="FFFFFF"/>
        </w:rPr>
        <w:t>[</w:t>
      </w:r>
      <w:hyperlink w:anchor="_ENREF_5" w:tooltip="Khan, 2021 #6" w:history="1">
        <w:r w:rsidR="004806AD" w:rsidRPr="00034B80">
          <w:rPr>
            <w:rStyle w:val="Hyperlink"/>
            <w:rFonts w:ascii="Arial" w:hAnsi="Arial" w:cs="Arial"/>
            <w:noProof/>
            <w:sz w:val="24"/>
            <w:szCs w:val="20"/>
            <w:shd w:val="clear" w:color="auto" w:fill="FFFFFF"/>
          </w:rPr>
          <w:t>5</w:t>
        </w:r>
      </w:hyperlink>
      <w:r w:rsidR="004806AD">
        <w:rPr>
          <w:rFonts w:ascii="Arial" w:hAnsi="Arial" w:cs="Arial"/>
          <w:noProof/>
          <w:color w:val="222222"/>
          <w:sz w:val="24"/>
          <w:szCs w:val="20"/>
          <w:shd w:val="clear" w:color="auto" w:fill="FFFFFF"/>
        </w:rPr>
        <w:t>]</w:t>
      </w:r>
      <w:r w:rsidR="00A61740" w:rsidRPr="007F0C14">
        <w:rPr>
          <w:rFonts w:ascii="Arial" w:hAnsi="Arial" w:cs="Arial"/>
          <w:color w:val="222222"/>
          <w:sz w:val="24"/>
          <w:szCs w:val="20"/>
          <w:shd w:val="clear" w:color="auto" w:fill="FFFFFF"/>
        </w:rPr>
        <w:fldChar w:fldCharType="end"/>
      </w:r>
      <w:r>
        <w:rPr>
          <w:rFonts w:ascii="Arial" w:hAnsi="Arial" w:cs="Arial"/>
          <w:b/>
          <w:color w:val="222222"/>
          <w:sz w:val="24"/>
          <w:szCs w:val="20"/>
          <w:shd w:val="clear" w:color="auto" w:fill="FFFFFF"/>
        </w:rPr>
        <w:t>.</w:t>
      </w:r>
      <w:r w:rsidR="00A61740">
        <w:rPr>
          <w:rFonts w:ascii="Arial" w:hAnsi="Arial" w:cs="Arial"/>
          <w:b/>
          <w:color w:val="222222"/>
          <w:sz w:val="24"/>
          <w:szCs w:val="20"/>
          <w:shd w:val="clear" w:color="auto" w:fill="FFFFFF"/>
        </w:rPr>
        <w:t xml:space="preserve"> </w:t>
      </w:r>
      <w:r w:rsidR="00FC0CD2">
        <w:rPr>
          <w:rFonts w:ascii="Arial" w:hAnsi="Arial" w:cs="Arial"/>
          <w:color w:val="222222"/>
          <w:sz w:val="24"/>
          <w:szCs w:val="20"/>
          <w:shd w:val="clear" w:color="auto" w:fill="FFFFFF"/>
        </w:rPr>
        <w:t xml:space="preserve">Además, esto es aún más notorio en entornos de desarrollo que cambian rápidamente, como por ejemplo en metodologías de desarrollo ágil de software, donde se van replanteando muchos aspectos del desarrollo a medida que este avanza </w:t>
      </w:r>
      <w:r w:rsidR="00FC0CD2" w:rsidRPr="007F0C14">
        <w:rPr>
          <w:rFonts w:ascii="Arial" w:hAnsi="Arial" w:cs="Arial"/>
          <w:color w:val="222222"/>
          <w:sz w:val="24"/>
          <w:szCs w:val="20"/>
          <w:shd w:val="clear" w:color="auto" w:fill="FFFFFF"/>
        </w:rPr>
        <w:fldChar w:fldCharType="begin"/>
      </w:r>
      <w:r w:rsidR="00034B80">
        <w:rPr>
          <w:rFonts w:ascii="Arial" w:hAnsi="Arial" w:cs="Arial"/>
          <w:color w:val="222222"/>
          <w:sz w:val="24"/>
          <w:szCs w:val="20"/>
          <w:shd w:val="clear" w:color="auto" w:fill="FFFFFF"/>
        </w:rPr>
        <w:instrText xml:space="preserve"> ADDIN EN.CITE &lt;EndNote&gt;&lt;Cite&gt;&lt;Author&gt;Kasauli&lt;/Author&gt;&lt;Year&gt;2021&lt;/Year&gt;&lt;RecNum&gt;9&lt;/RecNum&gt;&lt;DisplayText&gt;[20]&lt;/DisplayText&gt;&lt;record&gt;&lt;rec-number&gt;9&lt;/rec-number&gt;&lt;foreign-keys&gt;&lt;key app="EN" db-id="xwzttp5ttf95afepas0xp9z7599sex9xv20r" timestamp="1706710942"&gt;9&lt;/key&gt;&lt;/foreign-keys&gt;&lt;ref-type name="Journal Article"&gt;17&lt;/ref-type&gt;&lt;contributors&gt;&lt;authors&gt;&lt;author&gt;Kasauli, Rashidah&lt;/author&gt;&lt;author&gt;Knauss, Eric&lt;/author&gt;&lt;author&gt;Horkoff, Jennifer&lt;/author&gt;&lt;author&gt;Liebel, Grischa&lt;/author&gt;&lt;author&gt;de Oliveira Neto, Francisco Gomes&lt;/author&gt;&lt;/authors&gt;&lt;/contributors&gt;&lt;titles&gt;&lt;title&gt;Requirements engineering challenges and practices in large-scale agile system development&lt;/title&gt;&lt;secondary-title&gt;Journal of Systems and Software&lt;/secondary-title&gt;&lt;/titles&gt;&lt;periodical&gt;&lt;full-title&gt;Journal of Systems and Software&lt;/full-title&gt;&lt;/periodical&gt;&lt;pages&gt;110851&lt;/pages&gt;&lt;volume&gt;172&lt;/volume&gt;&lt;dates&gt;&lt;year&gt;2021&lt;/year&gt;&lt;/dates&gt;&lt;isbn&gt;0164-1212&lt;/isbn&gt;&lt;urls&gt;&lt;/urls&gt;&lt;/record&gt;&lt;/Cite&gt;&lt;/EndNote&gt;</w:instrText>
      </w:r>
      <w:r w:rsidR="00FC0CD2" w:rsidRPr="007F0C14">
        <w:rPr>
          <w:rFonts w:ascii="Arial" w:hAnsi="Arial" w:cs="Arial"/>
          <w:color w:val="222222"/>
          <w:sz w:val="24"/>
          <w:szCs w:val="20"/>
          <w:shd w:val="clear" w:color="auto" w:fill="FFFFFF"/>
        </w:rPr>
        <w:fldChar w:fldCharType="separate"/>
      </w:r>
      <w:r w:rsidR="00034B80">
        <w:rPr>
          <w:rFonts w:ascii="Arial" w:hAnsi="Arial" w:cs="Arial"/>
          <w:noProof/>
          <w:color w:val="222222"/>
          <w:sz w:val="24"/>
          <w:szCs w:val="20"/>
          <w:shd w:val="clear" w:color="auto" w:fill="FFFFFF"/>
        </w:rPr>
        <w:t>[</w:t>
      </w:r>
      <w:hyperlink w:anchor="_ENREF_20" w:tooltip="Kasauli, 2021 #9" w:history="1">
        <w:r w:rsidR="00034B80" w:rsidRPr="00034B80">
          <w:rPr>
            <w:rStyle w:val="Hyperlink"/>
            <w:rFonts w:ascii="Arial" w:hAnsi="Arial" w:cs="Arial"/>
            <w:noProof/>
            <w:sz w:val="24"/>
            <w:szCs w:val="20"/>
            <w:shd w:val="clear" w:color="auto" w:fill="FFFFFF"/>
          </w:rPr>
          <w:t>20</w:t>
        </w:r>
      </w:hyperlink>
      <w:r w:rsidR="00034B80">
        <w:rPr>
          <w:rFonts w:ascii="Arial" w:hAnsi="Arial" w:cs="Arial"/>
          <w:noProof/>
          <w:color w:val="222222"/>
          <w:sz w:val="24"/>
          <w:szCs w:val="20"/>
          <w:shd w:val="clear" w:color="auto" w:fill="FFFFFF"/>
        </w:rPr>
        <w:t>]</w:t>
      </w:r>
      <w:r w:rsidR="00FC0CD2" w:rsidRPr="007F0C14">
        <w:rPr>
          <w:rFonts w:ascii="Arial" w:hAnsi="Arial" w:cs="Arial"/>
          <w:color w:val="222222"/>
          <w:sz w:val="24"/>
          <w:szCs w:val="20"/>
          <w:shd w:val="clear" w:color="auto" w:fill="FFFFFF"/>
        </w:rPr>
        <w:fldChar w:fldCharType="end"/>
      </w:r>
      <w:r w:rsidR="00FC0CD2">
        <w:rPr>
          <w:rFonts w:ascii="Arial" w:hAnsi="Arial" w:cs="Arial"/>
          <w:b/>
          <w:color w:val="222222"/>
          <w:sz w:val="24"/>
          <w:szCs w:val="20"/>
          <w:shd w:val="clear" w:color="auto" w:fill="FFFFFF"/>
        </w:rPr>
        <w:t>.</w:t>
      </w:r>
    </w:p>
    <w:p w:rsidR="00737F9F" w:rsidRDefault="00020F75" w:rsidP="002919A7">
      <w:pPr>
        <w:spacing w:line="360" w:lineRule="auto"/>
        <w:jc w:val="both"/>
        <w:rPr>
          <w:rFonts w:ascii="Arial" w:hAnsi="Arial" w:cs="Arial"/>
          <w:color w:val="222222"/>
          <w:sz w:val="24"/>
          <w:szCs w:val="20"/>
          <w:shd w:val="clear" w:color="auto" w:fill="FFFFFF"/>
        </w:rPr>
      </w:pPr>
      <w:r w:rsidRPr="00020F75">
        <w:rPr>
          <w:rFonts w:ascii="Arial" w:hAnsi="Arial" w:cs="Arial"/>
          <w:color w:val="222222"/>
          <w:sz w:val="24"/>
          <w:szCs w:val="20"/>
          <w:shd w:val="clear" w:color="auto" w:fill="FFFFFF"/>
        </w:rPr>
        <w:t>La ingeniería de requisitos convencional suele implicar a los usuarios a través de entrevistas, talleres y grupos de discusión. Recientemente, los proveedores de software también han empezado a recoger las opiniones de los usuarios a través de canales de redes sociales, foros de usuarios y sistemas de revisión. En particular, con la aparición de las tiendas de aplicaciones como un mercado de software e infraestructura de despliegue, los usuarios pueden enviar fácilmente sus comentarios, revisar nuevas versiones, informar de errores, calificar aplicaciones y sus características, o s</w:t>
      </w:r>
      <w:r>
        <w:rPr>
          <w:rFonts w:ascii="Arial" w:hAnsi="Arial" w:cs="Arial"/>
          <w:color w:val="222222"/>
          <w:sz w:val="24"/>
          <w:szCs w:val="20"/>
          <w:shd w:val="clear" w:color="auto" w:fill="FFFFFF"/>
        </w:rPr>
        <w:t>olicitar nuevas características</w:t>
      </w:r>
      <w:r w:rsidR="00322D4F" w:rsidRPr="00020F75">
        <w:rPr>
          <w:rFonts w:ascii="Arial" w:hAnsi="Arial" w:cs="Arial"/>
          <w:color w:val="222222"/>
          <w:sz w:val="24"/>
          <w:szCs w:val="20"/>
          <w:shd w:val="clear" w:color="auto" w:fill="FFFFFF"/>
        </w:rPr>
        <w:t xml:space="preserve"> </w:t>
      </w:r>
      <w:r w:rsidR="00322D4F">
        <w:rPr>
          <w:rFonts w:ascii="Arial" w:hAnsi="Arial" w:cs="Arial"/>
          <w:color w:val="222222"/>
          <w:sz w:val="24"/>
          <w:szCs w:val="20"/>
          <w:shd w:val="clear" w:color="auto" w:fill="FFFFFF"/>
          <w:lang w:val="en-US"/>
        </w:rPr>
        <w:fldChar w:fldCharType="begin"/>
      </w:r>
      <w:r w:rsidR="004806AD" w:rsidRPr="004806AD">
        <w:rPr>
          <w:rFonts w:ascii="Arial" w:hAnsi="Arial" w:cs="Arial"/>
          <w:color w:val="222222"/>
          <w:sz w:val="24"/>
          <w:szCs w:val="20"/>
          <w:shd w:val="clear" w:color="auto" w:fill="FFFFFF"/>
        </w:rPr>
        <w:instrText xml:space="preserve"> ADDIN EN.CITE &lt;EndNote&gt;&lt;Cite&gt;&lt;Author&gt;Khan&lt;/Author&gt;&lt;Year&gt;2021&lt;/Year&gt;&lt;RecNum&gt;6&lt;/RecNum&gt;&lt;DisplayText&gt;[3, 5]&lt;/DisplayText&gt;&lt;record&gt;&lt;rec-number&gt;6&lt;/rec-number&gt;&lt;foreign-keys&gt;&lt;key app="EN" db-id="xwzttp5ttf95afepas0xp9z7599sex9xv20r" timestamp="1706645288"&gt;6&lt;/key&gt;&lt;/foreign-keys&gt;&lt;ref-type name="Journal Article"&gt;17&lt;/ref-type&gt;&lt;contributors&gt;&lt;authors&gt;&lt;author&gt;Khan, Huma Hayat&lt;/author&gt;&lt;author&gt;Malik, Muhammad Noman&lt;/author&gt;&lt;author&gt;Alotaibi, Youseef&lt;/author&gt;&lt;author&gt;Alsufyani, Abdulmajeed&lt;/author&gt;&lt;author&gt;Alghamdi, Saleh&lt;/author&gt;&lt;/authors&gt;&lt;/contributors&gt;&lt;titles&gt;&lt;title&gt;Crowdsourced Requirements Engineering Challenges and Solutions: A Software Industry Perspective&lt;/title&gt;&lt;secondary-title&gt;Computer Systems Science &amp;amp; Engineering&lt;/secondary-title&gt;&lt;/titles&gt;&lt;periodical&gt;&lt;full-title&gt;Computer Systems Science &amp;amp; Engineering&lt;/full-title&gt;&lt;/periodical&gt;&lt;volume&gt;39&lt;/volume&gt;&lt;number&gt;2&lt;/number&gt;&lt;dates&gt;&lt;year&gt;2021&lt;/year&gt;&lt;/dates&gt;&lt;isbn&gt;0267-6192&lt;/isbn&gt;&lt;urls&gt;&lt;/urls&gt;&lt;/record&gt;&lt;/Cite&gt;&lt;Cite&gt;&lt;Author&gt;Maalej&lt;/Author&gt;&lt;Year&gt;2015&lt;/Year&gt;&lt;RecNum&gt;10&lt;/RecNum&gt;&lt;record&gt;&lt;rec-number&gt;10&lt;/rec-number&gt;&lt;foreign-keys&gt;&lt;key app="EN" db-id="xwzttp5ttf95afepas0xp9z7599sex9xv20r" timestamp="1706713062"&gt;10&lt;/key&gt;&lt;/foreign-keys&gt;&lt;ref-type name="Journal Article"&gt;17&lt;/ref-type&gt;&lt;contributors&gt;&lt;authors&gt;&lt;author&gt;Maalej, Walid&lt;/author&gt;&lt;author&gt;Nayebi, Maleknaz&lt;/author&gt;&lt;author&gt;Johann, Timo&lt;/author&gt;&lt;author&gt;Ruhe, Guenther&lt;/author&gt;&lt;/authors&gt;&lt;/contributors&gt;&lt;titles&gt;&lt;title&gt;Toward data-driven requirements engineering&lt;/title&gt;&lt;secondary-title&gt;IEEE software&lt;/secondary-title&gt;&lt;/titles&gt;&lt;periodical&gt;&lt;full-title&gt;IEEE software&lt;/full-title&gt;&lt;/periodical&gt;&lt;pages&gt;48-54&lt;/pages&gt;&lt;volume&gt;33&lt;/volume&gt;&lt;number&gt;1&lt;/number&gt;&lt;dates&gt;&lt;year&gt;2015&lt;/year&gt;&lt;/dates&gt;&lt;isbn&gt;0740-7459&lt;/isbn&gt;&lt;urls&gt;&lt;/urls&gt;&lt;/record&gt;&lt;/Cite&gt;&lt;/EndNote&gt;</w:instrText>
      </w:r>
      <w:r w:rsidR="00322D4F">
        <w:rPr>
          <w:rFonts w:ascii="Arial" w:hAnsi="Arial" w:cs="Arial"/>
          <w:color w:val="222222"/>
          <w:sz w:val="24"/>
          <w:szCs w:val="20"/>
          <w:shd w:val="clear" w:color="auto" w:fill="FFFFFF"/>
          <w:lang w:val="en-US"/>
        </w:rPr>
        <w:fldChar w:fldCharType="separate"/>
      </w:r>
      <w:r w:rsidR="004806AD" w:rsidRPr="004806AD">
        <w:rPr>
          <w:rFonts w:ascii="Arial" w:hAnsi="Arial" w:cs="Arial"/>
          <w:noProof/>
          <w:color w:val="222222"/>
          <w:sz w:val="24"/>
          <w:szCs w:val="20"/>
          <w:shd w:val="clear" w:color="auto" w:fill="FFFFFF"/>
        </w:rPr>
        <w:t>[</w:t>
      </w:r>
      <w:hyperlink w:anchor="_ENREF_3" w:tooltip="Maalej, 2015 #10" w:history="1">
        <w:r w:rsidR="004806AD" w:rsidRPr="00034B80">
          <w:rPr>
            <w:rStyle w:val="Hyperlink"/>
            <w:rFonts w:ascii="Arial" w:hAnsi="Arial" w:cs="Arial"/>
            <w:noProof/>
            <w:sz w:val="24"/>
            <w:szCs w:val="20"/>
            <w:shd w:val="clear" w:color="auto" w:fill="FFFFFF"/>
          </w:rPr>
          <w:t>3</w:t>
        </w:r>
      </w:hyperlink>
      <w:r w:rsidR="004806AD" w:rsidRPr="004806AD">
        <w:rPr>
          <w:rFonts w:ascii="Arial" w:hAnsi="Arial" w:cs="Arial"/>
          <w:noProof/>
          <w:color w:val="222222"/>
          <w:sz w:val="24"/>
          <w:szCs w:val="20"/>
          <w:shd w:val="clear" w:color="auto" w:fill="FFFFFF"/>
        </w:rPr>
        <w:t xml:space="preserve">, </w:t>
      </w:r>
      <w:hyperlink w:anchor="_ENREF_5" w:tooltip="Khan, 2021 #6" w:history="1">
        <w:r w:rsidR="004806AD" w:rsidRPr="00034B80">
          <w:rPr>
            <w:rStyle w:val="Hyperlink"/>
            <w:rFonts w:ascii="Arial" w:hAnsi="Arial" w:cs="Arial"/>
            <w:noProof/>
            <w:sz w:val="24"/>
            <w:szCs w:val="20"/>
            <w:shd w:val="clear" w:color="auto" w:fill="FFFFFF"/>
          </w:rPr>
          <w:t>5</w:t>
        </w:r>
      </w:hyperlink>
      <w:r w:rsidR="004806AD" w:rsidRPr="004806AD">
        <w:rPr>
          <w:rFonts w:ascii="Arial" w:hAnsi="Arial" w:cs="Arial"/>
          <w:noProof/>
          <w:color w:val="222222"/>
          <w:sz w:val="24"/>
          <w:szCs w:val="20"/>
          <w:shd w:val="clear" w:color="auto" w:fill="FFFFFF"/>
        </w:rPr>
        <w:t>]</w:t>
      </w:r>
      <w:r w:rsidR="00322D4F">
        <w:rPr>
          <w:rFonts w:ascii="Arial" w:hAnsi="Arial" w:cs="Arial"/>
          <w:color w:val="222222"/>
          <w:sz w:val="24"/>
          <w:szCs w:val="20"/>
          <w:shd w:val="clear" w:color="auto" w:fill="FFFFFF"/>
          <w:lang w:val="en-US"/>
        </w:rPr>
        <w:fldChar w:fldCharType="end"/>
      </w:r>
      <w:r w:rsidR="00BF22A9" w:rsidRPr="00020F75">
        <w:rPr>
          <w:rFonts w:ascii="Arial" w:hAnsi="Arial" w:cs="Arial"/>
          <w:color w:val="222222"/>
          <w:sz w:val="24"/>
          <w:szCs w:val="20"/>
          <w:shd w:val="clear" w:color="auto" w:fill="FFFFFF"/>
        </w:rPr>
        <w:t>.</w:t>
      </w:r>
      <w:r w:rsidR="00322D4F" w:rsidRPr="00020F75">
        <w:rPr>
          <w:rFonts w:ascii="Arial" w:hAnsi="Arial" w:cs="Arial"/>
          <w:color w:val="222222"/>
          <w:sz w:val="24"/>
          <w:szCs w:val="20"/>
          <w:shd w:val="clear" w:color="auto" w:fill="FFFFFF"/>
        </w:rPr>
        <w:t xml:space="preserve"> </w:t>
      </w:r>
      <w:r w:rsidR="00322D4F" w:rsidRPr="00322D4F">
        <w:rPr>
          <w:rFonts w:ascii="Arial" w:hAnsi="Arial" w:cs="Arial"/>
          <w:color w:val="222222"/>
          <w:sz w:val="24"/>
          <w:szCs w:val="20"/>
          <w:shd w:val="clear" w:color="auto" w:fill="FFFFFF"/>
        </w:rPr>
        <w:t>El aprovechamiento de este tipo de datos por los desarrolladores para identificar, priorizar y gestionar los requerimientos de sus productos de software es conocido como ingenier</w:t>
      </w:r>
      <w:r w:rsidR="00322D4F">
        <w:rPr>
          <w:rFonts w:ascii="Arial" w:hAnsi="Arial" w:cs="Arial"/>
          <w:color w:val="222222"/>
          <w:sz w:val="24"/>
          <w:szCs w:val="20"/>
          <w:shd w:val="clear" w:color="auto" w:fill="FFFFFF"/>
        </w:rPr>
        <w:t>ía de requisitos basada en datos (data-</w:t>
      </w:r>
      <w:proofErr w:type="spellStart"/>
      <w:r w:rsidR="00322D4F">
        <w:rPr>
          <w:rFonts w:ascii="Arial" w:hAnsi="Arial" w:cs="Arial"/>
          <w:color w:val="222222"/>
          <w:sz w:val="24"/>
          <w:szCs w:val="20"/>
          <w:shd w:val="clear" w:color="auto" w:fill="FFFFFF"/>
        </w:rPr>
        <w:t>driven</w:t>
      </w:r>
      <w:proofErr w:type="spellEnd"/>
      <w:r w:rsidR="00322D4F">
        <w:rPr>
          <w:rFonts w:ascii="Arial" w:hAnsi="Arial" w:cs="Arial"/>
          <w:color w:val="222222"/>
          <w:sz w:val="24"/>
          <w:szCs w:val="20"/>
          <w:shd w:val="clear" w:color="auto" w:fill="FFFFFF"/>
        </w:rPr>
        <w:t xml:space="preserve"> </w:t>
      </w:r>
      <w:proofErr w:type="spellStart"/>
      <w:r w:rsidR="00322D4F">
        <w:rPr>
          <w:rFonts w:ascii="Arial" w:hAnsi="Arial" w:cs="Arial"/>
          <w:color w:val="222222"/>
          <w:sz w:val="24"/>
          <w:szCs w:val="20"/>
          <w:shd w:val="clear" w:color="auto" w:fill="FFFFFF"/>
        </w:rPr>
        <w:t>requeriments</w:t>
      </w:r>
      <w:proofErr w:type="spellEnd"/>
      <w:r w:rsidR="00322D4F">
        <w:rPr>
          <w:rFonts w:ascii="Arial" w:hAnsi="Arial" w:cs="Arial"/>
          <w:color w:val="222222"/>
          <w:sz w:val="24"/>
          <w:szCs w:val="20"/>
          <w:shd w:val="clear" w:color="auto" w:fill="FFFFFF"/>
        </w:rPr>
        <w:t xml:space="preserve"> </w:t>
      </w:r>
      <w:proofErr w:type="spellStart"/>
      <w:r w:rsidR="00322D4F">
        <w:rPr>
          <w:rFonts w:ascii="Arial" w:hAnsi="Arial" w:cs="Arial"/>
          <w:color w:val="222222"/>
          <w:sz w:val="24"/>
          <w:szCs w:val="20"/>
          <w:shd w:val="clear" w:color="auto" w:fill="FFFFFF"/>
        </w:rPr>
        <w:t>engeneering</w:t>
      </w:r>
      <w:proofErr w:type="spellEnd"/>
      <w:r w:rsidR="00322D4F">
        <w:rPr>
          <w:rFonts w:ascii="Arial" w:hAnsi="Arial" w:cs="Arial"/>
          <w:color w:val="222222"/>
          <w:sz w:val="24"/>
          <w:szCs w:val="20"/>
          <w:shd w:val="clear" w:color="auto" w:fill="FFFFFF"/>
        </w:rPr>
        <w:t xml:space="preserve">) </w:t>
      </w:r>
      <w:r w:rsidR="00322D4F">
        <w:rPr>
          <w:rFonts w:ascii="Arial" w:hAnsi="Arial" w:cs="Arial"/>
          <w:color w:val="222222"/>
          <w:sz w:val="24"/>
          <w:szCs w:val="20"/>
          <w:shd w:val="clear" w:color="auto" w:fill="FFFFFF"/>
        </w:rPr>
        <w:fldChar w:fldCharType="begin"/>
      </w:r>
      <w:r w:rsidR="00056C07">
        <w:rPr>
          <w:rFonts w:ascii="Arial" w:hAnsi="Arial" w:cs="Arial"/>
          <w:color w:val="222222"/>
          <w:sz w:val="24"/>
          <w:szCs w:val="20"/>
          <w:shd w:val="clear" w:color="auto" w:fill="FFFFFF"/>
        </w:rPr>
        <w:instrText xml:space="preserve"> ADDIN EN.CITE &lt;EndNote&gt;&lt;Cite&gt;&lt;Author&gt;Maalej&lt;/Author&gt;&lt;Year&gt;2015&lt;/Year&gt;&lt;RecNum&gt;10&lt;/RecNum&gt;&lt;DisplayText&gt;[3]&lt;/DisplayText&gt;&lt;record&gt;&lt;rec-number&gt;10&lt;/rec-number&gt;&lt;foreign-keys&gt;&lt;key app="EN" db-id="xwzttp5ttf95afepas0xp9z7599sex9xv20r" timestamp="1706713062"&gt;10&lt;/key&gt;&lt;/foreign-keys&gt;&lt;ref-type name="Journal Article"&gt;17&lt;/ref-type&gt;&lt;contributors&gt;&lt;authors&gt;&lt;author&gt;Maalej, Walid&lt;/author&gt;&lt;author&gt;Nayebi, Maleknaz&lt;/author&gt;&lt;author&gt;Johann, Timo&lt;/author&gt;&lt;author&gt;Ruhe, Guenther&lt;/author&gt;&lt;/authors&gt;&lt;/contributors&gt;&lt;titles&gt;&lt;title&gt;Toward data-driven requirements engineering&lt;/title&gt;&lt;secondary-title&gt;IEEE software&lt;/secondary-title&gt;&lt;/titles&gt;&lt;periodical&gt;&lt;full-title&gt;IEEE software&lt;/full-title&gt;&lt;/periodical&gt;&lt;pages&gt;48-54&lt;/pages&gt;&lt;volume&gt;33&lt;/volume&gt;&lt;number&gt;1&lt;/number&gt;&lt;dates&gt;&lt;year&gt;2015&lt;/year&gt;&lt;/dates&gt;&lt;isbn&gt;0740-7459&lt;/isbn&gt;&lt;urls&gt;&lt;/urls&gt;&lt;/record&gt;&lt;/Cite&gt;&lt;/EndNote&gt;</w:instrText>
      </w:r>
      <w:r w:rsidR="00322D4F">
        <w:rPr>
          <w:rFonts w:ascii="Arial" w:hAnsi="Arial" w:cs="Arial"/>
          <w:color w:val="222222"/>
          <w:sz w:val="24"/>
          <w:szCs w:val="20"/>
          <w:shd w:val="clear" w:color="auto" w:fill="FFFFFF"/>
        </w:rPr>
        <w:fldChar w:fldCharType="separate"/>
      </w:r>
      <w:r w:rsidR="00056C07">
        <w:rPr>
          <w:rFonts w:ascii="Arial" w:hAnsi="Arial" w:cs="Arial"/>
          <w:noProof/>
          <w:color w:val="222222"/>
          <w:sz w:val="24"/>
          <w:szCs w:val="20"/>
          <w:shd w:val="clear" w:color="auto" w:fill="FFFFFF"/>
        </w:rPr>
        <w:t>[</w:t>
      </w:r>
      <w:hyperlink w:anchor="_ENREF_3" w:tooltip="Maalej, 2015 #10" w:history="1">
        <w:r w:rsidR="00056C07" w:rsidRPr="00034B80">
          <w:rPr>
            <w:rStyle w:val="Hyperlink"/>
            <w:rFonts w:ascii="Arial" w:hAnsi="Arial" w:cs="Arial"/>
            <w:noProof/>
            <w:sz w:val="24"/>
            <w:szCs w:val="20"/>
            <w:shd w:val="clear" w:color="auto" w:fill="FFFFFF"/>
          </w:rPr>
          <w:t>3</w:t>
        </w:r>
      </w:hyperlink>
      <w:r w:rsidR="00056C07">
        <w:rPr>
          <w:rFonts w:ascii="Arial" w:hAnsi="Arial" w:cs="Arial"/>
          <w:noProof/>
          <w:color w:val="222222"/>
          <w:sz w:val="24"/>
          <w:szCs w:val="20"/>
          <w:shd w:val="clear" w:color="auto" w:fill="FFFFFF"/>
        </w:rPr>
        <w:t>]</w:t>
      </w:r>
      <w:r w:rsidR="00322D4F">
        <w:rPr>
          <w:rFonts w:ascii="Arial" w:hAnsi="Arial" w:cs="Arial"/>
          <w:color w:val="222222"/>
          <w:sz w:val="24"/>
          <w:szCs w:val="20"/>
          <w:shd w:val="clear" w:color="auto" w:fill="FFFFFF"/>
        </w:rPr>
        <w:fldChar w:fldCharType="end"/>
      </w:r>
      <w:r w:rsidR="00322D4F">
        <w:rPr>
          <w:rFonts w:ascii="Arial" w:hAnsi="Arial" w:cs="Arial"/>
          <w:color w:val="222222"/>
          <w:sz w:val="24"/>
          <w:szCs w:val="20"/>
          <w:shd w:val="clear" w:color="auto" w:fill="FFFFFF"/>
        </w:rPr>
        <w:t>.</w:t>
      </w:r>
    </w:p>
    <w:p w:rsidR="004A441E" w:rsidRDefault="004A441E" w:rsidP="002919A7">
      <w:pPr>
        <w:spacing w:line="360" w:lineRule="auto"/>
        <w:jc w:val="both"/>
        <w:rPr>
          <w:rFonts w:ascii="Arial" w:hAnsi="Arial" w:cs="Arial"/>
          <w:color w:val="222222"/>
          <w:sz w:val="24"/>
          <w:szCs w:val="20"/>
          <w:shd w:val="clear" w:color="auto" w:fill="FFFFFF"/>
        </w:rPr>
      </w:pPr>
    </w:p>
    <w:p w:rsidR="002B00DE" w:rsidRPr="00672B40" w:rsidRDefault="002B00DE" w:rsidP="002919A7">
      <w:pPr>
        <w:pStyle w:val="Heading1"/>
        <w:numPr>
          <w:ilvl w:val="1"/>
          <w:numId w:val="8"/>
        </w:numPr>
        <w:spacing w:line="360" w:lineRule="auto"/>
        <w:rPr>
          <w:shd w:val="clear" w:color="auto" w:fill="FFFFFF"/>
        </w:rPr>
      </w:pPr>
      <w:bookmarkStart w:id="5" w:name="_Toc158491670"/>
      <w:bookmarkStart w:id="6" w:name="_Toc160013959"/>
      <w:bookmarkStart w:id="7" w:name="_Toc188009147"/>
      <w:r>
        <w:rPr>
          <w:shd w:val="clear" w:color="auto" w:fill="FFFFFF"/>
        </w:rPr>
        <w:t>Clasificación de textos</w:t>
      </w:r>
      <w:bookmarkEnd w:id="5"/>
      <w:bookmarkEnd w:id="6"/>
      <w:bookmarkEnd w:id="7"/>
    </w:p>
    <w:p w:rsidR="00BD7C27" w:rsidRPr="00B01137" w:rsidRDefault="00B01137" w:rsidP="002919A7">
      <w:pPr>
        <w:spacing w:line="360" w:lineRule="auto"/>
        <w:jc w:val="both"/>
        <w:rPr>
          <w:rFonts w:ascii="Arial" w:hAnsi="Arial" w:cs="Arial"/>
          <w:sz w:val="24"/>
        </w:rPr>
      </w:pPr>
      <w:r w:rsidRPr="00B01137">
        <w:rPr>
          <w:rFonts w:ascii="Arial" w:hAnsi="Arial" w:cs="Arial"/>
          <w:sz w:val="24"/>
        </w:rPr>
        <w:t>La clasificación de textos es una tarea de importancia fundamental, que ha ido ganando terreno gracias a los recientes avances en los campos de la minería de textos y el procesamiento del lenguaje natural (PLN). Los métodos de clasificación de textos comparten el objetivo común de designar una etiqueta predefinida para un texto de entrada dado, aunque esta denominación puede referirse a una variedad de métodos especializados aplicados a distintos dominios. Ejemplos clásicos de clasificación de textos son el etiquetado de tema</w:t>
      </w:r>
      <w:r>
        <w:rPr>
          <w:rFonts w:ascii="Arial" w:hAnsi="Arial" w:cs="Arial"/>
          <w:sz w:val="24"/>
        </w:rPr>
        <w:t>s, el análisis de sentimientos,</w:t>
      </w:r>
      <w:r w:rsidRPr="00B01137">
        <w:rPr>
          <w:rFonts w:ascii="Arial" w:hAnsi="Arial" w:cs="Arial"/>
          <w:sz w:val="24"/>
        </w:rPr>
        <w:t xml:space="preserve"> la clasificación de noticias</w:t>
      </w:r>
      <w:r>
        <w:rPr>
          <w:rFonts w:ascii="Arial" w:hAnsi="Arial" w:cs="Arial"/>
          <w:sz w:val="24"/>
        </w:rPr>
        <w:t xml:space="preserve"> y el filtrado de spam</w:t>
      </w:r>
      <w:r w:rsidRPr="00B01137">
        <w:rPr>
          <w:rFonts w:ascii="Arial" w:hAnsi="Arial" w:cs="Arial"/>
          <w:sz w:val="24"/>
        </w:rPr>
        <w:t xml:space="preserve">. </w:t>
      </w:r>
      <w:r w:rsidR="00244BE8">
        <w:rPr>
          <w:rFonts w:ascii="Arial" w:hAnsi="Arial" w:cs="Arial"/>
          <w:sz w:val="24"/>
          <w:lang w:val="en-US"/>
        </w:rPr>
        <w:fldChar w:fldCharType="begin"/>
      </w:r>
      <w:r w:rsidR="00034B80" w:rsidRPr="00034B80">
        <w:rPr>
          <w:rFonts w:ascii="Arial" w:hAnsi="Arial" w:cs="Arial"/>
          <w:sz w:val="24"/>
        </w:rPr>
        <w:instrText xml:space="preserve"> ADDIN EN.CITE &lt;EndNote&gt;&lt;Cite&gt;&lt;Author&gt;Gasparetto&lt;/Author&gt;&lt;Year&gt;2022&lt;/Year&gt;&lt;RecNum&gt;12&lt;/RecNum&gt;&lt;DisplayText&gt;[21]&lt;/DisplayText&gt;&lt;record&gt;&lt;rec-number&gt;12&lt;/rec-number&gt;&lt;foreign-keys&gt;&lt;key app="EN" db-id="xwzttp5ttf95afepas0xp9z7599sex9xv20r" timestamp="1706755120"&gt;12&lt;/key&gt;&lt;/foreign-keys&gt;&lt;ref-type name="Journal Article"&gt;17&lt;/ref-type&gt;&lt;contributors&gt;&lt;authors&gt;&lt;author&gt;Gasparetto, Andrea&lt;/author&gt;&lt;author&gt;Marcuzzo, Matteo&lt;/author&gt;&lt;author&gt;Zangari, Alessandro&lt;/author&gt;&lt;author&gt;Albarelli, Andrea&lt;/author&gt;&lt;/authors&gt;&lt;/contributors&gt;&lt;titles&gt;&lt;title&gt;A survey on text classification algorithms: From text to predictions&lt;/title&gt;&lt;secondary-title&gt;Information&lt;/secondary-title&gt;&lt;/titles&gt;&lt;periodical&gt;&lt;full-title&gt;Information&lt;/full-title&gt;&lt;/periodical&gt;&lt;pages&gt;83&lt;/pages&gt;&lt;volume&gt;13&lt;/volume&gt;&lt;number&gt;2&lt;/number&gt;&lt;dates&gt;&lt;year&gt;2022&lt;/year&gt;&lt;/dates&gt;&lt;isbn&gt;2078-2489&lt;/isbn&gt;&lt;urls&gt;&lt;/urls&gt;&lt;/record&gt;&lt;/Cite&gt;&lt;/EndNote&gt;</w:instrText>
      </w:r>
      <w:r w:rsidR="00244BE8">
        <w:rPr>
          <w:rFonts w:ascii="Arial" w:hAnsi="Arial" w:cs="Arial"/>
          <w:sz w:val="24"/>
          <w:lang w:val="en-US"/>
        </w:rPr>
        <w:fldChar w:fldCharType="separate"/>
      </w:r>
      <w:r w:rsidR="00034B80" w:rsidRPr="00034B80">
        <w:rPr>
          <w:rFonts w:ascii="Arial" w:hAnsi="Arial" w:cs="Arial"/>
          <w:noProof/>
          <w:sz w:val="24"/>
        </w:rPr>
        <w:t>[</w:t>
      </w:r>
      <w:hyperlink w:anchor="_ENREF_21" w:tooltip="Gasparetto, 2022 #12" w:history="1">
        <w:r w:rsidR="00034B80" w:rsidRPr="00034B80">
          <w:rPr>
            <w:rStyle w:val="Hyperlink"/>
            <w:rFonts w:ascii="Arial" w:hAnsi="Arial" w:cs="Arial"/>
            <w:noProof/>
            <w:sz w:val="24"/>
          </w:rPr>
          <w:t>21</w:t>
        </w:r>
      </w:hyperlink>
      <w:r w:rsidR="00034B80" w:rsidRPr="00034B80">
        <w:rPr>
          <w:rFonts w:ascii="Arial" w:hAnsi="Arial" w:cs="Arial"/>
          <w:noProof/>
          <w:sz w:val="24"/>
        </w:rPr>
        <w:t>]</w:t>
      </w:r>
      <w:r w:rsidR="00244BE8">
        <w:rPr>
          <w:rFonts w:ascii="Arial" w:hAnsi="Arial" w:cs="Arial"/>
          <w:sz w:val="24"/>
          <w:lang w:val="en-US"/>
        </w:rPr>
        <w:fldChar w:fldCharType="end"/>
      </w:r>
      <w:r w:rsidR="00BD7C27" w:rsidRPr="00B01137">
        <w:rPr>
          <w:rFonts w:ascii="Arial" w:hAnsi="Arial" w:cs="Arial"/>
          <w:sz w:val="24"/>
        </w:rPr>
        <w:t>.</w:t>
      </w:r>
    </w:p>
    <w:p w:rsidR="00BD7C27" w:rsidRPr="00B01137" w:rsidRDefault="00B01137" w:rsidP="002919A7">
      <w:pPr>
        <w:spacing w:line="360" w:lineRule="auto"/>
        <w:jc w:val="both"/>
        <w:rPr>
          <w:rFonts w:ascii="Arial" w:hAnsi="Arial" w:cs="Arial"/>
          <w:sz w:val="24"/>
        </w:rPr>
      </w:pPr>
      <w:r w:rsidRPr="00B01137">
        <w:rPr>
          <w:rFonts w:ascii="Arial" w:hAnsi="Arial" w:cs="Arial"/>
          <w:sz w:val="24"/>
        </w:rPr>
        <w:lastRenderedPageBreak/>
        <w:t xml:space="preserve">En general, el sistema de clasificación de textos contiene cuatro niveles diferentes de alcance que pueden aplicarse </w:t>
      </w:r>
      <w:r w:rsidR="00FC0CD2">
        <w:rPr>
          <w:rFonts w:ascii="Arial" w:hAnsi="Arial" w:cs="Arial"/>
          <w:sz w:val="24"/>
          <w:lang w:val="en-US"/>
        </w:rPr>
        <w:fldChar w:fldCharType="begin"/>
      </w:r>
      <w:r w:rsidR="00034B80" w:rsidRPr="00034B80">
        <w:rPr>
          <w:rFonts w:ascii="Arial" w:hAnsi="Arial" w:cs="Arial"/>
          <w:sz w:val="24"/>
        </w:rPr>
        <w:instrText xml:space="preserve"> ADDIN EN.CITE &lt;EndNote&gt;&lt;Cite&gt;&lt;Author&gt;Kowsari&lt;/Author&gt;&lt;Year&gt;2019&lt;/Year&gt;&lt;RecNum&gt;11&lt;/RecNum&gt;&lt;DisplayText&gt;[22]&lt;/DisplayText&gt;&lt;record&gt;&lt;rec-number&gt;11&lt;/rec-number&gt;&lt;foreign-keys&gt;&lt;key app="EN" db-id="xwzttp5ttf95afepas0xp9z7599sex9xv20r" timestamp="1706755115"&gt;11&lt;/key&gt;&lt;/foreign-keys&gt;&lt;ref-type name="Journal Article"&gt;17&lt;/ref-type&gt;&lt;contributors&gt;&lt;authors&gt;&lt;author&gt;Kowsari, Kamran&lt;/author&gt;&lt;author&gt;Jafari Meimandi, Kiana&lt;/author&gt;&lt;author&gt;Heidarysafa, Mojtaba&lt;/author&gt;&lt;author&gt;Mendu, Sanjana&lt;/author&gt;&lt;author&gt;Barnes, Laura&lt;/author&gt;&lt;author&gt;Brown, Donald&lt;/author&gt;&lt;/authors&gt;&lt;/contributors&gt;&lt;titles&gt;&lt;title&gt;Text classification algorithms: A survey&lt;/title&gt;&lt;secondary-title&gt;Information&lt;/secondary-title&gt;&lt;/titles&gt;&lt;periodical&gt;&lt;full-title&gt;Information&lt;/full-title&gt;&lt;/periodical&gt;&lt;pages&gt;150&lt;/pages&gt;&lt;volume&gt;10&lt;/volume&gt;&lt;number&gt;4&lt;/number&gt;&lt;dates&gt;&lt;year&gt;2019&lt;/year&gt;&lt;/dates&gt;&lt;isbn&gt;2078-2489&lt;/isbn&gt;&lt;urls&gt;&lt;/urls&gt;&lt;/record&gt;&lt;/Cite&gt;&lt;/EndNote&gt;</w:instrText>
      </w:r>
      <w:r w:rsidR="00FC0CD2">
        <w:rPr>
          <w:rFonts w:ascii="Arial" w:hAnsi="Arial" w:cs="Arial"/>
          <w:sz w:val="24"/>
          <w:lang w:val="en-US"/>
        </w:rPr>
        <w:fldChar w:fldCharType="separate"/>
      </w:r>
      <w:r w:rsidR="00034B80" w:rsidRPr="00034B80">
        <w:rPr>
          <w:rFonts w:ascii="Arial" w:hAnsi="Arial" w:cs="Arial"/>
          <w:noProof/>
          <w:sz w:val="24"/>
        </w:rPr>
        <w:t>[</w:t>
      </w:r>
      <w:hyperlink w:anchor="_ENREF_22" w:tooltip="Kowsari, 2019 #11" w:history="1">
        <w:r w:rsidR="00034B80" w:rsidRPr="00034B80">
          <w:rPr>
            <w:rStyle w:val="Hyperlink"/>
            <w:rFonts w:ascii="Arial" w:hAnsi="Arial" w:cs="Arial"/>
            <w:noProof/>
            <w:sz w:val="24"/>
          </w:rPr>
          <w:t>22</w:t>
        </w:r>
      </w:hyperlink>
      <w:r w:rsidR="00034B80" w:rsidRPr="00034B80">
        <w:rPr>
          <w:rFonts w:ascii="Arial" w:hAnsi="Arial" w:cs="Arial"/>
          <w:noProof/>
          <w:sz w:val="24"/>
        </w:rPr>
        <w:t>]</w:t>
      </w:r>
      <w:r w:rsidR="00FC0CD2">
        <w:rPr>
          <w:rFonts w:ascii="Arial" w:hAnsi="Arial" w:cs="Arial"/>
          <w:sz w:val="24"/>
          <w:lang w:val="en-US"/>
        </w:rPr>
        <w:fldChar w:fldCharType="end"/>
      </w:r>
      <w:r w:rsidR="00BD7C27" w:rsidRPr="00B01137">
        <w:rPr>
          <w:rFonts w:ascii="Arial" w:hAnsi="Arial" w:cs="Arial"/>
          <w:sz w:val="24"/>
        </w:rPr>
        <w:t>:</w:t>
      </w:r>
    </w:p>
    <w:p w:rsidR="00B01137" w:rsidRDefault="00B01137" w:rsidP="002919A7">
      <w:pPr>
        <w:pStyle w:val="ListParagraph"/>
        <w:numPr>
          <w:ilvl w:val="0"/>
          <w:numId w:val="9"/>
        </w:numPr>
        <w:spacing w:line="360" w:lineRule="auto"/>
        <w:jc w:val="both"/>
        <w:rPr>
          <w:rFonts w:ascii="Arial" w:hAnsi="Arial" w:cs="Arial"/>
          <w:sz w:val="24"/>
        </w:rPr>
      </w:pPr>
      <w:r w:rsidRPr="00B01137">
        <w:rPr>
          <w:rFonts w:ascii="Arial" w:hAnsi="Arial" w:cs="Arial"/>
          <w:sz w:val="24"/>
        </w:rPr>
        <w:t>Nivel de documento: En el nivel de documento, el algoritmo obtiene las categorías relevantes de un documento completo.</w:t>
      </w:r>
    </w:p>
    <w:p w:rsidR="00B01137" w:rsidRDefault="00B01137" w:rsidP="002919A7">
      <w:pPr>
        <w:pStyle w:val="ListParagraph"/>
        <w:numPr>
          <w:ilvl w:val="0"/>
          <w:numId w:val="9"/>
        </w:numPr>
        <w:spacing w:line="360" w:lineRule="auto"/>
        <w:jc w:val="both"/>
        <w:rPr>
          <w:rFonts w:ascii="Arial" w:hAnsi="Arial" w:cs="Arial"/>
          <w:sz w:val="24"/>
        </w:rPr>
      </w:pPr>
      <w:r w:rsidRPr="00B01137">
        <w:rPr>
          <w:rFonts w:ascii="Arial" w:hAnsi="Arial" w:cs="Arial"/>
          <w:sz w:val="24"/>
        </w:rPr>
        <w:t>Nivel de párrafo: En el nivel de párrafo, el algoritmo obtiene las categorías relevantes de un único párrafo (una porción de un documento).</w:t>
      </w:r>
    </w:p>
    <w:p w:rsidR="00B01137" w:rsidRDefault="00B01137" w:rsidP="002919A7">
      <w:pPr>
        <w:pStyle w:val="ListParagraph"/>
        <w:numPr>
          <w:ilvl w:val="0"/>
          <w:numId w:val="9"/>
        </w:numPr>
        <w:spacing w:line="360" w:lineRule="auto"/>
        <w:jc w:val="both"/>
        <w:rPr>
          <w:rFonts w:ascii="Arial" w:hAnsi="Arial" w:cs="Arial"/>
          <w:sz w:val="24"/>
        </w:rPr>
      </w:pPr>
      <w:r w:rsidRPr="00B01137">
        <w:rPr>
          <w:rFonts w:ascii="Arial" w:hAnsi="Arial" w:cs="Arial"/>
          <w:sz w:val="24"/>
        </w:rPr>
        <w:t>Nivel de frase: En el nivel de oración, obtiene las categorías relevantes de una sola oración (una porción de un párrafo).</w:t>
      </w:r>
    </w:p>
    <w:p w:rsidR="002B00DE" w:rsidRDefault="00B01137" w:rsidP="002919A7">
      <w:pPr>
        <w:pStyle w:val="ListParagraph"/>
        <w:numPr>
          <w:ilvl w:val="0"/>
          <w:numId w:val="9"/>
        </w:numPr>
        <w:spacing w:line="360" w:lineRule="auto"/>
        <w:jc w:val="both"/>
        <w:rPr>
          <w:rFonts w:ascii="Arial" w:hAnsi="Arial" w:cs="Arial"/>
          <w:sz w:val="24"/>
        </w:rPr>
      </w:pPr>
      <w:r w:rsidRPr="00B01137">
        <w:rPr>
          <w:rFonts w:ascii="Arial" w:hAnsi="Arial" w:cs="Arial"/>
          <w:sz w:val="24"/>
        </w:rPr>
        <w:t xml:space="preserve">Nivel de </w:t>
      </w:r>
      <w:proofErr w:type="spellStart"/>
      <w:r w:rsidRPr="00B01137">
        <w:rPr>
          <w:rFonts w:ascii="Arial" w:hAnsi="Arial" w:cs="Arial"/>
          <w:sz w:val="24"/>
        </w:rPr>
        <w:t>subsentencia</w:t>
      </w:r>
      <w:proofErr w:type="spellEnd"/>
      <w:r w:rsidRPr="00B01137">
        <w:rPr>
          <w:rFonts w:ascii="Arial" w:hAnsi="Arial" w:cs="Arial"/>
          <w:sz w:val="24"/>
        </w:rPr>
        <w:t xml:space="preserve">: En el nivel de </w:t>
      </w:r>
      <w:proofErr w:type="spellStart"/>
      <w:r w:rsidRPr="00B01137">
        <w:rPr>
          <w:rFonts w:ascii="Arial" w:hAnsi="Arial" w:cs="Arial"/>
          <w:sz w:val="24"/>
        </w:rPr>
        <w:t>subsentencia</w:t>
      </w:r>
      <w:proofErr w:type="spellEnd"/>
      <w:r w:rsidRPr="00B01137">
        <w:rPr>
          <w:rFonts w:ascii="Arial" w:hAnsi="Arial" w:cs="Arial"/>
          <w:sz w:val="24"/>
        </w:rPr>
        <w:t xml:space="preserve">, el algoritmo obtiene las categorías relevantes de las </w:t>
      </w:r>
      <w:proofErr w:type="spellStart"/>
      <w:r w:rsidRPr="00B01137">
        <w:rPr>
          <w:rFonts w:ascii="Arial" w:hAnsi="Arial" w:cs="Arial"/>
          <w:sz w:val="24"/>
        </w:rPr>
        <w:t>subexpresiones</w:t>
      </w:r>
      <w:proofErr w:type="spellEnd"/>
      <w:r w:rsidRPr="00B01137">
        <w:rPr>
          <w:rFonts w:ascii="Arial" w:hAnsi="Arial" w:cs="Arial"/>
          <w:sz w:val="24"/>
        </w:rPr>
        <w:t xml:space="preserve"> dentro de una oración (una parte de una oración)).</w:t>
      </w:r>
    </w:p>
    <w:p w:rsidR="001D23AC" w:rsidRPr="00B01137" w:rsidRDefault="001D23AC" w:rsidP="002919A7">
      <w:pPr>
        <w:pStyle w:val="ListParagraph"/>
        <w:spacing w:line="360" w:lineRule="auto"/>
        <w:jc w:val="both"/>
        <w:rPr>
          <w:rFonts w:ascii="Arial" w:hAnsi="Arial" w:cs="Arial"/>
          <w:sz w:val="24"/>
        </w:rPr>
      </w:pPr>
    </w:p>
    <w:p w:rsidR="00883FF1" w:rsidRDefault="00883FF1" w:rsidP="002919A7">
      <w:pPr>
        <w:pStyle w:val="Heading2"/>
        <w:numPr>
          <w:ilvl w:val="2"/>
          <w:numId w:val="8"/>
        </w:numPr>
        <w:spacing w:line="360" w:lineRule="auto"/>
      </w:pPr>
      <w:bookmarkStart w:id="8" w:name="_Toc158491671"/>
      <w:bookmarkStart w:id="9" w:name="_Toc160013960"/>
      <w:bookmarkStart w:id="10" w:name="_Toc188009148"/>
      <w:r>
        <w:t>Pre-procesamiento</w:t>
      </w:r>
      <w:bookmarkEnd w:id="8"/>
      <w:bookmarkEnd w:id="9"/>
      <w:bookmarkEnd w:id="10"/>
      <w:r>
        <w:t xml:space="preserve"> </w:t>
      </w:r>
    </w:p>
    <w:p w:rsidR="00F20761" w:rsidRDefault="00F20761" w:rsidP="002919A7">
      <w:pPr>
        <w:spacing w:line="360" w:lineRule="auto"/>
        <w:jc w:val="both"/>
        <w:rPr>
          <w:rFonts w:ascii="Arial" w:hAnsi="Arial" w:cs="Arial"/>
          <w:sz w:val="24"/>
        </w:rPr>
      </w:pPr>
      <w:r w:rsidRPr="00907A4F">
        <w:rPr>
          <w:rFonts w:ascii="Arial" w:hAnsi="Arial" w:cs="Arial"/>
          <w:sz w:val="24"/>
        </w:rPr>
        <w:t xml:space="preserve">Antes de que un modelo procese texto para una tarea específica, a menudo es necesario </w:t>
      </w:r>
      <w:proofErr w:type="spellStart"/>
      <w:r w:rsidRPr="00907A4F">
        <w:rPr>
          <w:rFonts w:ascii="Arial" w:hAnsi="Arial" w:cs="Arial"/>
          <w:sz w:val="24"/>
        </w:rPr>
        <w:t>preprocesar</w:t>
      </w:r>
      <w:proofErr w:type="spellEnd"/>
      <w:r w:rsidRPr="00907A4F">
        <w:rPr>
          <w:rFonts w:ascii="Arial" w:hAnsi="Arial" w:cs="Arial"/>
          <w:sz w:val="24"/>
        </w:rPr>
        <w:t xml:space="preserve"> el texto para mejorar el rendimiento </w:t>
      </w:r>
      <w:r>
        <w:rPr>
          <w:rFonts w:ascii="Arial" w:hAnsi="Arial" w:cs="Arial"/>
          <w:sz w:val="24"/>
        </w:rPr>
        <w:t xml:space="preserve">y desempeño </w:t>
      </w:r>
      <w:r w:rsidRPr="00907A4F">
        <w:rPr>
          <w:rFonts w:ascii="Arial" w:hAnsi="Arial" w:cs="Arial"/>
          <w:sz w:val="24"/>
        </w:rPr>
        <w:t>del modelo.</w:t>
      </w:r>
      <w:r>
        <w:rPr>
          <w:rFonts w:ascii="Arial" w:hAnsi="Arial" w:cs="Arial"/>
          <w:sz w:val="24"/>
        </w:rPr>
        <w:t xml:space="preserve"> </w:t>
      </w:r>
      <w:r w:rsidRPr="00B6326A">
        <w:rPr>
          <w:rFonts w:ascii="Arial" w:hAnsi="Arial" w:cs="Arial"/>
          <w:sz w:val="24"/>
        </w:rPr>
        <w:t>El pre</w:t>
      </w:r>
      <w:r w:rsidR="003627F8">
        <w:rPr>
          <w:rFonts w:ascii="Arial" w:hAnsi="Arial" w:cs="Arial"/>
          <w:sz w:val="24"/>
        </w:rPr>
        <w:t>-</w:t>
      </w:r>
      <w:r w:rsidRPr="00B6326A">
        <w:rPr>
          <w:rFonts w:ascii="Arial" w:hAnsi="Arial" w:cs="Arial"/>
          <w:sz w:val="24"/>
        </w:rPr>
        <w:t>procesamiento consiste en transformar el texto antes de analizarlo, identificando las unidades (por ejemplo, palabras y frases) que se van a utilizar (</w:t>
      </w:r>
      <w:proofErr w:type="spellStart"/>
      <w:r w:rsidRPr="00B6326A">
        <w:rPr>
          <w:rFonts w:ascii="Arial" w:hAnsi="Arial" w:cs="Arial"/>
          <w:sz w:val="24"/>
        </w:rPr>
        <w:t>tokenización</w:t>
      </w:r>
      <w:proofErr w:type="spellEnd"/>
      <w:r w:rsidRPr="00B6326A">
        <w:rPr>
          <w:rFonts w:ascii="Arial" w:hAnsi="Arial" w:cs="Arial"/>
          <w:sz w:val="24"/>
        </w:rPr>
        <w:t xml:space="preserve">), eliminando el contenido irrelevante para algunas tareas (por ejemplo, eliminar los caracteres no alfabéticos y las palabras vacías), aglomerar los términos relacionados semánticamente para reducir la dispersión de datos y aumentar la capacidad de predicción (conversión a minúsculas, corrección de faltas de ortografía, expansión de contracciones/abreviaturas y </w:t>
      </w:r>
      <w:proofErr w:type="spellStart"/>
      <w:r w:rsidRPr="00B6326A">
        <w:rPr>
          <w:rFonts w:ascii="Arial" w:hAnsi="Arial" w:cs="Arial"/>
          <w:sz w:val="24"/>
        </w:rPr>
        <w:t>stem</w:t>
      </w:r>
      <w:proofErr w:type="spellEnd"/>
      <w:r w:rsidRPr="00B6326A">
        <w:rPr>
          <w:rFonts w:ascii="Arial" w:hAnsi="Arial" w:cs="Arial"/>
          <w:sz w:val="24"/>
        </w:rPr>
        <w:t>/</w:t>
      </w:r>
      <w:proofErr w:type="spellStart"/>
      <w:r w:rsidRPr="00B6326A">
        <w:rPr>
          <w:rFonts w:ascii="Arial" w:hAnsi="Arial" w:cs="Arial"/>
          <w:sz w:val="24"/>
        </w:rPr>
        <w:t>lemmatización</w:t>
      </w:r>
      <w:proofErr w:type="spellEnd"/>
      <w:r w:rsidRPr="00B6326A">
        <w:rPr>
          <w:rFonts w:ascii="Arial" w:hAnsi="Arial" w:cs="Arial"/>
          <w:sz w:val="24"/>
        </w:rPr>
        <w:t>) y aumentar la cantidad de información semántica que se captura (tratamiento de la negación)</w:t>
      </w:r>
      <w:r>
        <w:rPr>
          <w:rFonts w:ascii="Arial" w:hAnsi="Arial" w:cs="Arial"/>
          <w:sz w:val="24"/>
        </w:rPr>
        <w:t xml:space="preserve"> </w:t>
      </w:r>
      <w:r>
        <w:rPr>
          <w:rFonts w:ascii="Arial" w:hAnsi="Arial" w:cs="Arial"/>
          <w:sz w:val="24"/>
        </w:rPr>
        <w:fldChar w:fldCharType="begin"/>
      </w:r>
      <w:r w:rsidR="00034B80">
        <w:rPr>
          <w:rFonts w:ascii="Arial" w:hAnsi="Arial" w:cs="Arial"/>
          <w:sz w:val="24"/>
        </w:rPr>
        <w:instrText xml:space="preserve"> ADDIN EN.CITE &lt;EndNote&gt;&lt;Cite&gt;&lt;Author&gt;Hickman&lt;/Author&gt;&lt;Year&gt;2022&lt;/Year&gt;&lt;RecNum&gt;5&lt;/RecNum&gt;&lt;DisplayText&gt;[23, 24]&lt;/DisplayText&gt;&lt;record&gt;&lt;rec-number&gt;5&lt;/rec-number&gt;&lt;foreign-keys&gt;&lt;key app="EN" db-id="xwzttp5ttf95afepas0xp9z7599sex9xv20r" timestamp="1705877709"&gt;5&lt;/key&gt;&lt;/foreign-keys&gt;&lt;ref-type name="Journal Article"&gt;17&lt;/ref-type&gt;&lt;contributors&gt;&lt;authors&gt;&lt;author&gt;Hickman, Louis&lt;/author&gt;&lt;author&gt;Thapa, Stuti&lt;/author&gt;&lt;author&gt;Tay, Louis&lt;/author&gt;&lt;author&gt;Cao, Mengyang&lt;/author&gt;&lt;author&gt;Srinivasan, Padmini&lt;/author&gt;&lt;/authors&gt;&lt;/contributors&gt;&lt;titles&gt;&lt;title&gt;Text preprocessing for text mining in organizational research: Review and recommendations&lt;/title&gt;&lt;secondary-title&gt;Organizational Research Methods&lt;/secondary-title&gt;&lt;/titles&gt;&lt;periodical&gt;&lt;full-title&gt;Organizational Research Methods&lt;/full-title&gt;&lt;/periodical&gt;&lt;pages&gt;114-146&lt;/pages&gt;&lt;volume&gt;25&lt;/volume&gt;&lt;number&gt;1&lt;/number&gt;&lt;dates&gt;&lt;year&gt;2022&lt;/year&gt;&lt;/dates&gt;&lt;isbn&gt;1094-4281&lt;/isbn&gt;&lt;urls&gt;&lt;/urls&gt;&lt;/record&gt;&lt;/Cite&gt;&lt;Cite&gt;&lt;Author&gt;Vajjala&lt;/Author&gt;&lt;Year&gt;2020&lt;/Year&gt;&lt;RecNum&gt;4&lt;/RecNum&gt;&lt;record&gt;&lt;rec-number&gt;4&lt;/rec-number&gt;&lt;foreign-keys&gt;&lt;key app="EN" db-id="xwzttp5ttf95afepas0xp9z7599sex9xv20r" timestamp="1705877060"&gt;4&lt;/key&gt;&lt;/foreign-keys&gt;&lt;ref-type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 A Comprehensive Guide to Building Real-World NLP Systems&lt;/title&gt;&lt;/titles&gt;&lt;edition&gt;1st&lt;/edition&gt;&lt;dates&gt;&lt;year&gt;2020&lt;/year&gt;&lt;/dates&gt;&lt;publisher&gt;O´Reilly&lt;/publisher&gt;&lt;urls&gt;&lt;/urls&gt;&lt;language&gt;English&lt;/language&gt;&lt;/record&gt;&lt;/Cite&gt;&lt;/EndNote&gt;</w:instrText>
      </w:r>
      <w:r>
        <w:rPr>
          <w:rFonts w:ascii="Arial" w:hAnsi="Arial" w:cs="Arial"/>
          <w:sz w:val="24"/>
        </w:rPr>
        <w:fldChar w:fldCharType="separate"/>
      </w:r>
      <w:r w:rsidR="00034B80">
        <w:rPr>
          <w:rFonts w:ascii="Arial" w:hAnsi="Arial" w:cs="Arial"/>
          <w:noProof/>
          <w:sz w:val="24"/>
        </w:rPr>
        <w:t>[</w:t>
      </w:r>
      <w:hyperlink w:anchor="_ENREF_23" w:tooltip="Hickman, 2022 #5" w:history="1">
        <w:r w:rsidR="00034B80" w:rsidRPr="00034B80">
          <w:rPr>
            <w:rStyle w:val="Hyperlink"/>
            <w:rFonts w:ascii="Arial" w:hAnsi="Arial" w:cs="Arial"/>
            <w:noProof/>
            <w:sz w:val="24"/>
          </w:rPr>
          <w:t>23</w:t>
        </w:r>
      </w:hyperlink>
      <w:r w:rsidR="00034B80">
        <w:rPr>
          <w:rFonts w:ascii="Arial" w:hAnsi="Arial" w:cs="Arial"/>
          <w:noProof/>
          <w:sz w:val="24"/>
        </w:rPr>
        <w:t xml:space="preserve">, </w:t>
      </w:r>
      <w:hyperlink w:anchor="_ENREF_24" w:tooltip="Vajjala, 2020 #4" w:history="1">
        <w:r w:rsidR="00034B80" w:rsidRPr="00034B80">
          <w:rPr>
            <w:rStyle w:val="Hyperlink"/>
            <w:rFonts w:ascii="Arial" w:hAnsi="Arial" w:cs="Arial"/>
            <w:noProof/>
            <w:sz w:val="24"/>
          </w:rPr>
          <w:t>24</w:t>
        </w:r>
      </w:hyperlink>
      <w:r w:rsidR="00034B80">
        <w:rPr>
          <w:rFonts w:ascii="Arial" w:hAnsi="Arial" w:cs="Arial"/>
          <w:noProof/>
          <w:sz w:val="24"/>
        </w:rPr>
        <w:t>]</w:t>
      </w:r>
      <w:r>
        <w:rPr>
          <w:rFonts w:ascii="Arial" w:hAnsi="Arial" w:cs="Arial"/>
          <w:sz w:val="24"/>
        </w:rPr>
        <w:fldChar w:fldCharType="end"/>
      </w:r>
      <w:r w:rsidRPr="00B6326A">
        <w:rPr>
          <w:rFonts w:ascii="Arial" w:hAnsi="Arial" w:cs="Arial"/>
          <w:sz w:val="24"/>
        </w:rPr>
        <w:t xml:space="preserve">. </w:t>
      </w:r>
    </w:p>
    <w:p w:rsidR="00802C3D" w:rsidRDefault="00DD1056" w:rsidP="002919A7">
      <w:pPr>
        <w:spacing w:line="360" w:lineRule="auto"/>
        <w:jc w:val="both"/>
        <w:rPr>
          <w:rFonts w:ascii="Arial" w:hAnsi="Arial" w:cs="Arial"/>
          <w:sz w:val="24"/>
        </w:rPr>
      </w:pPr>
      <w:r w:rsidRPr="007F11CA">
        <w:rPr>
          <w:rFonts w:ascii="Arial" w:hAnsi="Arial" w:cs="Arial"/>
          <w:sz w:val="24"/>
        </w:rPr>
        <w:t xml:space="preserve">Debido al carácter ruidoso que tienen por naturaleza las opiniones </w:t>
      </w:r>
      <w:r>
        <w:rPr>
          <w:rFonts w:ascii="Arial" w:hAnsi="Arial" w:cs="Arial"/>
          <w:sz w:val="24"/>
        </w:rPr>
        <w:t xml:space="preserve">de los usuarios este proceso cobra aún más importancia para hacerle una limpieza al texto que lo libre de cualquier información no necesaria que pueda perturbar al análisis. Esto fue comprobado de primera mano por el autor de </w:t>
      </w:r>
      <w:r>
        <w:rPr>
          <w:rFonts w:ascii="Arial" w:hAnsi="Arial" w:cs="Arial"/>
          <w:sz w:val="24"/>
        </w:rPr>
        <w:fldChar w:fldCharType="begin"/>
      </w:r>
      <w:r w:rsidR="000F5CDB">
        <w:rPr>
          <w:rFonts w:ascii="Arial" w:hAnsi="Arial" w:cs="Arial"/>
          <w:sz w:val="24"/>
        </w:rPr>
        <w:instrText xml:space="preserve"> ADDIN EN.CITE &lt;EndNote&gt;&lt;Cite&gt;&lt;Author&gt;Aslam&lt;/Author&gt;&lt;Year&gt;2020&lt;/Year&gt;&lt;RecNum&gt;13&lt;/RecNum&gt;&lt;DisplayText&gt;[9]&lt;/DisplayText&gt;&lt;record&gt;&lt;rec-number&gt;13&lt;/rec-number&gt;&lt;foreign-keys&gt;&lt;key app="EN" db-id="xwzttp5ttf95afepas0xp9z7599sex9xv20r" timestamp="1706849236"&gt;13&lt;/key&gt;&lt;/foreign-keys&gt;&lt;ref-type name="Journal Article"&gt;17&lt;/ref-type&gt;&lt;contributors&gt;&lt;authors&gt;&lt;author&gt;Aslam, Naila&lt;/author&gt;&lt;author&gt;Ramay, Waheed Yousuf&lt;/author&gt;&lt;author&gt;Xia, Kewen&lt;/author&gt;&lt;author&gt;Sarwar, Nadeem&lt;/author&gt;&lt;/authors&gt;&lt;/contributors&gt;&lt;titles&gt;&lt;title&gt;Convolutional neural network based classification of app reviews&lt;/title&gt;&lt;secondary-title&gt;IEEE Access&lt;/secondary-title&gt;&lt;/titles&gt;&lt;periodical&gt;&lt;full-title&gt;IEEE Access&lt;/full-title&gt;&lt;/periodical&gt;&lt;pages&gt;185619-185628&lt;/pages&gt;&lt;volume&gt;8&lt;/volume&gt;&lt;dates&gt;&lt;year&gt;2020&lt;/year&gt;&lt;/dates&gt;&lt;isbn&gt;2169-3536&lt;/isbn&gt;&lt;urls&gt;&lt;/urls&gt;&lt;/record&gt;&lt;/Cite&gt;&lt;/EndNote&gt;</w:instrText>
      </w:r>
      <w:r>
        <w:rPr>
          <w:rFonts w:ascii="Arial" w:hAnsi="Arial" w:cs="Arial"/>
          <w:sz w:val="24"/>
        </w:rPr>
        <w:fldChar w:fldCharType="separate"/>
      </w:r>
      <w:r w:rsidR="000F5CDB">
        <w:rPr>
          <w:rFonts w:ascii="Arial" w:hAnsi="Arial" w:cs="Arial"/>
          <w:noProof/>
          <w:sz w:val="24"/>
        </w:rPr>
        <w:t>[</w:t>
      </w:r>
      <w:hyperlink w:anchor="_ENREF_9" w:tooltip="Aslam, 2020 #13" w:history="1">
        <w:r w:rsidR="000F5CDB" w:rsidRPr="00034B80">
          <w:rPr>
            <w:rStyle w:val="Hyperlink"/>
            <w:rFonts w:ascii="Arial" w:hAnsi="Arial" w:cs="Arial"/>
            <w:noProof/>
            <w:sz w:val="24"/>
          </w:rPr>
          <w:t>9</w:t>
        </w:r>
      </w:hyperlink>
      <w:r w:rsidR="000F5CDB">
        <w:rPr>
          <w:rFonts w:ascii="Arial" w:hAnsi="Arial" w:cs="Arial"/>
          <w:noProof/>
          <w:sz w:val="24"/>
        </w:rPr>
        <w:t>]</w:t>
      </w:r>
      <w:r>
        <w:rPr>
          <w:rFonts w:ascii="Arial" w:hAnsi="Arial" w:cs="Arial"/>
          <w:sz w:val="24"/>
        </w:rPr>
        <w:fldChar w:fldCharType="end"/>
      </w:r>
      <w:r>
        <w:rPr>
          <w:rFonts w:ascii="Arial" w:hAnsi="Arial" w:cs="Arial"/>
          <w:sz w:val="24"/>
        </w:rPr>
        <w:t xml:space="preserve"> quién realizó pruebas sobre su modelo después de eliminar el paso de pre-procesamiento y experimentó una caída en el desempeño en todas las métricas evaluadas. </w:t>
      </w:r>
      <w:r w:rsidR="00F20761" w:rsidRPr="00B6326A">
        <w:rPr>
          <w:rFonts w:ascii="Arial" w:hAnsi="Arial" w:cs="Arial"/>
          <w:sz w:val="24"/>
        </w:rPr>
        <w:t>Sin embargo, esto significa que el pre</w:t>
      </w:r>
      <w:r w:rsidR="00EC532C">
        <w:rPr>
          <w:rFonts w:ascii="Arial" w:hAnsi="Arial" w:cs="Arial"/>
          <w:sz w:val="24"/>
        </w:rPr>
        <w:t>-</w:t>
      </w:r>
      <w:r w:rsidR="00F20761" w:rsidRPr="00B6326A">
        <w:rPr>
          <w:rFonts w:ascii="Arial" w:hAnsi="Arial" w:cs="Arial"/>
          <w:sz w:val="24"/>
        </w:rPr>
        <w:t xml:space="preserve">procesamiento también puede eliminar información útil (por ejemplo, suprimir las palabras vacías cuando </w:t>
      </w:r>
      <w:r w:rsidR="00F20761" w:rsidRPr="00B6326A">
        <w:rPr>
          <w:rFonts w:ascii="Arial" w:hAnsi="Arial" w:cs="Arial"/>
          <w:sz w:val="24"/>
        </w:rPr>
        <w:lastRenderedPageBreak/>
        <w:t xml:space="preserve">son relevantes para la investigación), introducir errores en el análisis (por ejemplo, cuando el </w:t>
      </w:r>
      <w:proofErr w:type="spellStart"/>
      <w:r w:rsidR="00F20761" w:rsidRPr="00B6326A">
        <w:rPr>
          <w:rFonts w:ascii="Arial" w:hAnsi="Arial" w:cs="Arial"/>
          <w:sz w:val="24"/>
        </w:rPr>
        <w:t>stemming</w:t>
      </w:r>
      <w:proofErr w:type="spellEnd"/>
      <w:r w:rsidR="00F20761" w:rsidRPr="00B6326A">
        <w:rPr>
          <w:rFonts w:ascii="Arial" w:hAnsi="Arial" w:cs="Arial"/>
          <w:sz w:val="24"/>
        </w:rPr>
        <w:t xml:space="preserve"> confunde palabras semánticamente distintas) y alterar drásticame</w:t>
      </w:r>
      <w:r w:rsidR="00F20761">
        <w:rPr>
          <w:rFonts w:ascii="Arial" w:hAnsi="Arial" w:cs="Arial"/>
          <w:sz w:val="24"/>
        </w:rPr>
        <w:t xml:space="preserve">nte los resultados posteriores </w:t>
      </w:r>
      <w:r w:rsidR="00F20761">
        <w:rPr>
          <w:rFonts w:ascii="Arial" w:hAnsi="Arial" w:cs="Arial"/>
          <w:sz w:val="24"/>
        </w:rPr>
        <w:fldChar w:fldCharType="begin"/>
      </w:r>
      <w:r w:rsidR="00034B80">
        <w:rPr>
          <w:rFonts w:ascii="Arial" w:hAnsi="Arial" w:cs="Arial"/>
          <w:sz w:val="24"/>
        </w:rPr>
        <w:instrText xml:space="preserve"> ADDIN EN.CITE &lt;EndNote&gt;&lt;Cite&gt;&lt;Author&gt;Hickman&lt;/Author&gt;&lt;Year&gt;2022&lt;/Year&gt;&lt;RecNum&gt;5&lt;/RecNum&gt;&lt;DisplayText&gt;[23]&lt;/DisplayText&gt;&lt;record&gt;&lt;rec-number&gt;5&lt;/rec-number&gt;&lt;foreign-keys&gt;&lt;key app="EN" db-id="xwzttp5ttf95afepas0xp9z7599sex9xv20r" timestamp="1705877709"&gt;5&lt;/key&gt;&lt;/foreign-keys&gt;&lt;ref-type name="Journal Article"&gt;17&lt;/ref-type&gt;&lt;contributors&gt;&lt;authors&gt;&lt;author&gt;Hickman, Louis&lt;/author&gt;&lt;author&gt;Thapa, Stuti&lt;/author&gt;&lt;author&gt;Tay, Louis&lt;/author&gt;&lt;author&gt;Cao, Mengyang&lt;/author&gt;&lt;author&gt;Srinivasan, Padmini&lt;/author&gt;&lt;/authors&gt;&lt;/contributors&gt;&lt;titles&gt;&lt;title&gt;Text preprocessing for text mining in organizational research: Review and recommendations&lt;/title&gt;&lt;secondary-title&gt;Organizational Research Methods&lt;/secondary-title&gt;&lt;/titles&gt;&lt;periodical&gt;&lt;full-title&gt;Organizational Research Methods&lt;/full-title&gt;&lt;/periodical&gt;&lt;pages&gt;114-146&lt;/pages&gt;&lt;volume&gt;25&lt;/volume&gt;&lt;number&gt;1&lt;/number&gt;&lt;dates&gt;&lt;year&gt;2022&lt;/year&gt;&lt;/dates&gt;&lt;isbn&gt;1094-4281&lt;/isbn&gt;&lt;urls&gt;&lt;/urls&gt;&lt;/record&gt;&lt;/Cite&gt;&lt;/EndNote&gt;</w:instrText>
      </w:r>
      <w:r w:rsidR="00F20761">
        <w:rPr>
          <w:rFonts w:ascii="Arial" w:hAnsi="Arial" w:cs="Arial"/>
          <w:sz w:val="24"/>
        </w:rPr>
        <w:fldChar w:fldCharType="separate"/>
      </w:r>
      <w:r w:rsidR="00034B80">
        <w:rPr>
          <w:rFonts w:ascii="Arial" w:hAnsi="Arial" w:cs="Arial"/>
          <w:noProof/>
          <w:sz w:val="24"/>
        </w:rPr>
        <w:t>[</w:t>
      </w:r>
      <w:hyperlink w:anchor="_ENREF_23" w:tooltip="Hickman, 2022 #5" w:history="1">
        <w:r w:rsidR="00034B80" w:rsidRPr="00034B80">
          <w:rPr>
            <w:rStyle w:val="Hyperlink"/>
            <w:rFonts w:ascii="Arial" w:hAnsi="Arial" w:cs="Arial"/>
            <w:noProof/>
            <w:sz w:val="24"/>
          </w:rPr>
          <w:t>23</w:t>
        </w:r>
      </w:hyperlink>
      <w:r w:rsidR="00034B80">
        <w:rPr>
          <w:rFonts w:ascii="Arial" w:hAnsi="Arial" w:cs="Arial"/>
          <w:noProof/>
          <w:sz w:val="24"/>
        </w:rPr>
        <w:t>]</w:t>
      </w:r>
      <w:r w:rsidR="00F20761">
        <w:rPr>
          <w:rFonts w:ascii="Arial" w:hAnsi="Arial" w:cs="Arial"/>
          <w:sz w:val="24"/>
        </w:rPr>
        <w:fldChar w:fldCharType="end"/>
      </w:r>
      <w:r w:rsidR="00F20761">
        <w:rPr>
          <w:rFonts w:ascii="Arial" w:hAnsi="Arial" w:cs="Arial"/>
          <w:sz w:val="24"/>
        </w:rPr>
        <w:t>.</w:t>
      </w:r>
      <w:r w:rsidR="00F20761" w:rsidRPr="00F20761">
        <w:rPr>
          <w:rFonts w:ascii="Arial" w:hAnsi="Arial" w:cs="Arial"/>
          <w:sz w:val="24"/>
        </w:rPr>
        <w:t xml:space="preserve"> </w:t>
      </w:r>
      <w:r w:rsidR="00EC532C">
        <w:rPr>
          <w:rFonts w:ascii="Arial" w:hAnsi="Arial" w:cs="Arial"/>
          <w:sz w:val="24"/>
        </w:rPr>
        <w:t>Por ello es necesario estudiar cada caso concreto y en función de ello evaluar qué técnicas de pre-procesamiento deberían ser utilizadas.</w:t>
      </w:r>
    </w:p>
    <w:p w:rsidR="00802C3D" w:rsidRPr="00DD1056" w:rsidRDefault="00802C3D" w:rsidP="002919A7">
      <w:pPr>
        <w:spacing w:line="360" w:lineRule="auto"/>
        <w:jc w:val="both"/>
        <w:rPr>
          <w:rFonts w:ascii="Arial" w:hAnsi="Arial" w:cs="Arial"/>
          <w:sz w:val="24"/>
        </w:rPr>
      </w:pPr>
    </w:p>
    <w:p w:rsidR="00802C3D" w:rsidRDefault="001906E7" w:rsidP="002919A7">
      <w:pPr>
        <w:pStyle w:val="Heading2"/>
        <w:numPr>
          <w:ilvl w:val="2"/>
          <w:numId w:val="8"/>
        </w:numPr>
        <w:spacing w:line="360" w:lineRule="auto"/>
      </w:pPr>
      <w:bookmarkStart w:id="11" w:name="_Toc158491672"/>
      <w:bookmarkStart w:id="12" w:name="_Toc160013961"/>
      <w:bookmarkStart w:id="13" w:name="_Toc188009149"/>
      <w:r>
        <w:t>Representaciones de</w:t>
      </w:r>
      <w:r w:rsidR="00802C3D">
        <w:t xml:space="preserve"> texto</w:t>
      </w:r>
      <w:bookmarkEnd w:id="11"/>
      <w:bookmarkEnd w:id="12"/>
      <w:bookmarkEnd w:id="13"/>
    </w:p>
    <w:p w:rsidR="001627F4" w:rsidRDefault="003E314F" w:rsidP="002919A7">
      <w:pPr>
        <w:spacing w:line="360" w:lineRule="auto"/>
        <w:jc w:val="both"/>
        <w:rPr>
          <w:rFonts w:ascii="Arial" w:hAnsi="Arial" w:cs="Arial"/>
          <w:sz w:val="24"/>
        </w:rPr>
      </w:pPr>
      <w:r w:rsidRPr="001627F4">
        <w:rPr>
          <w:rFonts w:ascii="Arial" w:hAnsi="Arial" w:cs="Arial"/>
          <w:sz w:val="24"/>
        </w:rPr>
        <w:t>Un paso importante que requiere cualquier procedimiento de PLN es la proyección de las características del texto en un espacio de características elegido. Debido a su falta de estructura (desde el punto de vista computacional), es necesario aplicar una serie de operaciones para transformarlo gradualmente en una forma digerible para un ordenador</w:t>
      </w:r>
      <w:r w:rsidR="008A3752">
        <w:rPr>
          <w:rFonts w:ascii="Arial" w:hAnsi="Arial" w:cs="Arial"/>
          <w:sz w:val="24"/>
        </w:rPr>
        <w:t xml:space="preserve">. Esta forma es a través de modelos vectoriales conocidos como Vector </w:t>
      </w:r>
      <w:proofErr w:type="spellStart"/>
      <w:r w:rsidR="008A3752">
        <w:rPr>
          <w:rFonts w:ascii="Arial" w:hAnsi="Arial" w:cs="Arial"/>
          <w:sz w:val="24"/>
        </w:rPr>
        <w:t>Space</w:t>
      </w:r>
      <w:proofErr w:type="spellEnd"/>
      <w:r w:rsidR="008A3752">
        <w:rPr>
          <w:rFonts w:ascii="Arial" w:hAnsi="Arial" w:cs="Arial"/>
          <w:sz w:val="24"/>
        </w:rPr>
        <w:t xml:space="preserve"> </w:t>
      </w:r>
      <w:proofErr w:type="spellStart"/>
      <w:r w:rsidR="008A3752">
        <w:rPr>
          <w:rFonts w:ascii="Arial" w:hAnsi="Arial" w:cs="Arial"/>
          <w:sz w:val="24"/>
        </w:rPr>
        <w:t>Models</w:t>
      </w:r>
      <w:proofErr w:type="spellEnd"/>
      <w:r w:rsidR="008A3752">
        <w:rPr>
          <w:rFonts w:ascii="Arial" w:hAnsi="Arial" w:cs="Arial"/>
          <w:sz w:val="24"/>
        </w:rPr>
        <w:t xml:space="preserve"> (VSM)</w:t>
      </w:r>
      <w:r w:rsidR="001627F4">
        <w:rPr>
          <w:rFonts w:ascii="Arial" w:hAnsi="Arial" w:cs="Arial"/>
          <w:sz w:val="24"/>
        </w:rPr>
        <w:t xml:space="preserve"> </w:t>
      </w:r>
      <w:r w:rsidR="001627F4">
        <w:rPr>
          <w:rFonts w:ascii="Arial" w:hAnsi="Arial" w:cs="Arial"/>
          <w:sz w:val="24"/>
        </w:rPr>
        <w:fldChar w:fldCharType="begin"/>
      </w:r>
      <w:r w:rsidR="00034B80">
        <w:rPr>
          <w:rFonts w:ascii="Arial" w:hAnsi="Arial" w:cs="Arial"/>
          <w:sz w:val="24"/>
        </w:rPr>
        <w:instrText xml:space="preserve"> ADDIN EN.CITE &lt;EndNote&gt;&lt;Cite&gt;&lt;Author&gt;Gasparetto&lt;/Author&gt;&lt;Year&gt;2022&lt;/Year&gt;&lt;RecNum&gt;12&lt;/RecNum&gt;&lt;DisplayText&gt;[21]&lt;/DisplayText&gt;&lt;record&gt;&lt;rec-number&gt;12&lt;/rec-number&gt;&lt;foreign-keys&gt;&lt;key app="EN" db-id="xwzttp5ttf95afepas0xp9z7599sex9xv20r" timestamp="1706755120"&gt;12&lt;/key&gt;&lt;/foreign-keys&gt;&lt;ref-type name="Journal Article"&gt;17&lt;/ref-type&gt;&lt;contributors&gt;&lt;authors&gt;&lt;author&gt;Gasparetto, Andrea&lt;/author&gt;&lt;author&gt;Marcuzzo, Matteo&lt;/author&gt;&lt;author&gt;Zangari, Alessandro&lt;/author&gt;&lt;author&gt;Albarelli, Andrea&lt;/author&gt;&lt;/authors&gt;&lt;/contributors&gt;&lt;titles&gt;&lt;title&gt;A survey on text classification algorithms: From text to predictions&lt;/title&gt;&lt;secondary-title&gt;Information&lt;/secondary-title&gt;&lt;/titles&gt;&lt;periodical&gt;&lt;full-title&gt;Information&lt;/full-title&gt;&lt;/periodical&gt;&lt;pages&gt;83&lt;/pages&gt;&lt;volume&gt;13&lt;/volume&gt;&lt;number&gt;2&lt;/number&gt;&lt;dates&gt;&lt;year&gt;2022&lt;/year&gt;&lt;/dates&gt;&lt;isbn&gt;2078-2489&lt;/isbn&gt;&lt;urls&gt;&lt;/urls&gt;&lt;/record&gt;&lt;/Cite&gt;&lt;/EndNote&gt;</w:instrText>
      </w:r>
      <w:r w:rsidR="001627F4">
        <w:rPr>
          <w:rFonts w:ascii="Arial" w:hAnsi="Arial" w:cs="Arial"/>
          <w:sz w:val="24"/>
        </w:rPr>
        <w:fldChar w:fldCharType="separate"/>
      </w:r>
      <w:r w:rsidR="00034B80">
        <w:rPr>
          <w:rFonts w:ascii="Arial" w:hAnsi="Arial" w:cs="Arial"/>
          <w:noProof/>
          <w:sz w:val="24"/>
        </w:rPr>
        <w:t>[</w:t>
      </w:r>
      <w:hyperlink w:anchor="_ENREF_21" w:tooltip="Gasparetto, 2022 #12" w:history="1">
        <w:r w:rsidR="00034B80" w:rsidRPr="00034B80">
          <w:rPr>
            <w:rStyle w:val="Hyperlink"/>
            <w:rFonts w:ascii="Arial" w:hAnsi="Arial" w:cs="Arial"/>
            <w:noProof/>
            <w:sz w:val="24"/>
          </w:rPr>
          <w:t>21</w:t>
        </w:r>
      </w:hyperlink>
      <w:r w:rsidR="00034B80">
        <w:rPr>
          <w:rFonts w:ascii="Arial" w:hAnsi="Arial" w:cs="Arial"/>
          <w:noProof/>
          <w:sz w:val="24"/>
        </w:rPr>
        <w:t>]</w:t>
      </w:r>
      <w:r w:rsidR="001627F4">
        <w:rPr>
          <w:rFonts w:ascii="Arial" w:hAnsi="Arial" w:cs="Arial"/>
          <w:sz w:val="24"/>
        </w:rPr>
        <w:fldChar w:fldCharType="end"/>
      </w:r>
      <w:r w:rsidR="001627F4" w:rsidRPr="001627F4">
        <w:rPr>
          <w:rFonts w:ascii="Arial" w:hAnsi="Arial" w:cs="Arial"/>
          <w:sz w:val="24"/>
        </w:rPr>
        <w:t>.</w:t>
      </w:r>
      <w:r w:rsidR="001627F4">
        <w:rPr>
          <w:rFonts w:ascii="Arial" w:hAnsi="Arial" w:cs="Arial"/>
          <w:sz w:val="24"/>
        </w:rPr>
        <w:t xml:space="preserve"> En esta sección se tratarán </w:t>
      </w:r>
      <w:r w:rsidR="001627F4" w:rsidRPr="001627F4">
        <w:rPr>
          <w:rFonts w:ascii="Arial" w:hAnsi="Arial" w:cs="Arial"/>
          <w:sz w:val="24"/>
        </w:rPr>
        <w:t>algunas de las formas de representaci</w:t>
      </w:r>
      <w:r w:rsidR="001627F4">
        <w:rPr>
          <w:rFonts w:ascii="Arial" w:hAnsi="Arial" w:cs="Arial"/>
          <w:sz w:val="24"/>
        </w:rPr>
        <w:t>ón más comunes</w:t>
      </w:r>
      <w:r w:rsidR="008A3752">
        <w:rPr>
          <w:rFonts w:ascii="Arial" w:hAnsi="Arial" w:cs="Arial"/>
          <w:sz w:val="24"/>
        </w:rPr>
        <w:t>.</w:t>
      </w:r>
    </w:p>
    <w:p w:rsidR="008A3752" w:rsidRPr="00DC5ED7" w:rsidRDefault="008A3752" w:rsidP="002919A7">
      <w:pPr>
        <w:spacing w:line="360" w:lineRule="auto"/>
        <w:jc w:val="both"/>
        <w:rPr>
          <w:rFonts w:ascii="Arial" w:hAnsi="Arial" w:cs="Arial"/>
          <w:sz w:val="24"/>
        </w:rPr>
      </w:pPr>
      <w:r w:rsidRPr="00DC5ED7">
        <w:rPr>
          <w:rFonts w:ascii="Arial" w:hAnsi="Arial" w:cs="Arial"/>
          <w:b/>
          <w:sz w:val="24"/>
        </w:rPr>
        <w:t>Bag of Word (</w:t>
      </w:r>
      <w:proofErr w:type="spellStart"/>
      <w:r w:rsidRPr="00DC5ED7">
        <w:rPr>
          <w:rFonts w:ascii="Arial" w:hAnsi="Arial" w:cs="Arial"/>
          <w:b/>
          <w:sz w:val="24"/>
        </w:rPr>
        <w:t>BoW</w:t>
      </w:r>
      <w:proofErr w:type="spellEnd"/>
      <w:r w:rsidRPr="00DC5ED7">
        <w:rPr>
          <w:rFonts w:ascii="Arial" w:hAnsi="Arial" w:cs="Arial"/>
          <w:b/>
          <w:sz w:val="24"/>
        </w:rPr>
        <w:t>):</w:t>
      </w:r>
      <w:r w:rsidRPr="00DC5ED7">
        <w:rPr>
          <w:rFonts w:ascii="Arial" w:hAnsi="Arial" w:cs="Arial"/>
          <w:sz w:val="24"/>
        </w:rPr>
        <w:t xml:space="preserve"> </w:t>
      </w:r>
      <w:r w:rsidR="00DC5ED7">
        <w:rPr>
          <w:rFonts w:ascii="Arial" w:hAnsi="Arial" w:cs="Arial"/>
          <w:sz w:val="24"/>
        </w:rPr>
        <w:t>E</w:t>
      </w:r>
      <w:r w:rsidR="00DC5ED7" w:rsidRPr="00DC5ED7">
        <w:rPr>
          <w:rFonts w:ascii="Arial" w:hAnsi="Arial" w:cs="Arial"/>
          <w:sz w:val="24"/>
        </w:rPr>
        <w:t xml:space="preserve">l texto </w:t>
      </w:r>
      <w:r w:rsidR="00DC5ED7">
        <w:rPr>
          <w:rFonts w:ascii="Arial" w:hAnsi="Arial" w:cs="Arial"/>
          <w:sz w:val="24"/>
        </w:rPr>
        <w:t xml:space="preserve">es representado </w:t>
      </w:r>
      <w:r w:rsidR="00DC5ED7" w:rsidRPr="00DC5ED7">
        <w:rPr>
          <w:rFonts w:ascii="Arial" w:hAnsi="Arial" w:cs="Arial"/>
          <w:sz w:val="24"/>
        </w:rPr>
        <w:t>como una bolsa (colección) de palabras, ignorando el orden y el contexto. La intuición básica en que se basa es que supone que el texto perteneciente a una clase determinada en el conjunto de datos se caracteriza por un conjunto único de palabras. Si dos textos tienen casi las mismas palabras, per</w:t>
      </w:r>
      <w:r w:rsidR="00DC5ED7">
        <w:rPr>
          <w:rFonts w:ascii="Arial" w:hAnsi="Arial" w:cs="Arial"/>
          <w:sz w:val="24"/>
        </w:rPr>
        <w:t xml:space="preserve">tenecen a la misma bolsa (clase) </w:t>
      </w:r>
      <w:r w:rsidR="00DC5ED7">
        <w:rPr>
          <w:rFonts w:ascii="Arial" w:hAnsi="Arial" w:cs="Arial"/>
          <w:sz w:val="24"/>
        </w:rPr>
        <w:fldChar w:fldCharType="begin"/>
      </w:r>
      <w:r w:rsidR="00034B80">
        <w:rPr>
          <w:rFonts w:ascii="Arial" w:hAnsi="Arial" w:cs="Arial"/>
          <w:sz w:val="24"/>
        </w:rPr>
        <w:instrText xml:space="preserve"> ADDIN EN.CITE &lt;EndNote&gt;&lt;Cite&gt;&lt;Author&gt;Vajjala&lt;/Author&gt;&lt;Year&gt;2020&lt;/Year&gt;&lt;RecNum&gt;4&lt;/RecNum&gt;&lt;DisplayText&gt;[24]&lt;/DisplayText&gt;&lt;record&gt;&lt;rec-number&gt;4&lt;/rec-number&gt;&lt;foreign-keys&gt;&lt;key app="EN" db-id="xwzttp5ttf95afepas0xp9z7599sex9xv20r" timestamp="1705877060"&gt;4&lt;/key&gt;&lt;/foreign-keys&gt;&lt;ref-type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 A Comprehensive Guide to Building Real-World NLP Systems&lt;/title&gt;&lt;/titles&gt;&lt;edition&gt;1st&lt;/edition&gt;&lt;dates&gt;&lt;year&gt;2020&lt;/year&gt;&lt;/dates&gt;&lt;publisher&gt;O´Reilly&lt;/publisher&gt;&lt;urls&gt;&lt;/urls&gt;&lt;language&gt;English&lt;/language&gt;&lt;/record&gt;&lt;/Cite&gt;&lt;/EndNote&gt;</w:instrText>
      </w:r>
      <w:r w:rsidR="00DC5ED7">
        <w:rPr>
          <w:rFonts w:ascii="Arial" w:hAnsi="Arial" w:cs="Arial"/>
          <w:sz w:val="24"/>
        </w:rPr>
        <w:fldChar w:fldCharType="separate"/>
      </w:r>
      <w:r w:rsidR="00034B80">
        <w:rPr>
          <w:rFonts w:ascii="Arial" w:hAnsi="Arial" w:cs="Arial"/>
          <w:noProof/>
          <w:sz w:val="24"/>
        </w:rPr>
        <w:t>[</w:t>
      </w:r>
      <w:hyperlink w:anchor="_ENREF_24" w:tooltip="Vajjala, 2020 #4" w:history="1">
        <w:r w:rsidR="00034B80" w:rsidRPr="00034B80">
          <w:rPr>
            <w:rStyle w:val="Hyperlink"/>
            <w:rFonts w:ascii="Arial" w:hAnsi="Arial" w:cs="Arial"/>
            <w:noProof/>
            <w:sz w:val="24"/>
          </w:rPr>
          <w:t>24</w:t>
        </w:r>
      </w:hyperlink>
      <w:r w:rsidR="00034B80">
        <w:rPr>
          <w:rFonts w:ascii="Arial" w:hAnsi="Arial" w:cs="Arial"/>
          <w:noProof/>
          <w:sz w:val="24"/>
        </w:rPr>
        <w:t>]</w:t>
      </w:r>
      <w:r w:rsidR="00DC5ED7">
        <w:rPr>
          <w:rFonts w:ascii="Arial" w:hAnsi="Arial" w:cs="Arial"/>
          <w:sz w:val="24"/>
        </w:rPr>
        <w:fldChar w:fldCharType="end"/>
      </w:r>
      <w:r w:rsidR="00DC5ED7" w:rsidRPr="00DC5ED7">
        <w:rPr>
          <w:rFonts w:ascii="Arial" w:hAnsi="Arial" w:cs="Arial"/>
          <w:sz w:val="24"/>
        </w:rPr>
        <w:t>.</w:t>
      </w:r>
    </w:p>
    <w:p w:rsidR="001627F4" w:rsidRDefault="008A3752" w:rsidP="002919A7">
      <w:pPr>
        <w:spacing w:line="360" w:lineRule="auto"/>
        <w:jc w:val="both"/>
        <w:rPr>
          <w:rFonts w:ascii="Arial" w:hAnsi="Arial" w:cs="Arial"/>
          <w:sz w:val="24"/>
        </w:rPr>
      </w:pPr>
      <w:r w:rsidRPr="00DC5ED7">
        <w:rPr>
          <w:rFonts w:ascii="Arial" w:hAnsi="Arial" w:cs="Arial"/>
          <w:b/>
          <w:sz w:val="24"/>
        </w:rPr>
        <w:t>Bag of N-</w:t>
      </w:r>
      <w:proofErr w:type="spellStart"/>
      <w:r w:rsidRPr="00DC5ED7">
        <w:rPr>
          <w:rFonts w:ascii="Arial" w:hAnsi="Arial" w:cs="Arial"/>
          <w:b/>
          <w:sz w:val="24"/>
        </w:rPr>
        <w:t>Grams</w:t>
      </w:r>
      <w:proofErr w:type="spellEnd"/>
      <w:r w:rsidRPr="00DC5ED7">
        <w:rPr>
          <w:rFonts w:ascii="Arial" w:hAnsi="Arial" w:cs="Arial"/>
          <w:b/>
          <w:sz w:val="24"/>
        </w:rPr>
        <w:t>(</w:t>
      </w:r>
      <w:proofErr w:type="spellStart"/>
      <w:r w:rsidRPr="00DC5ED7">
        <w:rPr>
          <w:rFonts w:ascii="Arial" w:hAnsi="Arial" w:cs="Arial"/>
          <w:b/>
          <w:sz w:val="24"/>
        </w:rPr>
        <w:t>BoN</w:t>
      </w:r>
      <w:proofErr w:type="spellEnd"/>
      <w:r w:rsidRPr="00DC5ED7">
        <w:rPr>
          <w:rFonts w:ascii="Arial" w:hAnsi="Arial" w:cs="Arial"/>
          <w:b/>
          <w:sz w:val="24"/>
        </w:rPr>
        <w:t xml:space="preserve">): </w:t>
      </w:r>
      <w:r w:rsidR="00DC5ED7" w:rsidRPr="00DC5ED7">
        <w:rPr>
          <w:rFonts w:ascii="Arial" w:hAnsi="Arial" w:cs="Arial"/>
          <w:sz w:val="24"/>
        </w:rPr>
        <w:t xml:space="preserve">funciona dividiendo el texto en trozos de n palabras contiguas (o </w:t>
      </w:r>
      <w:proofErr w:type="spellStart"/>
      <w:r w:rsidR="00DC5ED7" w:rsidRPr="00DC5ED7">
        <w:rPr>
          <w:rFonts w:ascii="Arial" w:hAnsi="Arial" w:cs="Arial"/>
          <w:sz w:val="24"/>
        </w:rPr>
        <w:t>tokens</w:t>
      </w:r>
      <w:proofErr w:type="spellEnd"/>
      <w:r w:rsidR="00DC5ED7" w:rsidRPr="00DC5ED7">
        <w:rPr>
          <w:rFonts w:ascii="Arial" w:hAnsi="Arial" w:cs="Arial"/>
          <w:sz w:val="24"/>
        </w:rPr>
        <w:t>). Cada trozo se denomina n-grama. El vocabulario del corpus, V, no es más que una colección de todos los n-gramas únicos del corpus de texto. Cada documento del corpus está representado por un vector de longitud |V|. Este vector contiene simplemente los conteos de frecuencia de los n-gramas presentes en el documento y cero para los n-gramas que no están presentes</w:t>
      </w:r>
      <w:r w:rsidR="00DC5ED7">
        <w:rPr>
          <w:rFonts w:ascii="Arial" w:hAnsi="Arial" w:cs="Arial"/>
          <w:sz w:val="24"/>
        </w:rPr>
        <w:t xml:space="preserve"> </w:t>
      </w:r>
      <w:r w:rsidR="00DC5ED7">
        <w:rPr>
          <w:rFonts w:ascii="Arial" w:hAnsi="Arial" w:cs="Arial"/>
          <w:sz w:val="24"/>
        </w:rPr>
        <w:fldChar w:fldCharType="begin"/>
      </w:r>
      <w:r w:rsidR="00034B80">
        <w:rPr>
          <w:rFonts w:ascii="Arial" w:hAnsi="Arial" w:cs="Arial"/>
          <w:sz w:val="24"/>
        </w:rPr>
        <w:instrText xml:space="preserve"> ADDIN EN.CITE &lt;EndNote&gt;&lt;Cite&gt;&lt;Author&gt;Kedia&lt;/Author&gt;&lt;Year&gt;2020&lt;/Year&gt;&lt;RecNum&gt;14&lt;/RecNum&gt;&lt;DisplayText&gt;[25]&lt;/DisplayText&gt;&lt;record&gt;&lt;rec-number&gt;14&lt;/rec-number&gt;&lt;foreign-keys&gt;&lt;key app="EN" db-id="xwzttp5ttf95afepas0xp9z7599sex9xv20r" timestamp="1706982926"&gt;14&lt;/key&gt;&lt;/foreign-keys&gt;&lt;ref-type name="Book"&gt;6&lt;/ref-type&gt;&lt;contributors&gt;&lt;authors&gt;&lt;author&gt;Aman Kedia&lt;/author&gt;&lt;author&gt;Mayank Rasu&lt;/author&gt;&lt;/authors&gt;&lt;/contributors&gt;&lt;titles&gt;&lt;title&gt;Hands-On Python Natural Language Processing&lt;/title&gt;&lt;/titles&gt;&lt;dates&gt;&lt;year&gt;2020&lt;/year&gt;&lt;/dates&gt;&lt;publisher&gt;Packt Publishing&lt;/publisher&gt;&lt;urls&gt;&lt;/urls&gt;&lt;/record&gt;&lt;/Cite&gt;&lt;/EndNote&gt;</w:instrText>
      </w:r>
      <w:r w:rsidR="00DC5ED7">
        <w:rPr>
          <w:rFonts w:ascii="Arial" w:hAnsi="Arial" w:cs="Arial"/>
          <w:sz w:val="24"/>
        </w:rPr>
        <w:fldChar w:fldCharType="separate"/>
      </w:r>
      <w:r w:rsidR="00034B80">
        <w:rPr>
          <w:rFonts w:ascii="Arial" w:hAnsi="Arial" w:cs="Arial"/>
          <w:noProof/>
          <w:sz w:val="24"/>
        </w:rPr>
        <w:t>[</w:t>
      </w:r>
      <w:hyperlink w:anchor="_ENREF_25" w:tooltip="Kedia, 2020 #14" w:history="1">
        <w:r w:rsidR="00034B80" w:rsidRPr="00034B80">
          <w:rPr>
            <w:rStyle w:val="Hyperlink"/>
            <w:rFonts w:ascii="Arial" w:hAnsi="Arial" w:cs="Arial"/>
            <w:noProof/>
            <w:sz w:val="24"/>
          </w:rPr>
          <w:t>25</w:t>
        </w:r>
      </w:hyperlink>
      <w:r w:rsidR="00034B80">
        <w:rPr>
          <w:rFonts w:ascii="Arial" w:hAnsi="Arial" w:cs="Arial"/>
          <w:noProof/>
          <w:sz w:val="24"/>
        </w:rPr>
        <w:t>]</w:t>
      </w:r>
      <w:r w:rsidR="00DC5ED7">
        <w:rPr>
          <w:rFonts w:ascii="Arial" w:hAnsi="Arial" w:cs="Arial"/>
          <w:sz w:val="24"/>
        </w:rPr>
        <w:fldChar w:fldCharType="end"/>
      </w:r>
      <w:r w:rsidR="00DC5ED7" w:rsidRPr="00DC5ED7">
        <w:rPr>
          <w:rFonts w:ascii="Arial" w:hAnsi="Arial" w:cs="Arial"/>
          <w:sz w:val="24"/>
        </w:rPr>
        <w:t>.</w:t>
      </w:r>
      <w:r w:rsidR="00DC5ED7">
        <w:rPr>
          <w:rFonts w:ascii="Arial" w:hAnsi="Arial" w:cs="Arial"/>
          <w:sz w:val="24"/>
        </w:rPr>
        <w:t xml:space="preserve"> </w:t>
      </w:r>
    </w:p>
    <w:p w:rsidR="00DC5ED7" w:rsidRPr="002F265D" w:rsidRDefault="00DC5ED7" w:rsidP="002919A7">
      <w:pPr>
        <w:spacing w:line="360" w:lineRule="auto"/>
        <w:jc w:val="both"/>
        <w:rPr>
          <w:rFonts w:ascii="Arial" w:hAnsi="Arial" w:cs="Arial"/>
          <w:sz w:val="24"/>
        </w:rPr>
      </w:pPr>
      <w:r w:rsidRPr="002F265D">
        <w:rPr>
          <w:rFonts w:ascii="Arial" w:hAnsi="Arial" w:cs="Arial"/>
          <w:b/>
          <w:sz w:val="24"/>
        </w:rPr>
        <w:t>TF-IDF:</w:t>
      </w:r>
      <w:r w:rsidR="002F265D">
        <w:rPr>
          <w:rFonts w:ascii="Arial" w:hAnsi="Arial" w:cs="Arial"/>
          <w:sz w:val="24"/>
        </w:rPr>
        <w:t xml:space="preserve"> </w:t>
      </w:r>
      <w:r w:rsidR="002F265D" w:rsidRPr="002F265D">
        <w:rPr>
          <w:rFonts w:ascii="Arial" w:hAnsi="Arial" w:cs="Arial"/>
          <w:sz w:val="24"/>
        </w:rPr>
        <w:t>Su objetivo es cuantificar la importancia de una palabra determinada en relación con otras palabras del documento y del corpus. Si una palabra w aparece</w:t>
      </w:r>
      <w:r w:rsidR="002F265D">
        <w:rPr>
          <w:rFonts w:ascii="Arial" w:hAnsi="Arial" w:cs="Arial"/>
          <w:sz w:val="24"/>
        </w:rPr>
        <w:t xml:space="preserve"> muchas veces en un documento d</w:t>
      </w:r>
      <w:r w:rsidR="002F265D">
        <w:rPr>
          <w:rFonts w:ascii="Arial" w:hAnsi="Arial" w:cs="Arial"/>
          <w:sz w:val="24"/>
          <w:vertAlign w:val="subscript"/>
        </w:rPr>
        <w:t>i</w:t>
      </w:r>
      <w:r w:rsidR="002F265D">
        <w:rPr>
          <w:rFonts w:ascii="Arial" w:hAnsi="Arial" w:cs="Arial"/>
          <w:sz w:val="24"/>
        </w:rPr>
        <w:t xml:space="preserve">, </w:t>
      </w:r>
      <w:r w:rsidR="002F265D" w:rsidRPr="002F265D">
        <w:rPr>
          <w:rFonts w:ascii="Arial" w:hAnsi="Arial" w:cs="Arial"/>
          <w:sz w:val="24"/>
        </w:rPr>
        <w:t>pero no aparece mu</w:t>
      </w:r>
      <w:r w:rsidR="002F265D">
        <w:rPr>
          <w:rFonts w:ascii="Arial" w:hAnsi="Arial" w:cs="Arial"/>
          <w:sz w:val="24"/>
        </w:rPr>
        <w:t>cho en el resto de documentos d</w:t>
      </w:r>
      <w:r w:rsidR="002F265D">
        <w:rPr>
          <w:rFonts w:ascii="Arial" w:hAnsi="Arial" w:cs="Arial"/>
          <w:sz w:val="24"/>
          <w:vertAlign w:val="subscript"/>
        </w:rPr>
        <w:t>j</w:t>
      </w:r>
      <w:r w:rsidR="002F265D" w:rsidRPr="002F265D">
        <w:rPr>
          <w:rFonts w:ascii="Arial" w:hAnsi="Arial" w:cs="Arial"/>
          <w:sz w:val="24"/>
        </w:rPr>
        <w:t xml:space="preserve"> del corpus, entonces la palabra w debe tener una gran im</w:t>
      </w:r>
      <w:r w:rsidR="002F265D">
        <w:rPr>
          <w:rFonts w:ascii="Arial" w:hAnsi="Arial" w:cs="Arial"/>
          <w:sz w:val="24"/>
        </w:rPr>
        <w:t>portancia para el documento d</w:t>
      </w:r>
      <w:r w:rsidR="002F265D">
        <w:rPr>
          <w:rFonts w:ascii="Arial" w:hAnsi="Arial" w:cs="Arial"/>
          <w:sz w:val="24"/>
          <w:vertAlign w:val="subscript"/>
        </w:rPr>
        <w:t>i</w:t>
      </w:r>
      <w:r w:rsidR="002F265D" w:rsidRPr="002F265D">
        <w:rPr>
          <w:rFonts w:ascii="Arial" w:hAnsi="Arial" w:cs="Arial"/>
          <w:sz w:val="24"/>
        </w:rPr>
        <w:t xml:space="preserve">. La </w:t>
      </w:r>
      <w:r w:rsidR="002F265D" w:rsidRPr="002F265D">
        <w:rPr>
          <w:rFonts w:ascii="Arial" w:hAnsi="Arial" w:cs="Arial"/>
          <w:sz w:val="24"/>
        </w:rPr>
        <w:lastRenderedPageBreak/>
        <w:t xml:space="preserve">importancia de w debe aumentar en </w:t>
      </w:r>
      <w:r w:rsidR="002F265D">
        <w:rPr>
          <w:rFonts w:ascii="Arial" w:hAnsi="Arial" w:cs="Arial"/>
          <w:sz w:val="24"/>
        </w:rPr>
        <w:t>proporción a su frecuencia en d</w:t>
      </w:r>
      <w:r w:rsidR="002F265D">
        <w:rPr>
          <w:rFonts w:ascii="Arial" w:hAnsi="Arial" w:cs="Arial"/>
          <w:sz w:val="24"/>
          <w:vertAlign w:val="subscript"/>
        </w:rPr>
        <w:t>i</w:t>
      </w:r>
      <w:r w:rsidR="002F265D" w:rsidRPr="002F265D">
        <w:rPr>
          <w:rFonts w:ascii="Arial" w:hAnsi="Arial" w:cs="Arial"/>
          <w:sz w:val="24"/>
        </w:rPr>
        <w:t>, pero al mismo tiempo, su importancia debe disminuir en proporción a la frecuencia de l</w:t>
      </w:r>
      <w:r w:rsidR="002F265D">
        <w:rPr>
          <w:rFonts w:ascii="Arial" w:hAnsi="Arial" w:cs="Arial"/>
          <w:sz w:val="24"/>
        </w:rPr>
        <w:t>a palabra en otros documentos d</w:t>
      </w:r>
      <w:r w:rsidR="002F265D">
        <w:rPr>
          <w:rFonts w:ascii="Arial" w:hAnsi="Arial" w:cs="Arial"/>
          <w:sz w:val="24"/>
          <w:vertAlign w:val="subscript"/>
        </w:rPr>
        <w:t>j</w:t>
      </w:r>
      <w:r w:rsidR="002F265D" w:rsidRPr="002F265D">
        <w:rPr>
          <w:rFonts w:ascii="Arial" w:hAnsi="Arial" w:cs="Arial"/>
          <w:sz w:val="24"/>
        </w:rPr>
        <w:t xml:space="preserve"> del corpus</w:t>
      </w:r>
      <w:r w:rsidR="002F265D">
        <w:rPr>
          <w:rFonts w:ascii="Arial" w:hAnsi="Arial" w:cs="Arial"/>
          <w:sz w:val="24"/>
        </w:rPr>
        <w:t xml:space="preserve"> </w:t>
      </w:r>
      <w:r w:rsidR="002F265D">
        <w:rPr>
          <w:rFonts w:ascii="Arial" w:hAnsi="Arial" w:cs="Arial"/>
          <w:sz w:val="24"/>
        </w:rPr>
        <w:fldChar w:fldCharType="begin"/>
      </w:r>
      <w:r w:rsidR="00034B80">
        <w:rPr>
          <w:rFonts w:ascii="Arial" w:hAnsi="Arial" w:cs="Arial"/>
          <w:sz w:val="24"/>
        </w:rPr>
        <w:instrText xml:space="preserve"> ADDIN EN.CITE &lt;EndNote&gt;&lt;Cite&gt;&lt;Author&gt;Vajjala&lt;/Author&gt;&lt;Year&gt;2020&lt;/Year&gt;&lt;RecNum&gt;4&lt;/RecNum&gt;&lt;DisplayText&gt;[24]&lt;/DisplayText&gt;&lt;record&gt;&lt;rec-number&gt;4&lt;/rec-number&gt;&lt;foreign-keys&gt;&lt;key app="EN" db-id="xwzttp5ttf95afepas0xp9z7599sex9xv20r" timestamp="1705877060"&gt;4&lt;/key&gt;&lt;/foreign-keys&gt;&lt;ref-type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 A Comprehensive Guide to Building Real-World NLP Systems&lt;/title&gt;&lt;/titles&gt;&lt;edition&gt;1st&lt;/edition&gt;&lt;dates&gt;&lt;year&gt;2020&lt;/year&gt;&lt;/dates&gt;&lt;publisher&gt;O´Reilly&lt;/publisher&gt;&lt;urls&gt;&lt;/urls&gt;&lt;language&gt;English&lt;/language&gt;&lt;/record&gt;&lt;/Cite&gt;&lt;/EndNote&gt;</w:instrText>
      </w:r>
      <w:r w:rsidR="002F265D">
        <w:rPr>
          <w:rFonts w:ascii="Arial" w:hAnsi="Arial" w:cs="Arial"/>
          <w:sz w:val="24"/>
        </w:rPr>
        <w:fldChar w:fldCharType="separate"/>
      </w:r>
      <w:r w:rsidR="00034B80">
        <w:rPr>
          <w:rFonts w:ascii="Arial" w:hAnsi="Arial" w:cs="Arial"/>
          <w:noProof/>
          <w:sz w:val="24"/>
        </w:rPr>
        <w:t>[</w:t>
      </w:r>
      <w:hyperlink w:anchor="_ENREF_24" w:tooltip="Vajjala, 2020 #4" w:history="1">
        <w:r w:rsidR="00034B80" w:rsidRPr="00034B80">
          <w:rPr>
            <w:rStyle w:val="Hyperlink"/>
            <w:rFonts w:ascii="Arial" w:hAnsi="Arial" w:cs="Arial"/>
            <w:noProof/>
            <w:sz w:val="24"/>
          </w:rPr>
          <w:t>24</w:t>
        </w:r>
      </w:hyperlink>
      <w:r w:rsidR="00034B80">
        <w:rPr>
          <w:rFonts w:ascii="Arial" w:hAnsi="Arial" w:cs="Arial"/>
          <w:noProof/>
          <w:sz w:val="24"/>
        </w:rPr>
        <w:t>]</w:t>
      </w:r>
      <w:r w:rsidR="002F265D">
        <w:rPr>
          <w:rFonts w:ascii="Arial" w:hAnsi="Arial" w:cs="Arial"/>
          <w:sz w:val="24"/>
        </w:rPr>
        <w:fldChar w:fldCharType="end"/>
      </w:r>
      <w:r w:rsidR="002F265D" w:rsidRPr="002F265D">
        <w:rPr>
          <w:rFonts w:ascii="Arial" w:hAnsi="Arial" w:cs="Arial"/>
          <w:sz w:val="24"/>
        </w:rPr>
        <w:t>.</w:t>
      </w:r>
    </w:p>
    <w:p w:rsidR="00802C3D" w:rsidRPr="00DC5ED7" w:rsidRDefault="00802C3D" w:rsidP="002919A7">
      <w:pPr>
        <w:spacing w:line="360" w:lineRule="auto"/>
      </w:pPr>
    </w:p>
    <w:p w:rsidR="00802C3D" w:rsidRDefault="00DA2F05" w:rsidP="002919A7">
      <w:pPr>
        <w:pStyle w:val="Heading2"/>
        <w:numPr>
          <w:ilvl w:val="2"/>
          <w:numId w:val="8"/>
        </w:numPr>
        <w:spacing w:line="360" w:lineRule="auto"/>
      </w:pPr>
      <w:bookmarkStart w:id="14" w:name="_Toc158491673"/>
      <w:bookmarkStart w:id="15" w:name="_Toc160013962"/>
      <w:bookmarkStart w:id="16" w:name="_Toc188009150"/>
      <w:r>
        <w:t>Aprendizaje de máquina</w:t>
      </w:r>
      <w:bookmarkEnd w:id="14"/>
      <w:bookmarkEnd w:id="15"/>
      <w:bookmarkEnd w:id="16"/>
      <w:r w:rsidR="00802C3D">
        <w:t xml:space="preserve"> </w:t>
      </w:r>
    </w:p>
    <w:p w:rsidR="00DA2F05" w:rsidRPr="00AD05E1" w:rsidRDefault="00AD05E1" w:rsidP="002919A7">
      <w:pPr>
        <w:spacing w:line="360" w:lineRule="auto"/>
        <w:jc w:val="both"/>
        <w:rPr>
          <w:rFonts w:ascii="Arial" w:hAnsi="Arial" w:cs="Arial"/>
          <w:sz w:val="24"/>
        </w:rPr>
      </w:pPr>
      <w:r w:rsidRPr="00AD05E1">
        <w:rPr>
          <w:rFonts w:ascii="Arial" w:hAnsi="Arial" w:cs="Arial"/>
          <w:sz w:val="24"/>
        </w:rPr>
        <w:t xml:space="preserve">El objetivo del </w:t>
      </w:r>
      <w:r w:rsidR="009F4E2E">
        <w:rPr>
          <w:rFonts w:ascii="Arial" w:hAnsi="Arial" w:cs="Arial"/>
          <w:sz w:val="24"/>
        </w:rPr>
        <w:t xml:space="preserve">aprendizaje de máquina o aprendizaje automático </w:t>
      </w:r>
      <w:r w:rsidRPr="00AD05E1">
        <w:rPr>
          <w:rFonts w:ascii="Arial" w:hAnsi="Arial" w:cs="Arial"/>
          <w:sz w:val="24"/>
        </w:rPr>
        <w:t xml:space="preserve">es "aprender" a realizar tareas basándose en ejemplos (llamados "datos de entrenamiento") sin instrucciones explícitas. Para ello, se crea una representación numérica (denominada "características") de los datos de entrenamiento y se utiliza esta representación para aprender los patrones de los ejemplos. </w:t>
      </w:r>
      <w:r w:rsidR="00DA2F05" w:rsidRPr="00AD05E1">
        <w:rPr>
          <w:rFonts w:ascii="Arial" w:hAnsi="Arial" w:cs="Arial"/>
          <w:sz w:val="24"/>
          <w:lang w:val="en-US"/>
        </w:rPr>
        <w:fldChar w:fldCharType="begin"/>
      </w:r>
      <w:r w:rsidR="00034B80" w:rsidRPr="00034B80">
        <w:rPr>
          <w:rFonts w:ascii="Arial" w:hAnsi="Arial" w:cs="Arial"/>
          <w:sz w:val="24"/>
        </w:rPr>
        <w:instrText xml:space="preserve"> ADDIN EN.CITE &lt;EndNote&gt;&lt;Cite&gt;&lt;Author&gt;James&lt;/Author&gt;&lt;Year&gt;2023&lt;/Year&gt;&lt;RecNum&gt;21&lt;/RecNum&gt;&lt;DisplayText&gt;[26]&lt;/DisplayText&gt;&lt;record&gt;&lt;rec-number&gt;21&lt;/rec-number&gt;&lt;foreign-keys&gt;&lt;key app="EN" db-id="xwzttp5ttf95afepas0xp9z7599sex9xv20r" timestamp="1707030550"&gt;21&lt;/key&gt;&lt;/foreign-keys&gt;&lt;ref-type name="Book"&gt;6&lt;/ref-type&gt;&lt;contributors&gt;&lt;authors&gt;&lt;author&gt;&lt;style face="normal" font="default" size="10"&gt;Gareth James&lt;/style&gt;&lt;/author&gt;&lt;author&gt;&lt;style face="normal" font="default" size="10"&gt;Daniela Witten&lt;/style&gt;&lt;/author&gt;&lt;author&gt;&lt;style face="normal" font="default" size="10"&gt;Trevor Hastie&lt;/style&gt;&lt;/author&gt;&lt;author&gt;&lt;style face="normal" font="default" size="10"&gt;Robert Tibshirani&lt;/style&gt;&lt;/author&gt;&lt;author&gt;&lt;style face="normal" font="default" size="10"&gt;Jonathan Taylor&lt;/style&gt;&lt;/author&gt;&lt;/authors&gt;&lt;/contributors&gt;&lt;titles&gt;&lt;title&gt;An Introduction to Statistical Learning with Aplication in Python&lt;/title&gt;&lt;/titles&gt;&lt;dates&gt;&lt;year&gt;2023&lt;/year&gt;&lt;/dates&gt;&lt;publisher&gt;Springer Texts in Statistics&lt;/publisher&gt;&lt;urls&gt;&lt;/urls&gt;&lt;/record&gt;&lt;/Cite&gt;&lt;/EndNote&gt;</w:instrText>
      </w:r>
      <w:r w:rsidR="00DA2F05" w:rsidRPr="00AD05E1">
        <w:rPr>
          <w:rFonts w:ascii="Arial" w:hAnsi="Arial" w:cs="Arial"/>
          <w:sz w:val="24"/>
          <w:lang w:val="en-US"/>
        </w:rPr>
        <w:fldChar w:fldCharType="separate"/>
      </w:r>
      <w:r w:rsidR="00034B80" w:rsidRPr="00034B80">
        <w:rPr>
          <w:rFonts w:ascii="Arial" w:hAnsi="Arial" w:cs="Arial"/>
          <w:noProof/>
          <w:sz w:val="24"/>
        </w:rPr>
        <w:t>[</w:t>
      </w:r>
      <w:hyperlink w:anchor="_ENREF_26" w:tooltip="James, 2023 #21" w:history="1">
        <w:r w:rsidR="00034B80" w:rsidRPr="00034B80">
          <w:rPr>
            <w:rStyle w:val="Hyperlink"/>
            <w:rFonts w:ascii="Arial" w:hAnsi="Arial" w:cs="Arial"/>
            <w:noProof/>
            <w:sz w:val="24"/>
          </w:rPr>
          <w:t>26</w:t>
        </w:r>
      </w:hyperlink>
      <w:r w:rsidR="00034B80" w:rsidRPr="00034B80">
        <w:rPr>
          <w:rFonts w:ascii="Arial" w:hAnsi="Arial" w:cs="Arial"/>
          <w:noProof/>
          <w:sz w:val="24"/>
        </w:rPr>
        <w:t>]</w:t>
      </w:r>
      <w:r w:rsidR="00DA2F05" w:rsidRPr="00AD05E1">
        <w:rPr>
          <w:rFonts w:ascii="Arial" w:hAnsi="Arial" w:cs="Arial"/>
          <w:sz w:val="24"/>
          <w:lang w:val="en-US"/>
        </w:rPr>
        <w:fldChar w:fldCharType="end"/>
      </w:r>
      <w:r w:rsidR="006C650B" w:rsidRPr="00AD05E1">
        <w:rPr>
          <w:rFonts w:ascii="Arial" w:hAnsi="Arial" w:cs="Arial"/>
          <w:sz w:val="24"/>
        </w:rPr>
        <w:t xml:space="preserve">. </w:t>
      </w:r>
      <w:r w:rsidRPr="00AD05E1">
        <w:rPr>
          <w:rFonts w:ascii="Arial" w:hAnsi="Arial" w:cs="Arial"/>
          <w:sz w:val="24"/>
        </w:rPr>
        <w:t>Los algoritmos de aprendizaje automático pueden agruparse en tres paradigmas principales: aprendizaje supervisado, aprendizaje no supervisado y aprendizaje por refuerzo.</w:t>
      </w:r>
    </w:p>
    <w:p w:rsidR="00AD05E1" w:rsidRPr="00AD05E1" w:rsidRDefault="00DA2F05" w:rsidP="002919A7">
      <w:pPr>
        <w:spacing w:line="360" w:lineRule="auto"/>
        <w:jc w:val="both"/>
        <w:rPr>
          <w:rFonts w:ascii="Arial" w:hAnsi="Arial" w:cs="Arial"/>
          <w:sz w:val="24"/>
        </w:rPr>
      </w:pPr>
      <w:r w:rsidRPr="00AD05E1">
        <w:rPr>
          <w:rFonts w:ascii="Arial" w:hAnsi="Arial" w:cs="Arial"/>
          <w:b/>
          <w:sz w:val="24"/>
        </w:rPr>
        <w:t>Aprendizaje supervisado:</w:t>
      </w:r>
      <w:r w:rsidRPr="00AD05E1">
        <w:rPr>
          <w:rFonts w:ascii="Arial" w:hAnsi="Arial" w:cs="Arial"/>
          <w:sz w:val="24"/>
        </w:rPr>
        <w:t xml:space="preserve"> </w:t>
      </w:r>
      <w:r w:rsidR="00AD05E1" w:rsidRPr="00AD05E1">
        <w:rPr>
          <w:rFonts w:ascii="Arial" w:hAnsi="Arial" w:cs="Arial"/>
          <w:sz w:val="24"/>
        </w:rPr>
        <w:t xml:space="preserve">En esta categoría, se proporcionan a la máquina datos de muestra etiquetados para entrenarla, a partir de los cuales predecirá posteriormente los resultados. A continuación, se comprueba si los resultados son correctos y exactos con datos aleatorios. </w:t>
      </w:r>
      <w:r w:rsidR="00AD05E1">
        <w:rPr>
          <w:rFonts w:ascii="Arial" w:hAnsi="Arial" w:cs="Arial"/>
          <w:sz w:val="24"/>
          <w:lang w:val="en-US"/>
        </w:rPr>
        <w:fldChar w:fldCharType="begin"/>
      </w:r>
      <w:r w:rsidR="00034B80" w:rsidRPr="00034B80">
        <w:rPr>
          <w:rFonts w:ascii="Arial" w:hAnsi="Arial" w:cs="Arial"/>
          <w:sz w:val="24"/>
        </w:rPr>
        <w:instrText xml:space="preserve"> ADDIN EN.CITE &lt;EndNote&gt;&lt;Cite&gt;&lt;Author&gt;Vajjala&lt;/Author&gt;&lt;Year&gt;2020&lt;/Year&gt;&lt;RecNum&gt;4&lt;/RecNum&gt;&lt;DisplayText&gt;[24]&lt;/DisplayText&gt;&lt;record&gt;&lt;rec-number&gt;4&lt;/rec-number&gt;&lt;foreign-keys&gt;&lt;key app="EN" db-id="xwzttp5ttf95afepas0xp9z7599sex9xv20r" timestamp="1705877060"&gt;4&lt;/key&gt;&lt;/foreign-keys&gt;&lt;ref-type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 A Comprehensive Guide to Building Real-World NLP Systems&lt;/title&gt;&lt;/titles&gt;&lt;edition&gt;1st&lt;/edition&gt;&lt;dates&gt;&lt;year&gt;2020&lt;/year&gt;&lt;/dates&gt;&lt;publisher&gt;O´Reilly&lt;/publisher&gt;&lt;urls&gt;&lt;/urls&gt;&lt;language&gt;English&lt;/language&gt;&lt;/record&gt;&lt;/Cite&gt;&lt;/EndNote&gt;</w:instrText>
      </w:r>
      <w:r w:rsidR="00AD05E1">
        <w:rPr>
          <w:rFonts w:ascii="Arial" w:hAnsi="Arial" w:cs="Arial"/>
          <w:sz w:val="24"/>
          <w:lang w:val="en-US"/>
        </w:rPr>
        <w:fldChar w:fldCharType="separate"/>
      </w:r>
      <w:r w:rsidR="00034B80" w:rsidRPr="00034B80">
        <w:rPr>
          <w:rFonts w:ascii="Arial" w:hAnsi="Arial" w:cs="Arial"/>
          <w:noProof/>
          <w:sz w:val="24"/>
        </w:rPr>
        <w:t>[</w:t>
      </w:r>
      <w:hyperlink w:anchor="_ENREF_24" w:tooltip="Vajjala, 2020 #4" w:history="1">
        <w:r w:rsidR="00034B80" w:rsidRPr="00034B80">
          <w:rPr>
            <w:rStyle w:val="Hyperlink"/>
            <w:rFonts w:ascii="Arial" w:hAnsi="Arial" w:cs="Arial"/>
            <w:noProof/>
            <w:sz w:val="24"/>
          </w:rPr>
          <w:t>24</w:t>
        </w:r>
      </w:hyperlink>
      <w:r w:rsidR="00034B80" w:rsidRPr="00034B80">
        <w:rPr>
          <w:rFonts w:ascii="Arial" w:hAnsi="Arial" w:cs="Arial"/>
          <w:noProof/>
          <w:sz w:val="24"/>
        </w:rPr>
        <w:t>]</w:t>
      </w:r>
      <w:r w:rsidR="00AD05E1">
        <w:rPr>
          <w:rFonts w:ascii="Arial" w:hAnsi="Arial" w:cs="Arial"/>
          <w:sz w:val="24"/>
          <w:lang w:val="en-US"/>
        </w:rPr>
        <w:fldChar w:fldCharType="end"/>
      </w:r>
      <w:r w:rsidR="001D23AC" w:rsidRPr="000C024B">
        <w:rPr>
          <w:rFonts w:ascii="Arial" w:hAnsi="Arial" w:cs="Arial"/>
          <w:sz w:val="24"/>
        </w:rPr>
        <w:t>.</w:t>
      </w:r>
      <w:r w:rsidR="00AD05E1" w:rsidRPr="000C024B">
        <w:rPr>
          <w:rFonts w:ascii="Arial" w:hAnsi="Arial" w:cs="Arial"/>
          <w:sz w:val="24"/>
        </w:rPr>
        <w:t xml:space="preserve"> </w:t>
      </w:r>
      <w:r w:rsidR="00AD05E1" w:rsidRPr="00AD05E1">
        <w:rPr>
          <w:rFonts w:ascii="Arial" w:hAnsi="Arial" w:cs="Arial"/>
          <w:sz w:val="24"/>
        </w:rPr>
        <w:t>El objetivo es ajustar un modelo que relacione la respuesta con los predictores, con el fin de predecir con exactitud la respuesta para futuras observaciones (predicción) o comprender mejor la relación entre la respuesta</w:t>
      </w:r>
      <w:r w:rsidR="00AD05E1">
        <w:rPr>
          <w:rFonts w:ascii="Arial" w:hAnsi="Arial" w:cs="Arial"/>
          <w:sz w:val="24"/>
        </w:rPr>
        <w:t xml:space="preserve"> y los predictores (inferencia)</w:t>
      </w:r>
      <w:r w:rsidR="00AD05E1" w:rsidRPr="00AD05E1">
        <w:rPr>
          <w:rFonts w:ascii="Arial" w:hAnsi="Arial" w:cs="Arial"/>
          <w:sz w:val="24"/>
        </w:rPr>
        <w:t>.</w:t>
      </w:r>
      <w:r w:rsidR="00AD05E1">
        <w:rPr>
          <w:rFonts w:ascii="Arial" w:hAnsi="Arial" w:cs="Arial"/>
          <w:sz w:val="24"/>
          <w:lang w:val="en-US"/>
        </w:rPr>
        <w:fldChar w:fldCharType="begin"/>
      </w:r>
      <w:r w:rsidR="00034B80" w:rsidRPr="00034B80">
        <w:rPr>
          <w:rFonts w:ascii="Arial" w:hAnsi="Arial" w:cs="Arial"/>
          <w:sz w:val="24"/>
        </w:rPr>
        <w:instrText xml:space="preserve"> ADDIN EN.CITE &lt;EndNote&gt;&lt;Cite&gt;&lt;Author&gt;James&lt;/Author&gt;&lt;Year&gt;2023&lt;/Year&gt;&lt;RecNum&gt;21&lt;/RecNum&gt;&lt;DisplayText&gt;[26]&lt;/DisplayText&gt;&lt;record&gt;&lt;rec-number&gt;21&lt;/rec-number&gt;&lt;foreign-keys&gt;&lt;key app="EN" db-id="xwzttp5ttf95afepas0xp9z7599sex9xv20r" timestamp="1707030550"&gt;21&lt;/key&gt;&lt;/foreign-keys&gt;&lt;ref-type name="Book"&gt;6&lt;/ref-type&gt;&lt;contributors&gt;&lt;authors&gt;&lt;author&gt;&lt;style face="normal" font="default" size="10"&gt;Gareth James&lt;/style&gt;&lt;/author&gt;&lt;author&gt;&lt;style face="normal" font="default" size="10"&gt;Daniela Witten&lt;/style&gt;&lt;/author&gt;&lt;author&gt;&lt;style face="normal" font="default" size="10"&gt;Trevor Hastie&lt;/style&gt;&lt;/author&gt;&lt;author&gt;&lt;style face="normal" font="default" size="10"&gt;Robert Tibshirani&lt;/style&gt;&lt;/author&gt;&lt;author&gt;&lt;style face="normal" font="default" size="10"&gt;Jonathan Taylor&lt;/style&gt;&lt;/author&gt;&lt;/authors&gt;&lt;/contributors&gt;&lt;titles&gt;&lt;title&gt;An Introduction to Statistical Learning with Aplication in Python&lt;/title&gt;&lt;/titles&gt;&lt;dates&gt;&lt;year&gt;2023&lt;/year&gt;&lt;/dates&gt;&lt;publisher&gt;Springer Texts in Statistics&lt;/publisher&gt;&lt;urls&gt;&lt;/urls&gt;&lt;/record&gt;&lt;/Cite&gt;&lt;/EndNote&gt;</w:instrText>
      </w:r>
      <w:r w:rsidR="00AD05E1">
        <w:rPr>
          <w:rFonts w:ascii="Arial" w:hAnsi="Arial" w:cs="Arial"/>
          <w:sz w:val="24"/>
          <w:lang w:val="en-US"/>
        </w:rPr>
        <w:fldChar w:fldCharType="separate"/>
      </w:r>
      <w:r w:rsidR="00034B80" w:rsidRPr="00034B80">
        <w:rPr>
          <w:rFonts w:ascii="Arial" w:hAnsi="Arial" w:cs="Arial"/>
          <w:noProof/>
          <w:sz w:val="24"/>
        </w:rPr>
        <w:t>[</w:t>
      </w:r>
      <w:hyperlink w:anchor="_ENREF_26" w:tooltip="James, 2023 #21" w:history="1">
        <w:r w:rsidR="00034B80" w:rsidRPr="00034B80">
          <w:rPr>
            <w:rStyle w:val="Hyperlink"/>
            <w:rFonts w:ascii="Arial" w:hAnsi="Arial" w:cs="Arial"/>
            <w:noProof/>
            <w:sz w:val="24"/>
          </w:rPr>
          <w:t>26</w:t>
        </w:r>
      </w:hyperlink>
      <w:r w:rsidR="00034B80" w:rsidRPr="00034B80">
        <w:rPr>
          <w:rFonts w:ascii="Arial" w:hAnsi="Arial" w:cs="Arial"/>
          <w:noProof/>
          <w:sz w:val="24"/>
        </w:rPr>
        <w:t>]</w:t>
      </w:r>
      <w:r w:rsidR="00AD05E1">
        <w:rPr>
          <w:rFonts w:ascii="Arial" w:hAnsi="Arial" w:cs="Arial"/>
          <w:sz w:val="24"/>
          <w:lang w:val="en-US"/>
        </w:rPr>
        <w:fldChar w:fldCharType="end"/>
      </w:r>
    </w:p>
    <w:p w:rsidR="00AD05E1" w:rsidRDefault="00AD05E1" w:rsidP="002919A7">
      <w:pPr>
        <w:spacing w:line="360" w:lineRule="auto"/>
        <w:jc w:val="both"/>
        <w:rPr>
          <w:rFonts w:ascii="Arial" w:hAnsi="Arial" w:cs="Arial"/>
          <w:sz w:val="24"/>
        </w:rPr>
      </w:pPr>
      <w:r>
        <w:rPr>
          <w:rFonts w:ascii="Arial" w:hAnsi="Arial" w:cs="Arial"/>
          <w:sz w:val="24"/>
        </w:rPr>
        <w:t xml:space="preserve">En otras palabras, </w:t>
      </w:r>
      <w:r w:rsidRPr="00AD05E1">
        <w:rPr>
          <w:rFonts w:ascii="Arial" w:hAnsi="Arial" w:cs="Arial"/>
          <w:sz w:val="24"/>
        </w:rPr>
        <w:t>consiste en la extracción de una muestra de una población, aprender de ella, y l</w:t>
      </w:r>
      <w:r>
        <w:rPr>
          <w:rFonts w:ascii="Arial" w:hAnsi="Arial" w:cs="Arial"/>
          <w:sz w:val="24"/>
        </w:rPr>
        <w:t xml:space="preserve">uego aplicar el modelo </w:t>
      </w:r>
      <w:r w:rsidRPr="00AD05E1">
        <w:rPr>
          <w:rFonts w:ascii="Arial" w:hAnsi="Arial" w:cs="Arial"/>
          <w:sz w:val="24"/>
        </w:rPr>
        <w:t xml:space="preserve">construido a nuevos ejemplos no etiquetados extraídos de la misma población. Tal como señalan </w:t>
      </w:r>
      <w:r>
        <w:rPr>
          <w:rFonts w:ascii="Arial" w:hAnsi="Arial" w:cs="Arial"/>
          <w:sz w:val="24"/>
          <w:lang w:val="en-US"/>
        </w:rPr>
        <w:fldChar w:fldCharType="begin"/>
      </w:r>
      <w:r w:rsidR="00034B80" w:rsidRPr="00034B80">
        <w:rPr>
          <w:rFonts w:ascii="Arial" w:hAnsi="Arial" w:cs="Arial"/>
          <w:sz w:val="24"/>
        </w:rPr>
        <w:instrText xml:space="preserve"> ADDIN EN.CITE &lt;EndNote&gt;&lt;Cite&gt;&lt;Author&gt;Fransiska&lt;/Author&gt;&lt;Year&gt;2020&lt;/Year&gt;&lt;RecNum&gt;18&lt;/RecNum&gt;&lt;DisplayText&gt;[27]&lt;/DisplayText&gt;&lt;record&gt;&lt;rec-number&gt;18&lt;/rec-number&gt;&lt;foreign-keys&gt;&lt;key app="EN" db-id="xwzttp5ttf95afepas0xp9z7599sex9xv20r" timestamp="1706991467"&gt;18&lt;/key&gt;&lt;/foreign-keys&gt;&lt;ref-type name="Journal Article"&gt;17&lt;/ref-type&gt;&lt;contributors&gt;&lt;authors&gt;&lt;author&gt;Fransiska, Susanti&lt;/author&gt;&lt;author&gt;Rianto, Rianto&lt;/author&gt;&lt;author&gt;Gufroni, Acep Irham&lt;/author&gt;&lt;/authors&gt;&lt;/contributors&gt;&lt;titles&gt;&lt;title&gt;Sentiment Analysis Provider by. U on Google Play Store Reviews with TF-IDF and Support Vector Machine (SVM) Method&lt;/title&gt;&lt;secondary-title&gt;Scientific Journal of Informatics&lt;/secondary-title&gt;&lt;/titles&gt;&lt;periodical&gt;&lt;full-title&gt;Scientific Journal of Informatics&lt;/full-title&gt;&lt;/periodical&gt;&lt;pages&gt;203-212&lt;/pages&gt;&lt;volume&gt;7&lt;/volume&gt;&lt;number&gt;2&lt;/number&gt;&lt;dates&gt;&lt;year&gt;2020&lt;/year&gt;&lt;/dates&gt;&lt;isbn&gt;2460-0040&lt;/isbn&gt;&lt;urls&gt;&lt;/urls&gt;&lt;/record&gt;&lt;/Cite&gt;&lt;/EndNote&gt;</w:instrText>
      </w:r>
      <w:r>
        <w:rPr>
          <w:rFonts w:ascii="Arial" w:hAnsi="Arial" w:cs="Arial"/>
          <w:sz w:val="24"/>
          <w:lang w:val="en-US"/>
        </w:rPr>
        <w:fldChar w:fldCharType="separate"/>
      </w:r>
      <w:r w:rsidR="00034B80" w:rsidRPr="00034B80">
        <w:rPr>
          <w:rFonts w:ascii="Arial" w:hAnsi="Arial" w:cs="Arial"/>
          <w:noProof/>
          <w:sz w:val="24"/>
        </w:rPr>
        <w:t>[</w:t>
      </w:r>
      <w:hyperlink w:anchor="_ENREF_27" w:tooltip="Fransiska, 2020 #18" w:history="1">
        <w:r w:rsidR="00034B80" w:rsidRPr="00034B80">
          <w:rPr>
            <w:rStyle w:val="Hyperlink"/>
            <w:rFonts w:ascii="Arial" w:hAnsi="Arial" w:cs="Arial"/>
            <w:noProof/>
            <w:sz w:val="24"/>
          </w:rPr>
          <w:t>27</w:t>
        </w:r>
      </w:hyperlink>
      <w:r w:rsidR="00034B80" w:rsidRPr="00034B80">
        <w:rPr>
          <w:rFonts w:ascii="Arial" w:hAnsi="Arial" w:cs="Arial"/>
          <w:noProof/>
          <w:sz w:val="24"/>
        </w:rPr>
        <w:t>]</w:t>
      </w:r>
      <w:r>
        <w:rPr>
          <w:rFonts w:ascii="Arial" w:hAnsi="Arial" w:cs="Arial"/>
          <w:sz w:val="24"/>
          <w:lang w:val="en-US"/>
        </w:rPr>
        <w:fldChar w:fldCharType="end"/>
      </w:r>
      <w:r w:rsidRPr="00AD05E1">
        <w:rPr>
          <w:rFonts w:ascii="Arial" w:hAnsi="Arial" w:cs="Arial"/>
          <w:sz w:val="24"/>
        </w:rPr>
        <w:t xml:space="preserve"> </w:t>
      </w:r>
      <w:r>
        <w:rPr>
          <w:rFonts w:ascii="Arial" w:hAnsi="Arial" w:cs="Arial"/>
          <w:sz w:val="24"/>
        </w:rPr>
        <w:t>e</w:t>
      </w:r>
      <w:r w:rsidRPr="00AD05E1">
        <w:rPr>
          <w:rFonts w:ascii="Arial" w:hAnsi="Arial" w:cs="Arial"/>
          <w:sz w:val="24"/>
        </w:rPr>
        <w:t>ste método requiere, sin duda, una gran cantidad de aplicación humana para construir el modelo, pero a la larga permite realizar más rápidamente una tarea que, de otro modo, sería tediosa.</w:t>
      </w:r>
    </w:p>
    <w:p w:rsidR="00AD05E1" w:rsidRDefault="00AD05E1" w:rsidP="002919A7">
      <w:pPr>
        <w:spacing w:line="360" w:lineRule="auto"/>
        <w:jc w:val="both"/>
        <w:rPr>
          <w:rFonts w:ascii="Arial" w:hAnsi="Arial" w:cs="Arial"/>
          <w:sz w:val="24"/>
        </w:rPr>
      </w:pPr>
      <w:r w:rsidRPr="000C024B">
        <w:rPr>
          <w:rFonts w:ascii="Arial" w:hAnsi="Arial" w:cs="Arial"/>
          <w:b/>
          <w:sz w:val="24"/>
        </w:rPr>
        <w:t>Aprendizaje no supervisado:</w:t>
      </w:r>
      <w:r w:rsidR="000C024B" w:rsidRPr="000C024B">
        <w:rPr>
          <w:rFonts w:ascii="Arial" w:hAnsi="Arial" w:cs="Arial"/>
          <w:b/>
          <w:sz w:val="24"/>
        </w:rPr>
        <w:t xml:space="preserve"> </w:t>
      </w:r>
      <w:r w:rsidR="000C024B">
        <w:rPr>
          <w:rFonts w:ascii="Arial" w:hAnsi="Arial" w:cs="Arial"/>
          <w:sz w:val="24"/>
        </w:rPr>
        <w:t>P</w:t>
      </w:r>
      <w:r w:rsidR="000C024B" w:rsidRPr="000C024B">
        <w:rPr>
          <w:rFonts w:ascii="Arial" w:hAnsi="Arial" w:cs="Arial"/>
          <w:sz w:val="24"/>
        </w:rPr>
        <w:t xml:space="preserve">ermite a la máquina aprender sin supervisión. En el aprendizaje no supervisado, se proporciona a la máquina un conjunto de datos no segregados ni etiquetados, y se supone que el algoritmo actúa sobre los datos sin ningún tipo de supervisión. El objetivo de esta teoría es reagrupar los elementos de datos de entrada que presentan patrones similares. En este contexto, en cierto modo trabajamos </w:t>
      </w:r>
      <w:r w:rsidR="000C024B" w:rsidRPr="000C024B">
        <w:rPr>
          <w:rFonts w:ascii="Arial" w:hAnsi="Arial" w:cs="Arial"/>
          <w:sz w:val="24"/>
        </w:rPr>
        <w:lastRenderedPageBreak/>
        <w:t>a ciegas; la situación se denomina no supervisada porque carecemos de una variable de respuesta que pueda supervisar nuestro análisis</w:t>
      </w:r>
      <w:r w:rsidR="000C024B">
        <w:rPr>
          <w:rFonts w:ascii="Arial" w:hAnsi="Arial" w:cs="Arial"/>
          <w:sz w:val="24"/>
        </w:rPr>
        <w:t xml:space="preserve"> </w:t>
      </w:r>
      <w:r w:rsidR="000C024B">
        <w:rPr>
          <w:rFonts w:ascii="Arial" w:hAnsi="Arial" w:cs="Arial"/>
          <w:sz w:val="24"/>
        </w:rPr>
        <w:fldChar w:fldCharType="begin"/>
      </w:r>
      <w:r w:rsidR="00034B80">
        <w:rPr>
          <w:rFonts w:ascii="Arial" w:hAnsi="Arial" w:cs="Arial"/>
          <w:sz w:val="24"/>
        </w:rPr>
        <w:instrText xml:space="preserve"> ADDIN EN.CITE &lt;EndNote&gt;&lt;Cite&gt;&lt;Author&gt;James&lt;/Author&gt;&lt;Year&gt;2023&lt;/Year&gt;&lt;RecNum&gt;21&lt;/RecNum&gt;&lt;DisplayText&gt;[26]&lt;/DisplayText&gt;&lt;record&gt;&lt;rec-number&gt;21&lt;/rec-number&gt;&lt;foreign-keys&gt;&lt;key app="EN" db-id="xwzttp5ttf95afepas0xp9z7599sex9xv20r" timestamp="1707030550"&gt;21&lt;/key&gt;&lt;/foreign-keys&gt;&lt;ref-type name="Book"&gt;6&lt;/ref-type&gt;&lt;contributors&gt;&lt;authors&gt;&lt;author&gt;&lt;style face="normal" font="default" size="10"&gt;Gareth James&lt;/style&gt;&lt;/author&gt;&lt;author&gt;&lt;style face="normal" font="default" size="10"&gt;Daniela Witten&lt;/style&gt;&lt;/author&gt;&lt;author&gt;&lt;style face="normal" font="default" size="10"&gt;Trevor Hastie&lt;/style&gt;&lt;/author&gt;&lt;author&gt;&lt;style face="normal" font="default" size="10"&gt;Robert Tibshirani&lt;/style&gt;&lt;/author&gt;&lt;author&gt;&lt;style face="normal" font="default" size="10"&gt;Jonathan Taylor&lt;/style&gt;&lt;/author&gt;&lt;/authors&gt;&lt;/contributors&gt;&lt;titles&gt;&lt;title&gt;An Introduction to Statistical Learning with Aplication in Python&lt;/title&gt;&lt;/titles&gt;&lt;dates&gt;&lt;year&gt;2023&lt;/year&gt;&lt;/dates&gt;&lt;publisher&gt;Springer Texts in Statistics&lt;/publisher&gt;&lt;urls&gt;&lt;/urls&gt;&lt;/record&gt;&lt;/Cite&gt;&lt;/EndNote&gt;</w:instrText>
      </w:r>
      <w:r w:rsidR="000C024B">
        <w:rPr>
          <w:rFonts w:ascii="Arial" w:hAnsi="Arial" w:cs="Arial"/>
          <w:sz w:val="24"/>
        </w:rPr>
        <w:fldChar w:fldCharType="separate"/>
      </w:r>
      <w:r w:rsidR="00034B80">
        <w:rPr>
          <w:rFonts w:ascii="Arial" w:hAnsi="Arial" w:cs="Arial"/>
          <w:noProof/>
          <w:sz w:val="24"/>
        </w:rPr>
        <w:t>[</w:t>
      </w:r>
      <w:hyperlink w:anchor="_ENREF_26" w:tooltip="James, 2023 #21" w:history="1">
        <w:r w:rsidR="00034B80" w:rsidRPr="00034B80">
          <w:rPr>
            <w:rStyle w:val="Hyperlink"/>
            <w:rFonts w:ascii="Arial" w:hAnsi="Arial" w:cs="Arial"/>
            <w:noProof/>
            <w:sz w:val="24"/>
          </w:rPr>
          <w:t>26</w:t>
        </w:r>
      </w:hyperlink>
      <w:r w:rsidR="00034B80">
        <w:rPr>
          <w:rFonts w:ascii="Arial" w:hAnsi="Arial" w:cs="Arial"/>
          <w:noProof/>
          <w:sz w:val="24"/>
        </w:rPr>
        <w:t>]</w:t>
      </w:r>
      <w:r w:rsidR="000C024B">
        <w:rPr>
          <w:rFonts w:ascii="Arial" w:hAnsi="Arial" w:cs="Arial"/>
          <w:sz w:val="24"/>
        </w:rPr>
        <w:fldChar w:fldCharType="end"/>
      </w:r>
      <w:r w:rsidR="000C024B" w:rsidRPr="000C024B">
        <w:rPr>
          <w:rFonts w:ascii="Arial" w:hAnsi="Arial" w:cs="Arial"/>
          <w:sz w:val="24"/>
        </w:rPr>
        <w:t>.</w:t>
      </w:r>
      <w:r w:rsidR="000C024B">
        <w:rPr>
          <w:rFonts w:ascii="Arial" w:hAnsi="Arial" w:cs="Arial"/>
          <w:sz w:val="24"/>
        </w:rPr>
        <w:t xml:space="preserve"> Este tipo de entrenamiento es explotado sobretodo en situaciones en las que es muy difícil conseguir un set de datos de entrenamiento etiquetado que permita un aprendizaje supervisado.</w:t>
      </w:r>
    </w:p>
    <w:p w:rsidR="00802C3D" w:rsidRDefault="000C024B" w:rsidP="002919A7">
      <w:pPr>
        <w:spacing w:line="360" w:lineRule="auto"/>
        <w:jc w:val="both"/>
        <w:rPr>
          <w:rFonts w:ascii="Arial" w:hAnsi="Arial" w:cs="Arial"/>
          <w:sz w:val="24"/>
        </w:rPr>
      </w:pPr>
      <w:r w:rsidRPr="007E28BF">
        <w:rPr>
          <w:rFonts w:ascii="Arial" w:hAnsi="Arial" w:cs="Arial"/>
          <w:b/>
          <w:sz w:val="24"/>
        </w:rPr>
        <w:t xml:space="preserve">Aprendizaje reforzado: </w:t>
      </w:r>
      <w:r w:rsidR="007E28BF" w:rsidRPr="007E28BF">
        <w:rPr>
          <w:rFonts w:ascii="Arial" w:hAnsi="Arial" w:cs="Arial"/>
          <w:sz w:val="24"/>
        </w:rPr>
        <w:t>Trata de métodos para aprender tareas mediante ensayo y error y se caracteriza por la ausencia de datos etiquetados o no etiquetados en grandes cantidades. El aprendizaje se realiza en un entorno autónomo y mejora a través de la retroalimentación (recompensa o castigo) facilitada por el entorno</w:t>
      </w:r>
      <w:r w:rsidR="007E28BF">
        <w:rPr>
          <w:rFonts w:ascii="Arial" w:hAnsi="Arial" w:cs="Arial"/>
          <w:sz w:val="24"/>
        </w:rPr>
        <w:t xml:space="preserve"> </w:t>
      </w:r>
      <w:r w:rsidR="007E28BF">
        <w:rPr>
          <w:rFonts w:ascii="Arial" w:hAnsi="Arial" w:cs="Arial"/>
          <w:sz w:val="24"/>
        </w:rPr>
        <w:fldChar w:fldCharType="begin"/>
      </w:r>
      <w:r w:rsidR="00034B80">
        <w:rPr>
          <w:rFonts w:ascii="Arial" w:hAnsi="Arial" w:cs="Arial"/>
          <w:sz w:val="24"/>
        </w:rPr>
        <w:instrText xml:space="preserve"> ADDIN EN.CITE &lt;EndNote&gt;&lt;Cite&gt;&lt;Author&gt;Vajjala&lt;/Author&gt;&lt;Year&gt;2020&lt;/Year&gt;&lt;RecNum&gt;4&lt;/RecNum&gt;&lt;DisplayText&gt;[24]&lt;/DisplayText&gt;&lt;record&gt;&lt;rec-number&gt;4&lt;/rec-number&gt;&lt;foreign-keys&gt;&lt;key app="EN" db-id="xwzttp5ttf95afepas0xp9z7599sex9xv20r" timestamp="1705877060"&gt;4&lt;/key&gt;&lt;/foreign-keys&gt;&lt;ref-type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 A Comprehensive Guide to Building Real-World NLP Systems&lt;/title&gt;&lt;/titles&gt;&lt;edition&gt;1st&lt;/edition&gt;&lt;dates&gt;&lt;year&gt;2020&lt;/year&gt;&lt;/dates&gt;&lt;publisher&gt;O´Reilly&lt;/publisher&gt;&lt;urls&gt;&lt;/urls&gt;&lt;language&gt;English&lt;/language&gt;&lt;/record&gt;&lt;/Cite&gt;&lt;/EndNote&gt;</w:instrText>
      </w:r>
      <w:r w:rsidR="007E28BF">
        <w:rPr>
          <w:rFonts w:ascii="Arial" w:hAnsi="Arial" w:cs="Arial"/>
          <w:sz w:val="24"/>
        </w:rPr>
        <w:fldChar w:fldCharType="separate"/>
      </w:r>
      <w:r w:rsidR="00034B80">
        <w:rPr>
          <w:rFonts w:ascii="Arial" w:hAnsi="Arial" w:cs="Arial"/>
          <w:noProof/>
          <w:sz w:val="24"/>
        </w:rPr>
        <w:t>[</w:t>
      </w:r>
      <w:hyperlink w:anchor="_ENREF_24" w:tooltip="Vajjala, 2020 #4" w:history="1">
        <w:r w:rsidR="00034B80" w:rsidRPr="00034B80">
          <w:rPr>
            <w:rStyle w:val="Hyperlink"/>
            <w:rFonts w:ascii="Arial" w:hAnsi="Arial" w:cs="Arial"/>
            <w:noProof/>
            <w:sz w:val="24"/>
          </w:rPr>
          <w:t>24</w:t>
        </w:r>
      </w:hyperlink>
      <w:r w:rsidR="00034B80">
        <w:rPr>
          <w:rFonts w:ascii="Arial" w:hAnsi="Arial" w:cs="Arial"/>
          <w:noProof/>
          <w:sz w:val="24"/>
        </w:rPr>
        <w:t>]</w:t>
      </w:r>
      <w:r w:rsidR="007E28BF">
        <w:rPr>
          <w:rFonts w:ascii="Arial" w:hAnsi="Arial" w:cs="Arial"/>
          <w:sz w:val="24"/>
        </w:rPr>
        <w:fldChar w:fldCharType="end"/>
      </w:r>
      <w:r w:rsidR="007E28BF" w:rsidRPr="007E28BF">
        <w:rPr>
          <w:rFonts w:ascii="Arial" w:hAnsi="Arial" w:cs="Arial"/>
          <w:sz w:val="24"/>
        </w:rPr>
        <w:t>.</w:t>
      </w:r>
    </w:p>
    <w:p w:rsidR="00E028F4" w:rsidRPr="00666024" w:rsidRDefault="00E028F4" w:rsidP="002919A7">
      <w:pPr>
        <w:spacing w:line="360" w:lineRule="auto"/>
        <w:jc w:val="both"/>
        <w:rPr>
          <w:rFonts w:ascii="Arial" w:hAnsi="Arial" w:cs="Arial"/>
          <w:b/>
          <w:sz w:val="24"/>
        </w:rPr>
      </w:pPr>
    </w:p>
    <w:p w:rsidR="00802C3D" w:rsidRPr="00802C3D" w:rsidRDefault="003A515C" w:rsidP="002919A7">
      <w:pPr>
        <w:pStyle w:val="Heading2"/>
        <w:numPr>
          <w:ilvl w:val="2"/>
          <w:numId w:val="8"/>
        </w:numPr>
        <w:spacing w:line="360" w:lineRule="auto"/>
      </w:pPr>
      <w:bookmarkStart w:id="17" w:name="_Toc158491674"/>
      <w:bookmarkStart w:id="18" w:name="_Toc160013963"/>
      <w:bookmarkStart w:id="19" w:name="_Toc188009151"/>
      <w:r>
        <w:t>E</w:t>
      </w:r>
      <w:r w:rsidR="00802C3D">
        <w:t>nfoques</w:t>
      </w:r>
      <w:r w:rsidR="00380500">
        <w:t xml:space="preserve"> tradicionales</w:t>
      </w:r>
      <w:r w:rsidR="00802C3D">
        <w:t xml:space="preserve"> de solución</w:t>
      </w:r>
      <w:bookmarkEnd w:id="17"/>
      <w:bookmarkEnd w:id="18"/>
      <w:bookmarkEnd w:id="19"/>
    </w:p>
    <w:p w:rsidR="007F11CA" w:rsidRDefault="003B2CA5" w:rsidP="002919A7">
      <w:pPr>
        <w:spacing w:line="360" w:lineRule="auto"/>
        <w:jc w:val="both"/>
        <w:rPr>
          <w:rFonts w:ascii="Arial" w:hAnsi="Arial" w:cs="Arial"/>
          <w:sz w:val="24"/>
        </w:rPr>
      </w:pPr>
      <w:r>
        <w:rPr>
          <w:rFonts w:ascii="Arial" w:hAnsi="Arial" w:cs="Arial"/>
          <w:sz w:val="24"/>
        </w:rPr>
        <w:t>Existen muchos métodos diferentes para</w:t>
      </w:r>
      <w:r w:rsidR="003627F8">
        <w:rPr>
          <w:rFonts w:ascii="Arial" w:hAnsi="Arial" w:cs="Arial"/>
          <w:sz w:val="24"/>
        </w:rPr>
        <w:t xml:space="preserve"> abordar un problema de clasificac</w:t>
      </w:r>
      <w:r w:rsidR="003627F8" w:rsidRPr="003627F8">
        <w:rPr>
          <w:rFonts w:ascii="Arial" w:hAnsi="Arial" w:cs="Arial"/>
          <w:sz w:val="24"/>
        </w:rPr>
        <w:t>i</w:t>
      </w:r>
      <w:r w:rsidR="003627F8">
        <w:rPr>
          <w:rFonts w:ascii="Arial" w:hAnsi="Arial" w:cs="Arial"/>
          <w:sz w:val="24"/>
        </w:rPr>
        <w:t>ón, en esta sección serán comentadas algunas de las más comunes.</w:t>
      </w:r>
    </w:p>
    <w:p w:rsidR="003627F8" w:rsidRDefault="003627F8" w:rsidP="002919A7">
      <w:pPr>
        <w:spacing w:line="360" w:lineRule="auto"/>
        <w:jc w:val="both"/>
        <w:rPr>
          <w:rFonts w:ascii="Arial" w:hAnsi="Arial" w:cs="Arial"/>
          <w:sz w:val="24"/>
        </w:rPr>
      </w:pPr>
      <w:r w:rsidRPr="003627F8">
        <w:rPr>
          <w:rFonts w:ascii="Arial" w:hAnsi="Arial" w:cs="Arial"/>
          <w:b/>
          <w:sz w:val="24"/>
        </w:rPr>
        <w:t>Heurísticas</w:t>
      </w:r>
      <w:r>
        <w:rPr>
          <w:rFonts w:ascii="Arial" w:hAnsi="Arial" w:cs="Arial"/>
          <w:b/>
          <w:sz w:val="24"/>
        </w:rPr>
        <w:t xml:space="preserve">: </w:t>
      </w:r>
      <w:r>
        <w:rPr>
          <w:rFonts w:ascii="Arial" w:hAnsi="Arial" w:cs="Arial"/>
          <w:sz w:val="24"/>
        </w:rPr>
        <w:t xml:space="preserve">Este tipo de soluciones no conllevan ningún tipo de aprendizaje, sino que consisten en una serie de reglas que determinan el resultado del proceso. </w:t>
      </w:r>
      <w:r w:rsidR="009E7AD4">
        <w:rPr>
          <w:rFonts w:ascii="Arial" w:hAnsi="Arial" w:cs="Arial"/>
          <w:sz w:val="24"/>
        </w:rPr>
        <w:t>S</w:t>
      </w:r>
      <w:r>
        <w:rPr>
          <w:rFonts w:ascii="Arial" w:hAnsi="Arial" w:cs="Arial"/>
          <w:sz w:val="24"/>
        </w:rPr>
        <w:t>e utilizan diccionarios de palabras que apuntan a ciertas clasificaciones generalmente y se evalúa la frecuencia y peso de las apariciones de cada posible clasificación del texto, este enfoque es comúnmente conocido como análisis de los lexicones</w:t>
      </w:r>
      <w:r w:rsidR="009E7AD4">
        <w:rPr>
          <w:rFonts w:ascii="Arial" w:hAnsi="Arial" w:cs="Arial"/>
          <w:sz w:val="24"/>
        </w:rPr>
        <w:t xml:space="preserve"> </w:t>
      </w:r>
      <w:r w:rsidR="009E7AD4">
        <w:rPr>
          <w:rFonts w:ascii="Arial" w:hAnsi="Arial" w:cs="Arial"/>
          <w:sz w:val="24"/>
        </w:rPr>
        <w:fldChar w:fldCharType="begin"/>
      </w:r>
      <w:r w:rsidR="00034B80">
        <w:rPr>
          <w:rFonts w:ascii="Arial" w:hAnsi="Arial" w:cs="Arial"/>
          <w:sz w:val="24"/>
        </w:rPr>
        <w:instrText xml:space="preserve"> ADDIN EN.CITE &lt;EndNote&gt;&lt;Cite&gt;&lt;Author&gt;Vajjala&lt;/Author&gt;&lt;Year&gt;2020&lt;/Year&gt;&lt;RecNum&gt;4&lt;/RecNum&gt;&lt;DisplayText&gt;[24]&lt;/DisplayText&gt;&lt;record&gt;&lt;rec-number&gt;4&lt;/rec-number&gt;&lt;foreign-keys&gt;&lt;key app="EN" db-id="xwzttp5ttf95afepas0xp9z7599sex9xv20r" timestamp="1705877060"&gt;4&lt;/key&gt;&lt;/foreign-keys&gt;&lt;ref-type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 A Comprehensive Guide to Building Real-World NLP Systems&lt;/title&gt;&lt;/titles&gt;&lt;edition&gt;1st&lt;/edition&gt;&lt;dates&gt;&lt;year&gt;2020&lt;/year&gt;&lt;/dates&gt;&lt;publisher&gt;O´Reilly&lt;/publisher&gt;&lt;urls&gt;&lt;/urls&gt;&lt;language&gt;English&lt;/language&gt;&lt;/record&gt;&lt;/Cite&gt;&lt;/EndNote&gt;</w:instrText>
      </w:r>
      <w:r w:rsidR="009E7AD4">
        <w:rPr>
          <w:rFonts w:ascii="Arial" w:hAnsi="Arial" w:cs="Arial"/>
          <w:sz w:val="24"/>
        </w:rPr>
        <w:fldChar w:fldCharType="separate"/>
      </w:r>
      <w:r w:rsidR="00034B80">
        <w:rPr>
          <w:rFonts w:ascii="Arial" w:hAnsi="Arial" w:cs="Arial"/>
          <w:noProof/>
          <w:sz w:val="24"/>
        </w:rPr>
        <w:t>[</w:t>
      </w:r>
      <w:hyperlink w:anchor="_ENREF_24" w:tooltip="Vajjala, 2020 #4" w:history="1">
        <w:r w:rsidR="00034B80" w:rsidRPr="00034B80">
          <w:rPr>
            <w:rStyle w:val="Hyperlink"/>
            <w:rFonts w:ascii="Arial" w:hAnsi="Arial" w:cs="Arial"/>
            <w:noProof/>
            <w:sz w:val="24"/>
          </w:rPr>
          <w:t>24</w:t>
        </w:r>
      </w:hyperlink>
      <w:r w:rsidR="00034B80">
        <w:rPr>
          <w:rFonts w:ascii="Arial" w:hAnsi="Arial" w:cs="Arial"/>
          <w:noProof/>
          <w:sz w:val="24"/>
        </w:rPr>
        <w:t>]</w:t>
      </w:r>
      <w:r w:rsidR="009E7AD4">
        <w:rPr>
          <w:rFonts w:ascii="Arial" w:hAnsi="Arial" w:cs="Arial"/>
          <w:sz w:val="24"/>
        </w:rPr>
        <w:fldChar w:fldCharType="end"/>
      </w:r>
      <w:r w:rsidR="00802C3D">
        <w:rPr>
          <w:rFonts w:ascii="Arial" w:hAnsi="Arial" w:cs="Arial"/>
          <w:sz w:val="24"/>
        </w:rPr>
        <w:t>.</w:t>
      </w:r>
      <w:r w:rsidR="009E7AD4">
        <w:rPr>
          <w:rFonts w:ascii="Arial" w:hAnsi="Arial" w:cs="Arial"/>
          <w:sz w:val="24"/>
        </w:rPr>
        <w:t xml:space="preserve"> En los últimos años se ha utilizado mayormente de forma complementaria junto a algoritmos de aprendizaje de máquina como es el caso de </w:t>
      </w:r>
      <w:r w:rsidR="009E7AD4">
        <w:rPr>
          <w:rFonts w:ascii="Arial" w:hAnsi="Arial" w:cs="Arial"/>
          <w:sz w:val="24"/>
        </w:rPr>
        <w:fldChar w:fldCharType="begin"/>
      </w:r>
      <w:r w:rsidR="00034B80">
        <w:rPr>
          <w:rFonts w:ascii="Arial" w:hAnsi="Arial" w:cs="Arial"/>
          <w:sz w:val="24"/>
        </w:rPr>
        <w:instrText xml:space="preserve"> ADDIN EN.CITE &lt;EndNote&gt;&lt;Cite&gt;&lt;Author&gt;Sarsam&lt;/Author&gt;&lt;Year&gt;2021&lt;/Year&gt;&lt;RecNum&gt;15&lt;/RecNum&gt;&lt;DisplayText&gt;[28]&lt;/DisplayText&gt;&lt;record&gt;&lt;rec-number&gt;15&lt;/rec-number&gt;&lt;foreign-keys&gt;&lt;key app="EN" db-id="xwzttp5ttf95afepas0xp9z7599sex9xv20r" timestamp="1706983989"&gt;15&lt;/key&gt;&lt;/foreign-keys&gt;&lt;ref-type name="Journal Article"&gt;17&lt;/ref-type&gt;&lt;contributors&gt;&lt;authors&gt;&lt;author&gt;Sarsam, Samer Muthana&lt;/author&gt;&lt;author&gt;Al-Samarraie, Hosam&lt;/author&gt;&lt;author&gt;Alzahrani, Ahmed Ibrahim&lt;/author&gt;&lt;author&gt;Alnumay, Waleed&lt;/author&gt;&lt;author&gt;Smith, Andrew Paul&lt;/author&gt;&lt;/authors&gt;&lt;/contributors&gt;&lt;titles&gt;&lt;title&gt;A lexicon-based approach to detecting suicide-related messages on Twitter&lt;/title&gt;&lt;secondary-title&gt;Biomedical Signal Processing and Control&lt;/secondary-title&gt;&lt;/titles&gt;&lt;periodical&gt;&lt;full-title&gt;Biomedical Signal Processing and Control&lt;/full-title&gt;&lt;/periodical&gt;&lt;pages&gt;102355&lt;/pages&gt;&lt;volume&gt;65&lt;/volume&gt;&lt;dates&gt;&lt;year&gt;2021&lt;/year&gt;&lt;/dates&gt;&lt;isbn&gt;1746-8094&lt;/isbn&gt;&lt;urls&gt;&lt;/urls&gt;&lt;/record&gt;&lt;/Cite&gt;&lt;/EndNote&gt;</w:instrText>
      </w:r>
      <w:r w:rsidR="009E7AD4">
        <w:rPr>
          <w:rFonts w:ascii="Arial" w:hAnsi="Arial" w:cs="Arial"/>
          <w:sz w:val="24"/>
        </w:rPr>
        <w:fldChar w:fldCharType="separate"/>
      </w:r>
      <w:r w:rsidR="00034B80">
        <w:rPr>
          <w:rFonts w:ascii="Arial" w:hAnsi="Arial" w:cs="Arial"/>
          <w:noProof/>
          <w:sz w:val="24"/>
        </w:rPr>
        <w:t>[</w:t>
      </w:r>
      <w:hyperlink w:anchor="_ENREF_28" w:tooltip="Sarsam, 2021 #15" w:history="1">
        <w:r w:rsidR="00034B80" w:rsidRPr="00034B80">
          <w:rPr>
            <w:rStyle w:val="Hyperlink"/>
            <w:rFonts w:ascii="Arial" w:hAnsi="Arial" w:cs="Arial"/>
            <w:noProof/>
            <w:sz w:val="24"/>
          </w:rPr>
          <w:t>28</w:t>
        </w:r>
      </w:hyperlink>
      <w:r w:rsidR="00034B80">
        <w:rPr>
          <w:rFonts w:ascii="Arial" w:hAnsi="Arial" w:cs="Arial"/>
          <w:noProof/>
          <w:sz w:val="24"/>
        </w:rPr>
        <w:t>]</w:t>
      </w:r>
      <w:r w:rsidR="009E7AD4">
        <w:rPr>
          <w:rFonts w:ascii="Arial" w:hAnsi="Arial" w:cs="Arial"/>
          <w:sz w:val="24"/>
        </w:rPr>
        <w:fldChar w:fldCharType="end"/>
      </w:r>
    </w:p>
    <w:p w:rsidR="00113DC4" w:rsidRPr="00B01137" w:rsidRDefault="009569A7" w:rsidP="002919A7">
      <w:pPr>
        <w:spacing w:line="360" w:lineRule="auto"/>
        <w:jc w:val="both"/>
        <w:rPr>
          <w:rFonts w:ascii="Arial" w:hAnsi="Arial" w:cs="Arial"/>
          <w:sz w:val="24"/>
        </w:rPr>
      </w:pPr>
      <w:proofErr w:type="spellStart"/>
      <w:r w:rsidRPr="00113DC4">
        <w:rPr>
          <w:rFonts w:ascii="Arial" w:hAnsi="Arial" w:cs="Arial"/>
          <w:b/>
          <w:sz w:val="24"/>
        </w:rPr>
        <w:t>Naive</w:t>
      </w:r>
      <w:proofErr w:type="spellEnd"/>
      <w:r w:rsidRPr="00113DC4">
        <w:rPr>
          <w:rFonts w:ascii="Arial" w:hAnsi="Arial" w:cs="Arial"/>
          <w:b/>
          <w:sz w:val="24"/>
        </w:rPr>
        <w:t xml:space="preserve"> </w:t>
      </w:r>
      <w:proofErr w:type="spellStart"/>
      <w:r w:rsidRPr="00113DC4">
        <w:rPr>
          <w:rFonts w:ascii="Arial" w:hAnsi="Arial" w:cs="Arial"/>
          <w:b/>
          <w:sz w:val="24"/>
        </w:rPr>
        <w:t>Bayes</w:t>
      </w:r>
      <w:proofErr w:type="spellEnd"/>
      <w:r w:rsidRPr="00113DC4">
        <w:rPr>
          <w:rFonts w:ascii="Arial" w:hAnsi="Arial" w:cs="Arial"/>
          <w:b/>
          <w:sz w:val="24"/>
        </w:rPr>
        <w:t>:</w:t>
      </w:r>
      <w:r w:rsidRPr="00113DC4">
        <w:rPr>
          <w:rFonts w:ascii="Arial" w:hAnsi="Arial" w:cs="Arial"/>
          <w:sz w:val="24"/>
        </w:rPr>
        <w:t xml:space="preserve"> </w:t>
      </w:r>
      <w:r w:rsidR="00113DC4">
        <w:rPr>
          <w:rFonts w:ascii="Arial" w:hAnsi="Arial" w:cs="Arial"/>
          <w:sz w:val="24"/>
        </w:rPr>
        <w:t>S</w:t>
      </w:r>
      <w:r w:rsidR="00113DC4" w:rsidRPr="00F45205">
        <w:rPr>
          <w:rFonts w:ascii="Arial" w:hAnsi="Arial" w:cs="Arial"/>
          <w:sz w:val="24"/>
        </w:rPr>
        <w:t>e basa princi</w:t>
      </w:r>
      <w:r w:rsidR="00113DC4">
        <w:rPr>
          <w:rFonts w:ascii="Arial" w:hAnsi="Arial" w:cs="Arial"/>
          <w:sz w:val="24"/>
        </w:rPr>
        <w:t xml:space="preserve">palmente en el teorema de </w:t>
      </w:r>
      <w:proofErr w:type="spellStart"/>
      <w:r w:rsidR="00113DC4">
        <w:rPr>
          <w:rFonts w:ascii="Arial" w:hAnsi="Arial" w:cs="Arial"/>
          <w:sz w:val="24"/>
        </w:rPr>
        <w:t>Bayes</w:t>
      </w:r>
      <w:proofErr w:type="spellEnd"/>
      <w:r w:rsidR="00113DC4">
        <w:rPr>
          <w:rFonts w:ascii="Arial" w:hAnsi="Arial" w:cs="Arial"/>
          <w:sz w:val="24"/>
        </w:rPr>
        <w:t>. C</w:t>
      </w:r>
      <w:r w:rsidR="00113DC4" w:rsidRPr="00F45205">
        <w:rPr>
          <w:rFonts w:ascii="Arial" w:hAnsi="Arial" w:cs="Arial"/>
          <w:sz w:val="24"/>
        </w:rPr>
        <w:t xml:space="preserve">alcula la probabilidad de </w:t>
      </w:r>
      <w:r w:rsidR="00113DC4">
        <w:rPr>
          <w:rFonts w:ascii="Arial" w:hAnsi="Arial" w:cs="Arial"/>
          <w:sz w:val="24"/>
        </w:rPr>
        <w:t>que el texto analizado pertenezca a una</w:t>
      </w:r>
      <w:r w:rsidR="00113DC4" w:rsidRPr="00F45205">
        <w:rPr>
          <w:rFonts w:ascii="Arial" w:hAnsi="Arial" w:cs="Arial"/>
          <w:sz w:val="24"/>
        </w:rPr>
        <w:t xml:space="preserve"> etiqueta de clase dado el </w:t>
      </w:r>
      <w:r w:rsidR="00113DC4">
        <w:rPr>
          <w:rFonts w:ascii="Arial" w:hAnsi="Arial" w:cs="Arial"/>
          <w:sz w:val="24"/>
        </w:rPr>
        <w:t>vector</w:t>
      </w:r>
      <w:r w:rsidR="00113DC4" w:rsidRPr="00F45205">
        <w:rPr>
          <w:rFonts w:ascii="Arial" w:hAnsi="Arial" w:cs="Arial"/>
          <w:sz w:val="24"/>
        </w:rPr>
        <w:t xml:space="preserve"> de caracterís</w:t>
      </w:r>
      <w:r w:rsidR="00113DC4">
        <w:rPr>
          <w:rFonts w:ascii="Arial" w:hAnsi="Arial" w:cs="Arial"/>
          <w:sz w:val="24"/>
        </w:rPr>
        <w:t>ticas de los datos de entrada.</w:t>
      </w:r>
      <w:r w:rsidR="00113DC4" w:rsidRPr="00F45205">
        <w:rPr>
          <w:rFonts w:ascii="Arial" w:hAnsi="Arial" w:cs="Arial"/>
          <w:sz w:val="24"/>
        </w:rPr>
        <w:t xml:space="preserve"> Una característica de este algoritmo es que asume que cada característica es independie</w:t>
      </w:r>
      <w:r w:rsidR="00113DC4">
        <w:rPr>
          <w:rFonts w:ascii="Arial" w:hAnsi="Arial" w:cs="Arial"/>
          <w:sz w:val="24"/>
        </w:rPr>
        <w:t>nte de todas las demás.</w:t>
      </w:r>
      <w:r w:rsidR="00113DC4">
        <w:rPr>
          <w:rFonts w:ascii="Arial" w:hAnsi="Arial" w:cs="Arial"/>
          <w:sz w:val="24"/>
        </w:rPr>
        <w:fldChar w:fldCharType="begin"/>
      </w:r>
      <w:r w:rsidR="00034B80">
        <w:rPr>
          <w:rFonts w:ascii="Arial" w:hAnsi="Arial" w:cs="Arial"/>
          <w:sz w:val="24"/>
        </w:rPr>
        <w:instrText xml:space="preserve"> ADDIN EN.CITE &lt;EndNote&gt;&lt;Cite&gt;&lt;Author&gt;Vajjala&lt;/Author&gt;&lt;Year&gt;2020&lt;/Year&gt;&lt;RecNum&gt;4&lt;/RecNum&gt;&lt;DisplayText&gt;[24]&lt;/DisplayText&gt;&lt;record&gt;&lt;rec-number&gt;4&lt;/rec-number&gt;&lt;foreign-keys&gt;&lt;key app="EN" db-id="xwzttp5ttf95afepas0xp9z7599sex9xv20r" timestamp="1705877060"&gt;4&lt;/key&gt;&lt;/foreign-keys&gt;&lt;ref-type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 A Comprehensive Guide to Building Real-World NLP Systems&lt;/title&gt;&lt;/titles&gt;&lt;edition&gt;1st&lt;/edition&gt;&lt;dates&gt;&lt;year&gt;2020&lt;/year&gt;&lt;/dates&gt;&lt;publisher&gt;O´Reilly&lt;/publisher&gt;&lt;urls&gt;&lt;/urls&gt;&lt;language&gt;English&lt;/language&gt;&lt;/record&gt;&lt;/Cite&gt;&lt;/EndNote&gt;</w:instrText>
      </w:r>
      <w:r w:rsidR="00113DC4">
        <w:rPr>
          <w:rFonts w:ascii="Arial" w:hAnsi="Arial" w:cs="Arial"/>
          <w:sz w:val="24"/>
        </w:rPr>
        <w:fldChar w:fldCharType="separate"/>
      </w:r>
      <w:r w:rsidR="00034B80">
        <w:rPr>
          <w:rFonts w:ascii="Arial" w:hAnsi="Arial" w:cs="Arial"/>
          <w:noProof/>
          <w:sz w:val="24"/>
        </w:rPr>
        <w:t>[</w:t>
      </w:r>
      <w:hyperlink w:anchor="_ENREF_24" w:tooltip="Vajjala, 2020 #4" w:history="1">
        <w:r w:rsidR="00034B80" w:rsidRPr="00034B80">
          <w:rPr>
            <w:rStyle w:val="Hyperlink"/>
            <w:rFonts w:ascii="Arial" w:hAnsi="Arial" w:cs="Arial"/>
            <w:noProof/>
            <w:sz w:val="24"/>
          </w:rPr>
          <w:t>24</w:t>
        </w:r>
      </w:hyperlink>
      <w:r w:rsidR="00034B80">
        <w:rPr>
          <w:rFonts w:ascii="Arial" w:hAnsi="Arial" w:cs="Arial"/>
          <w:noProof/>
          <w:sz w:val="24"/>
        </w:rPr>
        <w:t>]</w:t>
      </w:r>
      <w:r w:rsidR="00113DC4">
        <w:rPr>
          <w:rFonts w:ascii="Arial" w:hAnsi="Arial" w:cs="Arial"/>
          <w:sz w:val="24"/>
        </w:rPr>
        <w:fldChar w:fldCharType="end"/>
      </w:r>
      <w:r w:rsidR="00113DC4" w:rsidRPr="00B01137">
        <w:rPr>
          <w:rFonts w:ascii="Arial" w:hAnsi="Arial" w:cs="Arial"/>
          <w:sz w:val="24"/>
        </w:rPr>
        <w:t>. Este enfoque se puede ver en</w:t>
      </w:r>
      <w:r w:rsidR="00617600">
        <w:rPr>
          <w:rFonts w:ascii="Arial" w:hAnsi="Arial" w:cs="Arial"/>
          <w:sz w:val="24"/>
        </w:rPr>
        <w:t xml:space="preserve"> </w:t>
      </w:r>
      <w:r w:rsidR="00617600">
        <w:rPr>
          <w:rFonts w:ascii="Arial" w:hAnsi="Arial" w:cs="Arial"/>
          <w:sz w:val="24"/>
        </w:rPr>
        <w:fldChar w:fldCharType="begin"/>
      </w:r>
      <w:r w:rsidR="00034B80">
        <w:rPr>
          <w:rFonts w:ascii="Arial" w:hAnsi="Arial" w:cs="Arial"/>
          <w:sz w:val="24"/>
        </w:rPr>
        <w:instrText xml:space="preserve"> ADDIN EN.CITE &lt;EndNote&gt;&lt;Cite&gt;&lt;Author&gt;Vangara&lt;/Author&gt;&lt;Year&gt;2020&lt;/Year&gt;&lt;RecNum&gt;16&lt;/RecNum&gt;&lt;DisplayText&gt;[29]&lt;/DisplayText&gt;&lt;record&gt;&lt;rec-number&gt;16&lt;/rec-number&gt;&lt;foreign-keys&gt;&lt;key app="EN" db-id="xwzttp5ttf95afepas0xp9z7599sex9xv20r" timestamp="1706989949"&gt;16&lt;/key&gt;&lt;/foreign-keys&gt;&lt;ref-type name="Journal Article"&gt;17&lt;/ref-type&gt;&lt;contributors&gt;&lt;authors&gt;&lt;author&gt;Vangara, V&lt;/author&gt;&lt;author&gt;Vangara, SP&lt;/author&gt;&lt;author&gt;Thirupathur, K&lt;/author&gt;&lt;/authors&gt;&lt;/contributors&gt;&lt;titles&gt;&lt;title&gt;Opinion mining classification using naive bayes algorithm&lt;/title&gt;&lt;secondary-title&gt;International Journal of Innovative Technology and Exploring Engineering (IJITEE)&lt;/secondary-title&gt;&lt;/titles&gt;&lt;periodical&gt;&lt;full-title&gt;International Journal of Innovative Technology and Exploring Engineering (IJITEE)&lt;/full-title&gt;&lt;/periodical&gt;&lt;pages&gt;495-498&lt;/pages&gt;&lt;volume&gt;9&lt;/volume&gt;&lt;number&gt;5&lt;/number&gt;&lt;dates&gt;&lt;year&gt;2020&lt;/year&gt;&lt;/dates&gt;&lt;urls&gt;&lt;/urls&gt;&lt;/record&gt;&lt;/Cite&gt;&lt;/EndNote&gt;</w:instrText>
      </w:r>
      <w:r w:rsidR="00617600">
        <w:rPr>
          <w:rFonts w:ascii="Arial" w:hAnsi="Arial" w:cs="Arial"/>
          <w:sz w:val="24"/>
        </w:rPr>
        <w:fldChar w:fldCharType="separate"/>
      </w:r>
      <w:r w:rsidR="00034B80">
        <w:rPr>
          <w:rFonts w:ascii="Arial" w:hAnsi="Arial" w:cs="Arial"/>
          <w:noProof/>
          <w:sz w:val="24"/>
        </w:rPr>
        <w:t>[</w:t>
      </w:r>
      <w:hyperlink w:anchor="_ENREF_29" w:tooltip="Vangara, 2020 #16" w:history="1">
        <w:r w:rsidR="00034B80" w:rsidRPr="00034B80">
          <w:rPr>
            <w:rStyle w:val="Hyperlink"/>
            <w:rFonts w:ascii="Arial" w:hAnsi="Arial" w:cs="Arial"/>
            <w:noProof/>
            <w:sz w:val="24"/>
          </w:rPr>
          <w:t>29</w:t>
        </w:r>
      </w:hyperlink>
      <w:r w:rsidR="00034B80">
        <w:rPr>
          <w:rFonts w:ascii="Arial" w:hAnsi="Arial" w:cs="Arial"/>
          <w:noProof/>
          <w:sz w:val="24"/>
        </w:rPr>
        <w:t>]</w:t>
      </w:r>
      <w:r w:rsidR="00617600">
        <w:rPr>
          <w:rFonts w:ascii="Arial" w:hAnsi="Arial" w:cs="Arial"/>
          <w:sz w:val="24"/>
        </w:rPr>
        <w:fldChar w:fldCharType="end"/>
      </w:r>
    </w:p>
    <w:p w:rsidR="00113DC4" w:rsidRDefault="00113DC4" w:rsidP="002919A7">
      <w:pPr>
        <w:spacing w:line="360" w:lineRule="auto"/>
        <w:jc w:val="both"/>
        <w:rPr>
          <w:rFonts w:ascii="Arial" w:hAnsi="Arial" w:cs="Arial"/>
          <w:sz w:val="24"/>
        </w:rPr>
      </w:pPr>
      <w:proofErr w:type="spellStart"/>
      <w:r w:rsidRPr="00B01137">
        <w:rPr>
          <w:rFonts w:ascii="Arial" w:hAnsi="Arial" w:cs="Arial"/>
          <w:b/>
          <w:sz w:val="24"/>
        </w:rPr>
        <w:t>Support</w:t>
      </w:r>
      <w:proofErr w:type="spellEnd"/>
      <w:r w:rsidRPr="00B01137">
        <w:rPr>
          <w:rFonts w:ascii="Arial" w:hAnsi="Arial" w:cs="Arial"/>
          <w:b/>
          <w:sz w:val="24"/>
        </w:rPr>
        <w:t xml:space="preserve"> Vector Machine: </w:t>
      </w:r>
      <w:r w:rsidR="00B01137" w:rsidRPr="00B01137">
        <w:rPr>
          <w:rFonts w:ascii="Arial" w:hAnsi="Arial" w:cs="Arial"/>
          <w:sz w:val="24"/>
        </w:rPr>
        <w:t xml:space="preserve">Cada punto del conjunto de datos puede considerarse un vector en un plano de N dimensiones, en el que cada dimensión representa una característica de los datos. Este algoritmo identifica los puntos de datos fronterizos (o puntos más cercanos a la clase opuesta), también conocidos como vectores de soporte, y luego intenta encontrar el límite (también conocido como el </w:t>
      </w:r>
      <w:proofErr w:type="spellStart"/>
      <w:r w:rsidR="00B01137" w:rsidRPr="00B01137">
        <w:rPr>
          <w:rFonts w:ascii="Arial" w:hAnsi="Arial" w:cs="Arial"/>
          <w:sz w:val="24"/>
        </w:rPr>
        <w:t>hiperplano</w:t>
      </w:r>
      <w:proofErr w:type="spellEnd"/>
      <w:r w:rsidR="00B01137" w:rsidRPr="00B01137">
        <w:rPr>
          <w:rFonts w:ascii="Arial" w:hAnsi="Arial" w:cs="Arial"/>
          <w:sz w:val="24"/>
        </w:rPr>
        <w:t xml:space="preserve"> en el espacio N-</w:t>
      </w:r>
      <w:r w:rsidR="00B01137" w:rsidRPr="00B01137">
        <w:rPr>
          <w:rFonts w:ascii="Arial" w:hAnsi="Arial" w:cs="Arial"/>
          <w:sz w:val="24"/>
        </w:rPr>
        <w:lastRenderedPageBreak/>
        <w:t xml:space="preserve">dimensional) que está más alejado del vector de soporte de cada clase </w:t>
      </w:r>
      <w:r>
        <w:rPr>
          <w:rFonts w:ascii="Arial" w:hAnsi="Arial" w:cs="Arial"/>
          <w:sz w:val="24"/>
          <w:lang w:val="en-US"/>
        </w:rPr>
        <w:fldChar w:fldCharType="begin"/>
      </w:r>
      <w:r w:rsidR="00034B80" w:rsidRPr="00034B80">
        <w:rPr>
          <w:rFonts w:ascii="Arial" w:hAnsi="Arial" w:cs="Arial"/>
          <w:sz w:val="24"/>
        </w:rPr>
        <w:instrText xml:space="preserve"> ADDIN EN.CITE &lt;EndNote&gt;&lt;Cite&gt;&lt;Author&gt;Kedia&lt;/Author&gt;&lt;Year&gt;2020&lt;/Year&gt;&lt;RecNum&gt;14&lt;/RecNum&gt;&lt;DisplayText&gt;[7, 25]&lt;/DisplayText&gt;&lt;record&gt;&lt;rec-number&gt;14&lt;/rec-number&gt;&lt;foreign-keys&gt;&lt;key app="EN" db-id="xwzttp5ttf95afepas0xp9z7599sex9xv20r" timestamp="1706982926"&gt;14&lt;/key&gt;&lt;/foreign-keys&gt;&lt;ref-type name="Book"&gt;6&lt;/ref-type&gt;&lt;contributors&gt;&lt;authors&gt;&lt;author&gt;Aman Kedia&lt;/author&gt;&lt;author&gt;Mayank Rasu&lt;/author&gt;&lt;/authors&gt;&lt;/contributors&gt;&lt;titles&gt;&lt;title&gt;Hands-On Python Natural Language Processing&lt;/title&gt;&lt;/titles&gt;&lt;dates&gt;&lt;year&gt;2020&lt;/year&gt;&lt;/dates&gt;&lt;publisher&gt;Packt Publishing&lt;/publisher&gt;&lt;urls&gt;&lt;/urls&gt;&lt;/record&gt;&lt;/Cite&gt;&lt;Cite&gt;&lt;Author&gt;Hassan&lt;/Author&gt;&lt;Year&gt;2022&lt;/Year&gt;&lt;RecNum&gt;17&lt;/RecNum&gt;&lt;record&gt;&lt;rec-number&gt;17&lt;/rec-number&gt;&lt;foreign-keys&gt;&lt;key app="EN" db-id="xwzttp5ttf95afepas0xp9z7599sex9xv20r" timestamp="1706989973"&gt;17&lt;/key&gt;&lt;/foreign-keys&gt;&lt;ref-type name="Journal Article"&gt;17&lt;/ref-type&gt;&lt;contributors&gt;&lt;authors&gt;&lt;author&gt;Hassan, Sayar Ul&lt;/author&gt;&lt;author&gt;Ahamed, Jameel&lt;/author&gt;&lt;author&gt;Ahmad, Khaleel&lt;/author&gt;&lt;/authors&gt;&lt;/contributors&gt;&lt;titles&gt;&lt;title&gt;Analytics of machine learning-based algorithms for text classification&lt;/title&gt;&lt;secondary-title&gt;Sustainable Operations and Computers&lt;/secondary-title&gt;&lt;/titles&gt;&lt;periodical&gt;&lt;full-title&gt;Sustainable Operations and Computers&lt;/full-title&gt;&lt;/periodical&gt;&lt;pages&gt;238-248&lt;/pages&gt;&lt;volume&gt;3&lt;/volume&gt;&lt;dates&gt;&lt;year&gt;2022&lt;/year&gt;&lt;/dates&gt;&lt;isbn&gt;2666-4127&lt;/isbn&gt;&lt;urls&gt;&lt;/urls&gt;&lt;/record&gt;&lt;/Cite&gt;&lt;/EndNote&gt;</w:instrText>
      </w:r>
      <w:r>
        <w:rPr>
          <w:rFonts w:ascii="Arial" w:hAnsi="Arial" w:cs="Arial"/>
          <w:sz w:val="24"/>
          <w:lang w:val="en-US"/>
        </w:rPr>
        <w:fldChar w:fldCharType="separate"/>
      </w:r>
      <w:r w:rsidR="00034B80" w:rsidRPr="00034B80">
        <w:rPr>
          <w:rFonts w:ascii="Arial" w:hAnsi="Arial" w:cs="Arial"/>
          <w:noProof/>
          <w:sz w:val="24"/>
        </w:rPr>
        <w:t>[</w:t>
      </w:r>
      <w:hyperlink w:anchor="_ENREF_7" w:tooltip="Hassan, 2022 #17" w:history="1">
        <w:r w:rsidR="00034B80" w:rsidRPr="00034B80">
          <w:rPr>
            <w:rStyle w:val="Hyperlink"/>
            <w:rFonts w:ascii="Arial" w:hAnsi="Arial" w:cs="Arial"/>
            <w:noProof/>
            <w:sz w:val="24"/>
          </w:rPr>
          <w:t>7</w:t>
        </w:r>
      </w:hyperlink>
      <w:r w:rsidR="00034B80" w:rsidRPr="00034B80">
        <w:rPr>
          <w:rFonts w:ascii="Arial" w:hAnsi="Arial" w:cs="Arial"/>
          <w:noProof/>
          <w:sz w:val="24"/>
        </w:rPr>
        <w:t xml:space="preserve">, </w:t>
      </w:r>
      <w:hyperlink w:anchor="_ENREF_25" w:tooltip="Kedia, 2020 #14" w:history="1">
        <w:r w:rsidR="00034B80" w:rsidRPr="00034B80">
          <w:rPr>
            <w:rStyle w:val="Hyperlink"/>
            <w:rFonts w:ascii="Arial" w:hAnsi="Arial" w:cs="Arial"/>
            <w:noProof/>
            <w:sz w:val="24"/>
          </w:rPr>
          <w:t>25</w:t>
        </w:r>
      </w:hyperlink>
      <w:r w:rsidR="00034B80" w:rsidRPr="00034B80">
        <w:rPr>
          <w:rFonts w:ascii="Arial" w:hAnsi="Arial" w:cs="Arial"/>
          <w:noProof/>
          <w:sz w:val="24"/>
        </w:rPr>
        <w:t>]</w:t>
      </w:r>
      <w:r>
        <w:rPr>
          <w:rFonts w:ascii="Arial" w:hAnsi="Arial" w:cs="Arial"/>
          <w:sz w:val="24"/>
          <w:lang w:val="en-US"/>
        </w:rPr>
        <w:fldChar w:fldCharType="end"/>
      </w:r>
      <w:r w:rsidRPr="00B01137">
        <w:rPr>
          <w:rFonts w:ascii="Arial" w:hAnsi="Arial" w:cs="Arial"/>
          <w:sz w:val="24"/>
        </w:rPr>
        <w:t>.</w:t>
      </w:r>
      <w:r w:rsidR="00B01137" w:rsidRPr="00B01137">
        <w:rPr>
          <w:rFonts w:ascii="Arial" w:hAnsi="Arial" w:cs="Arial"/>
          <w:sz w:val="24"/>
        </w:rPr>
        <w:t xml:space="preserve"> </w:t>
      </w:r>
      <w:r w:rsidR="008D065A">
        <w:rPr>
          <w:rFonts w:ascii="Arial" w:hAnsi="Arial" w:cs="Arial"/>
          <w:sz w:val="24"/>
        </w:rPr>
        <w:t>Método</w:t>
      </w:r>
      <w:r w:rsidR="00B01137" w:rsidRPr="00B01137">
        <w:rPr>
          <w:rFonts w:ascii="Arial" w:hAnsi="Arial" w:cs="Arial"/>
          <w:sz w:val="24"/>
        </w:rPr>
        <w:t xml:space="preserve"> utilizado en  </w:t>
      </w:r>
      <w:r w:rsidR="0095486D">
        <w:rPr>
          <w:rFonts w:ascii="Arial" w:hAnsi="Arial" w:cs="Arial"/>
          <w:sz w:val="24"/>
        </w:rPr>
        <w:fldChar w:fldCharType="begin"/>
      </w:r>
      <w:r w:rsidR="00034B80">
        <w:rPr>
          <w:rFonts w:ascii="Arial" w:hAnsi="Arial" w:cs="Arial"/>
          <w:sz w:val="24"/>
        </w:rPr>
        <w:instrText xml:space="preserve"> ADDIN EN.CITE &lt;EndNote&gt;&lt;Cite&gt;&lt;Author&gt;Fransiska&lt;/Author&gt;&lt;Year&gt;2020&lt;/Year&gt;&lt;RecNum&gt;18&lt;/RecNum&gt;&lt;DisplayText&gt;[27]&lt;/DisplayText&gt;&lt;record&gt;&lt;rec-number&gt;18&lt;/rec-number&gt;&lt;foreign-keys&gt;&lt;key app="EN" db-id="xwzttp5ttf95afepas0xp9z7599sex9xv20r" timestamp="1706991467"&gt;18&lt;/key&gt;&lt;/foreign-keys&gt;&lt;ref-type name="Journal Article"&gt;17&lt;/ref-type&gt;&lt;contributors&gt;&lt;authors&gt;&lt;author&gt;Fransiska, Susanti&lt;/author&gt;&lt;author&gt;Rianto, Rianto&lt;/author&gt;&lt;author&gt;Gufroni, Acep Irham&lt;/author&gt;&lt;/authors&gt;&lt;/contributors&gt;&lt;titles&gt;&lt;title&gt;Sentiment Analysis Provider by. U on Google Play Store Reviews with TF-IDF and Support Vector Machine (SVM) Method&lt;/title&gt;&lt;secondary-title&gt;Scientific Journal of Informatics&lt;/secondary-title&gt;&lt;/titles&gt;&lt;periodical&gt;&lt;full-title&gt;Scientific Journal of Informatics&lt;/full-title&gt;&lt;/periodical&gt;&lt;pages&gt;203-212&lt;/pages&gt;&lt;volume&gt;7&lt;/volume&gt;&lt;number&gt;2&lt;/number&gt;&lt;dates&gt;&lt;year&gt;2020&lt;/year&gt;&lt;/dates&gt;&lt;isbn&gt;2460-0040&lt;/isbn&gt;&lt;urls&gt;&lt;/urls&gt;&lt;/record&gt;&lt;/Cite&gt;&lt;/EndNote&gt;</w:instrText>
      </w:r>
      <w:r w:rsidR="0095486D">
        <w:rPr>
          <w:rFonts w:ascii="Arial" w:hAnsi="Arial" w:cs="Arial"/>
          <w:sz w:val="24"/>
        </w:rPr>
        <w:fldChar w:fldCharType="separate"/>
      </w:r>
      <w:r w:rsidR="00034B80">
        <w:rPr>
          <w:rFonts w:ascii="Arial" w:hAnsi="Arial" w:cs="Arial"/>
          <w:noProof/>
          <w:sz w:val="24"/>
        </w:rPr>
        <w:t>[</w:t>
      </w:r>
      <w:hyperlink w:anchor="_ENREF_27" w:tooltip="Fransiska, 2020 #18" w:history="1">
        <w:r w:rsidR="00034B80" w:rsidRPr="00034B80">
          <w:rPr>
            <w:rStyle w:val="Hyperlink"/>
            <w:rFonts w:ascii="Arial" w:hAnsi="Arial" w:cs="Arial"/>
            <w:noProof/>
            <w:sz w:val="24"/>
          </w:rPr>
          <w:t>27</w:t>
        </w:r>
      </w:hyperlink>
      <w:r w:rsidR="00034B80">
        <w:rPr>
          <w:rFonts w:ascii="Arial" w:hAnsi="Arial" w:cs="Arial"/>
          <w:noProof/>
          <w:sz w:val="24"/>
        </w:rPr>
        <w:t>]</w:t>
      </w:r>
      <w:r w:rsidR="0095486D">
        <w:rPr>
          <w:rFonts w:ascii="Arial" w:hAnsi="Arial" w:cs="Arial"/>
          <w:sz w:val="24"/>
        </w:rPr>
        <w:fldChar w:fldCharType="end"/>
      </w:r>
      <w:r w:rsidRPr="00B01137">
        <w:rPr>
          <w:rFonts w:ascii="Arial" w:hAnsi="Arial" w:cs="Arial"/>
          <w:sz w:val="24"/>
        </w:rPr>
        <w:t xml:space="preserve"> </w:t>
      </w:r>
    </w:p>
    <w:p w:rsidR="00F370C4" w:rsidRPr="00B01137" w:rsidRDefault="00D421CC" w:rsidP="002919A7">
      <w:pPr>
        <w:spacing w:line="360" w:lineRule="auto"/>
        <w:jc w:val="both"/>
        <w:rPr>
          <w:rFonts w:ascii="Arial" w:hAnsi="Arial" w:cs="Arial"/>
          <w:sz w:val="24"/>
        </w:rPr>
      </w:pPr>
      <w:r w:rsidRPr="00D421CC">
        <w:rPr>
          <w:rFonts w:ascii="Arial" w:hAnsi="Arial" w:cs="Arial"/>
          <w:b/>
          <w:sz w:val="24"/>
        </w:rPr>
        <w:t>K-</w:t>
      </w:r>
      <w:proofErr w:type="spellStart"/>
      <w:r w:rsidRPr="00D421CC">
        <w:rPr>
          <w:rFonts w:ascii="Arial" w:hAnsi="Arial" w:cs="Arial"/>
          <w:b/>
          <w:sz w:val="24"/>
        </w:rPr>
        <w:t>nearest</w:t>
      </w:r>
      <w:proofErr w:type="spellEnd"/>
      <w:r w:rsidRPr="00D421CC">
        <w:rPr>
          <w:rFonts w:ascii="Arial" w:hAnsi="Arial" w:cs="Arial"/>
          <w:b/>
          <w:sz w:val="24"/>
        </w:rPr>
        <w:t xml:space="preserve"> </w:t>
      </w:r>
      <w:proofErr w:type="spellStart"/>
      <w:r w:rsidRPr="00D421CC">
        <w:rPr>
          <w:rFonts w:ascii="Arial" w:hAnsi="Arial" w:cs="Arial"/>
          <w:b/>
          <w:sz w:val="24"/>
        </w:rPr>
        <w:t>neighbours</w:t>
      </w:r>
      <w:proofErr w:type="spellEnd"/>
      <w:r w:rsidRPr="00D421CC">
        <w:rPr>
          <w:rFonts w:ascii="Arial" w:hAnsi="Arial" w:cs="Arial"/>
          <w:b/>
          <w:sz w:val="24"/>
        </w:rPr>
        <w:t>:</w:t>
      </w:r>
      <w:r>
        <w:rPr>
          <w:rFonts w:ascii="Arial" w:hAnsi="Arial" w:cs="Arial"/>
          <w:sz w:val="24"/>
        </w:rPr>
        <w:t xml:space="preserve"> Este método trabaja </w:t>
      </w:r>
      <w:r w:rsidRPr="00D421CC">
        <w:rPr>
          <w:rFonts w:ascii="Arial" w:hAnsi="Arial" w:cs="Arial"/>
          <w:sz w:val="24"/>
        </w:rPr>
        <w:t xml:space="preserve">encontrando las k instancias etiquetadas más similares y, en su iteración más sencilla, asignando la categoría más común a la instancia no etiquetada que se está clasificando. Este método no paramétrico puede ser bastante rápido, ya que sólo necesita calcular las distancias entre los puntos de datos. Sin embargo, su rendimiento depende en gran medida de la función de distancia elegida, y pueden ser necesarias diferentes funciones o incluso aproximaciones para tratar con grandes </w:t>
      </w:r>
      <w:r>
        <w:rPr>
          <w:rFonts w:ascii="Arial" w:hAnsi="Arial" w:cs="Arial"/>
          <w:sz w:val="24"/>
        </w:rPr>
        <w:t>conjuntos de datos, en los que</w:t>
      </w:r>
      <w:r w:rsidRPr="00D421CC">
        <w:rPr>
          <w:rFonts w:ascii="Arial" w:hAnsi="Arial" w:cs="Arial"/>
          <w:sz w:val="24"/>
        </w:rPr>
        <w:t xml:space="preserve"> el rendimiento de </w:t>
      </w:r>
      <w:r>
        <w:rPr>
          <w:rFonts w:ascii="Arial" w:hAnsi="Arial" w:cs="Arial"/>
          <w:sz w:val="24"/>
        </w:rPr>
        <w:t>estos métodos</w:t>
      </w:r>
      <w:r w:rsidRPr="00D421CC">
        <w:rPr>
          <w:rFonts w:ascii="Arial" w:hAnsi="Arial" w:cs="Arial"/>
          <w:sz w:val="24"/>
        </w:rPr>
        <w:t xml:space="preserve"> puede verse afectado</w:t>
      </w:r>
      <w:r>
        <w:rPr>
          <w:rFonts w:ascii="Arial" w:hAnsi="Arial" w:cs="Arial"/>
          <w:sz w:val="24"/>
        </w:rPr>
        <w:t xml:space="preserve"> </w:t>
      </w:r>
      <w:r>
        <w:rPr>
          <w:rFonts w:ascii="Arial" w:hAnsi="Arial" w:cs="Arial"/>
          <w:sz w:val="24"/>
        </w:rPr>
        <w:fldChar w:fldCharType="begin"/>
      </w:r>
      <w:r w:rsidR="00034B80">
        <w:rPr>
          <w:rFonts w:ascii="Arial" w:hAnsi="Arial" w:cs="Arial"/>
          <w:sz w:val="24"/>
        </w:rPr>
        <w:instrText xml:space="preserve"> ADDIN EN.CITE &lt;EndNote&gt;&lt;Cite&gt;&lt;Author&gt;Gasparetto&lt;/Author&gt;&lt;Year&gt;2022&lt;/Year&gt;&lt;RecNum&gt;12&lt;/RecNum&gt;&lt;DisplayText&gt;[21]&lt;/DisplayText&gt;&lt;record&gt;&lt;rec-number&gt;12&lt;/rec-number&gt;&lt;foreign-keys&gt;&lt;key app="EN" db-id="xwzttp5ttf95afepas0xp9z7599sex9xv20r" timestamp="1706755120"&gt;12&lt;/key&gt;&lt;/foreign-keys&gt;&lt;ref-type name="Journal Article"&gt;17&lt;/ref-type&gt;&lt;contributors&gt;&lt;authors&gt;&lt;author&gt;Gasparetto, Andrea&lt;/author&gt;&lt;author&gt;Marcuzzo, Matteo&lt;/author&gt;&lt;author&gt;Zangari, Alessandro&lt;/author&gt;&lt;author&gt;Albarelli, Andrea&lt;/author&gt;&lt;/authors&gt;&lt;/contributors&gt;&lt;titles&gt;&lt;title&gt;A survey on text classification algorithms: From text to predictions&lt;/title&gt;&lt;secondary-title&gt;Information&lt;/secondary-title&gt;&lt;/titles&gt;&lt;periodical&gt;&lt;full-title&gt;Information&lt;/full-title&gt;&lt;/periodical&gt;&lt;pages&gt;83&lt;/pages&gt;&lt;volume&gt;13&lt;/volume&gt;&lt;number&gt;2&lt;/number&gt;&lt;dates&gt;&lt;year&gt;2022&lt;/year&gt;&lt;/dates&gt;&lt;isbn&gt;2078-2489&lt;/isbn&gt;&lt;urls&gt;&lt;/urls&gt;&lt;/record&gt;&lt;/Cite&gt;&lt;/EndNote&gt;</w:instrText>
      </w:r>
      <w:r>
        <w:rPr>
          <w:rFonts w:ascii="Arial" w:hAnsi="Arial" w:cs="Arial"/>
          <w:sz w:val="24"/>
        </w:rPr>
        <w:fldChar w:fldCharType="separate"/>
      </w:r>
      <w:r w:rsidR="00034B80">
        <w:rPr>
          <w:rFonts w:ascii="Arial" w:hAnsi="Arial" w:cs="Arial"/>
          <w:noProof/>
          <w:sz w:val="24"/>
        </w:rPr>
        <w:t>[</w:t>
      </w:r>
      <w:hyperlink w:anchor="_ENREF_21" w:tooltip="Gasparetto, 2022 #12" w:history="1">
        <w:r w:rsidR="00034B80" w:rsidRPr="00034B80">
          <w:rPr>
            <w:rStyle w:val="Hyperlink"/>
            <w:rFonts w:ascii="Arial" w:hAnsi="Arial" w:cs="Arial"/>
            <w:noProof/>
            <w:sz w:val="24"/>
          </w:rPr>
          <w:t>21</w:t>
        </w:r>
      </w:hyperlink>
      <w:r w:rsidR="00034B80">
        <w:rPr>
          <w:rFonts w:ascii="Arial" w:hAnsi="Arial" w:cs="Arial"/>
          <w:noProof/>
          <w:sz w:val="24"/>
        </w:rPr>
        <w:t>]</w:t>
      </w:r>
      <w:r>
        <w:rPr>
          <w:rFonts w:ascii="Arial" w:hAnsi="Arial" w:cs="Arial"/>
          <w:sz w:val="24"/>
        </w:rPr>
        <w:fldChar w:fldCharType="end"/>
      </w:r>
      <w:r w:rsidRPr="00D421CC">
        <w:rPr>
          <w:rFonts w:ascii="Arial" w:hAnsi="Arial" w:cs="Arial"/>
          <w:sz w:val="24"/>
        </w:rPr>
        <w:t>.</w:t>
      </w:r>
      <w:r w:rsidR="008D065A">
        <w:rPr>
          <w:rFonts w:ascii="Arial" w:hAnsi="Arial" w:cs="Arial"/>
          <w:sz w:val="24"/>
        </w:rPr>
        <w:t xml:space="preserve"> Ejemplo de uso en </w:t>
      </w:r>
      <w:r w:rsidR="008D065A">
        <w:rPr>
          <w:rFonts w:ascii="Arial" w:hAnsi="Arial" w:cs="Arial"/>
          <w:sz w:val="24"/>
        </w:rPr>
        <w:fldChar w:fldCharType="begin"/>
      </w:r>
      <w:r w:rsidR="00034B80">
        <w:rPr>
          <w:rFonts w:ascii="Arial" w:hAnsi="Arial" w:cs="Arial"/>
          <w:sz w:val="24"/>
        </w:rPr>
        <w:instrText xml:space="preserve"> ADDIN EN.CITE &lt;EndNote&gt;&lt;Cite&gt;&lt;Author&gt;Akter&lt;/Author&gt;&lt;Year&gt;2021&lt;/Year&gt;&lt;RecNum&gt;19&lt;/RecNum&gt;&lt;DisplayText&gt;[30]&lt;/DisplayText&gt;&lt;record&gt;&lt;rec-number&gt;19&lt;/rec-number&gt;&lt;foreign-keys&gt;&lt;key app="EN" db-id="xwzttp5ttf95afepas0xp9z7599sex9xv20r" timestamp="1706999656"&gt;19&lt;/key&gt;&lt;/foreign-keys&gt;&lt;ref-type name="Conference Proceedings"&gt;10&lt;/ref-type&gt;&lt;contributors&gt;&lt;authors&gt;&lt;author&gt;Akter, Mst Tuhin&lt;/author&gt;&lt;author&gt;Begum, Manoara&lt;/author&gt;&lt;author&gt;Mustafa, Rashed&lt;/author&gt;&lt;/authors&gt;&lt;/contributors&gt;&lt;titles&gt;&lt;title&gt;Bengali sentiment analysis of e-commerce product reviews using k-nearest neighbors&lt;/title&gt;&lt;secondary-title&gt;2021 International conference on information and communication technology for sustainable development (ICICT4SD)&lt;/secondary-title&gt;&lt;/titles&gt;&lt;pages&gt;40-44&lt;/pages&gt;&lt;dates&gt;&lt;year&gt;2021&lt;/year&gt;&lt;/dates&gt;&lt;publisher&gt;IEEE&lt;/publisher&gt;&lt;isbn&gt;166541460X&lt;/isbn&gt;&lt;urls&gt;&lt;/urls&gt;&lt;/record&gt;&lt;/Cite&gt;&lt;/EndNote&gt;</w:instrText>
      </w:r>
      <w:r w:rsidR="008D065A">
        <w:rPr>
          <w:rFonts w:ascii="Arial" w:hAnsi="Arial" w:cs="Arial"/>
          <w:sz w:val="24"/>
        </w:rPr>
        <w:fldChar w:fldCharType="separate"/>
      </w:r>
      <w:r w:rsidR="00034B80">
        <w:rPr>
          <w:rFonts w:ascii="Arial" w:hAnsi="Arial" w:cs="Arial"/>
          <w:noProof/>
          <w:sz w:val="24"/>
        </w:rPr>
        <w:t>[</w:t>
      </w:r>
      <w:hyperlink w:anchor="_ENREF_30" w:tooltip="Akter, 2021 #19" w:history="1">
        <w:r w:rsidR="00034B80" w:rsidRPr="00034B80">
          <w:rPr>
            <w:rStyle w:val="Hyperlink"/>
            <w:rFonts w:ascii="Arial" w:hAnsi="Arial" w:cs="Arial"/>
            <w:noProof/>
            <w:sz w:val="24"/>
          </w:rPr>
          <w:t>30</w:t>
        </w:r>
      </w:hyperlink>
      <w:r w:rsidR="00034B80">
        <w:rPr>
          <w:rFonts w:ascii="Arial" w:hAnsi="Arial" w:cs="Arial"/>
          <w:noProof/>
          <w:sz w:val="24"/>
        </w:rPr>
        <w:t>]</w:t>
      </w:r>
      <w:r w:rsidR="008D065A">
        <w:rPr>
          <w:rFonts w:ascii="Arial" w:hAnsi="Arial" w:cs="Arial"/>
          <w:sz w:val="24"/>
        </w:rPr>
        <w:fldChar w:fldCharType="end"/>
      </w:r>
    </w:p>
    <w:p w:rsidR="002B00DE" w:rsidRPr="00B01137" w:rsidRDefault="002B00DE" w:rsidP="002919A7">
      <w:pPr>
        <w:spacing w:line="360" w:lineRule="auto"/>
      </w:pPr>
    </w:p>
    <w:p w:rsidR="002B00DE" w:rsidRDefault="002B00DE" w:rsidP="002919A7">
      <w:pPr>
        <w:pStyle w:val="Heading1"/>
        <w:numPr>
          <w:ilvl w:val="1"/>
          <w:numId w:val="8"/>
        </w:numPr>
        <w:spacing w:line="360" w:lineRule="auto"/>
      </w:pPr>
      <w:bookmarkStart w:id="20" w:name="_Toc158491675"/>
      <w:bookmarkStart w:id="21" w:name="_Toc160013964"/>
      <w:bookmarkStart w:id="22" w:name="_Toc188009152"/>
      <w:r w:rsidRPr="002B00DE">
        <w:rPr>
          <w:rFonts w:hint="eastAsia"/>
        </w:rPr>
        <w:t>C</w:t>
      </w:r>
      <w:r w:rsidRPr="002B00DE">
        <w:t>lasificación de textos con aprendizaje profundo</w:t>
      </w:r>
      <w:bookmarkEnd w:id="20"/>
      <w:bookmarkEnd w:id="21"/>
      <w:bookmarkEnd w:id="22"/>
    </w:p>
    <w:p w:rsidR="00780373" w:rsidRDefault="00780373" w:rsidP="002919A7">
      <w:pPr>
        <w:spacing w:line="360" w:lineRule="auto"/>
        <w:jc w:val="both"/>
        <w:rPr>
          <w:rFonts w:ascii="Arial" w:hAnsi="Arial" w:cs="Arial"/>
          <w:sz w:val="24"/>
        </w:rPr>
      </w:pPr>
      <w:r w:rsidRPr="00780373">
        <w:rPr>
          <w:rFonts w:ascii="Arial" w:hAnsi="Arial" w:cs="Arial"/>
          <w:sz w:val="24"/>
        </w:rPr>
        <w:t xml:space="preserve">El aprendizaje profundo (Deep </w:t>
      </w:r>
      <w:proofErr w:type="spellStart"/>
      <w:r w:rsidRPr="00780373">
        <w:rPr>
          <w:rFonts w:ascii="Arial" w:hAnsi="Arial" w:cs="Arial"/>
          <w:sz w:val="24"/>
        </w:rPr>
        <w:t>Learning</w:t>
      </w:r>
      <w:proofErr w:type="spellEnd"/>
      <w:r w:rsidRPr="00780373">
        <w:rPr>
          <w:rFonts w:ascii="Arial" w:hAnsi="Arial" w:cs="Arial"/>
          <w:sz w:val="24"/>
        </w:rPr>
        <w:t>) es un campo específico dentro del aprendizaje automático: una nueva forma de aprender representaciones a partir de datos que hace hincapié en el aprendizaje de capas sucesivas de representaciones cada vez más significativas</w:t>
      </w:r>
      <w:r>
        <w:rPr>
          <w:rFonts w:ascii="Arial" w:hAnsi="Arial" w:cs="Arial"/>
          <w:sz w:val="24"/>
        </w:rPr>
        <w:t xml:space="preserve"> </w:t>
      </w:r>
      <w:r>
        <w:rPr>
          <w:rFonts w:ascii="Arial" w:hAnsi="Arial" w:cs="Arial"/>
          <w:sz w:val="24"/>
        </w:rPr>
        <w:fldChar w:fldCharType="begin"/>
      </w:r>
      <w:r w:rsidR="00034B80">
        <w:rPr>
          <w:rFonts w:ascii="Arial" w:hAnsi="Arial" w:cs="Arial"/>
          <w:sz w:val="24"/>
        </w:rPr>
        <w:instrText xml:space="preserve"> ADDIN EN.CITE &lt;EndNote&gt;&lt;Cite&gt;&lt;Author&gt;Chollet&lt;/Author&gt;&lt;Year&gt;2021&lt;/Year&gt;&lt;RecNum&gt;28&lt;/RecNum&gt;&lt;DisplayText&gt;[31]&lt;/DisplayText&gt;&lt;record&gt;&lt;rec-number&gt;28&lt;/rec-number&gt;&lt;foreign-keys&gt;&lt;key app="EN" db-id="xwzttp5ttf95afepas0xp9z7599sex9xv20r" timestamp="1707107656"&gt;28&lt;/key&gt;&lt;/foreign-keys&gt;&lt;ref-type name="Book"&gt;6&lt;/ref-type&gt;&lt;contributors&gt;&lt;authors&gt;&lt;author&gt;François Chollet&lt;/author&gt;&lt;/authors&gt;&lt;/contributors&gt;&lt;titles&gt;&lt;title&gt;Deep Learning with Python&lt;/title&gt;&lt;/titles&gt;&lt;edition&gt;2nd Edition&lt;/edition&gt;&lt;dates&gt;&lt;year&gt;2021&lt;/year&gt;&lt;/dates&gt;&lt;publisher&gt; Manning Publications Co.&lt;/publisher&gt;&lt;urls&gt;&lt;/urls&gt;&lt;/record&gt;&lt;/Cite&gt;&lt;/EndNote&gt;</w:instrText>
      </w:r>
      <w:r>
        <w:rPr>
          <w:rFonts w:ascii="Arial" w:hAnsi="Arial" w:cs="Arial"/>
          <w:sz w:val="24"/>
        </w:rPr>
        <w:fldChar w:fldCharType="separate"/>
      </w:r>
      <w:r w:rsidR="00034B80">
        <w:rPr>
          <w:rFonts w:ascii="Arial" w:hAnsi="Arial" w:cs="Arial"/>
          <w:noProof/>
          <w:sz w:val="24"/>
        </w:rPr>
        <w:t>[</w:t>
      </w:r>
      <w:hyperlink w:anchor="_ENREF_31" w:tooltip="Chollet, 2021 #28" w:history="1">
        <w:r w:rsidR="00034B80" w:rsidRPr="00034B80">
          <w:rPr>
            <w:rStyle w:val="Hyperlink"/>
            <w:rFonts w:ascii="Arial" w:hAnsi="Arial" w:cs="Arial"/>
            <w:noProof/>
            <w:sz w:val="24"/>
          </w:rPr>
          <w:t>31</w:t>
        </w:r>
      </w:hyperlink>
      <w:r w:rsidR="00034B80">
        <w:rPr>
          <w:rFonts w:ascii="Arial" w:hAnsi="Arial" w:cs="Arial"/>
          <w:noProof/>
          <w:sz w:val="24"/>
        </w:rPr>
        <w:t>]</w:t>
      </w:r>
      <w:r>
        <w:rPr>
          <w:rFonts w:ascii="Arial" w:hAnsi="Arial" w:cs="Arial"/>
          <w:sz w:val="24"/>
        </w:rPr>
        <w:fldChar w:fldCharType="end"/>
      </w:r>
      <w:r w:rsidRPr="00780373">
        <w:rPr>
          <w:rFonts w:ascii="Arial" w:hAnsi="Arial" w:cs="Arial"/>
          <w:sz w:val="24"/>
        </w:rPr>
        <w:t xml:space="preserve">. </w:t>
      </w:r>
    </w:p>
    <w:p w:rsidR="009C20D4" w:rsidRDefault="009C20D4" w:rsidP="002919A7">
      <w:pPr>
        <w:spacing w:line="360" w:lineRule="auto"/>
        <w:jc w:val="both"/>
        <w:rPr>
          <w:rFonts w:ascii="Arial" w:hAnsi="Arial" w:cs="Arial"/>
          <w:sz w:val="24"/>
        </w:rPr>
      </w:pPr>
    </w:p>
    <w:p w:rsidR="009C20D4" w:rsidRPr="009C20D4" w:rsidRDefault="009C20D4" w:rsidP="009C20D4">
      <w:pPr>
        <w:pStyle w:val="Heading2"/>
        <w:numPr>
          <w:ilvl w:val="2"/>
          <w:numId w:val="8"/>
        </w:numPr>
        <w:spacing w:line="360" w:lineRule="auto"/>
      </w:pPr>
      <w:bookmarkStart w:id="23" w:name="_Toc160013965"/>
      <w:bookmarkStart w:id="24" w:name="_Toc188009153"/>
      <w:r>
        <w:t>Redes Neuronales</w:t>
      </w:r>
      <w:bookmarkEnd w:id="23"/>
      <w:bookmarkEnd w:id="24"/>
    </w:p>
    <w:p w:rsidR="008430CE" w:rsidRPr="008430CE" w:rsidRDefault="0056643C" w:rsidP="009C20D4">
      <w:pPr>
        <w:spacing w:line="360" w:lineRule="auto"/>
        <w:jc w:val="both"/>
        <w:rPr>
          <w:rFonts w:ascii="Arial" w:hAnsi="Arial" w:cs="Arial"/>
          <w:sz w:val="24"/>
        </w:rPr>
      </w:pPr>
      <w:r w:rsidRPr="0056643C">
        <w:rPr>
          <w:rFonts w:ascii="Arial" w:hAnsi="Arial" w:cs="Arial"/>
          <w:sz w:val="24"/>
        </w:rPr>
        <w:t>La base de este tipo de aprendizaje son las redes neuronales, estructuras flexibles que pueden ser adaptadas a una gran variedad de contextos</w:t>
      </w:r>
      <w:r>
        <w:rPr>
          <w:rFonts w:ascii="Arial" w:hAnsi="Arial" w:cs="Arial"/>
          <w:sz w:val="24"/>
        </w:rPr>
        <w:t xml:space="preserve"> </w:t>
      </w:r>
      <w:r>
        <w:rPr>
          <w:rFonts w:ascii="Arial" w:hAnsi="Arial" w:cs="Arial"/>
          <w:sz w:val="24"/>
        </w:rPr>
        <w:fldChar w:fldCharType="begin"/>
      </w:r>
      <w:r w:rsidR="00034B80">
        <w:rPr>
          <w:rFonts w:ascii="Arial" w:hAnsi="Arial" w:cs="Arial"/>
          <w:sz w:val="24"/>
        </w:rPr>
        <w:instrText xml:space="preserve"> ADDIN EN.CITE &lt;EndNote&gt;&lt;Cite&gt;&lt;Author&gt;Lauriola&lt;/Author&gt;&lt;Year&gt;2022&lt;/Year&gt;&lt;RecNum&gt;2&lt;/RecNum&gt;&lt;DisplayText&gt;[32]&lt;/DisplayText&gt;&lt;record&gt;&lt;rec-number&gt;2&lt;/rec-number&gt;&lt;foreign-keys&gt;&lt;key app="EN" db-id="xwzttp5ttf95afepas0xp9z7599sex9xv20r" timestamp="1705876455"&gt;2&lt;/key&gt;&lt;/foreign-keys&gt;&lt;ref-type name="Journal Article"&gt;17&lt;/ref-type&gt;&lt;contributors&gt;&lt;authors&gt;&lt;author&gt;Lauriola, Ivano&lt;/author&gt;&lt;author&gt;Lavelli, Alberto&lt;/author&gt;&lt;author&gt;Aiolli, Fabio&lt;/author&gt;&lt;/authors&gt;&lt;/contributors&gt;&lt;titles&gt;&lt;title&gt;An introduction to deep learning in natural language processing: Models, techniques, and tools&lt;/title&gt;&lt;secondary-title&gt;Neurocomputing&lt;/secondary-title&gt;&lt;/titles&gt;&lt;periodical&gt;&lt;full-title&gt;Neurocomputing&lt;/full-title&gt;&lt;/periodical&gt;&lt;pages&gt;443-456&lt;/pages&gt;&lt;volume&gt;470&lt;/volume&gt;&lt;dates&gt;&lt;year&gt;2022&lt;/year&gt;&lt;/dates&gt;&lt;isbn&gt;0925-2312&lt;/isbn&gt;&lt;urls&gt;&lt;/urls&gt;&lt;/record&gt;&lt;/Cite&gt;&lt;/EndNote&gt;</w:instrText>
      </w:r>
      <w:r>
        <w:rPr>
          <w:rFonts w:ascii="Arial" w:hAnsi="Arial" w:cs="Arial"/>
          <w:sz w:val="24"/>
        </w:rPr>
        <w:fldChar w:fldCharType="separate"/>
      </w:r>
      <w:r w:rsidR="00034B80">
        <w:rPr>
          <w:rFonts w:ascii="Arial" w:hAnsi="Arial" w:cs="Arial"/>
          <w:noProof/>
          <w:sz w:val="24"/>
        </w:rPr>
        <w:t>[</w:t>
      </w:r>
      <w:hyperlink w:anchor="_ENREF_32" w:tooltip="Lauriola, 2022 #2" w:history="1">
        <w:r w:rsidR="00034B80" w:rsidRPr="00034B80">
          <w:rPr>
            <w:rStyle w:val="Hyperlink"/>
            <w:rFonts w:ascii="Arial" w:hAnsi="Arial" w:cs="Arial"/>
            <w:noProof/>
            <w:sz w:val="24"/>
          </w:rPr>
          <w:t>32</w:t>
        </w:r>
      </w:hyperlink>
      <w:r w:rsidR="00034B80">
        <w:rPr>
          <w:rFonts w:ascii="Arial" w:hAnsi="Arial" w:cs="Arial"/>
          <w:noProof/>
          <w:sz w:val="24"/>
        </w:rPr>
        <w:t>]</w:t>
      </w:r>
      <w:r>
        <w:rPr>
          <w:rFonts w:ascii="Arial" w:hAnsi="Arial" w:cs="Arial"/>
          <w:sz w:val="24"/>
        </w:rPr>
        <w:fldChar w:fldCharType="end"/>
      </w:r>
      <w:r w:rsidRPr="0056643C">
        <w:rPr>
          <w:rFonts w:ascii="Arial" w:hAnsi="Arial" w:cs="Arial"/>
          <w:sz w:val="24"/>
        </w:rPr>
        <w:t>.</w:t>
      </w:r>
      <w:r>
        <w:rPr>
          <w:rFonts w:ascii="Arial" w:hAnsi="Arial" w:cs="Arial"/>
          <w:sz w:val="24"/>
        </w:rPr>
        <w:t xml:space="preserve"> </w:t>
      </w:r>
      <w:r w:rsidRPr="0056643C">
        <w:rPr>
          <w:rFonts w:ascii="Arial" w:hAnsi="Arial" w:cs="Arial"/>
          <w:sz w:val="24"/>
        </w:rPr>
        <w:t xml:space="preserve">Inspiradas en el principio del procesamiento de la información en los sistemas biológicos, las </w:t>
      </w:r>
      <w:r>
        <w:rPr>
          <w:rFonts w:ascii="Arial" w:hAnsi="Arial" w:cs="Arial"/>
          <w:sz w:val="24"/>
        </w:rPr>
        <w:t xml:space="preserve">redes neuronales </w:t>
      </w:r>
      <w:r w:rsidRPr="0056643C">
        <w:rPr>
          <w:rFonts w:ascii="Arial" w:hAnsi="Arial" w:cs="Arial"/>
          <w:sz w:val="24"/>
        </w:rPr>
        <w:t>consisten en representaci</w:t>
      </w:r>
      <w:r>
        <w:rPr>
          <w:rFonts w:ascii="Arial" w:hAnsi="Arial" w:cs="Arial"/>
          <w:sz w:val="24"/>
        </w:rPr>
        <w:t xml:space="preserve">ones matemáticas de unidades de </w:t>
      </w:r>
      <w:r w:rsidRPr="0056643C">
        <w:rPr>
          <w:rFonts w:ascii="Arial" w:hAnsi="Arial" w:cs="Arial"/>
          <w:sz w:val="24"/>
        </w:rPr>
        <w:t>procesamiento conectadas llamadas neuronas artificiales. Al igual que las sinapsis en un cerebro, cada conexión entre neuronas transmite señales cuya fuerza puede amplificarse o atenuarse mediante un peso que se ajusta continuamente durante el proceso de aprendizaje</w:t>
      </w:r>
      <w:r>
        <w:rPr>
          <w:rFonts w:ascii="Arial" w:hAnsi="Arial" w:cs="Arial"/>
          <w:sz w:val="24"/>
        </w:rPr>
        <w:t xml:space="preserve"> </w:t>
      </w:r>
      <w:r>
        <w:rPr>
          <w:rFonts w:ascii="Arial" w:hAnsi="Arial" w:cs="Arial"/>
          <w:sz w:val="24"/>
        </w:rPr>
        <w:fldChar w:fldCharType="begin"/>
      </w:r>
      <w:r w:rsidR="00034B80">
        <w:rPr>
          <w:rFonts w:ascii="Arial" w:hAnsi="Arial" w:cs="Arial"/>
          <w:sz w:val="24"/>
        </w:rPr>
        <w:instrText xml:space="preserve"> ADDIN EN.CITE &lt;EndNote&gt;&lt;Cite&gt;&lt;Author&gt;Janiesch&lt;/Author&gt;&lt;Year&gt;2021&lt;/Year&gt;&lt;RecNum&gt;29&lt;/RecNum&gt;&lt;DisplayText&gt;[33]&lt;/DisplayText&gt;&lt;record&gt;&lt;rec-number&gt;29&lt;/rec-number&gt;&lt;foreign-keys&gt;&lt;key app="EN" db-id="xwzttp5ttf95afepas0xp9z7599sex9xv20r" timestamp="1707109035"&gt;29&lt;/key&gt;&lt;/foreign-keys&gt;&lt;ref-type name="Journal Article"&gt;17&lt;/ref-type&gt;&lt;contributors&gt;&lt;authors&gt;&lt;author&gt;Janiesch, Christian&lt;/author&gt;&lt;author&gt;Zschech, Patrick&lt;/author&gt;&lt;author&gt;Heinrich, Kai&lt;/author&gt;&lt;/authors&gt;&lt;/contributors&gt;&lt;titles&gt;&lt;title&gt;Machine learning and deep learning&lt;/title&gt;&lt;secondary-title&gt;Electronic Markets&lt;/secondary-title&gt;&lt;/titles&gt;&lt;periodical&gt;&lt;full-title&gt;Electronic Markets&lt;/full-title&gt;&lt;/periodical&gt;&lt;pages&gt;685-695&lt;/pages&gt;&lt;volume&gt;31&lt;/volume&gt;&lt;number&gt;3&lt;/number&gt;&lt;dates&gt;&lt;year&gt;2021&lt;/year&gt;&lt;/dates&gt;&lt;isbn&gt;1019-6781&lt;/isbn&gt;&lt;urls&gt;&lt;/urls&gt;&lt;/record&gt;&lt;/Cite&gt;&lt;/EndNote&gt;</w:instrText>
      </w:r>
      <w:r>
        <w:rPr>
          <w:rFonts w:ascii="Arial" w:hAnsi="Arial" w:cs="Arial"/>
          <w:sz w:val="24"/>
        </w:rPr>
        <w:fldChar w:fldCharType="separate"/>
      </w:r>
      <w:r w:rsidR="00034B80">
        <w:rPr>
          <w:rFonts w:ascii="Arial" w:hAnsi="Arial" w:cs="Arial"/>
          <w:noProof/>
          <w:sz w:val="24"/>
        </w:rPr>
        <w:t>[</w:t>
      </w:r>
      <w:hyperlink w:anchor="_ENREF_33" w:tooltip="Janiesch, 2021 #29" w:history="1">
        <w:r w:rsidR="00034B80" w:rsidRPr="00034B80">
          <w:rPr>
            <w:rStyle w:val="Hyperlink"/>
            <w:rFonts w:ascii="Arial" w:hAnsi="Arial" w:cs="Arial"/>
            <w:noProof/>
            <w:sz w:val="24"/>
          </w:rPr>
          <w:t>33</w:t>
        </w:r>
      </w:hyperlink>
      <w:r w:rsidR="00034B80">
        <w:rPr>
          <w:rFonts w:ascii="Arial" w:hAnsi="Arial" w:cs="Arial"/>
          <w:noProof/>
          <w:sz w:val="24"/>
        </w:rPr>
        <w:t>]</w:t>
      </w:r>
      <w:r>
        <w:rPr>
          <w:rFonts w:ascii="Arial" w:hAnsi="Arial" w:cs="Arial"/>
          <w:sz w:val="24"/>
        </w:rPr>
        <w:fldChar w:fldCharType="end"/>
      </w:r>
      <w:r w:rsidRPr="0056643C">
        <w:rPr>
          <w:rFonts w:ascii="Arial" w:hAnsi="Arial" w:cs="Arial"/>
          <w:sz w:val="24"/>
        </w:rPr>
        <w:t>.</w:t>
      </w:r>
      <w:r>
        <w:rPr>
          <w:rFonts w:ascii="Arial" w:hAnsi="Arial" w:cs="Arial"/>
          <w:sz w:val="24"/>
        </w:rPr>
        <w:t xml:space="preserve"> </w:t>
      </w:r>
      <w:r w:rsidR="008430CE">
        <w:rPr>
          <w:rFonts w:ascii="Arial" w:hAnsi="Arial" w:cs="Arial"/>
          <w:sz w:val="24"/>
        </w:rPr>
        <w:t xml:space="preserve">Una red neuronal se considera profunda generalmente cuando tiene más de 1 capa oculta. Conforme aumentan las capas de la red, su capacidad de abstracción aumenta y se pueden establecer relaciones más complejas y analizar datos de mayor </w:t>
      </w:r>
      <w:proofErr w:type="spellStart"/>
      <w:r w:rsidR="008430CE">
        <w:rPr>
          <w:rFonts w:ascii="Arial" w:hAnsi="Arial" w:cs="Arial"/>
          <w:sz w:val="24"/>
        </w:rPr>
        <w:t>dimensionalidad</w:t>
      </w:r>
      <w:proofErr w:type="spellEnd"/>
      <w:r w:rsidR="008430CE">
        <w:rPr>
          <w:rFonts w:ascii="Arial" w:hAnsi="Arial" w:cs="Arial"/>
          <w:sz w:val="24"/>
        </w:rPr>
        <w:t xml:space="preserve"> </w:t>
      </w:r>
      <w:r w:rsidR="008430CE">
        <w:rPr>
          <w:rFonts w:ascii="Arial" w:hAnsi="Arial" w:cs="Arial"/>
          <w:sz w:val="24"/>
        </w:rPr>
        <w:lastRenderedPageBreak/>
        <w:fldChar w:fldCharType="begin"/>
      </w:r>
      <w:r w:rsidR="00034B80">
        <w:rPr>
          <w:rFonts w:ascii="Arial" w:hAnsi="Arial" w:cs="Arial"/>
          <w:sz w:val="24"/>
        </w:rPr>
        <w:instrText xml:space="preserve"> ADDIN EN.CITE &lt;EndNote&gt;&lt;Cite&gt;&lt;Author&gt;James&lt;/Author&gt;&lt;Year&gt;2023&lt;/Year&gt;&lt;RecNum&gt;21&lt;/RecNum&gt;&lt;DisplayText&gt;[26]&lt;/DisplayText&gt;&lt;record&gt;&lt;rec-number&gt;21&lt;/rec-number&gt;&lt;foreign-keys&gt;&lt;key app="EN" db-id="xwzttp5ttf95afepas0xp9z7599sex9xv20r" timestamp="1707030550"&gt;21&lt;/key&gt;&lt;/foreign-keys&gt;&lt;ref-type name="Book"&gt;6&lt;/ref-type&gt;&lt;contributors&gt;&lt;authors&gt;&lt;author&gt;&lt;style face="normal" font="default" size="10"&gt;Gareth James&lt;/style&gt;&lt;/author&gt;&lt;author&gt;&lt;style face="normal" font="default" size="10"&gt;Daniela Witten&lt;/style&gt;&lt;/author&gt;&lt;author&gt;&lt;style face="normal" font="default" size="10"&gt;Trevor Hastie&lt;/style&gt;&lt;/author&gt;&lt;author&gt;&lt;style face="normal" font="default" size="10"&gt;Robert Tibshirani&lt;/style&gt;&lt;/author&gt;&lt;author&gt;&lt;style face="normal" font="default" size="10"&gt;Jonathan Taylor&lt;/style&gt;&lt;/author&gt;&lt;/authors&gt;&lt;/contributors&gt;&lt;titles&gt;&lt;title&gt;An Introduction to Statistical Learning with Aplication in Python&lt;/title&gt;&lt;/titles&gt;&lt;dates&gt;&lt;year&gt;2023&lt;/year&gt;&lt;/dates&gt;&lt;publisher&gt;Springer Texts in Statistics&lt;/publisher&gt;&lt;urls&gt;&lt;/urls&gt;&lt;/record&gt;&lt;/Cite&gt;&lt;/EndNote&gt;</w:instrText>
      </w:r>
      <w:r w:rsidR="008430CE">
        <w:rPr>
          <w:rFonts w:ascii="Arial" w:hAnsi="Arial" w:cs="Arial"/>
          <w:sz w:val="24"/>
        </w:rPr>
        <w:fldChar w:fldCharType="separate"/>
      </w:r>
      <w:r w:rsidR="00034B80">
        <w:rPr>
          <w:rFonts w:ascii="Arial" w:hAnsi="Arial" w:cs="Arial"/>
          <w:noProof/>
          <w:sz w:val="24"/>
        </w:rPr>
        <w:t>[</w:t>
      </w:r>
      <w:hyperlink w:anchor="_ENREF_26" w:tooltip="James, 2023 #21" w:history="1">
        <w:r w:rsidR="00034B80" w:rsidRPr="00034B80">
          <w:rPr>
            <w:rStyle w:val="Hyperlink"/>
            <w:rFonts w:ascii="Arial" w:hAnsi="Arial" w:cs="Arial"/>
            <w:noProof/>
            <w:sz w:val="24"/>
          </w:rPr>
          <w:t>26</w:t>
        </w:r>
      </w:hyperlink>
      <w:r w:rsidR="00034B80">
        <w:rPr>
          <w:rFonts w:ascii="Arial" w:hAnsi="Arial" w:cs="Arial"/>
          <w:noProof/>
          <w:sz w:val="24"/>
        </w:rPr>
        <w:t>]</w:t>
      </w:r>
      <w:r w:rsidR="008430CE">
        <w:rPr>
          <w:rFonts w:ascii="Arial" w:hAnsi="Arial" w:cs="Arial"/>
          <w:sz w:val="24"/>
        </w:rPr>
        <w:fldChar w:fldCharType="end"/>
      </w:r>
      <w:r w:rsidR="008430CE">
        <w:rPr>
          <w:rFonts w:ascii="Arial" w:hAnsi="Arial" w:cs="Arial"/>
          <w:sz w:val="24"/>
        </w:rPr>
        <w:t>. Esto resulta de especial utilidad para el análisis del complejo lenguaje natural con nuevas</w:t>
      </w:r>
      <w:r w:rsidR="00B27BA8">
        <w:rPr>
          <w:rFonts w:ascii="Arial" w:hAnsi="Arial" w:cs="Arial"/>
          <w:sz w:val="24"/>
        </w:rPr>
        <w:t xml:space="preserve"> posibilidades de</w:t>
      </w:r>
      <w:r w:rsidR="008430CE">
        <w:rPr>
          <w:rFonts w:ascii="Arial" w:hAnsi="Arial" w:cs="Arial"/>
          <w:sz w:val="24"/>
        </w:rPr>
        <w:t xml:space="preserve"> representación</w:t>
      </w:r>
      <w:r w:rsidR="00B27BA8">
        <w:rPr>
          <w:rFonts w:ascii="Arial" w:hAnsi="Arial" w:cs="Arial"/>
          <w:sz w:val="24"/>
        </w:rPr>
        <w:t>.</w:t>
      </w:r>
    </w:p>
    <w:p w:rsidR="00477410" w:rsidRDefault="009C20D4" w:rsidP="008077D5">
      <w:pPr>
        <w:spacing w:line="360" w:lineRule="auto"/>
        <w:jc w:val="both"/>
        <w:rPr>
          <w:rFonts w:ascii="Arial" w:hAnsi="Arial" w:cs="Arial"/>
          <w:sz w:val="24"/>
          <w:szCs w:val="24"/>
        </w:rPr>
      </w:pPr>
      <w:r>
        <w:rPr>
          <w:rFonts w:ascii="Arial" w:hAnsi="Arial" w:cs="Arial"/>
          <w:sz w:val="24"/>
          <w:szCs w:val="24"/>
        </w:rPr>
        <w:t>Las redes neuronales están compuestas de forma general p</w:t>
      </w:r>
      <w:r w:rsidR="008077D5">
        <w:rPr>
          <w:rFonts w:ascii="Arial" w:hAnsi="Arial" w:cs="Arial"/>
          <w:sz w:val="24"/>
          <w:szCs w:val="24"/>
        </w:rPr>
        <w:t xml:space="preserve">or 3 tipos de capas de </w:t>
      </w:r>
      <w:r w:rsidR="00E028F4">
        <w:rPr>
          <w:rFonts w:ascii="Arial" w:hAnsi="Arial" w:cs="Arial"/>
          <w:sz w:val="24"/>
          <w:szCs w:val="24"/>
        </w:rPr>
        <w:t>neuronas:</w:t>
      </w:r>
      <w:r>
        <w:rPr>
          <w:rFonts w:ascii="Arial" w:hAnsi="Arial" w:cs="Arial"/>
          <w:sz w:val="24"/>
          <w:szCs w:val="24"/>
        </w:rPr>
        <w:t xml:space="preserve"> capas de entrada, capas ocultas y capas de salida</w:t>
      </w:r>
      <w:r w:rsidR="005B4252">
        <w:rPr>
          <w:rFonts w:ascii="Arial" w:hAnsi="Arial" w:cs="Arial"/>
          <w:sz w:val="24"/>
          <w:szCs w:val="24"/>
        </w:rPr>
        <w:t xml:space="preserve">. </w:t>
      </w:r>
    </w:p>
    <w:p w:rsidR="005B4252" w:rsidRPr="00561401" w:rsidRDefault="005B4252" w:rsidP="005B4252">
      <w:pPr>
        <w:spacing w:line="360" w:lineRule="auto"/>
        <w:jc w:val="both"/>
        <w:rPr>
          <w:rFonts w:ascii="Arial" w:hAnsi="Arial" w:cs="Arial"/>
          <w:sz w:val="24"/>
          <w:szCs w:val="24"/>
        </w:rPr>
      </w:pPr>
      <w:r w:rsidRPr="00561401">
        <w:rPr>
          <w:rFonts w:ascii="Arial" w:hAnsi="Arial" w:cs="Arial"/>
          <w:sz w:val="24"/>
          <w:szCs w:val="24"/>
        </w:rPr>
        <w:t xml:space="preserve">Capa de entrada (Input </w:t>
      </w:r>
      <w:proofErr w:type="spellStart"/>
      <w:r w:rsidRPr="00561401">
        <w:rPr>
          <w:rFonts w:ascii="Arial" w:hAnsi="Arial" w:cs="Arial"/>
          <w:sz w:val="24"/>
          <w:szCs w:val="24"/>
        </w:rPr>
        <w:t>layer</w:t>
      </w:r>
      <w:proofErr w:type="spellEnd"/>
      <w:r w:rsidRPr="00561401">
        <w:rPr>
          <w:rFonts w:ascii="Arial" w:hAnsi="Arial" w:cs="Arial"/>
          <w:sz w:val="24"/>
          <w:szCs w:val="24"/>
        </w:rPr>
        <w:t xml:space="preserve">): </w:t>
      </w:r>
      <w:r w:rsidR="00561401" w:rsidRPr="00561401">
        <w:rPr>
          <w:rFonts w:ascii="Arial" w:hAnsi="Arial" w:cs="Arial"/>
          <w:sz w:val="24"/>
          <w:szCs w:val="24"/>
        </w:rPr>
        <w:t>Esta es la primera capa en una red neuronal, y el número de nodos o neuronas en esta capa es igual al número de características que se alimentarían a la red.</w:t>
      </w:r>
    </w:p>
    <w:p w:rsidR="005B4252" w:rsidRPr="00561401" w:rsidRDefault="005B4252" w:rsidP="005B4252">
      <w:pPr>
        <w:spacing w:line="360" w:lineRule="auto"/>
        <w:jc w:val="both"/>
        <w:rPr>
          <w:rFonts w:ascii="Arial" w:hAnsi="Arial" w:cs="Arial"/>
          <w:sz w:val="24"/>
          <w:szCs w:val="24"/>
        </w:rPr>
      </w:pPr>
      <w:r>
        <w:rPr>
          <w:rFonts w:ascii="Arial" w:hAnsi="Arial" w:cs="Arial"/>
          <w:sz w:val="24"/>
          <w:szCs w:val="24"/>
        </w:rPr>
        <w:t>Capa oculta (</w:t>
      </w:r>
      <w:proofErr w:type="spellStart"/>
      <w:r>
        <w:rPr>
          <w:rFonts w:ascii="Arial" w:hAnsi="Arial" w:cs="Arial"/>
          <w:sz w:val="24"/>
          <w:szCs w:val="24"/>
        </w:rPr>
        <w:t>Hidden</w:t>
      </w:r>
      <w:proofErr w:type="spellEnd"/>
      <w:r>
        <w:rPr>
          <w:rFonts w:ascii="Arial" w:hAnsi="Arial" w:cs="Arial"/>
          <w:sz w:val="24"/>
          <w:szCs w:val="24"/>
        </w:rPr>
        <w:t xml:space="preserve"> </w:t>
      </w:r>
      <w:proofErr w:type="spellStart"/>
      <w:r>
        <w:rPr>
          <w:rFonts w:ascii="Arial" w:hAnsi="Arial" w:cs="Arial"/>
          <w:sz w:val="24"/>
          <w:szCs w:val="24"/>
        </w:rPr>
        <w:t>layer</w:t>
      </w:r>
      <w:proofErr w:type="spellEnd"/>
      <w:r>
        <w:rPr>
          <w:rFonts w:ascii="Arial" w:hAnsi="Arial" w:cs="Arial"/>
          <w:sz w:val="24"/>
          <w:szCs w:val="24"/>
        </w:rPr>
        <w:t>)</w:t>
      </w:r>
      <w:r w:rsidRPr="005B4252">
        <w:rPr>
          <w:rFonts w:ascii="Arial" w:hAnsi="Arial" w:cs="Arial"/>
          <w:sz w:val="24"/>
          <w:szCs w:val="24"/>
        </w:rPr>
        <w:t>: Una red neuronal puede tener una o m</w:t>
      </w:r>
      <w:r>
        <w:rPr>
          <w:rFonts w:ascii="Arial" w:hAnsi="Arial" w:cs="Arial"/>
          <w:sz w:val="24"/>
          <w:szCs w:val="24"/>
        </w:rPr>
        <w:t xml:space="preserve">ás capas ocultas. </w:t>
      </w:r>
      <w:r w:rsidR="00561401" w:rsidRPr="00561401">
        <w:rPr>
          <w:rFonts w:ascii="Arial" w:hAnsi="Arial" w:cs="Arial"/>
          <w:sz w:val="24"/>
          <w:szCs w:val="24"/>
        </w:rPr>
        <w:t>Son las capas intermedias de una red. En estas capas se derivan las relaciones y los patrones de los datos.</w:t>
      </w:r>
    </w:p>
    <w:p w:rsidR="005E3A2D" w:rsidRPr="00561401" w:rsidRDefault="005B4252" w:rsidP="005E3A2D">
      <w:pPr>
        <w:spacing w:line="360" w:lineRule="auto"/>
        <w:jc w:val="both"/>
        <w:rPr>
          <w:rFonts w:ascii="Arial" w:hAnsi="Arial" w:cs="Arial"/>
          <w:sz w:val="24"/>
          <w:szCs w:val="24"/>
        </w:rPr>
      </w:pPr>
      <w:r w:rsidRPr="00561401">
        <w:rPr>
          <w:rFonts w:ascii="Arial" w:hAnsi="Arial" w:cs="Arial"/>
          <w:sz w:val="24"/>
          <w:szCs w:val="24"/>
        </w:rPr>
        <w:t xml:space="preserve">Capa de salida (Output </w:t>
      </w:r>
      <w:proofErr w:type="spellStart"/>
      <w:r w:rsidRPr="00561401">
        <w:rPr>
          <w:rFonts w:ascii="Arial" w:hAnsi="Arial" w:cs="Arial"/>
          <w:sz w:val="24"/>
          <w:szCs w:val="24"/>
        </w:rPr>
        <w:t>layer</w:t>
      </w:r>
      <w:proofErr w:type="spellEnd"/>
      <w:r w:rsidRPr="00561401">
        <w:rPr>
          <w:rFonts w:ascii="Arial" w:hAnsi="Arial" w:cs="Arial"/>
          <w:sz w:val="24"/>
          <w:szCs w:val="24"/>
        </w:rPr>
        <w:t xml:space="preserve">): </w:t>
      </w:r>
      <w:r w:rsidR="00561401" w:rsidRPr="00561401">
        <w:rPr>
          <w:rFonts w:ascii="Arial" w:hAnsi="Arial" w:cs="Arial"/>
          <w:sz w:val="24"/>
          <w:szCs w:val="24"/>
        </w:rPr>
        <w:t xml:space="preserve">Es la última capa de una RNA que proporciona la salida para una entrada determinada. Recibe los resultados de las capas ocultas y los transmite. El número de nodos de la capa de salida depende del tipo de problema que se esté resolviendo. La capa de salida sólo tiene un nodo si se trata de un problema de clasificación binaria, ya que este nodo puede emitir 0 o 1 dependiendo de la clase en la que se clasifique el punto de datos. Para los problemas de clasificación </w:t>
      </w:r>
      <w:proofErr w:type="spellStart"/>
      <w:r w:rsidR="00561401" w:rsidRPr="00561401">
        <w:rPr>
          <w:rFonts w:ascii="Arial" w:hAnsi="Arial" w:cs="Arial"/>
          <w:sz w:val="24"/>
          <w:szCs w:val="24"/>
        </w:rPr>
        <w:t>multiclase</w:t>
      </w:r>
      <w:proofErr w:type="spellEnd"/>
      <w:r w:rsidR="00561401" w:rsidRPr="00561401">
        <w:rPr>
          <w:rFonts w:ascii="Arial" w:hAnsi="Arial" w:cs="Arial"/>
          <w:sz w:val="24"/>
          <w:szCs w:val="24"/>
        </w:rPr>
        <w:t>, el número de nodos de la capa de salida es igual al número de clases, de modo que cada nodo representa la probabilidad de que el punto de datos pertenezca a una clase determinada</w:t>
      </w:r>
      <w:r w:rsidR="00561401">
        <w:rPr>
          <w:rFonts w:ascii="Arial" w:hAnsi="Arial" w:cs="Arial"/>
          <w:sz w:val="24"/>
          <w:szCs w:val="24"/>
        </w:rPr>
        <w:t xml:space="preserve"> </w:t>
      </w:r>
      <w:r w:rsidR="00561401">
        <w:rPr>
          <w:rFonts w:ascii="Arial" w:hAnsi="Arial" w:cs="Arial"/>
          <w:sz w:val="24"/>
          <w:szCs w:val="24"/>
        </w:rPr>
        <w:fldChar w:fldCharType="begin"/>
      </w:r>
      <w:r w:rsidR="00034B80">
        <w:rPr>
          <w:rFonts w:ascii="Arial" w:hAnsi="Arial" w:cs="Arial"/>
          <w:sz w:val="24"/>
          <w:szCs w:val="24"/>
        </w:rPr>
        <w:instrText xml:space="preserve"> ADDIN EN.CITE &lt;EndNote&gt;&lt;Cite&gt;&lt;Author&gt;Kedia&lt;/Author&gt;&lt;Year&gt;2020&lt;/Year&gt;&lt;RecNum&gt;14&lt;/RecNum&gt;&lt;DisplayText&gt;[25]&lt;/DisplayText&gt;&lt;record&gt;&lt;rec-number&gt;14&lt;/rec-number&gt;&lt;foreign-keys&gt;&lt;key app="EN" db-id="xwzttp5ttf95afepas0xp9z7599sex9xv20r" timestamp="1706982926"&gt;14&lt;/key&gt;&lt;/foreign-keys&gt;&lt;ref-type name="Book"&gt;6&lt;/ref-type&gt;&lt;contributors&gt;&lt;authors&gt;&lt;author&gt;Aman Kedia&lt;/author&gt;&lt;author&gt;Mayank Rasu&lt;/author&gt;&lt;/authors&gt;&lt;/contributors&gt;&lt;titles&gt;&lt;title&gt;Hands-On Python Natural Language Processing&lt;/title&gt;&lt;/titles&gt;&lt;dates&gt;&lt;year&gt;2020&lt;/year&gt;&lt;/dates&gt;&lt;publisher&gt;Packt Publishing&lt;/publisher&gt;&lt;urls&gt;&lt;/urls&gt;&lt;/record&gt;&lt;/Cite&gt;&lt;/EndNote&gt;</w:instrText>
      </w:r>
      <w:r w:rsidR="00561401">
        <w:rPr>
          <w:rFonts w:ascii="Arial" w:hAnsi="Arial" w:cs="Arial"/>
          <w:sz w:val="24"/>
          <w:szCs w:val="24"/>
        </w:rPr>
        <w:fldChar w:fldCharType="separate"/>
      </w:r>
      <w:r w:rsidR="00034B80">
        <w:rPr>
          <w:rFonts w:ascii="Arial" w:hAnsi="Arial" w:cs="Arial"/>
          <w:noProof/>
          <w:sz w:val="24"/>
          <w:szCs w:val="24"/>
        </w:rPr>
        <w:t>[</w:t>
      </w:r>
      <w:hyperlink w:anchor="_ENREF_25" w:tooltip="Kedia, 2020 #14" w:history="1">
        <w:r w:rsidR="00034B80" w:rsidRPr="00034B80">
          <w:rPr>
            <w:rStyle w:val="Hyperlink"/>
            <w:rFonts w:ascii="Arial" w:hAnsi="Arial" w:cs="Arial"/>
            <w:noProof/>
            <w:sz w:val="24"/>
            <w:szCs w:val="24"/>
          </w:rPr>
          <w:t>25</w:t>
        </w:r>
      </w:hyperlink>
      <w:r w:rsidR="00034B80">
        <w:rPr>
          <w:rFonts w:ascii="Arial" w:hAnsi="Arial" w:cs="Arial"/>
          <w:noProof/>
          <w:sz w:val="24"/>
          <w:szCs w:val="24"/>
        </w:rPr>
        <w:t>]</w:t>
      </w:r>
      <w:r w:rsidR="00561401">
        <w:rPr>
          <w:rFonts w:ascii="Arial" w:hAnsi="Arial" w:cs="Arial"/>
          <w:sz w:val="24"/>
          <w:szCs w:val="24"/>
        </w:rPr>
        <w:fldChar w:fldCharType="end"/>
      </w:r>
      <w:r w:rsidR="00561401" w:rsidRPr="00561401">
        <w:rPr>
          <w:rFonts w:ascii="Arial" w:hAnsi="Arial" w:cs="Arial"/>
          <w:sz w:val="24"/>
          <w:szCs w:val="24"/>
        </w:rPr>
        <w:t>.</w:t>
      </w:r>
    </w:p>
    <w:p w:rsidR="009C20D4" w:rsidRPr="005E3A2D" w:rsidRDefault="005E3A2D" w:rsidP="00F04226">
      <w:pPr>
        <w:spacing w:line="360" w:lineRule="auto"/>
        <w:jc w:val="center"/>
        <w:rPr>
          <w:rFonts w:ascii="Arial" w:hAnsi="Arial" w:cs="Arial"/>
          <w:sz w:val="24"/>
          <w:szCs w:val="24"/>
          <w:lang w:val="en-US"/>
        </w:rPr>
      </w:pPr>
      <w:r>
        <w:rPr>
          <w:noProof/>
          <w:lang w:eastAsia="es-ES"/>
        </w:rPr>
        <w:drawing>
          <wp:inline distT="0" distB="0" distL="0" distR="0" wp14:anchorId="305E1F45" wp14:editId="25E26034">
            <wp:extent cx="2905125" cy="231802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07753" cy="2320126"/>
                    </a:xfrm>
                    <a:prstGeom prst="rect">
                      <a:avLst/>
                    </a:prstGeom>
                  </pic:spPr>
                </pic:pic>
              </a:graphicData>
            </a:graphic>
          </wp:inline>
        </w:drawing>
      </w:r>
    </w:p>
    <w:p w:rsidR="005B4252" w:rsidRPr="000E744F" w:rsidRDefault="00E028F4" w:rsidP="000E744F">
      <w:pPr>
        <w:pStyle w:val="TOCHeading"/>
        <w:rPr>
          <w:rStyle w:val="Emphasis"/>
        </w:rPr>
      </w:pPr>
      <w:bookmarkStart w:id="25" w:name="_Toc188009201"/>
      <w:bookmarkStart w:id="26" w:name="_Toc160393902"/>
      <w:r w:rsidRPr="000E744F">
        <w:rPr>
          <w:rStyle w:val="Emphasis"/>
        </w:rPr>
        <w:t>Figura 1</w:t>
      </w:r>
      <w:r w:rsidR="00F04226" w:rsidRPr="000E744F">
        <w:rPr>
          <w:rStyle w:val="Emphasis"/>
        </w:rPr>
        <w:t>.1</w:t>
      </w:r>
      <w:r w:rsidRPr="000E744F">
        <w:rPr>
          <w:rStyle w:val="Emphasis"/>
        </w:rPr>
        <w:t xml:space="preserve">: </w:t>
      </w:r>
      <w:r w:rsidR="005B4252" w:rsidRPr="000E744F">
        <w:rPr>
          <w:rStyle w:val="Emphasis"/>
        </w:rPr>
        <w:t>Estructura general una red neuronal</w:t>
      </w:r>
      <w:r w:rsidR="005E3A2D" w:rsidRPr="000E744F">
        <w:rPr>
          <w:rStyle w:val="Emphasis"/>
        </w:rPr>
        <w:t xml:space="preserve"> </w:t>
      </w:r>
      <w:r w:rsidRPr="000E744F">
        <w:rPr>
          <w:rStyle w:val="Emphasis"/>
        </w:rPr>
        <w:fldChar w:fldCharType="begin"/>
      </w:r>
      <w:r w:rsidR="00034B80">
        <w:rPr>
          <w:rStyle w:val="Emphasis"/>
        </w:rPr>
        <w:instrText xml:space="preserve"> ADDIN EN.CITE &lt;EndNote&gt;&lt;Cite&gt;&lt;Author&gt;Kedia&lt;/Author&gt;&lt;Year&gt;2020&lt;/Year&gt;&lt;RecNum&gt;14&lt;/RecNum&gt;&lt;DisplayText&gt;[25]&lt;/DisplayText&gt;&lt;record&gt;&lt;rec-number&gt;14&lt;/rec-number&gt;&lt;foreign-keys&gt;&lt;key app="EN" db-id="xwzttp5ttf95afepas0xp9z7599sex9xv20r" timestamp="1706982926"&gt;14&lt;/key&gt;&lt;/foreign-keys&gt;&lt;ref-type name="Book"&gt;6&lt;/ref-type&gt;&lt;contributors&gt;&lt;authors&gt;&lt;author&gt;Aman Kedia&lt;/author&gt;&lt;author&gt;Mayank Rasu&lt;/author&gt;&lt;/authors&gt;&lt;/contributors&gt;&lt;titles&gt;&lt;title&gt;Hands-On Python Natural Language Processing&lt;/title&gt;&lt;/titles&gt;&lt;dates&gt;&lt;year&gt;2020&lt;/year&gt;&lt;/dates&gt;&lt;publisher&gt;Packt Publishing&lt;/publisher&gt;&lt;urls&gt;&lt;/urls&gt;&lt;/record&gt;&lt;/Cite&gt;&lt;/EndNote&gt;</w:instrText>
      </w:r>
      <w:r w:rsidRPr="000E744F">
        <w:rPr>
          <w:rStyle w:val="Emphasis"/>
        </w:rPr>
        <w:fldChar w:fldCharType="separate"/>
      </w:r>
      <w:bookmarkEnd w:id="26"/>
      <w:r w:rsidR="00034B80">
        <w:rPr>
          <w:rStyle w:val="Emphasis"/>
          <w:noProof/>
        </w:rPr>
        <w:t>[</w:t>
      </w:r>
      <w:hyperlink w:anchor="_ENREF_25" w:tooltip="Kedia, 2020 #14" w:history="1">
        <w:r w:rsidR="00034B80" w:rsidRPr="00034B80">
          <w:rPr>
            <w:rStyle w:val="Hyperlink"/>
            <w:noProof/>
          </w:rPr>
          <w:t>25</w:t>
        </w:r>
      </w:hyperlink>
      <w:r w:rsidR="00034B80">
        <w:rPr>
          <w:rStyle w:val="Emphasis"/>
          <w:noProof/>
        </w:rPr>
        <w:t>]</w:t>
      </w:r>
      <w:bookmarkEnd w:id="25"/>
      <w:r w:rsidRPr="000E744F">
        <w:rPr>
          <w:rStyle w:val="Emphasis"/>
        </w:rPr>
        <w:fldChar w:fldCharType="end"/>
      </w:r>
    </w:p>
    <w:p w:rsidR="00DD75B3" w:rsidRDefault="009968E9" w:rsidP="008077D5">
      <w:pPr>
        <w:spacing w:line="360" w:lineRule="auto"/>
        <w:jc w:val="both"/>
        <w:rPr>
          <w:rFonts w:ascii="Arial" w:hAnsi="Arial" w:cs="Arial"/>
          <w:sz w:val="24"/>
        </w:rPr>
      </w:pPr>
      <w:r>
        <w:rPr>
          <w:rFonts w:ascii="Arial" w:hAnsi="Arial" w:cs="Arial"/>
          <w:sz w:val="24"/>
        </w:rPr>
        <w:lastRenderedPageBreak/>
        <w:t>Con esta estructura la información es introducida a la red por la capa de entrada con un formato específico la cual es posteriormente procesada por las capas ocultas</w:t>
      </w:r>
      <w:r w:rsidR="007A24C1">
        <w:rPr>
          <w:rFonts w:ascii="Arial" w:hAnsi="Arial" w:cs="Arial"/>
          <w:sz w:val="24"/>
        </w:rPr>
        <w:t xml:space="preserve"> hasta que llega a la capa de salida que lo convierte en un resultado.</w:t>
      </w:r>
      <w:r w:rsidR="00502D33">
        <w:rPr>
          <w:rFonts w:ascii="Arial" w:hAnsi="Arial" w:cs="Arial"/>
          <w:sz w:val="24"/>
        </w:rPr>
        <w:t xml:space="preserve"> </w:t>
      </w:r>
    </w:p>
    <w:p w:rsidR="005E3A2D" w:rsidRPr="00B20B4A" w:rsidRDefault="00DD75B3" w:rsidP="008077D5">
      <w:pPr>
        <w:spacing w:line="360" w:lineRule="auto"/>
        <w:jc w:val="both"/>
        <w:rPr>
          <w:rFonts w:ascii="Arial" w:hAnsi="Arial" w:cs="Arial"/>
          <w:sz w:val="24"/>
        </w:rPr>
      </w:pPr>
      <w:r>
        <w:rPr>
          <w:rFonts w:ascii="Arial" w:hAnsi="Arial" w:cs="Arial"/>
          <w:sz w:val="24"/>
        </w:rPr>
        <w:t>Este</w:t>
      </w:r>
      <w:r w:rsidR="00502D33">
        <w:rPr>
          <w:rFonts w:ascii="Arial" w:hAnsi="Arial" w:cs="Arial"/>
          <w:sz w:val="24"/>
        </w:rPr>
        <w:t xml:space="preserve"> resultado predicho como es común en el aprendizaje automático se compara con el resultado esperado a través de una función de coste que </w:t>
      </w:r>
      <w:r w:rsidR="005E3A2D">
        <w:rPr>
          <w:rFonts w:ascii="Arial" w:hAnsi="Arial" w:cs="Arial"/>
          <w:sz w:val="24"/>
        </w:rPr>
        <w:t xml:space="preserve">puntúa que tan buena fue la predicción y penaliza </w:t>
      </w:r>
      <w:r w:rsidR="00502D33">
        <w:rPr>
          <w:rFonts w:ascii="Arial" w:hAnsi="Arial" w:cs="Arial"/>
          <w:sz w:val="24"/>
        </w:rPr>
        <w:t>al modelo por sus errores según el tipo o magnitud del error</w:t>
      </w:r>
      <w:r w:rsidR="005E3A2D">
        <w:rPr>
          <w:rFonts w:ascii="Arial" w:hAnsi="Arial" w:cs="Arial"/>
          <w:sz w:val="24"/>
        </w:rPr>
        <w:t xml:space="preserve"> </w:t>
      </w:r>
      <w:r w:rsidR="005E3A2D">
        <w:rPr>
          <w:rFonts w:ascii="Arial" w:hAnsi="Arial" w:cs="Arial"/>
          <w:sz w:val="24"/>
        </w:rPr>
        <w:fldChar w:fldCharType="begin"/>
      </w:r>
      <w:r w:rsidR="00034B80">
        <w:rPr>
          <w:rFonts w:ascii="Arial" w:hAnsi="Arial" w:cs="Arial"/>
          <w:sz w:val="24"/>
        </w:rPr>
        <w:instrText xml:space="preserve"> ADDIN EN.CITE &lt;EndNote&gt;&lt;Cite&gt;&lt;Author&gt;Zaki&lt;/Author&gt;&lt;Year&gt;2020&lt;/Year&gt;&lt;RecNum&gt;41&lt;/RecNum&gt;&lt;DisplayText&gt;[34]&lt;/DisplayText&gt;&lt;record&gt;&lt;rec-number&gt;41&lt;/rec-number&gt;&lt;foreign-keys&gt;&lt;key app="EN" db-id="xwzttp5ttf95afepas0xp9z7599sex9xv20r" timestamp="1707539857"&gt;41&lt;/key&gt;&lt;/foreign-keys&gt;&lt;ref-type name="Book"&gt;6&lt;/ref-type&gt;&lt;contributors&gt;&lt;authors&gt;&lt;author&gt;Mohammed J. Zaki&lt;/author&gt;&lt;author&gt;Wagner Meira, JR.&lt;/author&gt;&lt;/authors&gt;&lt;/contributors&gt;&lt;titles&gt;&lt;title&gt;Data Mining and Machine Learning Fundamental Concepts and Algorithms&lt;/title&gt;&lt;/titles&gt;&lt;edition&gt;2nd&lt;/edition&gt;&lt;dates&gt;&lt;year&gt;2020&lt;/year&gt;&lt;/dates&gt;&lt;publisher&gt;Cambridge University Press&lt;/publisher&gt;&lt;isbn&gt;978-1-108-47398-9&lt;/isbn&gt;&lt;urls&gt;&lt;/urls&gt;&lt;electronic-resource-num&gt;10.1017/9781108564175&lt;/electronic-resource-num&gt;&lt;/record&gt;&lt;/Cite&gt;&lt;/EndNote&gt;</w:instrText>
      </w:r>
      <w:r w:rsidR="005E3A2D">
        <w:rPr>
          <w:rFonts w:ascii="Arial" w:hAnsi="Arial" w:cs="Arial"/>
          <w:sz w:val="24"/>
        </w:rPr>
        <w:fldChar w:fldCharType="separate"/>
      </w:r>
      <w:r w:rsidR="00034B80">
        <w:rPr>
          <w:rFonts w:ascii="Arial" w:hAnsi="Arial" w:cs="Arial"/>
          <w:noProof/>
          <w:sz w:val="24"/>
        </w:rPr>
        <w:t>[</w:t>
      </w:r>
      <w:hyperlink w:anchor="_ENREF_34" w:tooltip="Zaki, 2020 #41" w:history="1">
        <w:r w:rsidR="00034B80" w:rsidRPr="00034B80">
          <w:rPr>
            <w:rStyle w:val="Hyperlink"/>
            <w:rFonts w:ascii="Arial" w:hAnsi="Arial" w:cs="Arial"/>
            <w:noProof/>
            <w:sz w:val="24"/>
          </w:rPr>
          <w:t>34</w:t>
        </w:r>
      </w:hyperlink>
      <w:r w:rsidR="00034B80">
        <w:rPr>
          <w:rFonts w:ascii="Arial" w:hAnsi="Arial" w:cs="Arial"/>
          <w:noProof/>
          <w:sz w:val="24"/>
        </w:rPr>
        <w:t>]</w:t>
      </w:r>
      <w:r w:rsidR="005E3A2D">
        <w:rPr>
          <w:rFonts w:ascii="Arial" w:hAnsi="Arial" w:cs="Arial"/>
          <w:sz w:val="24"/>
        </w:rPr>
        <w:fldChar w:fldCharType="end"/>
      </w:r>
      <w:r w:rsidR="00502D33">
        <w:rPr>
          <w:rFonts w:ascii="Arial" w:hAnsi="Arial" w:cs="Arial"/>
          <w:sz w:val="24"/>
        </w:rPr>
        <w:t>.</w:t>
      </w:r>
      <w:r>
        <w:rPr>
          <w:rFonts w:ascii="Arial" w:hAnsi="Arial" w:cs="Arial"/>
          <w:sz w:val="24"/>
        </w:rPr>
        <w:t xml:space="preserve"> </w:t>
      </w:r>
      <w:r w:rsidR="008077D5">
        <w:rPr>
          <w:rFonts w:ascii="Arial" w:hAnsi="Arial" w:cs="Arial"/>
          <w:sz w:val="24"/>
        </w:rPr>
        <w:t xml:space="preserve">Es </w:t>
      </w:r>
      <w:r w:rsidR="00B7102E" w:rsidRPr="00B7102E">
        <w:rPr>
          <w:rFonts w:ascii="Arial" w:hAnsi="Arial" w:cs="Arial"/>
          <w:sz w:val="24"/>
        </w:rPr>
        <w:t>fundament</w:t>
      </w:r>
      <w:r w:rsidR="008077D5">
        <w:rPr>
          <w:rFonts w:ascii="Arial" w:hAnsi="Arial" w:cs="Arial"/>
          <w:sz w:val="24"/>
        </w:rPr>
        <w:t>al en el aprendizaje profundo</w:t>
      </w:r>
      <w:r w:rsidR="00B7102E" w:rsidRPr="00B7102E">
        <w:rPr>
          <w:rFonts w:ascii="Arial" w:hAnsi="Arial" w:cs="Arial"/>
          <w:sz w:val="24"/>
        </w:rPr>
        <w:t xml:space="preserve"> utilizar esta puntuación como señal de retroalimentación para ajustar un poco el valor de los pesos en una dirección que reduzca la puntuación de pérdida para el ejemplo actual. Este ajuste es tarea del optimizador, que implementa lo que se denomina algoritmo de retro</w:t>
      </w:r>
      <w:r w:rsidR="00BD57F5">
        <w:rPr>
          <w:rFonts w:ascii="Arial" w:hAnsi="Arial" w:cs="Arial"/>
          <w:sz w:val="24"/>
        </w:rPr>
        <w:t>-</w:t>
      </w:r>
      <w:r w:rsidR="00B7102E" w:rsidRPr="00B7102E">
        <w:rPr>
          <w:rFonts w:ascii="Arial" w:hAnsi="Arial" w:cs="Arial"/>
          <w:sz w:val="24"/>
        </w:rPr>
        <w:t>propagación</w:t>
      </w:r>
      <w:r w:rsidR="00BD57F5">
        <w:rPr>
          <w:rFonts w:ascii="Arial" w:hAnsi="Arial" w:cs="Arial"/>
          <w:sz w:val="24"/>
        </w:rPr>
        <w:t xml:space="preserve"> </w:t>
      </w:r>
      <w:r w:rsidR="00BD57F5" w:rsidRPr="00BD57F5">
        <w:rPr>
          <w:rFonts w:ascii="Arial" w:hAnsi="Arial" w:cs="Arial"/>
          <w:sz w:val="24"/>
        </w:rPr>
        <w:t>(</w:t>
      </w:r>
      <w:r w:rsidR="00BD57F5">
        <w:rPr>
          <w:rFonts w:ascii="Arial" w:hAnsi="Arial" w:cs="Arial"/>
          <w:sz w:val="24"/>
        </w:rPr>
        <w:t>back-</w:t>
      </w:r>
      <w:proofErr w:type="spellStart"/>
      <w:r w:rsidR="00BD57F5">
        <w:rPr>
          <w:rFonts w:ascii="Arial" w:hAnsi="Arial" w:cs="Arial"/>
          <w:sz w:val="24"/>
        </w:rPr>
        <w:t>propagation</w:t>
      </w:r>
      <w:proofErr w:type="spellEnd"/>
      <w:r w:rsidR="00BD57F5" w:rsidRPr="00BD57F5">
        <w:rPr>
          <w:rFonts w:ascii="Arial" w:hAnsi="Arial" w:cs="Arial"/>
          <w:sz w:val="24"/>
        </w:rPr>
        <w:t>)</w:t>
      </w:r>
      <w:r w:rsidR="00B7102E" w:rsidRPr="00B7102E">
        <w:rPr>
          <w:rFonts w:ascii="Arial" w:hAnsi="Arial" w:cs="Arial"/>
          <w:sz w:val="24"/>
        </w:rPr>
        <w:t xml:space="preserve">. </w:t>
      </w:r>
      <w:r w:rsidR="00F04226">
        <w:rPr>
          <w:rFonts w:ascii="Arial" w:hAnsi="Arial" w:cs="Arial"/>
          <w:sz w:val="24"/>
          <w:lang w:val="en-US"/>
        </w:rPr>
        <w:fldChar w:fldCharType="begin"/>
      </w:r>
      <w:r w:rsidR="00034B80" w:rsidRPr="00034B80">
        <w:rPr>
          <w:rFonts w:ascii="Arial" w:hAnsi="Arial" w:cs="Arial"/>
          <w:sz w:val="24"/>
        </w:rPr>
        <w:instrText xml:space="preserve"> ADDIN EN.CITE &lt;EndNote&gt;&lt;Cite&gt;&lt;Author&gt;Chollet&lt;/Author&gt;&lt;Year&gt;2021&lt;/Year&gt;&lt;RecNum&gt;28&lt;/RecNum&gt;&lt;DisplayText&gt;[31]&lt;/DisplayText&gt;&lt;record&gt;&lt;rec-number&gt;28&lt;/rec-number&gt;&lt;foreign-keys&gt;&lt;key app="EN" db-id="xwzttp5ttf95afepas0xp9z7599sex9xv20r" timestamp="1707107656"&gt;28&lt;/key&gt;&lt;/foreign-keys&gt;&lt;ref-type name="Book"&gt;6&lt;/ref-type&gt;&lt;contributors&gt;&lt;authors&gt;&lt;author&gt;François Chollet&lt;/author&gt;&lt;/authors&gt;&lt;/contributors&gt;&lt;titles&gt;&lt;title&gt;Deep Learning with Python&lt;/title&gt;&lt;/titles&gt;&lt;edition&gt;2nd Edition&lt;/edition&gt;&lt;dates&gt;&lt;year&gt;2021&lt;/year&gt;&lt;/dates&gt;&lt;publisher&gt; Manning Publications Co.&lt;/publisher&gt;&lt;urls&gt;&lt;/urls&gt;&lt;/record&gt;&lt;/Cite&gt;&lt;/EndNote&gt;</w:instrText>
      </w:r>
      <w:r w:rsidR="00F04226">
        <w:rPr>
          <w:rFonts w:ascii="Arial" w:hAnsi="Arial" w:cs="Arial"/>
          <w:sz w:val="24"/>
          <w:lang w:val="en-US"/>
        </w:rPr>
        <w:fldChar w:fldCharType="separate"/>
      </w:r>
      <w:r w:rsidR="00034B80" w:rsidRPr="00034B80">
        <w:rPr>
          <w:rFonts w:ascii="Arial" w:hAnsi="Arial" w:cs="Arial"/>
          <w:noProof/>
          <w:sz w:val="24"/>
        </w:rPr>
        <w:t>[</w:t>
      </w:r>
      <w:hyperlink w:anchor="_ENREF_31" w:tooltip="Chollet, 2021 #28" w:history="1">
        <w:r w:rsidR="00034B80" w:rsidRPr="00034B80">
          <w:rPr>
            <w:rStyle w:val="Hyperlink"/>
            <w:rFonts w:ascii="Arial" w:hAnsi="Arial" w:cs="Arial"/>
            <w:noProof/>
            <w:sz w:val="24"/>
          </w:rPr>
          <w:t>31</w:t>
        </w:r>
      </w:hyperlink>
      <w:r w:rsidR="00034B80" w:rsidRPr="00034B80">
        <w:rPr>
          <w:rFonts w:ascii="Arial" w:hAnsi="Arial" w:cs="Arial"/>
          <w:noProof/>
          <w:sz w:val="24"/>
        </w:rPr>
        <w:t>]</w:t>
      </w:r>
      <w:r w:rsidR="00F04226">
        <w:rPr>
          <w:rFonts w:ascii="Arial" w:hAnsi="Arial" w:cs="Arial"/>
          <w:sz w:val="24"/>
          <w:lang w:val="en-US"/>
        </w:rPr>
        <w:fldChar w:fldCharType="end"/>
      </w:r>
      <w:r w:rsidR="005E3A2D" w:rsidRPr="00B20B4A">
        <w:rPr>
          <w:rFonts w:ascii="Arial" w:hAnsi="Arial" w:cs="Arial"/>
          <w:sz w:val="24"/>
        </w:rPr>
        <w:t xml:space="preserve">. </w:t>
      </w:r>
    </w:p>
    <w:p w:rsidR="00502D33" w:rsidRPr="00561401" w:rsidRDefault="00EB40B2" w:rsidP="008077D5">
      <w:pPr>
        <w:spacing w:line="360" w:lineRule="auto"/>
        <w:jc w:val="both"/>
        <w:rPr>
          <w:rFonts w:ascii="Arial" w:hAnsi="Arial" w:cs="Arial"/>
          <w:sz w:val="24"/>
        </w:rPr>
      </w:pPr>
      <w:r w:rsidRPr="00EB40B2">
        <w:rPr>
          <w:rFonts w:ascii="Arial" w:hAnsi="Arial" w:cs="Arial"/>
          <w:sz w:val="24"/>
        </w:rPr>
        <w:t>Inicialmente, a los pesos de la red se les asignan valores aleatorios, por lo que la red se limita a aplicar una serie de transformaciones aleatorias. Naturalmente, su resultado dista mucho de lo q</w:t>
      </w:r>
      <w:r>
        <w:rPr>
          <w:rFonts w:ascii="Arial" w:hAnsi="Arial" w:cs="Arial"/>
          <w:sz w:val="24"/>
        </w:rPr>
        <w:t>ue debería ser idealmente, y el valor de pérdida es, en consecuencia, muy alto</w:t>
      </w:r>
      <w:r w:rsidRPr="00EB40B2">
        <w:rPr>
          <w:rFonts w:ascii="Arial" w:hAnsi="Arial" w:cs="Arial"/>
          <w:sz w:val="24"/>
        </w:rPr>
        <w:t>. Pero con cada ejemplo que procesa la red, los pesos se ajustan un poco en la dirección corr</w:t>
      </w:r>
      <w:r>
        <w:rPr>
          <w:rFonts w:ascii="Arial" w:hAnsi="Arial" w:cs="Arial"/>
          <w:sz w:val="24"/>
        </w:rPr>
        <w:t>ecta y la pérdida</w:t>
      </w:r>
      <w:r w:rsidRPr="00EB40B2">
        <w:rPr>
          <w:rFonts w:ascii="Arial" w:hAnsi="Arial" w:cs="Arial"/>
          <w:sz w:val="24"/>
        </w:rPr>
        <w:t xml:space="preserve"> disminuye. </w:t>
      </w:r>
      <w:r w:rsidR="00F04226">
        <w:rPr>
          <w:rFonts w:ascii="Arial" w:hAnsi="Arial" w:cs="Arial"/>
          <w:sz w:val="24"/>
          <w:lang w:val="en-US"/>
        </w:rPr>
        <w:fldChar w:fldCharType="begin"/>
      </w:r>
      <w:r w:rsidR="00034B80" w:rsidRPr="00034B80">
        <w:rPr>
          <w:rFonts w:ascii="Arial" w:hAnsi="Arial" w:cs="Arial"/>
          <w:sz w:val="24"/>
        </w:rPr>
        <w:instrText xml:space="preserve"> ADDIN EN.CITE &lt;EndNote&gt;&lt;Cite&gt;&lt;Author&gt;Chollet&lt;/Author&gt;&lt;Year&gt;2021&lt;/Year&gt;&lt;RecNum&gt;28&lt;/RecNum&gt;&lt;DisplayText&gt;[31]&lt;/DisplayText&gt;&lt;record&gt;&lt;rec-number&gt;28&lt;/rec-number&gt;&lt;foreign-keys&gt;&lt;key app="EN" db-id="xwzttp5ttf95afepas0xp9z7599sex9xv20r" timestamp="1707107656"&gt;28&lt;/key&gt;&lt;/foreign-keys&gt;&lt;ref-type name="Book"&gt;6&lt;/ref-type&gt;&lt;contributors&gt;&lt;authors&gt;&lt;author&gt;François Chollet&lt;/author&gt;&lt;/authors&gt;&lt;/contributors&gt;&lt;titles&gt;&lt;title&gt;Deep Learning with Python&lt;/title&gt;&lt;/titles&gt;&lt;edition&gt;2nd Edition&lt;/edition&gt;&lt;dates&gt;&lt;year&gt;2021&lt;/year&gt;&lt;/dates&gt;&lt;publisher&gt; Manning Publications Co.&lt;/publisher&gt;&lt;urls&gt;&lt;/urls&gt;&lt;/record&gt;&lt;/Cite&gt;&lt;/EndNote&gt;</w:instrText>
      </w:r>
      <w:r w:rsidR="00F04226">
        <w:rPr>
          <w:rFonts w:ascii="Arial" w:hAnsi="Arial" w:cs="Arial"/>
          <w:sz w:val="24"/>
          <w:lang w:val="en-US"/>
        </w:rPr>
        <w:fldChar w:fldCharType="separate"/>
      </w:r>
      <w:r w:rsidR="00034B80" w:rsidRPr="00034B80">
        <w:rPr>
          <w:rFonts w:ascii="Arial" w:hAnsi="Arial" w:cs="Arial"/>
          <w:noProof/>
          <w:sz w:val="24"/>
        </w:rPr>
        <w:t>[</w:t>
      </w:r>
      <w:hyperlink w:anchor="_ENREF_31" w:tooltip="Chollet, 2021 #28" w:history="1">
        <w:r w:rsidR="00034B80" w:rsidRPr="00034B80">
          <w:rPr>
            <w:rStyle w:val="Hyperlink"/>
            <w:rFonts w:ascii="Arial" w:hAnsi="Arial" w:cs="Arial"/>
            <w:noProof/>
            <w:sz w:val="24"/>
          </w:rPr>
          <w:t>31</w:t>
        </w:r>
      </w:hyperlink>
      <w:r w:rsidR="00034B80" w:rsidRPr="00034B80">
        <w:rPr>
          <w:rFonts w:ascii="Arial" w:hAnsi="Arial" w:cs="Arial"/>
          <w:noProof/>
          <w:sz w:val="24"/>
        </w:rPr>
        <w:t>]</w:t>
      </w:r>
      <w:r w:rsidR="00F04226">
        <w:rPr>
          <w:rFonts w:ascii="Arial" w:hAnsi="Arial" w:cs="Arial"/>
          <w:sz w:val="24"/>
          <w:lang w:val="en-US"/>
        </w:rPr>
        <w:fldChar w:fldCharType="end"/>
      </w:r>
      <w:r w:rsidR="00F04226" w:rsidRPr="00EB40B2">
        <w:rPr>
          <w:rFonts w:ascii="Arial" w:hAnsi="Arial" w:cs="Arial"/>
          <w:sz w:val="24"/>
        </w:rPr>
        <w:t xml:space="preserve">. </w:t>
      </w:r>
      <w:r w:rsidR="008077D5" w:rsidRPr="008077D5">
        <w:rPr>
          <w:rFonts w:ascii="Arial" w:hAnsi="Arial" w:cs="Arial"/>
          <w:sz w:val="24"/>
        </w:rPr>
        <w:t>Este es el bucle de entrenamiento, que, repetido</w:t>
      </w:r>
      <w:r w:rsidR="008077D5">
        <w:rPr>
          <w:rFonts w:ascii="Arial" w:hAnsi="Arial" w:cs="Arial"/>
          <w:sz w:val="24"/>
        </w:rPr>
        <w:t xml:space="preserve"> un número suficiente de veces </w:t>
      </w:r>
      <w:r w:rsidR="008077D5" w:rsidRPr="008077D5">
        <w:rPr>
          <w:rFonts w:ascii="Arial" w:hAnsi="Arial" w:cs="Arial"/>
          <w:sz w:val="24"/>
        </w:rPr>
        <w:t>produce valores de peso que minimizan la función de pérdida</w:t>
      </w:r>
      <w:r w:rsidR="00F04226" w:rsidRPr="008077D5">
        <w:rPr>
          <w:rFonts w:ascii="Arial" w:hAnsi="Arial" w:cs="Arial"/>
          <w:sz w:val="24"/>
        </w:rPr>
        <w:t xml:space="preserve">. </w:t>
      </w:r>
      <w:r w:rsidR="008077D5">
        <w:rPr>
          <w:rFonts w:ascii="Arial" w:hAnsi="Arial" w:cs="Arial"/>
          <w:sz w:val="24"/>
        </w:rPr>
        <w:t>Una b</w:t>
      </w:r>
      <w:r w:rsidR="00F04226" w:rsidRPr="00F04226">
        <w:rPr>
          <w:rFonts w:ascii="Arial" w:hAnsi="Arial" w:cs="Arial"/>
          <w:sz w:val="24"/>
        </w:rPr>
        <w:t>uena representación gráfica de este proceso se puede apreciar en la figura 1.2</w:t>
      </w:r>
    </w:p>
    <w:p w:rsidR="00E028F4" w:rsidRPr="00F04226" w:rsidRDefault="00F04226" w:rsidP="00F04226">
      <w:pPr>
        <w:spacing w:line="360" w:lineRule="auto"/>
        <w:jc w:val="center"/>
        <w:rPr>
          <w:rFonts w:ascii="Arial" w:hAnsi="Arial" w:cs="Arial"/>
          <w:sz w:val="24"/>
        </w:rPr>
      </w:pPr>
      <w:r w:rsidRPr="005E3A2D">
        <w:rPr>
          <w:rFonts w:ascii="Arial" w:hAnsi="Arial" w:cs="Arial"/>
          <w:noProof/>
          <w:sz w:val="24"/>
          <w:lang w:eastAsia="es-ES"/>
        </w:rPr>
        <w:drawing>
          <wp:inline distT="0" distB="0" distL="0" distR="0" wp14:anchorId="78915EF6" wp14:editId="7BF50CC8">
            <wp:extent cx="2724150" cy="2171700"/>
            <wp:effectExtent l="0" t="0" r="0" b="0"/>
            <wp:docPr id="3" name="Picture 3" descr="C:\Users\rmaes\Pictures\Screenshot 2024-02-27 183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maes\Pictures\Screenshot 2024-02-27 18301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24150" cy="2171700"/>
                    </a:xfrm>
                    <a:prstGeom prst="rect">
                      <a:avLst/>
                    </a:prstGeom>
                    <a:noFill/>
                    <a:ln>
                      <a:noFill/>
                    </a:ln>
                  </pic:spPr>
                </pic:pic>
              </a:graphicData>
            </a:graphic>
          </wp:inline>
        </w:drawing>
      </w:r>
    </w:p>
    <w:p w:rsidR="00E028F4" w:rsidRPr="00906EEC" w:rsidRDefault="00F04226" w:rsidP="000E744F">
      <w:pPr>
        <w:pStyle w:val="TOCHeading"/>
        <w:rPr>
          <w:rStyle w:val="Emphasis"/>
        </w:rPr>
      </w:pPr>
      <w:bookmarkStart w:id="27" w:name="_Toc188009202"/>
      <w:bookmarkStart w:id="28" w:name="_Toc160393903"/>
      <w:r w:rsidRPr="00906EEC">
        <w:rPr>
          <w:rStyle w:val="Emphasis"/>
        </w:rPr>
        <w:t>Figura 1.2: Esquema del proceso de entrenamiento de una red neuronal</w:t>
      </w:r>
      <w:r w:rsidR="00561401" w:rsidRPr="00906EEC">
        <w:rPr>
          <w:rStyle w:val="Emphasis"/>
        </w:rPr>
        <w:t xml:space="preserve"> </w:t>
      </w:r>
      <w:r w:rsidR="00561401" w:rsidRPr="00906EEC">
        <w:rPr>
          <w:rStyle w:val="Emphasis"/>
        </w:rPr>
        <w:fldChar w:fldCharType="begin"/>
      </w:r>
      <w:r w:rsidR="00034B80">
        <w:rPr>
          <w:rStyle w:val="Emphasis"/>
        </w:rPr>
        <w:instrText xml:space="preserve"> ADDIN EN.CITE &lt;EndNote&gt;&lt;Cite&gt;&lt;Author&gt;Chollet&lt;/Author&gt;&lt;Year&gt;2021&lt;/Year&gt;&lt;RecNum&gt;28&lt;/RecNum&gt;&lt;DisplayText&gt;[31]&lt;/DisplayText&gt;&lt;record&gt;&lt;rec-number&gt;28&lt;/rec-number&gt;&lt;foreign-keys&gt;&lt;key app="EN" db-id="xwzttp5ttf95afepas0xp9z7599sex9xv20r" timestamp="1707107656"&gt;28&lt;/key&gt;&lt;/foreign-keys&gt;&lt;ref-type name="Book"&gt;6&lt;/ref-type&gt;&lt;contributors&gt;&lt;authors&gt;&lt;author&gt;François Chollet&lt;/author&gt;&lt;/authors&gt;&lt;/contributors&gt;&lt;titles&gt;&lt;title&gt;Deep Learning with Python&lt;/title&gt;&lt;/titles&gt;&lt;edition&gt;2nd Edition&lt;/edition&gt;&lt;dates&gt;&lt;year&gt;2021&lt;/year&gt;&lt;/dates&gt;&lt;publisher&gt; Manning Publications Co.&lt;/publisher&gt;&lt;urls&gt;&lt;/urls&gt;&lt;/record&gt;&lt;/Cite&gt;&lt;/EndNote&gt;</w:instrText>
      </w:r>
      <w:r w:rsidR="00561401" w:rsidRPr="00906EEC">
        <w:rPr>
          <w:rStyle w:val="Emphasis"/>
        </w:rPr>
        <w:fldChar w:fldCharType="separate"/>
      </w:r>
      <w:bookmarkEnd w:id="28"/>
      <w:r w:rsidR="00034B80">
        <w:rPr>
          <w:rStyle w:val="Emphasis"/>
          <w:noProof/>
        </w:rPr>
        <w:t>[</w:t>
      </w:r>
      <w:hyperlink w:anchor="_ENREF_31" w:tooltip="Chollet, 2021 #28" w:history="1">
        <w:r w:rsidR="00034B80" w:rsidRPr="00034B80">
          <w:rPr>
            <w:rStyle w:val="Hyperlink"/>
            <w:noProof/>
          </w:rPr>
          <w:t>31</w:t>
        </w:r>
      </w:hyperlink>
      <w:r w:rsidR="00034B80">
        <w:rPr>
          <w:rStyle w:val="Emphasis"/>
          <w:noProof/>
        </w:rPr>
        <w:t>]</w:t>
      </w:r>
      <w:bookmarkEnd w:id="27"/>
      <w:r w:rsidR="00561401" w:rsidRPr="00906EEC">
        <w:rPr>
          <w:rStyle w:val="Emphasis"/>
        </w:rPr>
        <w:fldChar w:fldCharType="end"/>
      </w:r>
    </w:p>
    <w:p w:rsidR="00F04226" w:rsidRPr="00F04226" w:rsidRDefault="00F04226" w:rsidP="00F04226">
      <w:pPr>
        <w:spacing w:line="360" w:lineRule="auto"/>
        <w:jc w:val="center"/>
        <w:rPr>
          <w:rFonts w:ascii="Arial" w:hAnsi="Arial" w:cs="Arial"/>
          <w:sz w:val="24"/>
        </w:rPr>
      </w:pPr>
    </w:p>
    <w:p w:rsidR="009C20D4" w:rsidRDefault="002F265D" w:rsidP="009C20D4">
      <w:pPr>
        <w:pStyle w:val="Heading3"/>
        <w:numPr>
          <w:ilvl w:val="3"/>
          <w:numId w:val="8"/>
        </w:numPr>
      </w:pPr>
      <w:bookmarkStart w:id="29" w:name="_Toc158491677"/>
      <w:bookmarkStart w:id="30" w:name="_Toc160013966"/>
      <w:bookmarkStart w:id="31" w:name="_Toc188009154"/>
      <w:r>
        <w:lastRenderedPageBreak/>
        <w:t xml:space="preserve">Arquitecturas </w:t>
      </w:r>
      <w:bookmarkEnd w:id="29"/>
      <w:r w:rsidR="0049480D">
        <w:t>más utilizadas</w:t>
      </w:r>
      <w:bookmarkEnd w:id="30"/>
      <w:bookmarkEnd w:id="31"/>
    </w:p>
    <w:p w:rsidR="009C20D4" w:rsidRPr="009C20D4" w:rsidRDefault="009C20D4" w:rsidP="009C20D4"/>
    <w:p w:rsidR="00ED5D96" w:rsidRDefault="00380500" w:rsidP="002919A7">
      <w:pPr>
        <w:spacing w:line="360" w:lineRule="auto"/>
        <w:rPr>
          <w:rFonts w:ascii="Arial" w:hAnsi="Arial" w:cs="Arial"/>
          <w:sz w:val="24"/>
        </w:rPr>
      </w:pPr>
      <w:r>
        <w:rPr>
          <w:rFonts w:ascii="Arial" w:hAnsi="Arial" w:cs="Arial"/>
          <w:sz w:val="24"/>
        </w:rPr>
        <w:t>Con los a</w:t>
      </w:r>
      <w:r w:rsidRPr="00380500">
        <w:rPr>
          <w:rFonts w:ascii="Arial" w:hAnsi="Arial" w:cs="Arial"/>
          <w:sz w:val="24"/>
        </w:rPr>
        <w:t>ños han surgido varias arquitecturas de redes neuronal</w:t>
      </w:r>
      <w:r w:rsidR="00E9441C">
        <w:rPr>
          <w:rFonts w:ascii="Arial" w:hAnsi="Arial" w:cs="Arial"/>
          <w:sz w:val="24"/>
        </w:rPr>
        <w:t>es con diferentes enfoques y capacidades. A continuación, se comentarán algunas de las arquitecturas más comunes en la literatura</w:t>
      </w:r>
      <w:r w:rsidR="0049480D">
        <w:rPr>
          <w:rFonts w:ascii="Arial" w:hAnsi="Arial" w:cs="Arial"/>
          <w:sz w:val="24"/>
        </w:rPr>
        <w:t xml:space="preserve"> para la resolución de problemas orientados al procesamiento del lenguaje natural</w:t>
      </w:r>
      <w:r w:rsidR="00E9441C">
        <w:rPr>
          <w:rFonts w:ascii="Arial" w:hAnsi="Arial" w:cs="Arial"/>
          <w:sz w:val="24"/>
        </w:rPr>
        <w:t>:</w:t>
      </w:r>
    </w:p>
    <w:p w:rsidR="00A8794A" w:rsidRDefault="00A8794A" w:rsidP="002919A7">
      <w:pPr>
        <w:spacing w:line="360" w:lineRule="auto"/>
        <w:jc w:val="both"/>
        <w:rPr>
          <w:rFonts w:ascii="Arial" w:hAnsi="Arial" w:cs="Arial"/>
          <w:sz w:val="24"/>
        </w:rPr>
      </w:pPr>
      <w:proofErr w:type="spellStart"/>
      <w:r>
        <w:rPr>
          <w:rFonts w:ascii="Arial" w:hAnsi="Arial" w:cs="Arial"/>
          <w:b/>
          <w:sz w:val="24"/>
        </w:rPr>
        <w:t>Recurrent</w:t>
      </w:r>
      <w:proofErr w:type="spellEnd"/>
      <w:r>
        <w:rPr>
          <w:rFonts w:ascii="Arial" w:hAnsi="Arial" w:cs="Arial"/>
          <w:b/>
          <w:sz w:val="24"/>
        </w:rPr>
        <w:t xml:space="preserve"> neural </w:t>
      </w:r>
      <w:proofErr w:type="spellStart"/>
      <w:r>
        <w:rPr>
          <w:rFonts w:ascii="Arial" w:hAnsi="Arial" w:cs="Arial"/>
          <w:b/>
          <w:sz w:val="24"/>
        </w:rPr>
        <w:t>networks</w:t>
      </w:r>
      <w:proofErr w:type="spellEnd"/>
      <w:r>
        <w:rPr>
          <w:rFonts w:ascii="Arial" w:hAnsi="Arial" w:cs="Arial"/>
          <w:b/>
          <w:sz w:val="24"/>
        </w:rPr>
        <w:t xml:space="preserve"> (RNN): </w:t>
      </w:r>
      <w:r w:rsidRPr="009313B8">
        <w:rPr>
          <w:rFonts w:ascii="Arial" w:hAnsi="Arial" w:cs="Arial"/>
          <w:sz w:val="24"/>
        </w:rPr>
        <w:t>Las redes neuronales recurrentes están especialmente diseñadas para tener en cuenta el procesamiento secuencial y el aprendizaje. Las RNN tienen unidades neuronales capaces de recordar lo que han procesado hasta el momento. Esta memoria es temporal, y la información se almacena y actualiza con cada paso temporal a medida que la RNN lee la siguiente palabra de la entrada</w:t>
      </w:r>
      <w:r>
        <w:rPr>
          <w:rFonts w:ascii="Arial" w:hAnsi="Arial" w:cs="Arial"/>
          <w:sz w:val="24"/>
        </w:rPr>
        <w:t xml:space="preserve"> </w:t>
      </w:r>
      <w:r>
        <w:rPr>
          <w:rFonts w:ascii="Arial" w:hAnsi="Arial" w:cs="Arial"/>
          <w:sz w:val="24"/>
        </w:rPr>
        <w:fldChar w:fldCharType="begin"/>
      </w:r>
      <w:r w:rsidR="00034B80">
        <w:rPr>
          <w:rFonts w:ascii="Arial" w:hAnsi="Arial" w:cs="Arial"/>
          <w:sz w:val="24"/>
        </w:rPr>
        <w:instrText xml:space="preserve"> ADDIN EN.CITE &lt;EndNote&gt;&lt;Cite&gt;&lt;Author&gt;Vajjala&lt;/Author&gt;&lt;Year&gt;2020&lt;/Year&gt;&lt;RecNum&gt;4&lt;/RecNum&gt;&lt;DisplayText&gt;[24]&lt;/DisplayText&gt;&lt;record&gt;&lt;rec-number&gt;4&lt;/rec-number&gt;&lt;foreign-keys&gt;&lt;key app="EN" db-id="xwzttp5ttf95afepas0xp9z7599sex9xv20r" timestamp="1705877060"&gt;4&lt;/key&gt;&lt;/foreign-keys&gt;&lt;ref-type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 A Comprehensive Guide to Building Real-World NLP Systems&lt;/title&gt;&lt;/titles&gt;&lt;edition&gt;1st&lt;/edition&gt;&lt;dates&gt;&lt;year&gt;2020&lt;/year&gt;&lt;/dates&gt;&lt;publisher&gt;O´Reilly&lt;/publisher&gt;&lt;urls&gt;&lt;/urls&gt;&lt;language&gt;English&lt;/language&gt;&lt;/record&gt;&lt;/Cite&gt;&lt;/EndNote&gt;</w:instrText>
      </w:r>
      <w:r>
        <w:rPr>
          <w:rFonts w:ascii="Arial" w:hAnsi="Arial" w:cs="Arial"/>
          <w:sz w:val="24"/>
        </w:rPr>
        <w:fldChar w:fldCharType="separate"/>
      </w:r>
      <w:r w:rsidR="00034B80">
        <w:rPr>
          <w:rFonts w:ascii="Arial" w:hAnsi="Arial" w:cs="Arial"/>
          <w:noProof/>
          <w:sz w:val="24"/>
        </w:rPr>
        <w:t>[</w:t>
      </w:r>
      <w:hyperlink w:anchor="_ENREF_24" w:tooltip="Vajjala, 2020 #4" w:history="1">
        <w:r w:rsidR="00034B80" w:rsidRPr="00034B80">
          <w:rPr>
            <w:rStyle w:val="Hyperlink"/>
            <w:rFonts w:ascii="Arial" w:hAnsi="Arial" w:cs="Arial"/>
            <w:noProof/>
            <w:sz w:val="24"/>
          </w:rPr>
          <w:t>24</w:t>
        </w:r>
      </w:hyperlink>
      <w:r w:rsidR="00034B80">
        <w:rPr>
          <w:rFonts w:ascii="Arial" w:hAnsi="Arial" w:cs="Arial"/>
          <w:noProof/>
          <w:sz w:val="24"/>
        </w:rPr>
        <w:t>]</w:t>
      </w:r>
      <w:r>
        <w:rPr>
          <w:rFonts w:ascii="Arial" w:hAnsi="Arial" w:cs="Arial"/>
          <w:sz w:val="24"/>
        </w:rPr>
        <w:fldChar w:fldCharType="end"/>
      </w:r>
      <w:r>
        <w:rPr>
          <w:rFonts w:ascii="Arial" w:hAnsi="Arial" w:cs="Arial"/>
          <w:sz w:val="24"/>
        </w:rPr>
        <w:t xml:space="preserve">. </w:t>
      </w:r>
      <w:r w:rsidRPr="0081027E">
        <w:rPr>
          <w:rFonts w:ascii="Arial" w:hAnsi="Arial" w:cs="Arial"/>
          <w:sz w:val="24"/>
        </w:rPr>
        <w:t>A pesar de su capacidad y versatilidad, las RNN sufren el problema de la memoria olvidadiza: no pueden recordar contextos más largos y, por tanto, no funcionan bien cuando el texto de entrada es largo</w:t>
      </w:r>
      <w:r>
        <w:rPr>
          <w:rFonts w:ascii="Arial" w:hAnsi="Arial" w:cs="Arial"/>
          <w:sz w:val="24"/>
        </w:rPr>
        <w:t xml:space="preserve">. Este problema fue abordado creando una variante conocida como </w:t>
      </w:r>
      <w:r w:rsidRPr="00A8794A">
        <w:rPr>
          <w:rFonts w:ascii="Arial" w:hAnsi="Arial" w:cs="Arial"/>
          <w:b/>
          <w:sz w:val="24"/>
        </w:rPr>
        <w:t>Long short-</w:t>
      </w:r>
      <w:proofErr w:type="spellStart"/>
      <w:r w:rsidRPr="00A8794A">
        <w:rPr>
          <w:rFonts w:ascii="Arial" w:hAnsi="Arial" w:cs="Arial"/>
          <w:b/>
          <w:sz w:val="24"/>
        </w:rPr>
        <w:t>term</w:t>
      </w:r>
      <w:proofErr w:type="spellEnd"/>
      <w:r w:rsidRPr="00A8794A">
        <w:rPr>
          <w:rFonts w:ascii="Arial" w:hAnsi="Arial" w:cs="Arial"/>
          <w:b/>
          <w:sz w:val="24"/>
        </w:rPr>
        <w:t xml:space="preserve"> </w:t>
      </w:r>
      <w:proofErr w:type="spellStart"/>
      <w:r w:rsidRPr="00A8794A">
        <w:rPr>
          <w:rFonts w:ascii="Arial" w:hAnsi="Arial" w:cs="Arial"/>
          <w:b/>
          <w:sz w:val="24"/>
        </w:rPr>
        <w:t>memory</w:t>
      </w:r>
      <w:proofErr w:type="spellEnd"/>
      <w:r>
        <w:rPr>
          <w:rFonts w:ascii="Arial" w:hAnsi="Arial" w:cs="Arial"/>
          <w:b/>
          <w:sz w:val="24"/>
        </w:rPr>
        <w:t xml:space="preserve">(LSTM) </w:t>
      </w:r>
      <w:r>
        <w:rPr>
          <w:rFonts w:ascii="Arial" w:hAnsi="Arial" w:cs="Arial"/>
          <w:sz w:val="24"/>
        </w:rPr>
        <w:t>la cual sortea</w:t>
      </w:r>
      <w:r w:rsidRPr="0081027E">
        <w:rPr>
          <w:rFonts w:ascii="Arial" w:hAnsi="Arial" w:cs="Arial"/>
          <w:sz w:val="24"/>
        </w:rPr>
        <w:t xml:space="preserve"> este problema dejando de lado el contexto irrelevante y recordando sólo la parte del contexto que se necesita para resolver la tarea en cuestión</w:t>
      </w:r>
      <w:r w:rsidR="004070D4">
        <w:rPr>
          <w:rFonts w:ascii="Arial" w:hAnsi="Arial" w:cs="Arial"/>
          <w:sz w:val="24"/>
        </w:rPr>
        <w:t xml:space="preserve"> </w:t>
      </w:r>
      <w:r w:rsidR="004070D4">
        <w:rPr>
          <w:rFonts w:ascii="Arial" w:hAnsi="Arial" w:cs="Arial"/>
          <w:sz w:val="24"/>
        </w:rPr>
        <w:fldChar w:fldCharType="begin"/>
      </w:r>
      <w:r w:rsidR="00034B80">
        <w:rPr>
          <w:rFonts w:ascii="Arial" w:hAnsi="Arial" w:cs="Arial"/>
          <w:sz w:val="24"/>
        </w:rPr>
        <w:instrText xml:space="preserve"> ADDIN EN.CITE &lt;EndNote&gt;&lt;Cite&gt;&lt;Author&gt;Sherstinsky&lt;/Author&gt;&lt;Year&gt;2020&lt;/Year&gt;&lt;RecNum&gt;30&lt;/RecNum&gt;&lt;DisplayText&gt;[35]&lt;/DisplayText&gt;&lt;record&gt;&lt;rec-number&gt;30&lt;/rec-number&gt;&lt;foreign-keys&gt;&lt;key app="EN" db-id="xwzttp5ttf95afepas0xp9z7599sex9xv20r" timestamp="1707368960"&gt;30&lt;/key&gt;&lt;/foreign-keys&gt;&lt;ref-type name="Journal Article"&gt;17&lt;/ref-type&gt;&lt;contributors&gt;&lt;authors&gt;&lt;author&gt;Sherstinsky, Alex&lt;/author&gt;&lt;/authors&gt;&lt;/contributors&gt;&lt;titles&gt;&lt;title&gt;Fundamentals of recurrent neural network (RNN) and long short-term memory (LSTM) network&lt;/title&gt;&lt;secondary-title&gt;Physica D: Nonlinear Phenomena&lt;/secondary-title&gt;&lt;/titles&gt;&lt;periodical&gt;&lt;full-title&gt;Physica D: Nonlinear Phenomena&lt;/full-title&gt;&lt;/periodical&gt;&lt;pages&gt;132306&lt;/pages&gt;&lt;volume&gt;404&lt;/volume&gt;&lt;dates&gt;&lt;year&gt;2020&lt;/year&gt;&lt;/dates&gt;&lt;isbn&gt;0167-2789&lt;/isbn&gt;&lt;urls&gt;&lt;/urls&gt;&lt;/record&gt;&lt;/Cite&gt;&lt;/EndNote&gt;</w:instrText>
      </w:r>
      <w:r w:rsidR="004070D4">
        <w:rPr>
          <w:rFonts w:ascii="Arial" w:hAnsi="Arial" w:cs="Arial"/>
          <w:sz w:val="24"/>
        </w:rPr>
        <w:fldChar w:fldCharType="separate"/>
      </w:r>
      <w:r w:rsidR="00034B80">
        <w:rPr>
          <w:rFonts w:ascii="Arial" w:hAnsi="Arial" w:cs="Arial"/>
          <w:noProof/>
          <w:sz w:val="24"/>
        </w:rPr>
        <w:t>[</w:t>
      </w:r>
      <w:hyperlink w:anchor="_ENREF_35" w:tooltip="Sherstinsky, 2020 #30" w:history="1">
        <w:r w:rsidR="00034B80" w:rsidRPr="00034B80">
          <w:rPr>
            <w:rStyle w:val="Hyperlink"/>
            <w:rFonts w:ascii="Arial" w:hAnsi="Arial" w:cs="Arial"/>
            <w:noProof/>
            <w:sz w:val="24"/>
          </w:rPr>
          <w:t>35</w:t>
        </w:r>
      </w:hyperlink>
      <w:r w:rsidR="00034B80">
        <w:rPr>
          <w:rFonts w:ascii="Arial" w:hAnsi="Arial" w:cs="Arial"/>
          <w:noProof/>
          <w:sz w:val="24"/>
        </w:rPr>
        <w:t>]</w:t>
      </w:r>
      <w:r w:rsidR="004070D4">
        <w:rPr>
          <w:rFonts w:ascii="Arial" w:hAnsi="Arial" w:cs="Arial"/>
          <w:sz w:val="24"/>
        </w:rPr>
        <w:fldChar w:fldCharType="end"/>
      </w:r>
      <w:r w:rsidRPr="0081027E">
        <w:rPr>
          <w:rFonts w:ascii="Arial" w:hAnsi="Arial" w:cs="Arial"/>
          <w:sz w:val="24"/>
        </w:rPr>
        <w:t>.</w:t>
      </w:r>
      <w:r w:rsidR="0097453C">
        <w:rPr>
          <w:rFonts w:ascii="Arial" w:hAnsi="Arial" w:cs="Arial"/>
          <w:sz w:val="24"/>
        </w:rPr>
        <w:t xml:space="preserve"> Esta arquitectura fue abordada para el problema concreto de requerimientos de software en </w:t>
      </w:r>
      <w:r w:rsidR="0097453C">
        <w:rPr>
          <w:rFonts w:ascii="Arial" w:hAnsi="Arial" w:cs="Arial"/>
          <w:sz w:val="24"/>
        </w:rPr>
        <w:fldChar w:fldCharType="begin"/>
      </w:r>
      <w:r w:rsidR="00034B80">
        <w:rPr>
          <w:rFonts w:ascii="Arial" w:hAnsi="Arial" w:cs="Arial"/>
          <w:sz w:val="24"/>
        </w:rPr>
        <w:instrText xml:space="preserve"> ADDIN EN.CITE &lt;EndNote&gt;&lt;Cite&gt;&lt;Author&gt;Rahman&lt;/Author&gt;&lt;Year&gt;2019&lt;/Year&gt;&lt;RecNum&gt;31&lt;/RecNum&gt;&lt;DisplayText&gt;[36]&lt;/DisplayText&gt;&lt;record&gt;&lt;rec-number&gt;31&lt;/rec-number&gt;&lt;foreign-keys&gt;&lt;key app="EN" db-id="xwzttp5ttf95afepas0xp9z7599sex9xv20r" timestamp="1707369485"&gt;31&lt;/key&gt;&lt;/foreign-keys&gt;&lt;ref-type name="Conference Proceedings"&gt;10&lt;/ref-type&gt;&lt;contributors&gt;&lt;authors&gt;&lt;author&gt;Rahman, Md Abdur&lt;/author&gt;&lt;author&gt;Haque, Md Ariful&lt;/author&gt;&lt;author&gt;Tawhid, Md Nurul Ahad&lt;/author&gt;&lt;author&gt;Siddik, Md Saeed&lt;/author&gt;&lt;/authors&gt;&lt;/contributors&gt;&lt;titles&gt;&lt;title&gt;Classifying non-functional requirements using RNN variants for quality software development&lt;/title&gt;&lt;secondary-title&gt;Proceedings of the 3rd ACM SIGSOFT International Workshop on Machine Learning Techniques for Software Quality Evaluation&lt;/secondary-title&gt;&lt;/titles&gt;&lt;pages&gt;25-30&lt;/pages&gt;&lt;dates&gt;&lt;year&gt;2019&lt;/year&gt;&lt;/dates&gt;&lt;urls&gt;&lt;/urls&gt;&lt;/record&gt;&lt;/Cite&gt;&lt;/EndNote&gt;</w:instrText>
      </w:r>
      <w:r w:rsidR="0097453C">
        <w:rPr>
          <w:rFonts w:ascii="Arial" w:hAnsi="Arial" w:cs="Arial"/>
          <w:sz w:val="24"/>
        </w:rPr>
        <w:fldChar w:fldCharType="separate"/>
      </w:r>
      <w:r w:rsidR="00034B80">
        <w:rPr>
          <w:rFonts w:ascii="Arial" w:hAnsi="Arial" w:cs="Arial"/>
          <w:noProof/>
          <w:sz w:val="24"/>
        </w:rPr>
        <w:t>[</w:t>
      </w:r>
      <w:hyperlink w:anchor="_ENREF_36" w:tooltip="Rahman, 2019 #31" w:history="1">
        <w:r w:rsidR="00034B80" w:rsidRPr="00034B80">
          <w:rPr>
            <w:rStyle w:val="Hyperlink"/>
            <w:rFonts w:ascii="Arial" w:hAnsi="Arial" w:cs="Arial"/>
            <w:noProof/>
            <w:sz w:val="24"/>
          </w:rPr>
          <w:t>36</w:t>
        </w:r>
      </w:hyperlink>
      <w:r w:rsidR="00034B80">
        <w:rPr>
          <w:rFonts w:ascii="Arial" w:hAnsi="Arial" w:cs="Arial"/>
          <w:noProof/>
          <w:sz w:val="24"/>
        </w:rPr>
        <w:t>]</w:t>
      </w:r>
      <w:r w:rsidR="0097453C">
        <w:rPr>
          <w:rFonts w:ascii="Arial" w:hAnsi="Arial" w:cs="Arial"/>
          <w:sz w:val="24"/>
        </w:rPr>
        <w:fldChar w:fldCharType="end"/>
      </w:r>
      <w:r w:rsidR="0097453C">
        <w:rPr>
          <w:rFonts w:ascii="Arial" w:hAnsi="Arial" w:cs="Arial"/>
          <w:sz w:val="24"/>
        </w:rPr>
        <w:t>.</w:t>
      </w:r>
    </w:p>
    <w:p w:rsidR="00A8794A" w:rsidRDefault="00660F2C" w:rsidP="002919A7">
      <w:pPr>
        <w:spacing w:line="360" w:lineRule="auto"/>
        <w:jc w:val="both"/>
        <w:rPr>
          <w:rFonts w:ascii="Arial" w:hAnsi="Arial" w:cs="Arial"/>
          <w:sz w:val="24"/>
        </w:rPr>
      </w:pPr>
      <w:proofErr w:type="spellStart"/>
      <w:r w:rsidRPr="00660F2C">
        <w:rPr>
          <w:rFonts w:ascii="Arial" w:hAnsi="Arial" w:cs="Arial"/>
          <w:b/>
          <w:sz w:val="24"/>
        </w:rPr>
        <w:t>Convolutional</w:t>
      </w:r>
      <w:proofErr w:type="spellEnd"/>
      <w:r w:rsidRPr="00660F2C">
        <w:rPr>
          <w:rFonts w:ascii="Arial" w:hAnsi="Arial" w:cs="Arial"/>
          <w:b/>
          <w:sz w:val="24"/>
        </w:rPr>
        <w:t xml:space="preserve"> neural </w:t>
      </w:r>
      <w:proofErr w:type="spellStart"/>
      <w:r w:rsidRPr="00660F2C">
        <w:rPr>
          <w:rFonts w:ascii="Arial" w:hAnsi="Arial" w:cs="Arial"/>
          <w:b/>
          <w:sz w:val="24"/>
        </w:rPr>
        <w:t>networks</w:t>
      </w:r>
      <w:proofErr w:type="spellEnd"/>
      <w:r w:rsidRPr="00660F2C">
        <w:rPr>
          <w:rFonts w:ascii="Arial" w:hAnsi="Arial" w:cs="Arial"/>
          <w:b/>
          <w:sz w:val="24"/>
        </w:rPr>
        <w:t xml:space="preserve"> (CNN):</w:t>
      </w:r>
      <w:r w:rsidR="001A0E4F">
        <w:rPr>
          <w:rFonts w:ascii="Arial" w:hAnsi="Arial" w:cs="Arial"/>
          <w:sz w:val="24"/>
        </w:rPr>
        <w:t xml:space="preserve"> Las redes neuronales </w:t>
      </w:r>
      <w:proofErr w:type="spellStart"/>
      <w:r w:rsidR="001A0E4F">
        <w:rPr>
          <w:rFonts w:ascii="Arial" w:hAnsi="Arial" w:cs="Arial"/>
          <w:sz w:val="24"/>
        </w:rPr>
        <w:t>convo</w:t>
      </w:r>
      <w:r>
        <w:rPr>
          <w:rFonts w:ascii="Arial" w:hAnsi="Arial" w:cs="Arial"/>
          <w:sz w:val="24"/>
        </w:rPr>
        <w:t>lucionales</w:t>
      </w:r>
      <w:proofErr w:type="spellEnd"/>
      <w:r w:rsidR="00190FCD">
        <w:rPr>
          <w:rFonts w:ascii="Arial" w:hAnsi="Arial" w:cs="Arial"/>
          <w:sz w:val="24"/>
        </w:rPr>
        <w:t xml:space="preserve"> son usadas mayormente en visión por computadora, sin embargo, al tratar con representaciones vectoriales de palabras de igual tamaño es posible representar los textos como matrices de dimensión n x d</w:t>
      </w:r>
      <w:r w:rsidR="00190FCD" w:rsidRPr="0092731E">
        <w:rPr>
          <w:rFonts w:ascii="Arial" w:hAnsi="Arial" w:cs="Arial"/>
          <w:sz w:val="24"/>
        </w:rPr>
        <w:t>, donde n es el número de palabras de la frase y d es el ta</w:t>
      </w:r>
      <w:r w:rsidR="00190FCD">
        <w:rPr>
          <w:rFonts w:ascii="Arial" w:hAnsi="Arial" w:cs="Arial"/>
          <w:sz w:val="24"/>
        </w:rPr>
        <w:t xml:space="preserve">maño de los vectores de palabras </w:t>
      </w:r>
      <w:r w:rsidR="00190FCD">
        <w:rPr>
          <w:rFonts w:ascii="Arial" w:hAnsi="Arial" w:cs="Arial"/>
          <w:sz w:val="24"/>
        </w:rPr>
        <w:fldChar w:fldCharType="begin"/>
      </w:r>
      <w:r w:rsidR="00034B80">
        <w:rPr>
          <w:rFonts w:ascii="Arial" w:hAnsi="Arial" w:cs="Arial"/>
          <w:sz w:val="24"/>
        </w:rPr>
        <w:instrText xml:space="preserve"> ADDIN EN.CITE &lt;EndNote&gt;&lt;Cite&gt;&lt;Author&gt;Vajjala&lt;/Author&gt;&lt;Year&gt;2020&lt;/Year&gt;&lt;RecNum&gt;4&lt;/RecNum&gt;&lt;DisplayText&gt;[24]&lt;/DisplayText&gt;&lt;record&gt;&lt;rec-number&gt;4&lt;/rec-number&gt;&lt;foreign-keys&gt;&lt;key app="EN" db-id="xwzttp5ttf95afepas0xp9z7599sex9xv20r" timestamp="1705877060"&gt;4&lt;/key&gt;&lt;/foreign-keys&gt;&lt;ref-type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 A Comprehensive Guide to Building Real-World NLP Systems&lt;/title&gt;&lt;/titles&gt;&lt;edition&gt;1st&lt;/edition&gt;&lt;dates&gt;&lt;year&gt;2020&lt;/year&gt;&lt;/dates&gt;&lt;publisher&gt;O´Reilly&lt;/publisher&gt;&lt;urls&gt;&lt;/urls&gt;&lt;language&gt;English&lt;/language&gt;&lt;/record&gt;&lt;/Cite&gt;&lt;/EndNote&gt;</w:instrText>
      </w:r>
      <w:r w:rsidR="00190FCD">
        <w:rPr>
          <w:rFonts w:ascii="Arial" w:hAnsi="Arial" w:cs="Arial"/>
          <w:sz w:val="24"/>
        </w:rPr>
        <w:fldChar w:fldCharType="separate"/>
      </w:r>
      <w:r w:rsidR="00034B80">
        <w:rPr>
          <w:rFonts w:ascii="Arial" w:hAnsi="Arial" w:cs="Arial"/>
          <w:noProof/>
          <w:sz w:val="24"/>
        </w:rPr>
        <w:t>[</w:t>
      </w:r>
      <w:hyperlink w:anchor="_ENREF_24" w:tooltip="Vajjala, 2020 #4" w:history="1">
        <w:r w:rsidR="00034B80" w:rsidRPr="00034B80">
          <w:rPr>
            <w:rStyle w:val="Hyperlink"/>
            <w:rFonts w:ascii="Arial" w:hAnsi="Arial" w:cs="Arial"/>
            <w:noProof/>
            <w:sz w:val="24"/>
          </w:rPr>
          <w:t>24</w:t>
        </w:r>
      </w:hyperlink>
      <w:r w:rsidR="00034B80">
        <w:rPr>
          <w:rFonts w:ascii="Arial" w:hAnsi="Arial" w:cs="Arial"/>
          <w:noProof/>
          <w:sz w:val="24"/>
        </w:rPr>
        <w:t>]</w:t>
      </w:r>
      <w:r w:rsidR="00190FCD">
        <w:rPr>
          <w:rFonts w:ascii="Arial" w:hAnsi="Arial" w:cs="Arial"/>
          <w:sz w:val="24"/>
        </w:rPr>
        <w:fldChar w:fldCharType="end"/>
      </w:r>
      <w:r w:rsidR="00190FCD">
        <w:rPr>
          <w:rFonts w:ascii="Arial" w:hAnsi="Arial" w:cs="Arial"/>
          <w:sz w:val="24"/>
        </w:rPr>
        <w:t>. De esta forma se puede tratar al texto como si fuera una imagen. S</w:t>
      </w:r>
      <w:r w:rsidR="00190FCD" w:rsidRPr="00190FCD">
        <w:rPr>
          <w:rFonts w:ascii="Arial" w:hAnsi="Arial" w:cs="Arial"/>
          <w:sz w:val="24"/>
        </w:rPr>
        <w:t>on capaces de aprender</w:t>
      </w:r>
      <w:r w:rsidR="00190FCD">
        <w:rPr>
          <w:rFonts w:ascii="Arial" w:hAnsi="Arial" w:cs="Arial"/>
          <w:sz w:val="24"/>
        </w:rPr>
        <w:t xml:space="preserve"> una jerarquía de caracterí</w:t>
      </w:r>
      <w:r w:rsidR="00190FCD" w:rsidRPr="00190FCD">
        <w:rPr>
          <w:rFonts w:ascii="Arial" w:hAnsi="Arial" w:cs="Arial"/>
          <w:sz w:val="24"/>
        </w:rPr>
        <w:t xml:space="preserve">sticas </w:t>
      </w:r>
      <w:r w:rsidR="00190FCD">
        <w:rPr>
          <w:rFonts w:ascii="Arial" w:hAnsi="Arial" w:cs="Arial"/>
          <w:sz w:val="24"/>
        </w:rPr>
        <w:t xml:space="preserve">y patrones que abstraen información espacial de dichas matrices, esto es de gran utilidad en tareas de clasificación </w:t>
      </w:r>
      <w:r w:rsidR="00190FCD">
        <w:rPr>
          <w:rFonts w:ascii="Arial" w:hAnsi="Arial" w:cs="Arial"/>
          <w:sz w:val="24"/>
        </w:rPr>
        <w:fldChar w:fldCharType="begin"/>
      </w:r>
      <w:r w:rsidR="00034B80">
        <w:rPr>
          <w:rFonts w:ascii="Arial" w:hAnsi="Arial" w:cs="Arial"/>
          <w:sz w:val="24"/>
        </w:rPr>
        <w:instrText xml:space="preserve"> ADDIN EN.CITE &lt;EndNote&gt;&lt;Cite&gt;&lt;Author&gt;González Barba&lt;/Author&gt;&lt;Year&gt;2017&lt;/Year&gt;&lt;RecNum&gt;36&lt;/RecNum&gt;&lt;DisplayText&gt;[37]&lt;/DisplayText&gt;&lt;record&gt;&lt;rec-number&gt;36&lt;/rec-number&gt;&lt;foreign-keys&gt;&lt;key app="EN" db-id="xwzttp5ttf95afepas0xp9z7599sex9xv20r" timestamp="1707375189"&gt;36&lt;/key&gt;&lt;/foreign-keys&gt;&lt;ref-type name="Journal Article"&gt;17&lt;/ref-type&gt;&lt;contributors&gt;&lt;authors&gt;&lt;author&gt;González Barba, José Ángel&lt;/author&gt;&lt;/authors&gt;&lt;/contributors&gt;&lt;titles&gt;&lt;title&gt;Aprendizaje profundo para el procesamiento del lenguaje natural&lt;/title&gt;&lt;/titles&gt;&lt;dates&gt;&lt;year&gt;2017&lt;/year&gt;&lt;/dates&gt;&lt;urls&gt;&lt;/urls&gt;&lt;/record&gt;&lt;/Cite&gt;&lt;/EndNote&gt;</w:instrText>
      </w:r>
      <w:r w:rsidR="00190FCD">
        <w:rPr>
          <w:rFonts w:ascii="Arial" w:hAnsi="Arial" w:cs="Arial"/>
          <w:sz w:val="24"/>
        </w:rPr>
        <w:fldChar w:fldCharType="separate"/>
      </w:r>
      <w:r w:rsidR="00034B80">
        <w:rPr>
          <w:rFonts w:ascii="Arial" w:hAnsi="Arial" w:cs="Arial"/>
          <w:noProof/>
          <w:sz w:val="24"/>
        </w:rPr>
        <w:t>[</w:t>
      </w:r>
      <w:hyperlink w:anchor="_ENREF_37" w:tooltip="González Barba, 2017 #36" w:history="1">
        <w:r w:rsidR="00034B80" w:rsidRPr="00034B80">
          <w:rPr>
            <w:rStyle w:val="Hyperlink"/>
            <w:rFonts w:ascii="Arial" w:hAnsi="Arial" w:cs="Arial"/>
            <w:noProof/>
            <w:sz w:val="24"/>
          </w:rPr>
          <w:t>37</w:t>
        </w:r>
      </w:hyperlink>
      <w:r w:rsidR="00034B80">
        <w:rPr>
          <w:rFonts w:ascii="Arial" w:hAnsi="Arial" w:cs="Arial"/>
          <w:noProof/>
          <w:sz w:val="24"/>
        </w:rPr>
        <w:t>]</w:t>
      </w:r>
      <w:r w:rsidR="00190FCD">
        <w:rPr>
          <w:rFonts w:ascii="Arial" w:hAnsi="Arial" w:cs="Arial"/>
          <w:sz w:val="24"/>
        </w:rPr>
        <w:fldChar w:fldCharType="end"/>
      </w:r>
      <w:r w:rsidR="00190FCD">
        <w:rPr>
          <w:rFonts w:ascii="Arial" w:hAnsi="Arial" w:cs="Arial"/>
          <w:sz w:val="24"/>
        </w:rPr>
        <w:t>. Las CNN s</w:t>
      </w:r>
      <w:r w:rsidR="00190FCD" w:rsidRPr="00190FCD">
        <w:rPr>
          <w:rFonts w:ascii="Arial" w:hAnsi="Arial" w:cs="Arial"/>
          <w:sz w:val="24"/>
        </w:rPr>
        <w:t xml:space="preserve">e componen principalmente de capas </w:t>
      </w:r>
      <w:proofErr w:type="spellStart"/>
      <w:r w:rsidR="00190FCD" w:rsidRPr="00190FCD">
        <w:rPr>
          <w:rFonts w:ascii="Arial" w:hAnsi="Arial" w:cs="Arial"/>
          <w:sz w:val="24"/>
        </w:rPr>
        <w:t>convolucionales</w:t>
      </w:r>
      <w:proofErr w:type="spellEnd"/>
      <w:r w:rsidR="00190FCD" w:rsidRPr="00190FCD">
        <w:rPr>
          <w:rFonts w:ascii="Arial" w:hAnsi="Arial" w:cs="Arial"/>
          <w:sz w:val="24"/>
        </w:rPr>
        <w:t>, seguidas de capas de activación y, a veces, de capas de agrupamiento (</w:t>
      </w:r>
      <w:proofErr w:type="spellStart"/>
      <w:r w:rsidR="00190FCD" w:rsidRPr="00190FCD">
        <w:rPr>
          <w:rFonts w:ascii="Arial" w:hAnsi="Arial" w:cs="Arial"/>
          <w:sz w:val="24"/>
        </w:rPr>
        <w:t>pooling</w:t>
      </w:r>
      <w:proofErr w:type="spellEnd"/>
      <w:r w:rsidR="00190FCD" w:rsidRPr="00190FCD">
        <w:rPr>
          <w:rFonts w:ascii="Arial" w:hAnsi="Arial" w:cs="Arial"/>
          <w:sz w:val="24"/>
        </w:rPr>
        <w:t xml:space="preserve">), que permiten reducir la </w:t>
      </w:r>
      <w:proofErr w:type="spellStart"/>
      <w:r w:rsidR="00190FCD" w:rsidRPr="00190FCD">
        <w:rPr>
          <w:rFonts w:ascii="Arial" w:hAnsi="Arial" w:cs="Arial"/>
          <w:sz w:val="24"/>
        </w:rPr>
        <w:t>dimensionalidad</w:t>
      </w:r>
      <w:proofErr w:type="spellEnd"/>
      <w:r w:rsidR="00190FCD" w:rsidRPr="00190FCD">
        <w:rPr>
          <w:rFonts w:ascii="Arial" w:hAnsi="Arial" w:cs="Arial"/>
          <w:sz w:val="24"/>
        </w:rPr>
        <w:t xml:space="preserve"> de los datos mientras conservan las características más importantes</w:t>
      </w:r>
      <w:r w:rsidR="00D3520F">
        <w:rPr>
          <w:rFonts w:ascii="Arial" w:hAnsi="Arial" w:cs="Arial"/>
          <w:sz w:val="24"/>
        </w:rPr>
        <w:t xml:space="preserve"> </w:t>
      </w:r>
      <w:r w:rsidR="00D3520F">
        <w:rPr>
          <w:rFonts w:ascii="Arial" w:hAnsi="Arial" w:cs="Arial"/>
          <w:sz w:val="24"/>
        </w:rPr>
        <w:fldChar w:fldCharType="begin"/>
      </w:r>
      <w:r w:rsidR="00034B80">
        <w:rPr>
          <w:rFonts w:ascii="Arial" w:hAnsi="Arial" w:cs="Arial"/>
          <w:sz w:val="24"/>
        </w:rPr>
        <w:instrText xml:space="preserve"> ADDIN EN.CITE &lt;EndNote&gt;&lt;Cite&gt;&lt;Author&gt;Kowsari&lt;/Author&gt;&lt;Year&gt;2019&lt;/Year&gt;&lt;RecNum&gt;11&lt;/RecNum&gt;&lt;DisplayText&gt;[22]&lt;/DisplayText&gt;&lt;record&gt;&lt;rec-number&gt;11&lt;/rec-number&gt;&lt;foreign-keys&gt;&lt;key app="EN" db-id="xwzttp5ttf95afepas0xp9z7599sex9xv20r" timestamp="1706755115"&gt;11&lt;/key&gt;&lt;/foreign-keys&gt;&lt;ref-type name="Journal Article"&gt;17&lt;/ref-type&gt;&lt;contributors&gt;&lt;authors&gt;&lt;author&gt;Kowsari, Kamran&lt;/author&gt;&lt;author&gt;Jafari Meimandi, Kiana&lt;/author&gt;&lt;author&gt;Heidarysafa, Mojtaba&lt;/author&gt;&lt;author&gt;Mendu, Sanjana&lt;/author&gt;&lt;author&gt;Barnes, Laura&lt;/author&gt;&lt;author&gt;Brown, Donald&lt;/author&gt;&lt;/authors&gt;&lt;/contributors&gt;&lt;titles&gt;&lt;title&gt;Text classification algorithms: A survey&lt;/title&gt;&lt;secondary-title&gt;Information&lt;/secondary-title&gt;&lt;/titles&gt;&lt;periodical&gt;&lt;full-title&gt;Information&lt;/full-title&gt;&lt;/periodical&gt;&lt;pages&gt;150&lt;/pages&gt;&lt;volume&gt;10&lt;/volume&gt;&lt;number&gt;4&lt;/number&gt;&lt;dates&gt;&lt;year&gt;2019&lt;/year&gt;&lt;/dates&gt;&lt;isbn&gt;2078-2489&lt;/isbn&gt;&lt;urls&gt;&lt;/urls&gt;&lt;/record&gt;&lt;/Cite&gt;&lt;/EndNote&gt;</w:instrText>
      </w:r>
      <w:r w:rsidR="00D3520F">
        <w:rPr>
          <w:rFonts w:ascii="Arial" w:hAnsi="Arial" w:cs="Arial"/>
          <w:sz w:val="24"/>
        </w:rPr>
        <w:fldChar w:fldCharType="separate"/>
      </w:r>
      <w:r w:rsidR="00034B80">
        <w:rPr>
          <w:rFonts w:ascii="Arial" w:hAnsi="Arial" w:cs="Arial"/>
          <w:noProof/>
          <w:sz w:val="24"/>
        </w:rPr>
        <w:t>[</w:t>
      </w:r>
      <w:hyperlink w:anchor="_ENREF_22" w:tooltip="Kowsari, 2019 #11" w:history="1">
        <w:r w:rsidR="00034B80" w:rsidRPr="00034B80">
          <w:rPr>
            <w:rStyle w:val="Hyperlink"/>
            <w:rFonts w:ascii="Arial" w:hAnsi="Arial" w:cs="Arial"/>
            <w:noProof/>
            <w:sz w:val="24"/>
          </w:rPr>
          <w:t>22</w:t>
        </w:r>
      </w:hyperlink>
      <w:r w:rsidR="00034B80">
        <w:rPr>
          <w:rFonts w:ascii="Arial" w:hAnsi="Arial" w:cs="Arial"/>
          <w:noProof/>
          <w:sz w:val="24"/>
        </w:rPr>
        <w:t>]</w:t>
      </w:r>
      <w:r w:rsidR="00D3520F">
        <w:rPr>
          <w:rFonts w:ascii="Arial" w:hAnsi="Arial" w:cs="Arial"/>
          <w:sz w:val="24"/>
        </w:rPr>
        <w:fldChar w:fldCharType="end"/>
      </w:r>
      <w:r w:rsidR="00190FCD" w:rsidRPr="00190FCD">
        <w:rPr>
          <w:rFonts w:ascii="Arial" w:hAnsi="Arial" w:cs="Arial"/>
          <w:sz w:val="24"/>
        </w:rPr>
        <w:t>.</w:t>
      </w:r>
      <w:r w:rsidR="00D3520F">
        <w:rPr>
          <w:rFonts w:ascii="Arial" w:hAnsi="Arial" w:cs="Arial"/>
          <w:sz w:val="24"/>
        </w:rPr>
        <w:t xml:space="preserve"> También se han desarrollado soluciones de clasificación de requerimientos con esta arquitectura </w:t>
      </w:r>
      <w:r w:rsidR="00D3520F">
        <w:rPr>
          <w:rFonts w:ascii="Arial" w:hAnsi="Arial" w:cs="Arial"/>
          <w:sz w:val="24"/>
        </w:rPr>
        <w:fldChar w:fldCharType="begin"/>
      </w:r>
      <w:r w:rsidR="00D3520F">
        <w:rPr>
          <w:rFonts w:ascii="Arial" w:hAnsi="Arial" w:cs="Arial"/>
          <w:sz w:val="24"/>
        </w:rPr>
        <w:instrText xml:space="preserve"> ADDIN EN.CITE &lt;EndNote&gt;&lt;Cite&gt;&lt;Author&gt;Aslam&lt;/Author&gt;&lt;Year&gt;2020&lt;/Year&gt;&lt;RecNum&gt;13&lt;/RecNum&gt;&lt;DisplayText&gt;[9]&lt;/DisplayText&gt;&lt;record&gt;&lt;rec-number&gt;13&lt;/rec-number&gt;&lt;foreign-keys&gt;&lt;key app="EN" db-id="xwzttp5ttf95afepas0xp9z7599sex9xv20r" timestamp="1706849236"&gt;13&lt;/key&gt;&lt;/foreign-keys&gt;&lt;ref-type name="Journal Article"&gt;17&lt;/ref-type&gt;&lt;contributors&gt;&lt;authors&gt;&lt;author&gt;Aslam, Naila&lt;/author&gt;&lt;author&gt;Ramay, Waheed Yousuf&lt;/author&gt;&lt;author&gt;Xia, Kewen&lt;/author&gt;&lt;author&gt;Sarwar, Nadeem&lt;/author&gt;&lt;/authors&gt;&lt;/contributors&gt;&lt;titles&gt;&lt;title&gt;Convolutional neural network based classification of app reviews&lt;/title&gt;&lt;secondary-title&gt;IEEE Access&lt;/secondary-title&gt;&lt;/titles&gt;&lt;periodical&gt;&lt;full-title&gt;IEEE Access&lt;/full-title&gt;&lt;/periodical&gt;&lt;pages&gt;185619-185628&lt;/pages&gt;&lt;volume&gt;8&lt;/volume&gt;&lt;dates&gt;&lt;year&gt;2020&lt;/year&gt;&lt;/dates&gt;&lt;isbn&gt;2169-3536&lt;/isbn&gt;&lt;urls&gt;&lt;/urls&gt;&lt;/record&gt;&lt;/Cite&gt;&lt;/EndNote&gt;</w:instrText>
      </w:r>
      <w:r w:rsidR="00D3520F">
        <w:rPr>
          <w:rFonts w:ascii="Arial" w:hAnsi="Arial" w:cs="Arial"/>
          <w:sz w:val="24"/>
        </w:rPr>
        <w:fldChar w:fldCharType="separate"/>
      </w:r>
      <w:r w:rsidR="00D3520F">
        <w:rPr>
          <w:rFonts w:ascii="Arial" w:hAnsi="Arial" w:cs="Arial"/>
          <w:noProof/>
          <w:sz w:val="24"/>
        </w:rPr>
        <w:t>[</w:t>
      </w:r>
      <w:hyperlink w:anchor="_ENREF_9" w:tooltip="Aslam, 2020 #13" w:history="1">
        <w:r w:rsidR="00D3520F" w:rsidRPr="00034B80">
          <w:rPr>
            <w:rStyle w:val="Hyperlink"/>
            <w:rFonts w:ascii="Arial" w:hAnsi="Arial" w:cs="Arial"/>
            <w:noProof/>
            <w:sz w:val="24"/>
          </w:rPr>
          <w:t>9</w:t>
        </w:r>
      </w:hyperlink>
      <w:r w:rsidR="00D3520F">
        <w:rPr>
          <w:rFonts w:ascii="Arial" w:hAnsi="Arial" w:cs="Arial"/>
          <w:noProof/>
          <w:sz w:val="24"/>
        </w:rPr>
        <w:t>]</w:t>
      </w:r>
      <w:r w:rsidR="00D3520F">
        <w:rPr>
          <w:rFonts w:ascii="Arial" w:hAnsi="Arial" w:cs="Arial"/>
          <w:sz w:val="24"/>
        </w:rPr>
        <w:fldChar w:fldCharType="end"/>
      </w:r>
      <w:r w:rsidR="00D3520F">
        <w:rPr>
          <w:rFonts w:ascii="Arial" w:hAnsi="Arial" w:cs="Arial"/>
          <w:sz w:val="24"/>
        </w:rPr>
        <w:t>.</w:t>
      </w:r>
    </w:p>
    <w:p w:rsidR="00E9441C" w:rsidRDefault="006B375F" w:rsidP="002919A7">
      <w:pPr>
        <w:spacing w:line="360" w:lineRule="auto"/>
        <w:jc w:val="both"/>
        <w:rPr>
          <w:rFonts w:ascii="Arial" w:hAnsi="Arial" w:cs="Arial"/>
          <w:sz w:val="24"/>
        </w:rPr>
      </w:pPr>
      <w:r>
        <w:rPr>
          <w:rFonts w:ascii="Arial" w:hAnsi="Arial" w:cs="Arial"/>
          <w:b/>
          <w:sz w:val="24"/>
        </w:rPr>
        <w:lastRenderedPageBreak/>
        <w:t xml:space="preserve">Transformers: </w:t>
      </w:r>
      <w:r>
        <w:rPr>
          <w:rFonts w:ascii="Arial" w:hAnsi="Arial" w:cs="Arial"/>
          <w:sz w:val="24"/>
        </w:rPr>
        <w:t xml:space="preserve">arquitectura presentada en </w:t>
      </w:r>
      <w:r>
        <w:rPr>
          <w:rFonts w:ascii="Arial" w:hAnsi="Arial" w:cs="Arial"/>
          <w:sz w:val="24"/>
        </w:rPr>
        <w:fldChar w:fldCharType="begin"/>
      </w:r>
      <w:r w:rsidR="00034B80">
        <w:rPr>
          <w:rFonts w:ascii="Arial" w:hAnsi="Arial" w:cs="Arial"/>
          <w:sz w:val="24"/>
        </w:rPr>
        <w:instrText xml:space="preserve"> ADDIN EN.CITE &lt;EndNote&gt;&lt;Cite&gt;&lt;Author&gt;Vaswani&lt;/Author&gt;&lt;Year&gt;2017&lt;/Year&gt;&lt;RecNum&gt;33&lt;/RecNum&gt;&lt;DisplayText&gt;[38]&lt;/DisplayText&gt;&lt;record&gt;&lt;rec-number&gt;33&lt;/rec-number&gt;&lt;foreign-keys&gt;&lt;key app="EN" db-id="xwzttp5ttf95afepas0xp9z7599sex9xv20r" timestamp="1707371059"&gt;33&lt;/key&gt;&lt;/foreign-keys&gt;&lt;ref-type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Illia&lt;/author&gt;&lt;/authors&gt;&lt;/contributors&gt;&lt;titles&gt;&lt;title&gt;Attention is all you need&lt;/title&gt;&lt;secondary-title&gt;Advances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rPr>
          <w:rFonts w:ascii="Arial" w:hAnsi="Arial" w:cs="Arial"/>
          <w:sz w:val="24"/>
        </w:rPr>
        <w:fldChar w:fldCharType="separate"/>
      </w:r>
      <w:r w:rsidR="00034B80">
        <w:rPr>
          <w:rFonts w:ascii="Arial" w:hAnsi="Arial" w:cs="Arial"/>
          <w:noProof/>
          <w:sz w:val="24"/>
        </w:rPr>
        <w:t>[</w:t>
      </w:r>
      <w:hyperlink w:anchor="_ENREF_38" w:tooltip="Vaswani, 2017 #33" w:history="1">
        <w:r w:rsidR="00034B80" w:rsidRPr="00034B80">
          <w:rPr>
            <w:rStyle w:val="Hyperlink"/>
            <w:rFonts w:ascii="Arial" w:hAnsi="Arial" w:cs="Arial"/>
            <w:noProof/>
            <w:sz w:val="24"/>
          </w:rPr>
          <w:t>38</w:t>
        </w:r>
      </w:hyperlink>
      <w:r w:rsidR="00034B80">
        <w:rPr>
          <w:rFonts w:ascii="Arial" w:hAnsi="Arial" w:cs="Arial"/>
          <w:noProof/>
          <w:sz w:val="24"/>
        </w:rPr>
        <w:t>]</w:t>
      </w:r>
      <w:r>
        <w:rPr>
          <w:rFonts w:ascii="Arial" w:hAnsi="Arial" w:cs="Arial"/>
          <w:sz w:val="24"/>
        </w:rPr>
        <w:fldChar w:fldCharType="end"/>
      </w:r>
      <w:r>
        <w:rPr>
          <w:rFonts w:ascii="Arial" w:hAnsi="Arial" w:cs="Arial"/>
          <w:sz w:val="24"/>
        </w:rPr>
        <w:t xml:space="preserve"> y que ha alcanzado el estado del arte en los </w:t>
      </w:r>
      <w:r w:rsidRPr="006B375F">
        <w:rPr>
          <w:rFonts w:ascii="Arial" w:hAnsi="Arial" w:cs="Arial"/>
          <w:sz w:val="24"/>
        </w:rPr>
        <w:t xml:space="preserve">últimos años en muchas tareas de </w:t>
      </w:r>
      <w:r>
        <w:rPr>
          <w:rFonts w:ascii="Arial" w:hAnsi="Arial" w:cs="Arial"/>
          <w:sz w:val="24"/>
        </w:rPr>
        <w:t xml:space="preserve">PLN. </w:t>
      </w:r>
      <w:r w:rsidRPr="00F0384D">
        <w:rPr>
          <w:rFonts w:ascii="Arial" w:hAnsi="Arial" w:cs="Arial"/>
          <w:sz w:val="24"/>
        </w:rPr>
        <w:t>Modelan el contexto textual, pero no de forma secuencial. Dada una palabra en la entrada, prefiere mirar todas las palabras a su alrededor (lo que se conoce como auto</w:t>
      </w:r>
      <w:r>
        <w:rPr>
          <w:rFonts w:ascii="Arial" w:hAnsi="Arial" w:cs="Arial"/>
          <w:sz w:val="24"/>
        </w:rPr>
        <w:t>-</w:t>
      </w:r>
      <w:r w:rsidRPr="00F0384D">
        <w:rPr>
          <w:rFonts w:ascii="Arial" w:hAnsi="Arial" w:cs="Arial"/>
          <w:sz w:val="24"/>
        </w:rPr>
        <w:t>atención) y representar cada pal</w:t>
      </w:r>
      <w:r>
        <w:rPr>
          <w:rFonts w:ascii="Arial" w:hAnsi="Arial" w:cs="Arial"/>
          <w:sz w:val="24"/>
        </w:rPr>
        <w:t xml:space="preserve">abra con respecto a su contexto </w:t>
      </w:r>
      <w:r w:rsidR="000144DF">
        <w:rPr>
          <w:rFonts w:ascii="Arial" w:hAnsi="Arial" w:cs="Arial"/>
          <w:sz w:val="24"/>
        </w:rPr>
        <w:fldChar w:fldCharType="begin"/>
      </w:r>
      <w:r w:rsidR="00034B80">
        <w:rPr>
          <w:rFonts w:ascii="Arial" w:hAnsi="Arial" w:cs="Arial"/>
          <w:sz w:val="24"/>
        </w:rPr>
        <w:instrText xml:space="preserve"> ADDIN EN.CITE &lt;EndNote&gt;&lt;Cite&gt;&lt;Author&gt;Chollet&lt;/Author&gt;&lt;Year&gt;2021&lt;/Year&gt;&lt;RecNum&gt;28&lt;/RecNum&gt;&lt;DisplayText&gt;[31]&lt;/DisplayText&gt;&lt;record&gt;&lt;rec-number&gt;28&lt;/rec-number&gt;&lt;foreign-keys&gt;&lt;key app="EN" db-id="xwzttp5ttf95afepas0xp9z7599sex9xv20r" timestamp="1707107656"&gt;28&lt;/key&gt;&lt;/foreign-keys&gt;&lt;ref-type name="Book"&gt;6&lt;/ref-type&gt;&lt;contributors&gt;&lt;authors&gt;&lt;author&gt;François Chollet&lt;/author&gt;&lt;/authors&gt;&lt;/contributors&gt;&lt;titles&gt;&lt;title&gt;Deep Learning with Python&lt;/title&gt;&lt;/titles&gt;&lt;edition&gt;2nd Edition&lt;/edition&gt;&lt;dates&gt;&lt;year&gt;2021&lt;/year&gt;&lt;/dates&gt;&lt;publisher&gt; Manning Publications Co.&lt;/publisher&gt;&lt;urls&gt;&lt;/urls&gt;&lt;/record&gt;&lt;/Cite&gt;&lt;/EndNote&gt;</w:instrText>
      </w:r>
      <w:r w:rsidR="000144DF">
        <w:rPr>
          <w:rFonts w:ascii="Arial" w:hAnsi="Arial" w:cs="Arial"/>
          <w:sz w:val="24"/>
        </w:rPr>
        <w:fldChar w:fldCharType="separate"/>
      </w:r>
      <w:r w:rsidR="00034B80">
        <w:rPr>
          <w:rFonts w:ascii="Arial" w:hAnsi="Arial" w:cs="Arial"/>
          <w:noProof/>
          <w:sz w:val="24"/>
        </w:rPr>
        <w:t>[</w:t>
      </w:r>
      <w:hyperlink w:anchor="_ENREF_31" w:tooltip="Chollet, 2021 #28" w:history="1">
        <w:r w:rsidR="00034B80" w:rsidRPr="00034B80">
          <w:rPr>
            <w:rStyle w:val="Hyperlink"/>
            <w:rFonts w:ascii="Arial" w:hAnsi="Arial" w:cs="Arial"/>
            <w:noProof/>
            <w:sz w:val="24"/>
          </w:rPr>
          <w:t>31</w:t>
        </w:r>
      </w:hyperlink>
      <w:r w:rsidR="00034B80">
        <w:rPr>
          <w:rFonts w:ascii="Arial" w:hAnsi="Arial" w:cs="Arial"/>
          <w:noProof/>
          <w:sz w:val="24"/>
        </w:rPr>
        <w:t>]</w:t>
      </w:r>
      <w:r w:rsidR="000144DF">
        <w:rPr>
          <w:rFonts w:ascii="Arial" w:hAnsi="Arial" w:cs="Arial"/>
          <w:sz w:val="24"/>
        </w:rPr>
        <w:fldChar w:fldCharType="end"/>
      </w:r>
      <w:r>
        <w:rPr>
          <w:rFonts w:ascii="Arial" w:hAnsi="Arial" w:cs="Arial"/>
          <w:sz w:val="24"/>
        </w:rPr>
        <w:t xml:space="preserve">. </w:t>
      </w:r>
      <w:r w:rsidR="000144DF">
        <w:rPr>
          <w:rFonts w:ascii="Arial" w:hAnsi="Arial" w:cs="Arial"/>
          <w:sz w:val="24"/>
        </w:rPr>
        <w:t>Este mecanismo de atención funciona calculando para cada palabra puntuaciones de relevancia respecto al resto de palabras en la oración.</w:t>
      </w:r>
      <w:r w:rsidR="00D31B5A">
        <w:rPr>
          <w:rFonts w:ascii="Arial" w:hAnsi="Arial" w:cs="Arial"/>
          <w:sz w:val="24"/>
        </w:rPr>
        <w:t xml:space="preserve"> Se hará especial énfasis en esta arquitectura durante el trabajo pues es la arquitectura utilizada en la solución propuesta</w:t>
      </w:r>
    </w:p>
    <w:p w:rsidR="009C20D4" w:rsidRDefault="009C20D4" w:rsidP="002919A7">
      <w:pPr>
        <w:spacing w:line="360" w:lineRule="auto"/>
        <w:jc w:val="both"/>
        <w:rPr>
          <w:rFonts w:ascii="Arial" w:hAnsi="Arial" w:cs="Arial"/>
          <w:sz w:val="24"/>
        </w:rPr>
      </w:pPr>
    </w:p>
    <w:p w:rsidR="009C20D4" w:rsidRDefault="009C20D4" w:rsidP="009C20D4">
      <w:pPr>
        <w:pStyle w:val="Heading2"/>
        <w:numPr>
          <w:ilvl w:val="2"/>
          <w:numId w:val="8"/>
        </w:numPr>
        <w:spacing w:line="360" w:lineRule="auto"/>
      </w:pPr>
      <w:bookmarkStart w:id="32" w:name="_Toc158491676"/>
      <w:bookmarkStart w:id="33" w:name="_Toc160013967"/>
      <w:bookmarkStart w:id="34" w:name="_Toc188009155"/>
      <w:r>
        <w:t>Representaciones distribuidas</w:t>
      </w:r>
      <w:bookmarkEnd w:id="32"/>
      <w:bookmarkEnd w:id="33"/>
      <w:bookmarkEnd w:id="34"/>
    </w:p>
    <w:p w:rsidR="009C20D4" w:rsidRPr="0047018E" w:rsidRDefault="009C20D4" w:rsidP="009C20D4">
      <w:pPr>
        <w:spacing w:line="360" w:lineRule="auto"/>
        <w:jc w:val="both"/>
        <w:rPr>
          <w:rFonts w:ascii="Arial" w:hAnsi="Arial" w:cs="Arial"/>
          <w:sz w:val="24"/>
        </w:rPr>
      </w:pPr>
      <w:r>
        <w:rPr>
          <w:rFonts w:ascii="Arial" w:hAnsi="Arial" w:cs="Arial"/>
          <w:sz w:val="24"/>
        </w:rPr>
        <w:t>Mientras que los métodos de representación vistos en el epígrafe 1.2.2 se centraban</w:t>
      </w:r>
      <w:r w:rsidRPr="0097453C">
        <w:rPr>
          <w:rFonts w:ascii="Arial" w:hAnsi="Arial" w:cs="Arial"/>
          <w:sz w:val="24"/>
        </w:rPr>
        <w:t xml:space="preserve"> en capturar las representaciones sintácticas de las palabras y, en algunos casos, un pequeño subconjunto de las relaciones sintácticas que las unen en las frases, siguen careciendo de la capacidad de capturar su significado semántico. Un ejemplo clásico de este problema lo representan los sinónimos de palabras: aunque son semánticamente iguales, estos modelos no pueden captar su similitud. </w:t>
      </w:r>
      <w:r>
        <w:rPr>
          <w:rFonts w:ascii="Arial" w:hAnsi="Arial" w:cs="Arial"/>
          <w:sz w:val="24"/>
          <w:lang w:val="en-US"/>
        </w:rPr>
        <w:fldChar w:fldCharType="begin"/>
      </w:r>
      <w:r w:rsidR="00034B80" w:rsidRPr="00034B80">
        <w:rPr>
          <w:rFonts w:ascii="Arial" w:hAnsi="Arial" w:cs="Arial"/>
          <w:sz w:val="24"/>
        </w:rPr>
        <w:instrText xml:space="preserve"> ADDIN EN.CITE &lt;EndNote&gt;&lt;Cite&gt;&lt;Author&gt;Gasparetto&lt;/Author&gt;&lt;Year&gt;2022&lt;/Year&gt;&lt;RecNum&gt;12&lt;/RecNum&gt;&lt;DisplayText&gt;[21]&lt;/DisplayText&gt;&lt;record&gt;&lt;rec-number&gt;12&lt;/rec-number&gt;&lt;foreign-keys&gt;&lt;key app="EN" db-id="xwzttp5ttf95afepas0xp9z7599sex9xv20r" timestamp="1706755120"&gt;12&lt;/key&gt;&lt;/foreign-keys&gt;&lt;ref-type name="Journal Article"&gt;17&lt;/ref-type&gt;&lt;contributors&gt;&lt;authors&gt;&lt;author&gt;Gasparetto, Andrea&lt;/author&gt;&lt;author&gt;Marcuzzo, Matteo&lt;/author&gt;&lt;author&gt;Zangari, Alessandro&lt;/author&gt;&lt;author&gt;Albarelli, Andrea&lt;/author&gt;&lt;/authors&gt;&lt;/contributors&gt;&lt;titles&gt;&lt;title&gt;A survey on text classification algorithms: From text to predictions&lt;/title&gt;&lt;secondary-title&gt;Information&lt;/secondary-title&gt;&lt;/titles&gt;&lt;periodical&gt;&lt;full-title&gt;Information&lt;/full-title&gt;&lt;/periodical&gt;&lt;pages&gt;83&lt;/pages&gt;&lt;volume&gt;13&lt;/volume&gt;&lt;number&gt;2&lt;/number&gt;&lt;dates&gt;&lt;year&gt;2022&lt;/year&gt;&lt;/dates&gt;&lt;isbn&gt;2078-2489&lt;/isbn&gt;&lt;urls&gt;&lt;/urls&gt;&lt;/record&gt;&lt;/Cite&gt;&lt;/EndNote&gt;</w:instrText>
      </w:r>
      <w:r>
        <w:rPr>
          <w:rFonts w:ascii="Arial" w:hAnsi="Arial" w:cs="Arial"/>
          <w:sz w:val="24"/>
          <w:lang w:val="en-US"/>
        </w:rPr>
        <w:fldChar w:fldCharType="separate"/>
      </w:r>
      <w:r w:rsidR="00034B80" w:rsidRPr="00034B80">
        <w:rPr>
          <w:rFonts w:ascii="Arial" w:hAnsi="Arial" w:cs="Arial"/>
          <w:noProof/>
          <w:sz w:val="24"/>
        </w:rPr>
        <w:t>[</w:t>
      </w:r>
      <w:hyperlink w:anchor="_ENREF_21" w:tooltip="Gasparetto, 2022 #12" w:history="1">
        <w:r w:rsidR="00034B80" w:rsidRPr="00034B80">
          <w:rPr>
            <w:rStyle w:val="Hyperlink"/>
            <w:rFonts w:ascii="Arial" w:hAnsi="Arial" w:cs="Arial"/>
            <w:noProof/>
            <w:sz w:val="24"/>
          </w:rPr>
          <w:t>21</w:t>
        </w:r>
      </w:hyperlink>
      <w:r w:rsidR="00034B80" w:rsidRPr="00034B80">
        <w:rPr>
          <w:rFonts w:ascii="Arial" w:hAnsi="Arial" w:cs="Arial"/>
          <w:noProof/>
          <w:sz w:val="24"/>
        </w:rPr>
        <w:t>]</w:t>
      </w:r>
      <w:r>
        <w:rPr>
          <w:rFonts w:ascii="Arial" w:hAnsi="Arial" w:cs="Arial"/>
          <w:sz w:val="24"/>
          <w:lang w:val="en-US"/>
        </w:rPr>
        <w:fldChar w:fldCharType="end"/>
      </w:r>
      <w:r w:rsidRPr="0047018E">
        <w:rPr>
          <w:rFonts w:ascii="Arial" w:hAnsi="Arial" w:cs="Arial"/>
          <w:sz w:val="24"/>
        </w:rPr>
        <w:t>.</w:t>
      </w:r>
    </w:p>
    <w:p w:rsidR="009C20D4" w:rsidRPr="0047018E" w:rsidRDefault="009C20D4" w:rsidP="009C20D4">
      <w:pPr>
        <w:spacing w:line="360" w:lineRule="auto"/>
        <w:jc w:val="both"/>
        <w:rPr>
          <w:rFonts w:ascii="Arial" w:hAnsi="Arial" w:cs="Arial"/>
          <w:sz w:val="24"/>
        </w:rPr>
      </w:pPr>
      <w:r w:rsidRPr="0047018E">
        <w:rPr>
          <w:rFonts w:ascii="Arial" w:hAnsi="Arial" w:cs="Arial"/>
          <w:sz w:val="24"/>
        </w:rPr>
        <w:t>P</w:t>
      </w:r>
      <w:r>
        <w:rPr>
          <w:rFonts w:ascii="Arial" w:hAnsi="Arial" w:cs="Arial"/>
          <w:sz w:val="24"/>
        </w:rPr>
        <w:t xml:space="preserve">ara resolver el problema anterior se desarrollaron los </w:t>
      </w:r>
      <w:proofErr w:type="spellStart"/>
      <w:r w:rsidRPr="0047018E">
        <w:rPr>
          <w:rFonts w:ascii="Arial" w:hAnsi="Arial" w:cs="Arial"/>
          <w:b/>
          <w:sz w:val="24"/>
        </w:rPr>
        <w:t>words</w:t>
      </w:r>
      <w:proofErr w:type="spellEnd"/>
      <w:r w:rsidRPr="0047018E">
        <w:rPr>
          <w:rFonts w:ascii="Arial" w:hAnsi="Arial" w:cs="Arial"/>
          <w:b/>
          <w:sz w:val="24"/>
        </w:rPr>
        <w:t xml:space="preserve"> </w:t>
      </w:r>
      <w:proofErr w:type="spellStart"/>
      <w:r w:rsidRPr="0047018E">
        <w:rPr>
          <w:rFonts w:ascii="Arial" w:hAnsi="Arial" w:cs="Arial"/>
          <w:b/>
          <w:sz w:val="24"/>
        </w:rPr>
        <w:t>embeddings</w:t>
      </w:r>
      <w:proofErr w:type="spellEnd"/>
      <w:r>
        <w:rPr>
          <w:rFonts w:ascii="Arial" w:hAnsi="Arial" w:cs="Arial"/>
          <w:b/>
          <w:sz w:val="24"/>
        </w:rPr>
        <w:t>,</w:t>
      </w:r>
      <w:r>
        <w:rPr>
          <w:rFonts w:ascii="Arial" w:hAnsi="Arial" w:cs="Arial"/>
          <w:sz w:val="24"/>
        </w:rPr>
        <w:t xml:space="preserve"> </w:t>
      </w:r>
      <w:r w:rsidRPr="0097453C">
        <w:rPr>
          <w:rFonts w:ascii="Arial" w:hAnsi="Arial" w:cs="Arial"/>
          <w:sz w:val="24"/>
        </w:rPr>
        <w:t>esta técnica de aprendizaje tiene como objetivo aprender una correspondencia entre cada fragmento de texto (normalmente palabras, de ahí su nombre) y un vector n-dim</w:t>
      </w:r>
      <w:r>
        <w:rPr>
          <w:rFonts w:ascii="Arial" w:hAnsi="Arial" w:cs="Arial"/>
          <w:sz w:val="24"/>
        </w:rPr>
        <w:t xml:space="preserve">ensional de números reales. Un </w:t>
      </w:r>
      <w:proofErr w:type="spellStart"/>
      <w:r>
        <w:rPr>
          <w:rFonts w:ascii="Arial" w:hAnsi="Arial" w:cs="Arial"/>
          <w:sz w:val="24"/>
        </w:rPr>
        <w:t>embedding</w:t>
      </w:r>
      <w:proofErr w:type="spellEnd"/>
      <w:r>
        <w:rPr>
          <w:rFonts w:ascii="Arial" w:hAnsi="Arial" w:cs="Arial"/>
          <w:sz w:val="24"/>
        </w:rPr>
        <w:t xml:space="preserve"> </w:t>
      </w:r>
      <w:r w:rsidRPr="0097453C">
        <w:rPr>
          <w:rFonts w:ascii="Arial" w:hAnsi="Arial" w:cs="Arial"/>
          <w:sz w:val="24"/>
        </w:rPr>
        <w:t xml:space="preserve">es, por tanto, una representación vectorial, digerible por una máquina, pero que también codifica parte del significado subyacente de las palabras </w:t>
      </w:r>
      <w:r>
        <w:rPr>
          <w:rFonts w:ascii="Arial" w:hAnsi="Arial" w:cs="Arial"/>
          <w:sz w:val="24"/>
          <w:lang w:val="en-US"/>
        </w:rPr>
        <w:fldChar w:fldCharType="begin"/>
      </w:r>
      <w:r w:rsidR="00034B80" w:rsidRPr="00034B80">
        <w:rPr>
          <w:rFonts w:ascii="Arial" w:hAnsi="Arial" w:cs="Arial"/>
          <w:sz w:val="24"/>
        </w:rPr>
        <w:instrText xml:space="preserve"> ADDIN EN.CITE &lt;EndNote&gt;&lt;Cite&gt;&lt;Author&gt;Vajjala&lt;/Author&gt;&lt;Year&gt;2020&lt;/Year&gt;&lt;RecNum&gt;4&lt;/RecNum&gt;&lt;DisplayText&gt;[24]&lt;/DisplayText&gt;&lt;record&gt;&lt;rec-number&gt;4&lt;/rec-number&gt;&lt;foreign-keys&gt;&lt;key app="EN" db-id="xwzttp5ttf95afepas0xp9z7599sex9xv20r" timestamp="1705877060"&gt;4&lt;/key&gt;&lt;/foreign-keys&gt;&lt;ref-type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 A Comprehensive Guide to Building Real-World NLP Systems&lt;/title&gt;&lt;/titles&gt;&lt;edition&gt;1st&lt;/edition&gt;&lt;dates&gt;&lt;year&gt;2020&lt;/year&gt;&lt;/dates&gt;&lt;publisher&gt;O´Reilly&lt;/publisher&gt;&lt;urls&gt;&lt;/urls&gt;&lt;language&gt;English&lt;/language&gt;&lt;/record&gt;&lt;/Cite&gt;&lt;/EndNote&gt;</w:instrText>
      </w:r>
      <w:r>
        <w:rPr>
          <w:rFonts w:ascii="Arial" w:hAnsi="Arial" w:cs="Arial"/>
          <w:sz w:val="24"/>
          <w:lang w:val="en-US"/>
        </w:rPr>
        <w:fldChar w:fldCharType="separate"/>
      </w:r>
      <w:r w:rsidR="00034B80" w:rsidRPr="00034B80">
        <w:rPr>
          <w:rFonts w:ascii="Arial" w:hAnsi="Arial" w:cs="Arial"/>
          <w:noProof/>
          <w:sz w:val="24"/>
        </w:rPr>
        <w:t>[</w:t>
      </w:r>
      <w:hyperlink w:anchor="_ENREF_24" w:tooltip="Vajjala, 2020 #4" w:history="1">
        <w:r w:rsidR="00034B80" w:rsidRPr="00034B80">
          <w:rPr>
            <w:rStyle w:val="Hyperlink"/>
            <w:rFonts w:ascii="Arial" w:hAnsi="Arial" w:cs="Arial"/>
            <w:noProof/>
            <w:sz w:val="24"/>
          </w:rPr>
          <w:t>24</w:t>
        </w:r>
      </w:hyperlink>
      <w:r w:rsidR="00034B80" w:rsidRPr="00034B80">
        <w:rPr>
          <w:rFonts w:ascii="Arial" w:hAnsi="Arial" w:cs="Arial"/>
          <w:noProof/>
          <w:sz w:val="24"/>
        </w:rPr>
        <w:t>]</w:t>
      </w:r>
      <w:r>
        <w:rPr>
          <w:rFonts w:ascii="Arial" w:hAnsi="Arial" w:cs="Arial"/>
          <w:sz w:val="24"/>
          <w:lang w:val="en-US"/>
        </w:rPr>
        <w:fldChar w:fldCharType="end"/>
      </w:r>
      <w:r w:rsidRPr="0097453C">
        <w:rPr>
          <w:rFonts w:ascii="Arial" w:hAnsi="Arial" w:cs="Arial"/>
          <w:sz w:val="24"/>
        </w:rPr>
        <w:t xml:space="preserve">. </w:t>
      </w:r>
      <w:r w:rsidRPr="0047018E">
        <w:rPr>
          <w:rFonts w:ascii="Arial" w:hAnsi="Arial" w:cs="Arial"/>
          <w:sz w:val="24"/>
        </w:rPr>
        <w:t xml:space="preserve">Estos enfoques se basan en redes neuronales, que aprenden estos mapeados mediante distintos procedimientos de aprendizaje; en general, se basan en el supuesto de que el significado de una palabra puede extraerse de las palabras que la rodean en una frase </w:t>
      </w:r>
      <w:r>
        <w:rPr>
          <w:rFonts w:ascii="Arial" w:hAnsi="Arial" w:cs="Arial"/>
          <w:sz w:val="24"/>
          <w:lang w:val="en-US"/>
        </w:rPr>
        <w:fldChar w:fldCharType="begin"/>
      </w:r>
      <w:r w:rsidR="00034B80" w:rsidRPr="00034B80">
        <w:rPr>
          <w:rFonts w:ascii="Arial" w:hAnsi="Arial" w:cs="Arial"/>
          <w:sz w:val="24"/>
        </w:rPr>
        <w:instrText xml:space="preserve"> ADDIN EN.CITE &lt;EndNote&gt;&lt;Cite&gt;&lt;Author&gt;Gasparetto&lt;/Author&gt;&lt;Year&gt;2022&lt;/Year&gt;&lt;RecNum&gt;12&lt;/RecNum&gt;&lt;DisplayText&gt;[21]&lt;/DisplayText&gt;&lt;record&gt;&lt;rec-number&gt;12&lt;/rec-number&gt;&lt;foreign-keys&gt;&lt;key app="EN" db-id="xwzttp5ttf95afepas0xp9z7599sex9xv20r" timestamp="1706755120"&gt;12&lt;/key&gt;&lt;/foreign-keys&gt;&lt;ref-type name="Journal Article"&gt;17&lt;/ref-type&gt;&lt;contributors&gt;&lt;authors&gt;&lt;author&gt;Gasparetto, Andrea&lt;/author&gt;&lt;author&gt;Marcuzzo, Matteo&lt;/author&gt;&lt;author&gt;Zangari, Alessandro&lt;/author&gt;&lt;author&gt;Albarelli, Andrea&lt;/author&gt;&lt;/authors&gt;&lt;/contributors&gt;&lt;titles&gt;&lt;title&gt;A survey on text classification algorithms: From text to predictions&lt;/title&gt;&lt;secondary-title&gt;Information&lt;/secondary-title&gt;&lt;/titles&gt;&lt;periodical&gt;&lt;full-title&gt;Information&lt;/full-title&gt;&lt;/periodical&gt;&lt;pages&gt;83&lt;/pages&gt;&lt;volume&gt;13&lt;/volume&gt;&lt;number&gt;2&lt;/number&gt;&lt;dates&gt;&lt;year&gt;2022&lt;/year&gt;&lt;/dates&gt;&lt;isbn&gt;2078-2489&lt;/isbn&gt;&lt;urls&gt;&lt;/urls&gt;&lt;/record&gt;&lt;/Cite&gt;&lt;/EndNote&gt;</w:instrText>
      </w:r>
      <w:r>
        <w:rPr>
          <w:rFonts w:ascii="Arial" w:hAnsi="Arial" w:cs="Arial"/>
          <w:sz w:val="24"/>
          <w:lang w:val="en-US"/>
        </w:rPr>
        <w:fldChar w:fldCharType="separate"/>
      </w:r>
      <w:r w:rsidR="00034B80" w:rsidRPr="00034B80">
        <w:rPr>
          <w:rFonts w:ascii="Arial" w:hAnsi="Arial" w:cs="Arial"/>
          <w:noProof/>
          <w:sz w:val="24"/>
        </w:rPr>
        <w:t>[</w:t>
      </w:r>
      <w:hyperlink w:anchor="_ENREF_21" w:tooltip="Gasparetto, 2022 #12" w:history="1">
        <w:r w:rsidR="00034B80" w:rsidRPr="00034B80">
          <w:rPr>
            <w:rStyle w:val="Hyperlink"/>
            <w:rFonts w:ascii="Arial" w:hAnsi="Arial" w:cs="Arial"/>
            <w:noProof/>
            <w:sz w:val="24"/>
          </w:rPr>
          <w:t>21</w:t>
        </w:r>
      </w:hyperlink>
      <w:r w:rsidR="00034B80" w:rsidRPr="00034B80">
        <w:rPr>
          <w:rFonts w:ascii="Arial" w:hAnsi="Arial" w:cs="Arial"/>
          <w:noProof/>
          <w:sz w:val="24"/>
        </w:rPr>
        <w:t>]</w:t>
      </w:r>
      <w:r>
        <w:rPr>
          <w:rFonts w:ascii="Arial" w:hAnsi="Arial" w:cs="Arial"/>
          <w:sz w:val="24"/>
          <w:lang w:val="en-US"/>
        </w:rPr>
        <w:fldChar w:fldCharType="end"/>
      </w:r>
      <w:r w:rsidRPr="0047018E">
        <w:rPr>
          <w:rFonts w:ascii="Arial" w:hAnsi="Arial" w:cs="Arial"/>
          <w:sz w:val="24"/>
        </w:rPr>
        <w:t>.</w:t>
      </w:r>
    </w:p>
    <w:p w:rsidR="009C20D4" w:rsidRPr="00BD57F5" w:rsidRDefault="009C20D4" w:rsidP="002919A7">
      <w:pPr>
        <w:spacing w:line="360" w:lineRule="auto"/>
        <w:jc w:val="both"/>
        <w:rPr>
          <w:rFonts w:ascii="Arial" w:hAnsi="Arial" w:cs="Arial"/>
          <w:sz w:val="24"/>
        </w:rPr>
      </w:pPr>
      <w:r w:rsidRPr="0047018E">
        <w:rPr>
          <w:rFonts w:ascii="Arial" w:hAnsi="Arial" w:cs="Arial"/>
          <w:sz w:val="24"/>
        </w:rPr>
        <w:t xml:space="preserve">Afortunadamente, en muchos casos </w:t>
      </w:r>
      <w:r>
        <w:rPr>
          <w:rFonts w:ascii="Arial" w:hAnsi="Arial" w:cs="Arial"/>
          <w:sz w:val="24"/>
        </w:rPr>
        <w:t>no es necesario entrenar nuestros propio</w:t>
      </w:r>
      <w:r w:rsidRPr="0047018E">
        <w:rPr>
          <w:rFonts w:ascii="Arial" w:hAnsi="Arial" w:cs="Arial"/>
          <w:sz w:val="24"/>
        </w:rPr>
        <w:t xml:space="preserve">s </w:t>
      </w:r>
      <w:proofErr w:type="spellStart"/>
      <w:r>
        <w:rPr>
          <w:rFonts w:ascii="Arial" w:hAnsi="Arial" w:cs="Arial"/>
          <w:sz w:val="24"/>
        </w:rPr>
        <w:t>embeddings</w:t>
      </w:r>
      <w:proofErr w:type="spellEnd"/>
      <w:r w:rsidRPr="0047018E">
        <w:rPr>
          <w:rFonts w:ascii="Arial" w:hAnsi="Arial" w:cs="Arial"/>
          <w:sz w:val="24"/>
        </w:rPr>
        <w:t xml:space="preserve">, y a menudo basta con utilizar </w:t>
      </w:r>
      <w:proofErr w:type="spellStart"/>
      <w:r>
        <w:rPr>
          <w:rFonts w:ascii="Arial" w:hAnsi="Arial" w:cs="Arial"/>
          <w:sz w:val="24"/>
        </w:rPr>
        <w:t>words</w:t>
      </w:r>
      <w:proofErr w:type="spellEnd"/>
      <w:r>
        <w:rPr>
          <w:rFonts w:ascii="Arial" w:hAnsi="Arial" w:cs="Arial"/>
          <w:sz w:val="24"/>
        </w:rPr>
        <w:t xml:space="preserve"> </w:t>
      </w:r>
      <w:proofErr w:type="spellStart"/>
      <w:r>
        <w:rPr>
          <w:rFonts w:ascii="Arial" w:hAnsi="Arial" w:cs="Arial"/>
          <w:sz w:val="24"/>
        </w:rPr>
        <w:t>embeddings</w:t>
      </w:r>
      <w:proofErr w:type="spellEnd"/>
      <w:r>
        <w:rPr>
          <w:rFonts w:ascii="Arial" w:hAnsi="Arial" w:cs="Arial"/>
          <w:sz w:val="24"/>
        </w:rPr>
        <w:t xml:space="preserve"> ya entrenado</w:t>
      </w:r>
      <w:r w:rsidRPr="0047018E">
        <w:rPr>
          <w:rFonts w:ascii="Arial" w:hAnsi="Arial" w:cs="Arial"/>
          <w:sz w:val="24"/>
        </w:rPr>
        <w:t>s. Estas pueden verse como una gran colección de pares clave-valor, donde las claves son las palabras del vocabulario y los valores son los vector</w:t>
      </w:r>
      <w:r>
        <w:rPr>
          <w:rFonts w:ascii="Arial" w:hAnsi="Arial" w:cs="Arial"/>
          <w:sz w:val="24"/>
        </w:rPr>
        <w:t>es de palabras correspondientes</w:t>
      </w:r>
      <w:r w:rsidRPr="0047018E">
        <w:rPr>
          <w:rFonts w:ascii="Arial" w:hAnsi="Arial" w:cs="Arial"/>
          <w:sz w:val="24"/>
        </w:rPr>
        <w:t xml:space="preserve"> </w:t>
      </w:r>
      <w:r>
        <w:rPr>
          <w:rFonts w:ascii="Arial" w:hAnsi="Arial" w:cs="Arial"/>
          <w:sz w:val="24"/>
          <w:lang w:val="en-US"/>
        </w:rPr>
        <w:lastRenderedPageBreak/>
        <w:fldChar w:fldCharType="begin"/>
      </w:r>
      <w:r w:rsidR="00034B80" w:rsidRPr="00034B80">
        <w:rPr>
          <w:rFonts w:ascii="Arial" w:hAnsi="Arial" w:cs="Arial"/>
          <w:sz w:val="24"/>
        </w:rPr>
        <w:instrText xml:space="preserve"> ADDIN EN.CITE &lt;EndNote&gt;&lt;Cite&gt;&lt;Author&gt;Vajjala&lt;/Author&gt;&lt;Year&gt;2020&lt;/Year&gt;&lt;RecNum&gt;4&lt;/RecNum&gt;&lt;DisplayText&gt;[24]&lt;/DisplayText&gt;&lt;record&gt;&lt;rec-number&gt;4&lt;/rec-number&gt;&lt;foreign-keys&gt;&lt;key app="EN" db-id="xwzttp5ttf95afepas0xp9z7599sex9xv20r" timestamp="1705877060"&gt;4&lt;/key&gt;&lt;/foreign-keys&gt;&lt;ref-type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 A Comprehensive Guide to Building Real-World NLP Systems&lt;/title&gt;&lt;/titles&gt;&lt;edition&gt;1st&lt;/edition&gt;&lt;dates&gt;&lt;year&gt;2020&lt;/year&gt;&lt;/dates&gt;&lt;publisher&gt;O´Reilly&lt;/publisher&gt;&lt;urls&gt;&lt;/urls&gt;&lt;language&gt;English&lt;/language&gt;&lt;/record&gt;&lt;/Cite&gt;&lt;/EndNote&gt;</w:instrText>
      </w:r>
      <w:r>
        <w:rPr>
          <w:rFonts w:ascii="Arial" w:hAnsi="Arial" w:cs="Arial"/>
          <w:sz w:val="24"/>
          <w:lang w:val="en-US"/>
        </w:rPr>
        <w:fldChar w:fldCharType="separate"/>
      </w:r>
      <w:r w:rsidR="00034B80" w:rsidRPr="00034B80">
        <w:rPr>
          <w:rFonts w:ascii="Arial" w:hAnsi="Arial" w:cs="Arial"/>
          <w:noProof/>
          <w:sz w:val="24"/>
        </w:rPr>
        <w:t>[</w:t>
      </w:r>
      <w:hyperlink w:anchor="_ENREF_24" w:tooltip="Vajjala, 2020 #4" w:history="1">
        <w:r w:rsidR="00034B80" w:rsidRPr="00034B80">
          <w:rPr>
            <w:rStyle w:val="Hyperlink"/>
            <w:rFonts w:ascii="Arial" w:hAnsi="Arial" w:cs="Arial"/>
            <w:noProof/>
            <w:sz w:val="24"/>
          </w:rPr>
          <w:t>24</w:t>
        </w:r>
      </w:hyperlink>
      <w:r w:rsidR="00034B80" w:rsidRPr="00034B80">
        <w:rPr>
          <w:rFonts w:ascii="Arial" w:hAnsi="Arial" w:cs="Arial"/>
          <w:noProof/>
          <w:sz w:val="24"/>
        </w:rPr>
        <w:t>]</w:t>
      </w:r>
      <w:r>
        <w:rPr>
          <w:rFonts w:ascii="Arial" w:hAnsi="Arial" w:cs="Arial"/>
          <w:sz w:val="24"/>
          <w:lang w:val="en-US"/>
        </w:rPr>
        <w:fldChar w:fldCharType="end"/>
      </w:r>
      <w:r w:rsidRPr="0047018E">
        <w:rPr>
          <w:rFonts w:ascii="Arial" w:hAnsi="Arial" w:cs="Arial"/>
          <w:sz w:val="24"/>
        </w:rPr>
        <w:t xml:space="preserve">. Algunos de los </w:t>
      </w:r>
      <w:proofErr w:type="spellStart"/>
      <w:r w:rsidRPr="0047018E">
        <w:rPr>
          <w:rFonts w:ascii="Arial" w:hAnsi="Arial" w:cs="Arial"/>
          <w:sz w:val="24"/>
        </w:rPr>
        <w:t>embeddings</w:t>
      </w:r>
      <w:proofErr w:type="spellEnd"/>
      <w:r w:rsidRPr="0047018E">
        <w:rPr>
          <w:rFonts w:ascii="Arial" w:hAnsi="Arial" w:cs="Arial"/>
          <w:sz w:val="24"/>
        </w:rPr>
        <w:t xml:space="preserve"> pre-entrenados más </w:t>
      </w:r>
      <w:r>
        <w:rPr>
          <w:rFonts w:ascii="Arial" w:hAnsi="Arial" w:cs="Arial"/>
          <w:sz w:val="24"/>
        </w:rPr>
        <w:t>utilizados en el estado del arte</w:t>
      </w:r>
      <w:r w:rsidRPr="0047018E">
        <w:rPr>
          <w:rFonts w:ascii="Arial" w:hAnsi="Arial" w:cs="Arial"/>
          <w:sz w:val="24"/>
        </w:rPr>
        <w:t xml:space="preserve"> son Word2vec </w:t>
      </w:r>
      <w:r>
        <w:rPr>
          <w:rFonts w:ascii="Arial" w:hAnsi="Arial" w:cs="Arial"/>
          <w:sz w:val="24"/>
        </w:rPr>
        <w:t>de</w:t>
      </w:r>
      <w:r w:rsidRPr="0047018E">
        <w:rPr>
          <w:rFonts w:ascii="Arial" w:hAnsi="Arial" w:cs="Arial"/>
          <w:sz w:val="24"/>
        </w:rPr>
        <w:t xml:space="preserve"> </w:t>
      </w:r>
      <w:r>
        <w:rPr>
          <w:rFonts w:ascii="Arial" w:hAnsi="Arial" w:cs="Arial"/>
          <w:sz w:val="24"/>
        </w:rPr>
        <w:t xml:space="preserve">Google </w:t>
      </w:r>
      <w:r>
        <w:rPr>
          <w:rFonts w:ascii="Arial" w:hAnsi="Arial" w:cs="Arial"/>
          <w:sz w:val="24"/>
        </w:rPr>
        <w:fldChar w:fldCharType="begin"/>
      </w:r>
      <w:r w:rsidR="00034B80">
        <w:rPr>
          <w:rFonts w:ascii="Arial" w:hAnsi="Arial" w:cs="Arial"/>
          <w:sz w:val="24"/>
        </w:rPr>
        <w:instrText xml:space="preserve"> ADDIN EN.CITE &lt;EndNote&gt;&lt;Cite&gt;&lt;Author&gt;Mikolov&lt;/Author&gt;&lt;Year&gt;2013&lt;/Year&gt;&lt;RecNum&gt;32&lt;/RecNum&gt;&lt;DisplayText&gt;[39]&lt;/DisplayText&gt;&lt;record&gt;&lt;rec-number&gt;32&lt;/rec-number&gt;&lt;foreign-keys&gt;&lt;key app="EN" db-id="xwzttp5ttf95afepas0xp9z7599sex9xv20r" timestamp="1707371052"&gt;32&lt;/key&gt;&lt;/foreign-keys&gt;&lt;ref-type name="Journal Article"&gt;17&lt;/ref-type&gt;&lt;contributors&gt;&lt;authors&gt;&lt;author&gt;Mikolov, Tomas&lt;/author&gt;&lt;author&gt;Sutskever, Ilya&lt;/author&gt;&lt;author&gt;Chen, Kai&lt;/author&gt;&lt;author&gt;Corrado, Greg S&lt;/author&gt;&lt;author&gt;Dean, Jeff&lt;/author&gt;&lt;/authors&gt;&lt;/contributors&gt;&lt;titles&gt;&lt;title&gt;Distributed representations of words and phrases and their compositionality&lt;/title&gt;&lt;secondary-title&gt;Advances in neural information processing systems&lt;/secondary-title&gt;&lt;/titles&gt;&lt;periodical&gt;&lt;full-title&gt;Advances in neural information processing systems&lt;/full-title&gt;&lt;/periodical&gt;&lt;volume&gt;26&lt;/volume&gt;&lt;dates&gt;&lt;year&gt;2013&lt;/year&gt;&lt;/dates&gt;&lt;urls&gt;&lt;/urls&gt;&lt;/record&gt;&lt;/Cite&gt;&lt;/EndNote&gt;</w:instrText>
      </w:r>
      <w:r>
        <w:rPr>
          <w:rFonts w:ascii="Arial" w:hAnsi="Arial" w:cs="Arial"/>
          <w:sz w:val="24"/>
        </w:rPr>
        <w:fldChar w:fldCharType="separate"/>
      </w:r>
      <w:r w:rsidR="00034B80">
        <w:rPr>
          <w:rFonts w:ascii="Arial" w:hAnsi="Arial" w:cs="Arial"/>
          <w:noProof/>
          <w:sz w:val="24"/>
        </w:rPr>
        <w:t>[</w:t>
      </w:r>
      <w:hyperlink w:anchor="_ENREF_39" w:tooltip="Mikolov, 2013 #32" w:history="1">
        <w:r w:rsidR="00034B80" w:rsidRPr="00034B80">
          <w:rPr>
            <w:rStyle w:val="Hyperlink"/>
            <w:rFonts w:ascii="Arial" w:hAnsi="Arial" w:cs="Arial"/>
            <w:noProof/>
            <w:sz w:val="24"/>
          </w:rPr>
          <w:t>39</w:t>
        </w:r>
      </w:hyperlink>
      <w:r w:rsidR="00034B80">
        <w:rPr>
          <w:rFonts w:ascii="Arial" w:hAnsi="Arial" w:cs="Arial"/>
          <w:noProof/>
          <w:sz w:val="24"/>
        </w:rPr>
        <w:t>]</w:t>
      </w:r>
      <w:r>
        <w:rPr>
          <w:rFonts w:ascii="Arial" w:hAnsi="Arial" w:cs="Arial"/>
          <w:sz w:val="24"/>
        </w:rPr>
        <w:fldChar w:fldCharType="end"/>
      </w:r>
      <w:r w:rsidRPr="0047018E">
        <w:rPr>
          <w:rFonts w:ascii="Arial" w:hAnsi="Arial" w:cs="Arial"/>
          <w:sz w:val="24"/>
        </w:rPr>
        <w:t xml:space="preserve">, </w:t>
      </w:r>
      <w:proofErr w:type="spellStart"/>
      <w:r w:rsidRPr="0047018E">
        <w:rPr>
          <w:rFonts w:ascii="Arial" w:hAnsi="Arial" w:cs="Arial"/>
          <w:sz w:val="24"/>
        </w:rPr>
        <w:t>GloVe</w:t>
      </w:r>
      <w:proofErr w:type="spellEnd"/>
      <w:r w:rsidRPr="0047018E">
        <w:rPr>
          <w:rFonts w:ascii="Arial" w:hAnsi="Arial" w:cs="Arial"/>
          <w:sz w:val="24"/>
        </w:rPr>
        <w:t xml:space="preserve"> </w:t>
      </w:r>
      <w:r>
        <w:rPr>
          <w:rFonts w:ascii="Arial" w:hAnsi="Arial" w:cs="Arial"/>
          <w:sz w:val="24"/>
        </w:rPr>
        <w:t>de</w:t>
      </w:r>
      <w:r w:rsidRPr="0047018E">
        <w:rPr>
          <w:rFonts w:ascii="Arial" w:hAnsi="Arial" w:cs="Arial"/>
          <w:sz w:val="24"/>
        </w:rPr>
        <w:t xml:space="preserve"> </w:t>
      </w:r>
      <w:r>
        <w:rPr>
          <w:rFonts w:ascii="Arial" w:hAnsi="Arial" w:cs="Arial"/>
          <w:sz w:val="24"/>
        </w:rPr>
        <w:t xml:space="preserve">Stanford </w:t>
      </w:r>
      <w:r>
        <w:rPr>
          <w:rFonts w:ascii="Arial" w:hAnsi="Arial" w:cs="Arial"/>
          <w:sz w:val="24"/>
        </w:rPr>
        <w:fldChar w:fldCharType="begin"/>
      </w:r>
      <w:r w:rsidR="00034B80">
        <w:rPr>
          <w:rFonts w:ascii="Arial" w:hAnsi="Arial" w:cs="Arial"/>
          <w:sz w:val="24"/>
        </w:rPr>
        <w:instrText xml:space="preserve"> ADDIN EN.CITE &lt;EndNote&gt;&lt;Cite&gt;&lt;Author&gt;Pennington&lt;/Author&gt;&lt;Year&gt;2014&lt;/Year&gt;&lt;RecNum&gt;34&lt;/RecNum&gt;&lt;DisplayText&gt;[40]&lt;/DisplayText&gt;&lt;record&gt;&lt;rec-number&gt;34&lt;/rec-number&gt;&lt;foreign-keys&gt;&lt;key app="EN" db-id="xwzttp5ttf95afepas0xp9z7599sex9xv20r" timestamp="1707371585"&gt;34&lt;/key&gt;&lt;/foreign-keys&gt;&lt;ref-type name="Conference Proceedings"&gt;10&lt;/ref-type&gt;&lt;contributors&gt;&lt;authors&gt;&lt;author&gt;Pennington, Jeffrey&lt;/author&gt;&lt;author&gt;Socher, Richard&lt;/author&gt;&lt;author&gt;Manning, Christopher D&lt;/author&gt;&lt;/authors&gt;&lt;/contributors&gt;&lt;titles&gt;&lt;title&gt;Glove: Global vectors for word representation&lt;/title&gt;&lt;secondary-title&gt;Proceedings of the 2014 conference on empirical methods in natural language processing (EMNLP)&lt;/secondary-title&gt;&lt;/titles&gt;&lt;pages&gt;1532-1543&lt;/pages&gt;&lt;dates&gt;&lt;year&gt;2014&lt;/year&gt;&lt;/dates&gt;&lt;urls&gt;&lt;/urls&gt;&lt;/record&gt;&lt;/Cite&gt;&lt;/EndNote&gt;</w:instrText>
      </w:r>
      <w:r>
        <w:rPr>
          <w:rFonts w:ascii="Arial" w:hAnsi="Arial" w:cs="Arial"/>
          <w:sz w:val="24"/>
        </w:rPr>
        <w:fldChar w:fldCharType="separate"/>
      </w:r>
      <w:r w:rsidR="00034B80">
        <w:rPr>
          <w:rFonts w:ascii="Arial" w:hAnsi="Arial" w:cs="Arial"/>
          <w:noProof/>
          <w:sz w:val="24"/>
        </w:rPr>
        <w:t>[</w:t>
      </w:r>
      <w:hyperlink w:anchor="_ENREF_40" w:tooltip="Pennington, 2014 #34" w:history="1">
        <w:r w:rsidR="00034B80" w:rsidRPr="00034B80">
          <w:rPr>
            <w:rStyle w:val="Hyperlink"/>
            <w:rFonts w:ascii="Arial" w:hAnsi="Arial" w:cs="Arial"/>
            <w:noProof/>
            <w:sz w:val="24"/>
          </w:rPr>
          <w:t>40</w:t>
        </w:r>
      </w:hyperlink>
      <w:r w:rsidR="00034B80">
        <w:rPr>
          <w:rFonts w:ascii="Arial" w:hAnsi="Arial" w:cs="Arial"/>
          <w:noProof/>
          <w:sz w:val="24"/>
        </w:rPr>
        <w:t>]</w:t>
      </w:r>
      <w:r>
        <w:rPr>
          <w:rFonts w:ascii="Arial" w:hAnsi="Arial" w:cs="Arial"/>
          <w:sz w:val="24"/>
        </w:rPr>
        <w:fldChar w:fldCharType="end"/>
      </w:r>
      <w:r>
        <w:rPr>
          <w:rFonts w:ascii="Arial" w:hAnsi="Arial" w:cs="Arial"/>
          <w:sz w:val="24"/>
        </w:rPr>
        <w:t>, y</w:t>
      </w:r>
      <w:r w:rsidRPr="0047018E">
        <w:rPr>
          <w:rFonts w:ascii="Arial" w:hAnsi="Arial" w:cs="Arial"/>
          <w:sz w:val="24"/>
        </w:rPr>
        <w:t xml:space="preserve"> </w:t>
      </w:r>
      <w:proofErr w:type="spellStart"/>
      <w:r w:rsidRPr="0047018E">
        <w:rPr>
          <w:rFonts w:ascii="Arial" w:hAnsi="Arial" w:cs="Arial"/>
          <w:sz w:val="24"/>
        </w:rPr>
        <w:t>fasttext</w:t>
      </w:r>
      <w:proofErr w:type="spellEnd"/>
      <w:r w:rsidRPr="0047018E">
        <w:rPr>
          <w:rFonts w:ascii="Arial" w:hAnsi="Arial" w:cs="Arial"/>
          <w:sz w:val="24"/>
        </w:rPr>
        <w:t xml:space="preserve"> </w:t>
      </w:r>
      <w:proofErr w:type="spellStart"/>
      <w:r w:rsidRPr="0047018E">
        <w:rPr>
          <w:rFonts w:ascii="Arial" w:hAnsi="Arial" w:cs="Arial"/>
          <w:sz w:val="24"/>
        </w:rPr>
        <w:t>embeddings</w:t>
      </w:r>
      <w:proofErr w:type="spellEnd"/>
      <w:r w:rsidRPr="0047018E">
        <w:rPr>
          <w:rFonts w:ascii="Arial" w:hAnsi="Arial" w:cs="Arial"/>
          <w:sz w:val="24"/>
        </w:rPr>
        <w:t xml:space="preserve"> </w:t>
      </w:r>
      <w:r>
        <w:rPr>
          <w:rFonts w:ascii="Arial" w:hAnsi="Arial" w:cs="Arial"/>
          <w:sz w:val="24"/>
        </w:rPr>
        <w:t xml:space="preserve">de Facebook </w:t>
      </w:r>
      <w:r>
        <w:rPr>
          <w:rFonts w:ascii="Arial" w:hAnsi="Arial" w:cs="Arial"/>
          <w:sz w:val="24"/>
        </w:rPr>
        <w:fldChar w:fldCharType="begin"/>
      </w:r>
      <w:r w:rsidR="00034B80">
        <w:rPr>
          <w:rFonts w:ascii="Arial" w:hAnsi="Arial" w:cs="Arial"/>
          <w:sz w:val="24"/>
        </w:rPr>
        <w:instrText xml:space="preserve"> ADDIN EN.CITE &lt;EndNote&gt;&lt;Cite&gt;&lt;Author&gt;Bojanowski&lt;/Author&gt;&lt;Year&gt;2017&lt;/Year&gt;&lt;RecNum&gt;35&lt;/RecNum&gt;&lt;DisplayText&gt;[41]&lt;/DisplayText&gt;&lt;record&gt;&lt;rec-number&gt;35&lt;/rec-number&gt;&lt;foreign-keys&gt;&lt;key app="EN" db-id="xwzttp5ttf95afepas0xp9z7599sex9xv20r" timestamp="1707371886"&gt;35&lt;/key&gt;&lt;/foreign-keys&gt;&lt;ref-type name="Journal Article"&gt;17&lt;/ref-type&gt;&lt;contributors&gt;&lt;authors&gt;&lt;author&gt;Bojanowski, Piotr&lt;/author&gt;&lt;author&gt;Grave, Edouard&lt;/author&gt;&lt;author&gt;Joulin, Armand&lt;/author&gt;&lt;author&gt;Mikolov, Tomas&lt;/author&gt;&lt;/authors&gt;&lt;/contributors&gt;&lt;titles&gt;&lt;title&gt;Enriching word vectors with subword information&lt;/title&gt;&lt;secondary-title&gt;Transactions of the association for computational linguistics&lt;/secondary-title&gt;&lt;/titles&gt;&lt;periodical&gt;&lt;full-title&gt;Transactions of the association for computational linguistics&lt;/full-title&gt;&lt;/periodical&gt;&lt;pages&gt;135-146&lt;/pages&gt;&lt;volume&gt;5&lt;/volume&gt;&lt;dates&gt;&lt;year&gt;2017&lt;/year&gt;&lt;/dates&gt;&lt;isbn&gt;2307-387X&lt;/isbn&gt;&lt;urls&gt;&lt;/urls&gt;&lt;/record&gt;&lt;/Cite&gt;&lt;/EndNote&gt;</w:instrText>
      </w:r>
      <w:r>
        <w:rPr>
          <w:rFonts w:ascii="Arial" w:hAnsi="Arial" w:cs="Arial"/>
          <w:sz w:val="24"/>
        </w:rPr>
        <w:fldChar w:fldCharType="separate"/>
      </w:r>
      <w:r w:rsidR="00034B80">
        <w:rPr>
          <w:rFonts w:ascii="Arial" w:hAnsi="Arial" w:cs="Arial"/>
          <w:noProof/>
          <w:sz w:val="24"/>
        </w:rPr>
        <w:t>[</w:t>
      </w:r>
      <w:hyperlink w:anchor="_ENREF_41" w:tooltip="Bojanowski, 2017 #35" w:history="1">
        <w:r w:rsidR="00034B80" w:rsidRPr="00034B80">
          <w:rPr>
            <w:rStyle w:val="Hyperlink"/>
            <w:rFonts w:ascii="Arial" w:hAnsi="Arial" w:cs="Arial"/>
            <w:noProof/>
            <w:sz w:val="24"/>
          </w:rPr>
          <w:t>41</w:t>
        </w:r>
      </w:hyperlink>
      <w:r w:rsidR="00034B80">
        <w:rPr>
          <w:rFonts w:ascii="Arial" w:hAnsi="Arial" w:cs="Arial"/>
          <w:noProof/>
          <w:sz w:val="24"/>
        </w:rPr>
        <w:t>]</w:t>
      </w:r>
      <w:r>
        <w:rPr>
          <w:rFonts w:ascii="Arial" w:hAnsi="Arial" w:cs="Arial"/>
          <w:sz w:val="24"/>
        </w:rPr>
        <w:fldChar w:fldCharType="end"/>
      </w:r>
      <w:r>
        <w:rPr>
          <w:rFonts w:ascii="Arial" w:hAnsi="Arial" w:cs="Arial"/>
          <w:sz w:val="24"/>
        </w:rPr>
        <w:t>.</w:t>
      </w:r>
    </w:p>
    <w:p w:rsidR="00567A6D" w:rsidRPr="00ED5D96" w:rsidRDefault="00567A6D" w:rsidP="002919A7">
      <w:pPr>
        <w:spacing w:line="360" w:lineRule="auto"/>
      </w:pPr>
    </w:p>
    <w:p w:rsidR="002B00DE" w:rsidRDefault="000144DF" w:rsidP="002919A7">
      <w:pPr>
        <w:pStyle w:val="Heading2"/>
        <w:numPr>
          <w:ilvl w:val="2"/>
          <w:numId w:val="8"/>
        </w:numPr>
        <w:spacing w:line="360" w:lineRule="auto"/>
      </w:pPr>
      <w:bookmarkStart w:id="35" w:name="_Toc158491678"/>
      <w:bookmarkStart w:id="36" w:name="_Toc160013968"/>
      <w:bookmarkStart w:id="37" w:name="_Toc188009156"/>
      <w:r>
        <w:t>T</w:t>
      </w:r>
      <w:r w:rsidR="00ED5D96">
        <w:t>ransferencia de aprendizaje</w:t>
      </w:r>
      <w:bookmarkEnd w:id="35"/>
      <w:bookmarkEnd w:id="36"/>
      <w:bookmarkEnd w:id="37"/>
    </w:p>
    <w:p w:rsidR="00156F58" w:rsidRDefault="00413100" w:rsidP="002919A7">
      <w:pPr>
        <w:spacing w:line="360" w:lineRule="auto"/>
        <w:jc w:val="both"/>
        <w:rPr>
          <w:rFonts w:ascii="Arial" w:hAnsi="Arial" w:cs="Arial"/>
          <w:sz w:val="24"/>
        </w:rPr>
      </w:pPr>
      <w:r w:rsidRPr="00413100">
        <w:rPr>
          <w:rFonts w:ascii="Arial" w:hAnsi="Arial" w:cs="Arial"/>
          <w:sz w:val="24"/>
        </w:rPr>
        <w:t xml:space="preserve">Recientemente, se han utilizado grandes </w:t>
      </w:r>
      <w:proofErr w:type="spellStart"/>
      <w:r w:rsidR="00156F58">
        <w:rPr>
          <w:rFonts w:ascii="Arial" w:hAnsi="Arial" w:cs="Arial"/>
          <w:sz w:val="24"/>
        </w:rPr>
        <w:t>transformers</w:t>
      </w:r>
      <w:proofErr w:type="spellEnd"/>
      <w:r w:rsidRPr="00413100">
        <w:rPr>
          <w:rFonts w:ascii="Arial" w:hAnsi="Arial" w:cs="Arial"/>
          <w:sz w:val="24"/>
        </w:rPr>
        <w:t xml:space="preserve"> para el aprendizaje por transferencia </w:t>
      </w:r>
      <w:r w:rsidR="00156F58">
        <w:rPr>
          <w:rFonts w:ascii="Arial" w:hAnsi="Arial" w:cs="Arial"/>
          <w:sz w:val="24"/>
        </w:rPr>
        <w:t>de</w:t>
      </w:r>
      <w:r w:rsidRPr="00413100">
        <w:rPr>
          <w:rFonts w:ascii="Arial" w:hAnsi="Arial" w:cs="Arial"/>
          <w:sz w:val="24"/>
        </w:rPr>
        <w:t xml:space="preserve"> tareas derivadas más pequeñas. El aprendizaje por transferencia es una técnica de IA en la que los conocimientos adquiridos al resolver un problema se aplican a otro distinto pero relacionado</w:t>
      </w:r>
      <w:r w:rsidR="00156F58">
        <w:rPr>
          <w:rFonts w:ascii="Arial" w:hAnsi="Arial" w:cs="Arial"/>
          <w:sz w:val="24"/>
        </w:rPr>
        <w:t xml:space="preserve"> </w:t>
      </w:r>
      <w:r w:rsidR="00156F58">
        <w:rPr>
          <w:rFonts w:ascii="Arial" w:hAnsi="Arial" w:cs="Arial"/>
          <w:sz w:val="24"/>
        </w:rPr>
        <w:fldChar w:fldCharType="begin"/>
      </w:r>
      <w:r w:rsidR="00034B80">
        <w:rPr>
          <w:rFonts w:ascii="Arial" w:hAnsi="Arial" w:cs="Arial"/>
          <w:sz w:val="24"/>
        </w:rPr>
        <w:instrText xml:space="preserve"> ADDIN EN.CITE &lt;EndNote&gt;&lt;Cite&gt;&lt;Author&gt;Gasparetto&lt;/Author&gt;&lt;Year&gt;2022&lt;/Year&gt;&lt;RecNum&gt;12&lt;/RecNum&gt;&lt;DisplayText&gt;[21]&lt;/DisplayText&gt;&lt;record&gt;&lt;rec-number&gt;12&lt;/rec-number&gt;&lt;foreign-keys&gt;&lt;key app="EN" db-id="xwzttp5ttf95afepas0xp9z7599sex9xv20r" timestamp="1706755120"&gt;12&lt;/key&gt;&lt;/foreign-keys&gt;&lt;ref-type name="Journal Article"&gt;17&lt;/ref-type&gt;&lt;contributors&gt;&lt;authors&gt;&lt;author&gt;Gasparetto, Andrea&lt;/author&gt;&lt;author&gt;Marcuzzo, Matteo&lt;/author&gt;&lt;author&gt;Zangari, Alessandro&lt;/author&gt;&lt;author&gt;Albarelli, Andrea&lt;/author&gt;&lt;/authors&gt;&lt;/contributors&gt;&lt;titles&gt;&lt;title&gt;A survey on text classification algorithms: From text to predictions&lt;/title&gt;&lt;secondary-title&gt;Information&lt;/secondary-title&gt;&lt;/titles&gt;&lt;periodical&gt;&lt;full-title&gt;Information&lt;/full-title&gt;&lt;/periodical&gt;&lt;pages&gt;83&lt;/pages&gt;&lt;volume&gt;13&lt;/volume&gt;&lt;number&gt;2&lt;/number&gt;&lt;dates&gt;&lt;year&gt;2022&lt;/year&gt;&lt;/dates&gt;&lt;isbn&gt;2078-2489&lt;/isbn&gt;&lt;urls&gt;&lt;/urls&gt;&lt;/record&gt;&lt;/Cite&gt;&lt;/EndNote&gt;</w:instrText>
      </w:r>
      <w:r w:rsidR="00156F58">
        <w:rPr>
          <w:rFonts w:ascii="Arial" w:hAnsi="Arial" w:cs="Arial"/>
          <w:sz w:val="24"/>
        </w:rPr>
        <w:fldChar w:fldCharType="separate"/>
      </w:r>
      <w:r w:rsidR="00034B80">
        <w:rPr>
          <w:rFonts w:ascii="Arial" w:hAnsi="Arial" w:cs="Arial"/>
          <w:noProof/>
          <w:sz w:val="24"/>
        </w:rPr>
        <w:t>[</w:t>
      </w:r>
      <w:hyperlink w:anchor="_ENREF_21" w:tooltip="Gasparetto, 2022 #12" w:history="1">
        <w:r w:rsidR="00034B80" w:rsidRPr="00034B80">
          <w:rPr>
            <w:rStyle w:val="Hyperlink"/>
            <w:rFonts w:ascii="Arial" w:hAnsi="Arial" w:cs="Arial"/>
            <w:noProof/>
            <w:sz w:val="24"/>
          </w:rPr>
          <w:t>21</w:t>
        </w:r>
      </w:hyperlink>
      <w:r w:rsidR="00034B80">
        <w:rPr>
          <w:rFonts w:ascii="Arial" w:hAnsi="Arial" w:cs="Arial"/>
          <w:noProof/>
          <w:sz w:val="24"/>
        </w:rPr>
        <w:t>]</w:t>
      </w:r>
      <w:r w:rsidR="00156F58">
        <w:rPr>
          <w:rFonts w:ascii="Arial" w:hAnsi="Arial" w:cs="Arial"/>
          <w:sz w:val="24"/>
        </w:rPr>
        <w:fldChar w:fldCharType="end"/>
      </w:r>
      <w:r w:rsidRPr="00413100">
        <w:rPr>
          <w:rFonts w:ascii="Arial" w:hAnsi="Arial" w:cs="Arial"/>
          <w:sz w:val="24"/>
        </w:rPr>
        <w:t xml:space="preserve">. Con los </w:t>
      </w:r>
      <w:proofErr w:type="spellStart"/>
      <w:r w:rsidR="00156F58">
        <w:rPr>
          <w:rFonts w:ascii="Arial" w:hAnsi="Arial" w:cs="Arial"/>
          <w:sz w:val="24"/>
        </w:rPr>
        <w:t>transformers</w:t>
      </w:r>
      <w:proofErr w:type="spellEnd"/>
      <w:r w:rsidRPr="00413100">
        <w:rPr>
          <w:rFonts w:ascii="Arial" w:hAnsi="Arial" w:cs="Arial"/>
          <w:sz w:val="24"/>
        </w:rPr>
        <w:t>, l</w:t>
      </w:r>
      <w:r w:rsidR="00156F58">
        <w:rPr>
          <w:rFonts w:ascii="Arial" w:hAnsi="Arial" w:cs="Arial"/>
          <w:sz w:val="24"/>
        </w:rPr>
        <w:t xml:space="preserve">a idea es entrenar un modelo </w:t>
      </w:r>
      <w:r w:rsidRPr="00413100">
        <w:rPr>
          <w:rFonts w:ascii="Arial" w:hAnsi="Arial" w:cs="Arial"/>
          <w:sz w:val="24"/>
        </w:rPr>
        <w:t>muy grande de forma no supervisada (lo que se conoce como pre</w:t>
      </w:r>
      <w:r>
        <w:rPr>
          <w:rFonts w:ascii="Arial" w:hAnsi="Arial" w:cs="Arial"/>
          <w:sz w:val="24"/>
        </w:rPr>
        <w:t>-</w:t>
      </w:r>
      <w:r w:rsidRPr="00413100">
        <w:rPr>
          <w:rFonts w:ascii="Arial" w:hAnsi="Arial" w:cs="Arial"/>
          <w:sz w:val="24"/>
        </w:rPr>
        <w:t>entrenamiento) para predecir una parte de una frase dado el resto del contenido, de modo que pueda codificar los matices de alto nivel del lenguaje en ella</w:t>
      </w:r>
      <w:r w:rsidR="00156F58">
        <w:rPr>
          <w:rFonts w:ascii="Arial" w:hAnsi="Arial" w:cs="Arial"/>
          <w:sz w:val="24"/>
        </w:rPr>
        <w:t xml:space="preserve"> </w:t>
      </w:r>
      <w:r w:rsidR="00156F58">
        <w:rPr>
          <w:rFonts w:ascii="Arial" w:hAnsi="Arial" w:cs="Arial"/>
          <w:sz w:val="24"/>
        </w:rPr>
        <w:fldChar w:fldCharType="begin"/>
      </w:r>
      <w:r w:rsidR="00034B80">
        <w:rPr>
          <w:rFonts w:ascii="Arial" w:hAnsi="Arial" w:cs="Arial"/>
          <w:sz w:val="24"/>
        </w:rPr>
        <w:instrText xml:space="preserve"> ADDIN EN.CITE &lt;EndNote&gt;&lt;Cite&gt;&lt;Author&gt;Vajjala&lt;/Author&gt;&lt;Year&gt;2020&lt;/Year&gt;&lt;RecNum&gt;4&lt;/RecNum&gt;&lt;DisplayText&gt;[24]&lt;/DisplayText&gt;&lt;record&gt;&lt;rec-number&gt;4&lt;/rec-number&gt;&lt;foreign-keys&gt;&lt;key app="EN" db-id="xwzttp5ttf95afepas0xp9z7599sex9xv20r" timestamp="1705877060"&gt;4&lt;/key&gt;&lt;/foreign-keys&gt;&lt;ref-type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 A Comprehensive Guide to Building Real-World NLP Systems&lt;/title&gt;&lt;/titles&gt;&lt;edition&gt;1st&lt;/edition&gt;&lt;dates&gt;&lt;year&gt;2020&lt;/year&gt;&lt;/dates&gt;&lt;publisher&gt;O´Reilly&lt;/publisher&gt;&lt;urls&gt;&lt;/urls&gt;&lt;language&gt;English&lt;/language&gt;&lt;/record&gt;&lt;/Cite&gt;&lt;/EndNote&gt;</w:instrText>
      </w:r>
      <w:r w:rsidR="00156F58">
        <w:rPr>
          <w:rFonts w:ascii="Arial" w:hAnsi="Arial" w:cs="Arial"/>
          <w:sz w:val="24"/>
        </w:rPr>
        <w:fldChar w:fldCharType="separate"/>
      </w:r>
      <w:r w:rsidR="00034B80">
        <w:rPr>
          <w:rFonts w:ascii="Arial" w:hAnsi="Arial" w:cs="Arial"/>
          <w:noProof/>
          <w:sz w:val="24"/>
        </w:rPr>
        <w:t>[</w:t>
      </w:r>
      <w:hyperlink w:anchor="_ENREF_24" w:tooltip="Vajjala, 2020 #4" w:history="1">
        <w:r w:rsidR="00034B80" w:rsidRPr="00034B80">
          <w:rPr>
            <w:rStyle w:val="Hyperlink"/>
            <w:rFonts w:ascii="Arial" w:hAnsi="Arial" w:cs="Arial"/>
            <w:noProof/>
            <w:sz w:val="24"/>
          </w:rPr>
          <w:t>24</w:t>
        </w:r>
      </w:hyperlink>
      <w:r w:rsidR="00034B80">
        <w:rPr>
          <w:rFonts w:ascii="Arial" w:hAnsi="Arial" w:cs="Arial"/>
          <w:noProof/>
          <w:sz w:val="24"/>
        </w:rPr>
        <w:t>]</w:t>
      </w:r>
      <w:r w:rsidR="00156F58">
        <w:rPr>
          <w:rFonts w:ascii="Arial" w:hAnsi="Arial" w:cs="Arial"/>
          <w:sz w:val="24"/>
        </w:rPr>
        <w:fldChar w:fldCharType="end"/>
      </w:r>
      <w:r w:rsidRPr="00413100">
        <w:rPr>
          <w:rFonts w:ascii="Arial" w:hAnsi="Arial" w:cs="Arial"/>
          <w:sz w:val="24"/>
        </w:rPr>
        <w:t xml:space="preserve">. Estos modelos se entrenan con </w:t>
      </w:r>
      <w:r w:rsidR="00156F58">
        <w:rPr>
          <w:rFonts w:ascii="Arial" w:hAnsi="Arial" w:cs="Arial"/>
          <w:sz w:val="24"/>
        </w:rPr>
        <w:t>enormes</w:t>
      </w:r>
      <w:r w:rsidRPr="00413100">
        <w:rPr>
          <w:rFonts w:ascii="Arial" w:hAnsi="Arial" w:cs="Arial"/>
          <w:sz w:val="24"/>
        </w:rPr>
        <w:t xml:space="preserve"> </w:t>
      </w:r>
      <w:r w:rsidR="00156F58">
        <w:rPr>
          <w:rFonts w:ascii="Arial" w:hAnsi="Arial" w:cs="Arial"/>
          <w:sz w:val="24"/>
        </w:rPr>
        <w:t xml:space="preserve">cantidades </w:t>
      </w:r>
      <w:r w:rsidRPr="00413100">
        <w:rPr>
          <w:rFonts w:ascii="Arial" w:hAnsi="Arial" w:cs="Arial"/>
          <w:sz w:val="24"/>
        </w:rPr>
        <w:t>de datos textuales, extraídos de todo Internet.</w:t>
      </w:r>
    </w:p>
    <w:p w:rsidR="00ED5D96" w:rsidRPr="00760CB4" w:rsidRDefault="000040E5" w:rsidP="002919A7">
      <w:pPr>
        <w:spacing w:line="360" w:lineRule="auto"/>
        <w:jc w:val="both"/>
        <w:rPr>
          <w:rFonts w:ascii="Arial" w:hAnsi="Arial" w:cs="Arial"/>
          <w:sz w:val="24"/>
          <w:lang w:val="en-US"/>
        </w:rPr>
      </w:pPr>
      <w:r>
        <w:rPr>
          <w:rFonts w:ascii="Arial" w:hAnsi="Arial" w:cs="Arial"/>
          <w:sz w:val="24"/>
        </w:rPr>
        <w:t>Estos modelos</w:t>
      </w:r>
      <w:r w:rsidR="008914E2">
        <w:rPr>
          <w:rFonts w:ascii="Arial" w:hAnsi="Arial" w:cs="Arial"/>
          <w:sz w:val="24"/>
        </w:rPr>
        <w:t xml:space="preserve"> pre-entrenados</w:t>
      </w:r>
      <w:r>
        <w:rPr>
          <w:rFonts w:ascii="Arial" w:hAnsi="Arial" w:cs="Arial"/>
          <w:sz w:val="24"/>
        </w:rPr>
        <w:t xml:space="preserve"> de lenguaje son utilizados como base para re-entrenarlos en tareas espec</w:t>
      </w:r>
      <w:r w:rsidRPr="000040E5">
        <w:rPr>
          <w:rFonts w:ascii="Arial" w:hAnsi="Arial" w:cs="Arial"/>
          <w:sz w:val="24"/>
        </w:rPr>
        <w:t>íficas</w:t>
      </w:r>
      <w:r>
        <w:rPr>
          <w:rFonts w:ascii="Arial" w:hAnsi="Arial" w:cs="Arial"/>
          <w:sz w:val="24"/>
        </w:rPr>
        <w:t xml:space="preserve"> como la clasificación o traducción o incluso para mejorar su precisión de predicción en un dominio específico de una situación particular</w:t>
      </w:r>
      <w:r w:rsidR="005E5B1B">
        <w:rPr>
          <w:rFonts w:ascii="Arial" w:hAnsi="Arial" w:cs="Arial"/>
          <w:sz w:val="24"/>
        </w:rPr>
        <w:t xml:space="preserve"> </w:t>
      </w:r>
      <w:r w:rsidR="005E5B1B">
        <w:rPr>
          <w:rFonts w:ascii="Arial" w:hAnsi="Arial" w:cs="Arial"/>
          <w:sz w:val="24"/>
        </w:rPr>
        <w:fldChar w:fldCharType="begin"/>
      </w:r>
      <w:r w:rsidR="00034B80">
        <w:rPr>
          <w:rFonts w:ascii="Arial" w:hAnsi="Arial" w:cs="Arial"/>
          <w:sz w:val="24"/>
        </w:rPr>
        <w:instrText xml:space="preserve"> ADDIN EN.CITE &lt;EndNote&gt;&lt;Cite&gt;&lt;Author&gt;Chollet&lt;/Author&gt;&lt;Year&gt;2021&lt;/Year&gt;&lt;RecNum&gt;28&lt;/RecNum&gt;&lt;DisplayText&gt;[31]&lt;/DisplayText&gt;&lt;record&gt;&lt;rec-number&gt;28&lt;/rec-number&gt;&lt;foreign-keys&gt;&lt;key app="EN" db-id="xwzttp5ttf95afepas0xp9z7599sex9xv20r" timestamp="1707107656"&gt;28&lt;/key&gt;&lt;/foreign-keys&gt;&lt;ref-type name="Book"&gt;6&lt;/ref-type&gt;&lt;contributors&gt;&lt;authors&gt;&lt;author&gt;François Chollet&lt;/author&gt;&lt;/authors&gt;&lt;/contributors&gt;&lt;titles&gt;&lt;title&gt;Deep Learning with Python&lt;/title&gt;&lt;/titles&gt;&lt;edition&gt;2nd Edition&lt;/edition&gt;&lt;dates&gt;&lt;year&gt;2021&lt;/year&gt;&lt;/dates&gt;&lt;publisher&gt; Manning Publications Co.&lt;/publisher&gt;&lt;urls&gt;&lt;/urls&gt;&lt;/record&gt;&lt;/Cite&gt;&lt;/EndNote&gt;</w:instrText>
      </w:r>
      <w:r w:rsidR="005E5B1B">
        <w:rPr>
          <w:rFonts w:ascii="Arial" w:hAnsi="Arial" w:cs="Arial"/>
          <w:sz w:val="24"/>
        </w:rPr>
        <w:fldChar w:fldCharType="separate"/>
      </w:r>
      <w:r w:rsidR="00034B80">
        <w:rPr>
          <w:rFonts w:ascii="Arial" w:hAnsi="Arial" w:cs="Arial"/>
          <w:noProof/>
          <w:sz w:val="24"/>
        </w:rPr>
        <w:t>[</w:t>
      </w:r>
      <w:hyperlink w:anchor="_ENREF_31" w:tooltip="Chollet, 2021 #28" w:history="1">
        <w:r w:rsidR="00034B80" w:rsidRPr="00034B80">
          <w:rPr>
            <w:rStyle w:val="Hyperlink"/>
            <w:rFonts w:ascii="Arial" w:hAnsi="Arial" w:cs="Arial"/>
            <w:noProof/>
            <w:sz w:val="24"/>
          </w:rPr>
          <w:t>31</w:t>
        </w:r>
      </w:hyperlink>
      <w:r w:rsidR="00034B80">
        <w:rPr>
          <w:rFonts w:ascii="Arial" w:hAnsi="Arial" w:cs="Arial"/>
          <w:noProof/>
          <w:sz w:val="24"/>
        </w:rPr>
        <w:t>]</w:t>
      </w:r>
      <w:r w:rsidR="005E5B1B">
        <w:rPr>
          <w:rFonts w:ascii="Arial" w:hAnsi="Arial" w:cs="Arial"/>
          <w:sz w:val="24"/>
        </w:rPr>
        <w:fldChar w:fldCharType="end"/>
      </w:r>
      <w:r>
        <w:rPr>
          <w:rFonts w:ascii="Arial" w:hAnsi="Arial" w:cs="Arial"/>
          <w:sz w:val="24"/>
        </w:rPr>
        <w:t xml:space="preserve">. Este proceso en la literatura es conocido como </w:t>
      </w:r>
      <w:r w:rsidR="008914E2">
        <w:rPr>
          <w:rFonts w:ascii="Arial" w:hAnsi="Arial" w:cs="Arial"/>
          <w:sz w:val="24"/>
        </w:rPr>
        <w:t>“</w:t>
      </w:r>
      <w:r>
        <w:rPr>
          <w:rFonts w:ascii="Arial" w:hAnsi="Arial" w:cs="Arial"/>
          <w:sz w:val="24"/>
        </w:rPr>
        <w:t>fine-</w:t>
      </w:r>
      <w:proofErr w:type="spellStart"/>
      <w:r>
        <w:rPr>
          <w:rFonts w:ascii="Arial" w:hAnsi="Arial" w:cs="Arial"/>
          <w:sz w:val="24"/>
        </w:rPr>
        <w:t>tunni</w:t>
      </w:r>
      <w:r w:rsidR="000739AB">
        <w:rPr>
          <w:rFonts w:ascii="Arial" w:hAnsi="Arial" w:cs="Arial"/>
          <w:sz w:val="24"/>
        </w:rPr>
        <w:t>ng</w:t>
      </w:r>
      <w:proofErr w:type="spellEnd"/>
      <w:r w:rsidR="008914E2">
        <w:rPr>
          <w:rFonts w:ascii="Arial" w:hAnsi="Arial" w:cs="Arial"/>
          <w:sz w:val="24"/>
        </w:rPr>
        <w:t>”</w:t>
      </w:r>
      <w:r w:rsidR="000739AB">
        <w:rPr>
          <w:rFonts w:ascii="Arial" w:hAnsi="Arial" w:cs="Arial"/>
          <w:sz w:val="24"/>
        </w:rPr>
        <w:t>. Entre los modelos más usados en la literatura para tareas de clasificación se encontraron: BERT</w:t>
      </w:r>
      <w:r w:rsidR="005E5B1B">
        <w:rPr>
          <w:rFonts w:ascii="Arial" w:hAnsi="Arial" w:cs="Arial"/>
          <w:sz w:val="24"/>
        </w:rPr>
        <w:t xml:space="preserve"> </w:t>
      </w:r>
      <w:r w:rsidR="005E5B1B">
        <w:rPr>
          <w:rFonts w:ascii="Arial" w:hAnsi="Arial" w:cs="Arial"/>
          <w:sz w:val="24"/>
        </w:rPr>
        <w:fldChar w:fldCharType="begin"/>
      </w:r>
      <w:r w:rsidR="00034B80">
        <w:rPr>
          <w:rFonts w:ascii="Arial" w:hAnsi="Arial" w:cs="Arial"/>
          <w:sz w:val="24"/>
        </w:rPr>
        <w:instrText xml:space="preserve"> ADDIN EN.CITE &lt;EndNote&gt;&lt;Cite&gt;&lt;Author&gt;Henao&lt;/Author&gt;&lt;Year&gt;2021&lt;/Year&gt;&lt;RecNum&gt;25&lt;/RecNum&gt;&lt;DisplayText&gt;[14]&lt;/DisplayText&gt;&lt;record&gt;&lt;rec-number&gt;25&lt;/rec-number&gt;&lt;foreign-keys&gt;&lt;key app="EN" db-id="xwzttp5ttf95afepas0xp9z7599sex9xv20r" timestamp="1707089867"&gt;25&lt;/key&gt;&lt;/foreign-keys&gt;&lt;ref-type name="Conference Proceedings"&gt;10&lt;/ref-type&gt;&lt;contributors&gt;&lt;authors&gt;&lt;author&gt;Henao, Pablo Restrepo&lt;/author&gt;&lt;author&gt;Fischbach, Jannik&lt;/author&gt;&lt;author&gt;Spies, Dominik&lt;/author&gt;&lt;author&gt;Frattini, Julian&lt;/author&gt;&lt;author&gt;Vogelsang, Andreas&lt;/author&gt;&lt;/authors&gt;&lt;/contributors&gt;&lt;titles&gt;&lt;title&gt;Transfer learning for mining feature requests and bug reports from tweets and app store reviews&lt;/title&gt;&lt;secondary-title&gt;2021 IEEE 29th International Requirements Engineering Conference Workshops (REW)&lt;/secondary-title&gt;&lt;/titles&gt;&lt;pages&gt;80-86&lt;/pages&gt;&lt;dates&gt;&lt;year&gt;2021&lt;/year&gt;&lt;/dates&gt;&lt;publisher&gt;IEEE&lt;/publisher&gt;&lt;isbn&gt;1665418982&lt;/isbn&gt;&lt;urls&gt;&lt;/urls&gt;&lt;/record&gt;&lt;/Cite&gt;&lt;/EndNote&gt;</w:instrText>
      </w:r>
      <w:r w:rsidR="005E5B1B">
        <w:rPr>
          <w:rFonts w:ascii="Arial" w:hAnsi="Arial" w:cs="Arial"/>
          <w:sz w:val="24"/>
        </w:rPr>
        <w:fldChar w:fldCharType="separate"/>
      </w:r>
      <w:r w:rsidR="00034B80">
        <w:rPr>
          <w:rFonts w:ascii="Arial" w:hAnsi="Arial" w:cs="Arial"/>
          <w:noProof/>
          <w:sz w:val="24"/>
        </w:rPr>
        <w:t>[</w:t>
      </w:r>
      <w:hyperlink w:anchor="_ENREF_14" w:tooltip="Henao, 2021 #25" w:history="1">
        <w:r w:rsidR="00034B80" w:rsidRPr="00034B80">
          <w:rPr>
            <w:rStyle w:val="Hyperlink"/>
            <w:rFonts w:ascii="Arial" w:hAnsi="Arial" w:cs="Arial"/>
            <w:noProof/>
            <w:sz w:val="24"/>
          </w:rPr>
          <w:t>14</w:t>
        </w:r>
      </w:hyperlink>
      <w:r w:rsidR="00034B80">
        <w:rPr>
          <w:rFonts w:ascii="Arial" w:hAnsi="Arial" w:cs="Arial"/>
          <w:noProof/>
          <w:sz w:val="24"/>
        </w:rPr>
        <w:t>]</w:t>
      </w:r>
      <w:r w:rsidR="005E5B1B">
        <w:rPr>
          <w:rFonts w:ascii="Arial" w:hAnsi="Arial" w:cs="Arial"/>
          <w:sz w:val="24"/>
        </w:rPr>
        <w:fldChar w:fldCharType="end"/>
      </w:r>
      <w:r w:rsidR="000739AB">
        <w:rPr>
          <w:rFonts w:ascii="Arial" w:hAnsi="Arial" w:cs="Arial"/>
          <w:sz w:val="24"/>
        </w:rPr>
        <w:t xml:space="preserve">, </w:t>
      </w:r>
      <w:proofErr w:type="spellStart"/>
      <w:r w:rsidR="000739AB">
        <w:rPr>
          <w:rFonts w:ascii="Arial" w:hAnsi="Arial" w:cs="Arial"/>
          <w:sz w:val="24"/>
        </w:rPr>
        <w:t>roBERTa</w:t>
      </w:r>
      <w:proofErr w:type="spellEnd"/>
      <w:r w:rsidR="005E5B1B">
        <w:rPr>
          <w:rFonts w:ascii="Arial" w:hAnsi="Arial" w:cs="Arial"/>
          <w:sz w:val="24"/>
        </w:rPr>
        <w:t xml:space="preserve"> </w:t>
      </w:r>
      <w:r w:rsidR="005E5B1B">
        <w:rPr>
          <w:rFonts w:ascii="Arial" w:hAnsi="Arial" w:cs="Arial"/>
          <w:sz w:val="24"/>
        </w:rPr>
        <w:fldChar w:fldCharType="begin"/>
      </w:r>
      <w:r w:rsidR="00034B80">
        <w:rPr>
          <w:rFonts w:ascii="Arial" w:hAnsi="Arial" w:cs="Arial"/>
          <w:sz w:val="24"/>
        </w:rPr>
        <w:instrText xml:space="preserve"> ADDIN EN.CITE &lt;EndNote&gt;&lt;Cite&gt;&lt;Author&gt;Guo&lt;/Author&gt;&lt;Year&gt;2020&lt;/Year&gt;&lt;RecNum&gt;37&lt;/RecNum&gt;&lt;DisplayText&gt;[15, 42]&lt;/DisplayText&gt;&lt;record&gt;&lt;rec-number&gt;37&lt;/rec-number&gt;&lt;foreign-keys&gt;&lt;key app="EN" db-id="xwzttp5ttf95afepas0xp9z7599sex9xv20r" timestamp="1707453808"&gt;37&lt;/key&gt;&lt;/foreign-keys&gt;&lt;ref-type name="Conference Proceedings"&gt;10&lt;/ref-type&gt;&lt;contributors&gt;&lt;authors&gt;&lt;author&gt;Guo, Yuting&lt;/author&gt;&lt;author&gt;Dong, Xiangjue&lt;/author&gt;&lt;author&gt;Al-Garadi, Mohammed Ali&lt;/author&gt;&lt;author&gt;Sarker, Abeed&lt;/author&gt;&lt;author&gt;Paris, Cecile&lt;/author&gt;&lt;author&gt;Aliod, Diego Mollá&lt;/author&gt;&lt;/authors&gt;&lt;/contributors&gt;&lt;titles&gt;&lt;title&gt;Benchmarking of transformer-based pre-trained models on social media text classification datasets&lt;/title&gt;&lt;secondary-title&gt;Proceedings of the the 18th annual workshop of the australasian language technology association&lt;/secondary-title&gt;&lt;/titles&gt;&lt;pages&gt;86-91&lt;/pages&gt;&lt;dates&gt;&lt;year&gt;2020&lt;/year&gt;&lt;/dates&gt;&lt;urls&gt;&lt;/urls&gt;&lt;/record&gt;&lt;/Cite&gt;&lt;Cite&gt;&lt;Author&gt;Hadi&lt;/Author&gt;&lt;Year&gt;2023&lt;/Year&gt;&lt;RecNum&gt;38&lt;/RecNum&gt;&lt;record&gt;&lt;rec-number&gt;38&lt;/rec-number&gt;&lt;foreign-keys&gt;&lt;key app="EN" db-id="xwzttp5ttf95afepas0xp9z7599sex9xv20r" timestamp="1707453869"&gt;38&lt;/key&gt;&lt;/foreign-keys&gt;&lt;ref-type name="Journal Article"&gt;17&lt;/ref-type&gt;&lt;contributors&gt;&lt;authors&gt;&lt;author&gt;Hadi, Mohammad A&lt;/author&gt;&lt;author&gt;Fard, Fatemeh H&lt;/author&gt;&lt;/authors&gt;&lt;/contributors&gt;&lt;titles&gt;&lt;title&gt;Evaluating pre-trained models for user feedback analysis in software engineering: A study on classification of app-reviews&lt;/title&gt;&lt;secondary-title&gt;Empirical Software Engineering&lt;/secondary-title&gt;&lt;/titles&gt;&lt;periodical&gt;&lt;full-title&gt;Empirical software engineering&lt;/full-title&gt;&lt;/periodical&gt;&lt;pages&gt;88&lt;/pages&gt;&lt;volume&gt;28&lt;/volume&gt;&lt;number&gt;4&lt;/number&gt;&lt;dates&gt;&lt;year&gt;2023&lt;/year&gt;&lt;/dates&gt;&lt;isbn&gt;1382-3256&lt;/isbn&gt;&lt;urls&gt;&lt;/urls&gt;&lt;/record&gt;&lt;/Cite&gt;&lt;/EndNote&gt;</w:instrText>
      </w:r>
      <w:r w:rsidR="005E5B1B">
        <w:rPr>
          <w:rFonts w:ascii="Arial" w:hAnsi="Arial" w:cs="Arial"/>
          <w:sz w:val="24"/>
        </w:rPr>
        <w:fldChar w:fldCharType="separate"/>
      </w:r>
      <w:r w:rsidR="00034B80">
        <w:rPr>
          <w:rFonts w:ascii="Arial" w:hAnsi="Arial" w:cs="Arial"/>
          <w:noProof/>
          <w:sz w:val="24"/>
        </w:rPr>
        <w:t>[</w:t>
      </w:r>
      <w:hyperlink w:anchor="_ENREF_15" w:tooltip="Hadi, 2023 #38" w:history="1">
        <w:r w:rsidR="00034B80" w:rsidRPr="00034B80">
          <w:rPr>
            <w:rStyle w:val="Hyperlink"/>
            <w:rFonts w:ascii="Arial" w:hAnsi="Arial" w:cs="Arial"/>
            <w:noProof/>
            <w:sz w:val="24"/>
          </w:rPr>
          <w:t>15</w:t>
        </w:r>
      </w:hyperlink>
      <w:r w:rsidR="00034B80">
        <w:rPr>
          <w:rFonts w:ascii="Arial" w:hAnsi="Arial" w:cs="Arial"/>
          <w:noProof/>
          <w:sz w:val="24"/>
        </w:rPr>
        <w:t xml:space="preserve">, </w:t>
      </w:r>
      <w:hyperlink w:anchor="_ENREF_42" w:tooltip="Guo, 2020 #37" w:history="1">
        <w:r w:rsidR="00034B80" w:rsidRPr="00034B80">
          <w:rPr>
            <w:rStyle w:val="Hyperlink"/>
            <w:rFonts w:ascii="Arial" w:hAnsi="Arial" w:cs="Arial"/>
            <w:noProof/>
            <w:sz w:val="24"/>
          </w:rPr>
          <w:t>42</w:t>
        </w:r>
      </w:hyperlink>
      <w:r w:rsidR="00034B80">
        <w:rPr>
          <w:rFonts w:ascii="Arial" w:hAnsi="Arial" w:cs="Arial"/>
          <w:noProof/>
          <w:sz w:val="24"/>
        </w:rPr>
        <w:t>]</w:t>
      </w:r>
      <w:r w:rsidR="005E5B1B">
        <w:rPr>
          <w:rFonts w:ascii="Arial" w:hAnsi="Arial" w:cs="Arial"/>
          <w:sz w:val="24"/>
        </w:rPr>
        <w:fldChar w:fldCharType="end"/>
      </w:r>
      <w:r w:rsidR="000739AB" w:rsidRPr="00760CB4">
        <w:rPr>
          <w:rFonts w:ascii="Arial" w:hAnsi="Arial" w:cs="Arial"/>
          <w:sz w:val="24"/>
          <w:lang w:val="en-US"/>
        </w:rPr>
        <w:t xml:space="preserve">, </w:t>
      </w:r>
      <w:proofErr w:type="spellStart"/>
      <w:r w:rsidR="000739AB" w:rsidRPr="00760CB4">
        <w:rPr>
          <w:rFonts w:ascii="Arial" w:hAnsi="Arial" w:cs="Arial"/>
          <w:sz w:val="24"/>
          <w:lang w:val="en-US"/>
        </w:rPr>
        <w:t>alBERT</w:t>
      </w:r>
      <w:proofErr w:type="spellEnd"/>
      <w:r w:rsidR="005E5B1B" w:rsidRPr="00760CB4">
        <w:rPr>
          <w:rFonts w:ascii="Arial" w:hAnsi="Arial" w:cs="Arial"/>
          <w:sz w:val="24"/>
          <w:lang w:val="en-US"/>
        </w:rPr>
        <w:t xml:space="preserve"> </w:t>
      </w:r>
      <w:r w:rsidR="005E5B1B">
        <w:rPr>
          <w:rFonts w:ascii="Arial" w:hAnsi="Arial" w:cs="Arial"/>
          <w:sz w:val="24"/>
        </w:rPr>
        <w:fldChar w:fldCharType="begin"/>
      </w:r>
      <w:r w:rsidR="00034B80">
        <w:rPr>
          <w:rFonts w:ascii="Arial" w:hAnsi="Arial" w:cs="Arial"/>
          <w:sz w:val="24"/>
        </w:rPr>
        <w:instrText xml:space="preserve"> ADDIN EN.CITE &lt;EndNote&gt;&lt;Cite&gt;&lt;Author&gt;Hadi&lt;/Author&gt;&lt;Year&gt;2023&lt;/Year&gt;&lt;RecNum&gt;38&lt;/RecNum&gt;&lt;DisplayText&gt;[15]&lt;/DisplayText&gt;&lt;record&gt;&lt;rec-number&gt;38&lt;/rec-number&gt;&lt;foreign-keys&gt;&lt;key app="EN" db-id="xwzttp5ttf95afepas0xp9z7599sex9xv20r" timestamp="1707453869"&gt;38&lt;/key&gt;&lt;/foreign-keys&gt;&lt;ref-type name="Journal Article"&gt;17&lt;/ref-type&gt;&lt;contributors&gt;&lt;authors&gt;&lt;author&gt;Hadi, Mohammad A&lt;/author&gt;&lt;author&gt;Fard, Fatemeh H&lt;/author&gt;&lt;/authors&gt;&lt;/contributors&gt;&lt;titles&gt;&lt;title&gt;Evaluating pre-trained models for user feedback analysis in software engineering: A study on classification of app-reviews&lt;/title&gt;&lt;secondary-title&gt;Empirical Software Engineering&lt;/secondary-title&gt;&lt;/titles&gt;&lt;periodical&gt;&lt;full-title&gt;Empirical software engineering&lt;/full-title&gt;&lt;/periodical&gt;&lt;pages&gt;88&lt;/pages&gt;&lt;volume&gt;28&lt;/volume&gt;&lt;number&gt;4&lt;/number&gt;&lt;dates&gt;&lt;year&gt;2023&lt;/year&gt;&lt;/dates&gt;&lt;isbn&gt;1382-3256&lt;/isbn&gt;&lt;urls&gt;&lt;/urls&gt;&lt;/record&gt;&lt;/Cite&gt;&lt;/EndNote&gt;</w:instrText>
      </w:r>
      <w:r w:rsidR="005E5B1B">
        <w:rPr>
          <w:rFonts w:ascii="Arial" w:hAnsi="Arial" w:cs="Arial"/>
          <w:sz w:val="24"/>
        </w:rPr>
        <w:fldChar w:fldCharType="separate"/>
      </w:r>
      <w:r w:rsidR="00034B80">
        <w:rPr>
          <w:rFonts w:ascii="Arial" w:hAnsi="Arial" w:cs="Arial"/>
          <w:noProof/>
          <w:sz w:val="24"/>
        </w:rPr>
        <w:t>[</w:t>
      </w:r>
      <w:hyperlink w:anchor="_ENREF_15" w:tooltip="Hadi, 2023 #38" w:history="1">
        <w:r w:rsidR="00034B80" w:rsidRPr="00034B80">
          <w:rPr>
            <w:rStyle w:val="Hyperlink"/>
            <w:rFonts w:ascii="Arial" w:hAnsi="Arial" w:cs="Arial"/>
            <w:noProof/>
            <w:sz w:val="24"/>
          </w:rPr>
          <w:t>15</w:t>
        </w:r>
      </w:hyperlink>
      <w:r w:rsidR="00034B80">
        <w:rPr>
          <w:rFonts w:ascii="Arial" w:hAnsi="Arial" w:cs="Arial"/>
          <w:noProof/>
          <w:sz w:val="24"/>
        </w:rPr>
        <w:t>]</w:t>
      </w:r>
      <w:r w:rsidR="005E5B1B">
        <w:rPr>
          <w:rFonts w:ascii="Arial" w:hAnsi="Arial" w:cs="Arial"/>
          <w:sz w:val="24"/>
        </w:rPr>
        <w:fldChar w:fldCharType="end"/>
      </w:r>
      <w:r w:rsidR="000739AB" w:rsidRPr="00760CB4">
        <w:rPr>
          <w:rFonts w:ascii="Arial" w:hAnsi="Arial" w:cs="Arial"/>
          <w:sz w:val="24"/>
          <w:lang w:val="en-US"/>
        </w:rPr>
        <w:t xml:space="preserve">, </w:t>
      </w:r>
      <w:proofErr w:type="spellStart"/>
      <w:r w:rsidR="000739AB" w:rsidRPr="00760CB4">
        <w:rPr>
          <w:rFonts w:ascii="Arial" w:hAnsi="Arial" w:cs="Arial"/>
          <w:sz w:val="24"/>
          <w:lang w:val="en-US"/>
        </w:rPr>
        <w:t>BERTweet</w:t>
      </w:r>
      <w:proofErr w:type="spellEnd"/>
      <w:r w:rsidR="005E5B1B" w:rsidRPr="00760CB4">
        <w:rPr>
          <w:rFonts w:ascii="Arial" w:hAnsi="Arial" w:cs="Arial"/>
          <w:sz w:val="24"/>
          <w:lang w:val="en-US"/>
        </w:rPr>
        <w:t xml:space="preserve"> </w:t>
      </w:r>
      <w:r w:rsidR="005E5B1B">
        <w:rPr>
          <w:rFonts w:ascii="Arial" w:hAnsi="Arial" w:cs="Arial"/>
          <w:sz w:val="24"/>
        </w:rPr>
        <w:fldChar w:fldCharType="begin"/>
      </w:r>
      <w:r w:rsidR="00034B80">
        <w:rPr>
          <w:rFonts w:ascii="Arial" w:hAnsi="Arial" w:cs="Arial"/>
          <w:sz w:val="24"/>
        </w:rPr>
        <w:instrText xml:space="preserve"> ADDIN EN.CITE &lt;EndNote&gt;&lt;Cite&gt;&lt;Author&gt;Guo&lt;/Author&gt;&lt;Year&gt;2020&lt;/Year&gt;&lt;RecNum&gt;37&lt;/RecNum&gt;&lt;DisplayText&gt;[42]&lt;/DisplayText&gt;&lt;record&gt;&lt;rec-number&gt;37&lt;/rec-number&gt;&lt;foreign-keys&gt;&lt;key app="EN" db-id="xwzttp5ttf95afepas0xp9z7599sex9xv20r" timestamp="1707453808"&gt;37&lt;/key&gt;&lt;/foreign-keys&gt;&lt;ref-type name="Conference Proceedings"&gt;10&lt;/ref-type&gt;&lt;contributors&gt;&lt;authors&gt;&lt;author&gt;Guo, Yuting&lt;/author&gt;&lt;author&gt;Dong, Xiangjue&lt;/author&gt;&lt;author&gt;Al-Garadi, Mohammed Ali&lt;/author&gt;&lt;author&gt;Sarker, Abeed&lt;/author&gt;&lt;author&gt;Paris, Cecile&lt;/author&gt;&lt;author&gt;Aliod, Diego Mollá&lt;/author&gt;&lt;/authors&gt;&lt;/contributors&gt;&lt;titles&gt;&lt;title&gt;Benchmarking of transformer-based pre-trained models on social media text classification datasets&lt;/title&gt;&lt;secondary-title&gt;Proceedings of the the 18th annual workshop of the australasian language technology association&lt;/secondary-title&gt;&lt;/titles&gt;&lt;pages&gt;86-91&lt;/pages&gt;&lt;dates&gt;&lt;year&gt;2020&lt;/year&gt;&lt;/dates&gt;&lt;urls&gt;&lt;/urls&gt;&lt;/record&gt;&lt;/Cite&gt;&lt;/EndNote&gt;</w:instrText>
      </w:r>
      <w:r w:rsidR="005E5B1B">
        <w:rPr>
          <w:rFonts w:ascii="Arial" w:hAnsi="Arial" w:cs="Arial"/>
          <w:sz w:val="24"/>
        </w:rPr>
        <w:fldChar w:fldCharType="separate"/>
      </w:r>
      <w:r w:rsidR="00034B80">
        <w:rPr>
          <w:rFonts w:ascii="Arial" w:hAnsi="Arial" w:cs="Arial"/>
          <w:noProof/>
          <w:sz w:val="24"/>
        </w:rPr>
        <w:t>[</w:t>
      </w:r>
      <w:hyperlink w:anchor="_ENREF_42" w:tooltip="Guo, 2020 #37" w:history="1">
        <w:r w:rsidR="00034B80" w:rsidRPr="00034B80">
          <w:rPr>
            <w:rStyle w:val="Hyperlink"/>
            <w:rFonts w:ascii="Arial" w:hAnsi="Arial" w:cs="Arial"/>
            <w:noProof/>
            <w:sz w:val="24"/>
          </w:rPr>
          <w:t>42</w:t>
        </w:r>
      </w:hyperlink>
      <w:r w:rsidR="00034B80">
        <w:rPr>
          <w:rFonts w:ascii="Arial" w:hAnsi="Arial" w:cs="Arial"/>
          <w:noProof/>
          <w:sz w:val="24"/>
        </w:rPr>
        <w:t>]</w:t>
      </w:r>
      <w:r w:rsidR="005E5B1B">
        <w:rPr>
          <w:rFonts w:ascii="Arial" w:hAnsi="Arial" w:cs="Arial"/>
          <w:sz w:val="24"/>
        </w:rPr>
        <w:fldChar w:fldCharType="end"/>
      </w:r>
      <w:r w:rsidR="005E5B1B" w:rsidRPr="00760CB4">
        <w:rPr>
          <w:rFonts w:ascii="Arial" w:hAnsi="Arial" w:cs="Arial"/>
          <w:sz w:val="24"/>
          <w:lang w:val="en-US"/>
        </w:rPr>
        <w:t xml:space="preserve">, entre </w:t>
      </w:r>
      <w:proofErr w:type="spellStart"/>
      <w:r w:rsidR="005E5B1B" w:rsidRPr="00760CB4">
        <w:rPr>
          <w:rFonts w:ascii="Arial" w:hAnsi="Arial" w:cs="Arial"/>
          <w:sz w:val="24"/>
          <w:lang w:val="en-US"/>
        </w:rPr>
        <w:t>otros</w:t>
      </w:r>
      <w:proofErr w:type="spellEnd"/>
      <w:r w:rsidR="005E5B1B" w:rsidRPr="00760CB4">
        <w:rPr>
          <w:rFonts w:ascii="Arial" w:hAnsi="Arial" w:cs="Arial"/>
          <w:sz w:val="24"/>
          <w:lang w:val="en-US"/>
        </w:rPr>
        <w:t xml:space="preserve">. </w:t>
      </w:r>
    </w:p>
    <w:p w:rsidR="00E77EEE" w:rsidRPr="00760CB4" w:rsidRDefault="00E77EEE" w:rsidP="002919A7">
      <w:pPr>
        <w:spacing w:line="360" w:lineRule="auto"/>
        <w:jc w:val="both"/>
        <w:rPr>
          <w:rFonts w:ascii="Arial" w:hAnsi="Arial" w:cs="Arial"/>
          <w:sz w:val="24"/>
          <w:lang w:val="en-US"/>
        </w:rPr>
      </w:pPr>
    </w:p>
    <w:p w:rsidR="00760CB4" w:rsidRPr="00760CB4" w:rsidRDefault="00D31B5A" w:rsidP="00760CB4">
      <w:pPr>
        <w:pStyle w:val="Heading3"/>
        <w:numPr>
          <w:ilvl w:val="3"/>
          <w:numId w:val="8"/>
        </w:numPr>
      </w:pPr>
      <w:bookmarkStart w:id="38" w:name="_Toc160013969"/>
      <w:bookmarkStart w:id="39" w:name="_Toc188009157"/>
      <w:r w:rsidRPr="00760CB4">
        <w:t>Fine-</w:t>
      </w:r>
      <w:proofErr w:type="spellStart"/>
      <w:r w:rsidRPr="00760CB4">
        <w:t>tuning</w:t>
      </w:r>
      <w:proofErr w:type="spellEnd"/>
      <w:r w:rsidRPr="00760CB4">
        <w:t xml:space="preserve"> de modelos Transformers para clasificación</w:t>
      </w:r>
      <w:bookmarkEnd w:id="38"/>
      <w:bookmarkEnd w:id="39"/>
    </w:p>
    <w:p w:rsidR="00FB1F42" w:rsidRPr="00760CB4" w:rsidRDefault="00FB1F42" w:rsidP="00FB1F42"/>
    <w:p w:rsidR="00D31B5A" w:rsidRDefault="00FB1F42" w:rsidP="009E64D4">
      <w:pPr>
        <w:spacing w:line="360" w:lineRule="auto"/>
        <w:jc w:val="both"/>
        <w:rPr>
          <w:rFonts w:ascii="Arial" w:hAnsi="Arial" w:cs="Arial"/>
          <w:sz w:val="24"/>
        </w:rPr>
      </w:pPr>
      <w:r>
        <w:rPr>
          <w:rFonts w:ascii="Arial" w:hAnsi="Arial" w:cs="Arial"/>
          <w:sz w:val="24"/>
        </w:rPr>
        <w:t xml:space="preserve">Tal como se mencionó anteriormente los modelos pre-entrenados de lenguaje son entrenados con </w:t>
      </w:r>
      <w:r w:rsidRPr="00FB1F42">
        <w:rPr>
          <w:rFonts w:ascii="Arial" w:hAnsi="Arial" w:cs="Arial"/>
          <w:sz w:val="24"/>
        </w:rPr>
        <w:t>una gran cantidad de datos de texto sin etiquetas, como libros, artículos y sitios web. El objetivo es capturar los patrones, estructuras y conocimiento semántico subyacente en el corpus de texto.</w:t>
      </w:r>
      <w:r>
        <w:rPr>
          <w:rFonts w:ascii="Arial" w:hAnsi="Arial" w:cs="Arial"/>
          <w:sz w:val="24"/>
        </w:rPr>
        <w:t xml:space="preserve"> </w:t>
      </w:r>
      <w:r w:rsidRPr="00FB1F42">
        <w:rPr>
          <w:rFonts w:ascii="Arial" w:hAnsi="Arial" w:cs="Arial"/>
          <w:sz w:val="24"/>
        </w:rPr>
        <w:t xml:space="preserve">Este proceso es un aprendizaje no supervisado, donde los modelos aprenden de </w:t>
      </w:r>
      <w:r w:rsidR="009F4E2E">
        <w:rPr>
          <w:rFonts w:ascii="Arial" w:hAnsi="Arial" w:cs="Arial"/>
          <w:sz w:val="24"/>
        </w:rPr>
        <w:t>los datos de texto</w:t>
      </w:r>
      <w:r w:rsidRPr="00FB1F42">
        <w:rPr>
          <w:rFonts w:ascii="Arial" w:hAnsi="Arial" w:cs="Arial"/>
          <w:sz w:val="24"/>
        </w:rPr>
        <w:t xml:space="preserve"> sin orientación explícita o etiquetas</w:t>
      </w:r>
      <w:r w:rsidR="009F4E2E">
        <w:rPr>
          <w:rFonts w:ascii="Arial" w:hAnsi="Arial" w:cs="Arial"/>
          <w:sz w:val="24"/>
        </w:rPr>
        <w:t xml:space="preserve"> </w:t>
      </w:r>
      <w:r w:rsidR="009F4E2E">
        <w:rPr>
          <w:rFonts w:ascii="Arial" w:hAnsi="Arial" w:cs="Arial"/>
          <w:sz w:val="24"/>
        </w:rPr>
        <w:fldChar w:fldCharType="begin"/>
      </w:r>
      <w:r w:rsidR="00034B80">
        <w:rPr>
          <w:rFonts w:ascii="Arial" w:hAnsi="Arial" w:cs="Arial"/>
          <w:sz w:val="24"/>
        </w:rPr>
        <w:instrText xml:space="preserve"> ADDIN EN.CITE &lt;EndNote&gt;&lt;Cite&gt;&lt;Author&gt;Kedia&lt;/Author&gt;&lt;Year&gt;2020&lt;/Year&gt;&lt;RecNum&gt;14&lt;/RecNum&gt;&lt;DisplayText&gt;[24, 25]&lt;/DisplayText&gt;&lt;record&gt;&lt;rec-number&gt;14&lt;/rec-number&gt;&lt;foreign-keys&gt;&lt;key app="EN" db-id="xwzttp5ttf95afepas0xp9z7599sex9xv20r" timestamp="1706982926"&gt;14&lt;/key&gt;&lt;/foreign-keys&gt;&lt;ref-type name="Book"&gt;6&lt;/ref-type&gt;&lt;contributors&gt;&lt;authors&gt;&lt;author&gt;Aman Kedia&lt;/author&gt;&lt;author&gt;Mayank Rasu&lt;/author&gt;&lt;/authors&gt;&lt;/contributors&gt;&lt;titles&gt;&lt;title&gt;Hands-On Python Natural Language Processing&lt;/title&gt;&lt;/titles&gt;&lt;dates&gt;&lt;year&gt;2020&lt;/year&gt;&lt;/dates&gt;&lt;publisher&gt;Packt Publishing&lt;/publisher&gt;&lt;urls&gt;&lt;/urls&gt;&lt;/record&gt;&lt;/Cite&gt;&lt;Cite&gt;&lt;Author&gt;Vajjala&lt;/Author&gt;&lt;Year&gt;2020&lt;/Year&gt;&lt;RecNum&gt;4&lt;/RecNum&gt;&lt;record&gt;&lt;rec-number&gt;4&lt;/rec-number&gt;&lt;foreign-keys&gt;&lt;key app="EN" db-id="xwzttp5ttf95afepas0xp9z7599sex9xv20r" timestamp="1705877060"&gt;4&lt;/key&gt;&lt;/foreign-keys&gt;&lt;ref-type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 A Comprehensive Guide to Building Real-World NLP Systems&lt;/title&gt;&lt;/titles&gt;&lt;edition&gt;1st&lt;/edition&gt;&lt;dates&gt;&lt;year&gt;2020&lt;/year&gt;&lt;/dates&gt;&lt;publisher&gt;O´Reilly&lt;/publisher&gt;&lt;urls&gt;&lt;/urls&gt;&lt;language&gt;English&lt;/language&gt;&lt;/record&gt;&lt;/Cite&gt;&lt;/EndNote&gt;</w:instrText>
      </w:r>
      <w:r w:rsidR="009F4E2E">
        <w:rPr>
          <w:rFonts w:ascii="Arial" w:hAnsi="Arial" w:cs="Arial"/>
          <w:sz w:val="24"/>
        </w:rPr>
        <w:fldChar w:fldCharType="separate"/>
      </w:r>
      <w:r w:rsidR="00034B80">
        <w:rPr>
          <w:rFonts w:ascii="Arial" w:hAnsi="Arial" w:cs="Arial"/>
          <w:noProof/>
          <w:sz w:val="24"/>
        </w:rPr>
        <w:t>[</w:t>
      </w:r>
      <w:hyperlink w:anchor="_ENREF_24" w:tooltip="Vajjala, 2020 #4" w:history="1">
        <w:r w:rsidR="00034B80" w:rsidRPr="00034B80">
          <w:rPr>
            <w:rStyle w:val="Hyperlink"/>
            <w:rFonts w:ascii="Arial" w:hAnsi="Arial" w:cs="Arial"/>
            <w:noProof/>
            <w:sz w:val="24"/>
          </w:rPr>
          <w:t>24</w:t>
        </w:r>
      </w:hyperlink>
      <w:r w:rsidR="00034B80">
        <w:rPr>
          <w:rFonts w:ascii="Arial" w:hAnsi="Arial" w:cs="Arial"/>
          <w:noProof/>
          <w:sz w:val="24"/>
        </w:rPr>
        <w:t xml:space="preserve">, </w:t>
      </w:r>
      <w:hyperlink w:anchor="_ENREF_25" w:tooltip="Kedia, 2020 #14" w:history="1">
        <w:r w:rsidR="00034B80" w:rsidRPr="00034B80">
          <w:rPr>
            <w:rStyle w:val="Hyperlink"/>
            <w:rFonts w:ascii="Arial" w:hAnsi="Arial" w:cs="Arial"/>
            <w:noProof/>
            <w:sz w:val="24"/>
          </w:rPr>
          <w:t>25</w:t>
        </w:r>
      </w:hyperlink>
      <w:r w:rsidR="00034B80">
        <w:rPr>
          <w:rFonts w:ascii="Arial" w:hAnsi="Arial" w:cs="Arial"/>
          <w:noProof/>
          <w:sz w:val="24"/>
        </w:rPr>
        <w:t>]</w:t>
      </w:r>
      <w:r w:rsidR="009F4E2E">
        <w:rPr>
          <w:rFonts w:ascii="Arial" w:hAnsi="Arial" w:cs="Arial"/>
          <w:sz w:val="24"/>
        </w:rPr>
        <w:fldChar w:fldCharType="end"/>
      </w:r>
      <w:r>
        <w:rPr>
          <w:rFonts w:ascii="Arial" w:hAnsi="Arial" w:cs="Arial"/>
          <w:sz w:val="24"/>
        </w:rPr>
        <w:t>. Debido a esto uno de estos modelos no puede ser utilizado directamente para realizar una tarea de clasificación, primero deben suf</w:t>
      </w:r>
      <w:r w:rsidR="009F4E2E">
        <w:rPr>
          <w:rFonts w:ascii="Arial" w:hAnsi="Arial" w:cs="Arial"/>
          <w:sz w:val="24"/>
        </w:rPr>
        <w:t>rir algunas modificaciones en su</w:t>
      </w:r>
      <w:r>
        <w:rPr>
          <w:rFonts w:ascii="Arial" w:hAnsi="Arial" w:cs="Arial"/>
          <w:sz w:val="24"/>
        </w:rPr>
        <w:t xml:space="preserve"> estructura.</w:t>
      </w:r>
    </w:p>
    <w:p w:rsidR="009E64D4" w:rsidRDefault="00FB1F42" w:rsidP="009E64D4">
      <w:pPr>
        <w:spacing w:line="360" w:lineRule="auto"/>
        <w:jc w:val="both"/>
        <w:rPr>
          <w:rFonts w:ascii="Arial" w:hAnsi="Arial" w:cs="Arial"/>
          <w:sz w:val="24"/>
        </w:rPr>
      </w:pPr>
      <w:r>
        <w:rPr>
          <w:rFonts w:ascii="Arial" w:hAnsi="Arial" w:cs="Arial"/>
          <w:sz w:val="24"/>
        </w:rPr>
        <w:lastRenderedPageBreak/>
        <w:t xml:space="preserve">Primero que nada, debe ser adaptada la entrada del modelo al tamaño que se estime necesario para cada situación particular, pues este tamaño de entrada determinará la capacidad máxima de </w:t>
      </w:r>
      <w:proofErr w:type="spellStart"/>
      <w:r>
        <w:rPr>
          <w:rFonts w:ascii="Arial" w:hAnsi="Arial" w:cs="Arial"/>
          <w:sz w:val="24"/>
        </w:rPr>
        <w:t>tokens</w:t>
      </w:r>
      <w:proofErr w:type="spellEnd"/>
      <w:r>
        <w:rPr>
          <w:rFonts w:ascii="Arial" w:hAnsi="Arial" w:cs="Arial"/>
          <w:sz w:val="24"/>
        </w:rPr>
        <w:t xml:space="preserve"> que pueden ser procesadas por cada petición, esto en una tarea de clasificación de texto se corresponde generalmente a la cantidad de palabras (en algunas modelaciones se pueden incluir </w:t>
      </w:r>
      <w:proofErr w:type="spellStart"/>
      <w:r>
        <w:rPr>
          <w:rFonts w:ascii="Arial" w:hAnsi="Arial" w:cs="Arial"/>
          <w:sz w:val="24"/>
        </w:rPr>
        <w:t>tokens</w:t>
      </w:r>
      <w:proofErr w:type="spellEnd"/>
      <w:r>
        <w:rPr>
          <w:rFonts w:ascii="Arial" w:hAnsi="Arial" w:cs="Arial"/>
          <w:sz w:val="24"/>
        </w:rPr>
        <w:t xml:space="preserve"> especiales) que puede contener el texto a clasificar. </w:t>
      </w:r>
    </w:p>
    <w:p w:rsidR="00FB1F42" w:rsidRDefault="00FB1F42" w:rsidP="009E64D4">
      <w:pPr>
        <w:spacing w:line="360" w:lineRule="auto"/>
        <w:jc w:val="both"/>
        <w:rPr>
          <w:rFonts w:ascii="Arial" w:hAnsi="Arial" w:cs="Arial"/>
          <w:sz w:val="24"/>
        </w:rPr>
      </w:pPr>
      <w:r>
        <w:rPr>
          <w:rFonts w:ascii="Arial" w:hAnsi="Arial" w:cs="Arial"/>
          <w:sz w:val="24"/>
        </w:rPr>
        <w:t>Cuando el tamaño del texto entrado no coincide con la entrada del modelo se deben tomar medidas para ajustar dicho tamaño</w:t>
      </w:r>
      <w:r w:rsidR="009E64D4">
        <w:rPr>
          <w:rFonts w:ascii="Arial" w:hAnsi="Arial" w:cs="Arial"/>
          <w:sz w:val="24"/>
        </w:rPr>
        <w:t xml:space="preserve"> al esperado. E</w:t>
      </w:r>
      <w:r>
        <w:rPr>
          <w:rFonts w:ascii="Arial" w:hAnsi="Arial" w:cs="Arial"/>
          <w:sz w:val="24"/>
        </w:rPr>
        <w:t>n caso de ser menor</w:t>
      </w:r>
      <w:r w:rsidR="009E64D4">
        <w:rPr>
          <w:rFonts w:ascii="Arial" w:hAnsi="Arial" w:cs="Arial"/>
          <w:sz w:val="24"/>
        </w:rPr>
        <w:t xml:space="preserve"> la entrada</w:t>
      </w:r>
      <w:r>
        <w:rPr>
          <w:rFonts w:ascii="Arial" w:hAnsi="Arial" w:cs="Arial"/>
          <w:sz w:val="24"/>
        </w:rPr>
        <w:t xml:space="preserve"> </w:t>
      </w:r>
      <w:r w:rsidR="00D45C64">
        <w:rPr>
          <w:rFonts w:ascii="Arial" w:hAnsi="Arial" w:cs="Arial"/>
          <w:sz w:val="24"/>
        </w:rPr>
        <w:t xml:space="preserve">la mayoría de autores </w:t>
      </w:r>
      <w:r w:rsidR="00D45C64">
        <w:rPr>
          <w:rFonts w:ascii="Arial" w:hAnsi="Arial" w:cs="Arial"/>
          <w:sz w:val="24"/>
        </w:rPr>
        <w:fldChar w:fldCharType="begin">
          <w:fldData xml:space="preserve">PEVuZE5vdGU+PENpdGU+PEF1dGhvcj5HdW88L0F1dGhvcj48WWVhcj4yMDIwPC9ZZWFyPjxSZWNO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</w:fldData>
        </w:fldChar>
      </w:r>
      <w:r w:rsidR="00034B80">
        <w:rPr>
          <w:rFonts w:ascii="Arial" w:hAnsi="Arial" w:cs="Arial"/>
          <w:sz w:val="24"/>
        </w:rPr>
        <w:instrText xml:space="preserve"> ADDIN EN.CITE </w:instrText>
      </w:r>
      <w:r w:rsidR="00034B80">
        <w:rPr>
          <w:rFonts w:ascii="Arial" w:hAnsi="Arial" w:cs="Arial"/>
          <w:sz w:val="24"/>
        </w:rPr>
        <w:fldChar w:fldCharType="begin">
          <w:fldData xml:space="preserve">PEVuZE5vdGU+PENpdGU+PEF1dGhvcj5HdW88L0F1dGhvcj48WWVhcj4yMDIwPC9ZZWFyPjxSZWNO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</w:fldData>
        </w:fldChar>
      </w:r>
      <w:r w:rsidR="00034B80">
        <w:rPr>
          <w:rFonts w:ascii="Arial" w:hAnsi="Arial" w:cs="Arial"/>
          <w:sz w:val="24"/>
        </w:rPr>
        <w:instrText xml:space="preserve"> ADDIN EN.CITE.DATA </w:instrText>
      </w:r>
      <w:r w:rsidR="00034B80">
        <w:rPr>
          <w:rFonts w:ascii="Arial" w:hAnsi="Arial" w:cs="Arial"/>
          <w:sz w:val="24"/>
        </w:rPr>
      </w:r>
      <w:r w:rsidR="00034B80">
        <w:rPr>
          <w:rFonts w:ascii="Arial" w:hAnsi="Arial" w:cs="Arial"/>
          <w:sz w:val="24"/>
        </w:rPr>
        <w:fldChar w:fldCharType="end"/>
      </w:r>
      <w:r w:rsidR="00D45C64">
        <w:rPr>
          <w:rFonts w:ascii="Arial" w:hAnsi="Arial" w:cs="Arial"/>
          <w:sz w:val="24"/>
        </w:rPr>
      </w:r>
      <w:r w:rsidR="00D45C64">
        <w:rPr>
          <w:rFonts w:ascii="Arial" w:hAnsi="Arial" w:cs="Arial"/>
          <w:sz w:val="24"/>
        </w:rPr>
        <w:fldChar w:fldCharType="separate"/>
      </w:r>
      <w:r w:rsidR="00034B80">
        <w:rPr>
          <w:rFonts w:ascii="Arial" w:hAnsi="Arial" w:cs="Arial"/>
          <w:noProof/>
          <w:sz w:val="24"/>
        </w:rPr>
        <w:t>[</w:t>
      </w:r>
      <w:hyperlink w:anchor="_ENREF_14" w:tooltip="Henao, 2021 #25" w:history="1">
        <w:r w:rsidR="00034B80" w:rsidRPr="00034B80">
          <w:rPr>
            <w:rStyle w:val="Hyperlink"/>
            <w:rFonts w:ascii="Arial" w:hAnsi="Arial" w:cs="Arial"/>
            <w:noProof/>
            <w:sz w:val="24"/>
          </w:rPr>
          <w:t>14</w:t>
        </w:r>
      </w:hyperlink>
      <w:r w:rsidR="00034B80">
        <w:rPr>
          <w:rFonts w:ascii="Arial" w:hAnsi="Arial" w:cs="Arial"/>
          <w:noProof/>
          <w:sz w:val="24"/>
        </w:rPr>
        <w:t xml:space="preserve">, </w:t>
      </w:r>
      <w:hyperlink w:anchor="_ENREF_15" w:tooltip="Hadi, 2023 #38" w:history="1">
        <w:r w:rsidR="00034B80" w:rsidRPr="00034B80">
          <w:rPr>
            <w:rStyle w:val="Hyperlink"/>
            <w:rFonts w:ascii="Arial" w:hAnsi="Arial" w:cs="Arial"/>
            <w:noProof/>
            <w:sz w:val="24"/>
          </w:rPr>
          <w:t>15</w:t>
        </w:r>
      </w:hyperlink>
      <w:r w:rsidR="00034B80">
        <w:rPr>
          <w:rFonts w:ascii="Arial" w:hAnsi="Arial" w:cs="Arial"/>
          <w:noProof/>
          <w:sz w:val="24"/>
        </w:rPr>
        <w:t xml:space="preserve">, </w:t>
      </w:r>
      <w:hyperlink w:anchor="_ENREF_42" w:tooltip="Guo, 2020 #37" w:history="1">
        <w:r w:rsidR="00034B80" w:rsidRPr="00034B80">
          <w:rPr>
            <w:rStyle w:val="Hyperlink"/>
            <w:rFonts w:ascii="Arial" w:hAnsi="Arial" w:cs="Arial"/>
            <w:noProof/>
            <w:sz w:val="24"/>
          </w:rPr>
          <w:t>42</w:t>
        </w:r>
      </w:hyperlink>
      <w:r w:rsidR="00034B80">
        <w:rPr>
          <w:rFonts w:ascii="Arial" w:hAnsi="Arial" w:cs="Arial"/>
          <w:noProof/>
          <w:sz w:val="24"/>
        </w:rPr>
        <w:t>]</w:t>
      </w:r>
      <w:r w:rsidR="00D45C64">
        <w:rPr>
          <w:rFonts w:ascii="Arial" w:hAnsi="Arial" w:cs="Arial"/>
          <w:sz w:val="24"/>
        </w:rPr>
        <w:fldChar w:fldCharType="end"/>
      </w:r>
      <w:r w:rsidR="00D45C64">
        <w:rPr>
          <w:rFonts w:ascii="Arial" w:hAnsi="Arial" w:cs="Arial"/>
          <w:sz w:val="24"/>
        </w:rPr>
        <w:t xml:space="preserve"> deciden</w:t>
      </w:r>
      <w:r>
        <w:rPr>
          <w:rFonts w:ascii="Arial" w:hAnsi="Arial" w:cs="Arial"/>
          <w:sz w:val="24"/>
        </w:rPr>
        <w:t xml:space="preserve"> aplicar un </w:t>
      </w:r>
      <w:r w:rsidR="009E64D4">
        <w:rPr>
          <w:rFonts w:ascii="Arial" w:hAnsi="Arial" w:cs="Arial"/>
          <w:sz w:val="24"/>
        </w:rPr>
        <w:t>“</w:t>
      </w:r>
      <w:proofErr w:type="spellStart"/>
      <w:r>
        <w:rPr>
          <w:rFonts w:ascii="Arial" w:hAnsi="Arial" w:cs="Arial"/>
          <w:sz w:val="24"/>
        </w:rPr>
        <w:t>padding</w:t>
      </w:r>
      <w:proofErr w:type="spellEnd"/>
      <w:r w:rsidR="009E64D4">
        <w:rPr>
          <w:rFonts w:ascii="Arial" w:hAnsi="Arial" w:cs="Arial"/>
          <w:sz w:val="24"/>
        </w:rPr>
        <w:t>”</w:t>
      </w:r>
      <w:r>
        <w:rPr>
          <w:rFonts w:ascii="Arial" w:hAnsi="Arial" w:cs="Arial"/>
          <w:sz w:val="24"/>
        </w:rPr>
        <w:t xml:space="preserve"> </w:t>
      </w:r>
      <w:r w:rsidR="009E64D4">
        <w:rPr>
          <w:rFonts w:ascii="Arial" w:hAnsi="Arial" w:cs="Arial"/>
          <w:sz w:val="24"/>
        </w:rPr>
        <w:t xml:space="preserve">que consiste con rellenar la entrada con </w:t>
      </w:r>
      <w:proofErr w:type="spellStart"/>
      <w:r w:rsidR="009E64D4">
        <w:rPr>
          <w:rFonts w:ascii="Arial" w:hAnsi="Arial" w:cs="Arial"/>
          <w:sz w:val="24"/>
        </w:rPr>
        <w:t>tokens</w:t>
      </w:r>
      <w:proofErr w:type="spellEnd"/>
      <w:r w:rsidR="009E64D4">
        <w:rPr>
          <w:rFonts w:ascii="Arial" w:hAnsi="Arial" w:cs="Arial"/>
          <w:sz w:val="24"/>
        </w:rPr>
        <w:t xml:space="preserve"> especiales ignorados por el modelo para completar el tamaño. De lo contrario, si es mayor, por lo general la entrada se trunca para forzar el tamaño requerido. Como es de suponer este último método puede llevar a la pérdida de información que podría ser significativa para definir la clasificación, por ello es muy importante elegir bien este tamaño de entrada para cada dominio específico de forma que la gran mayoría de ejemplares a clasificar se encuentren dentro del tamaño de entrada seleccionado</w:t>
      </w:r>
      <w:r w:rsidR="009F4E2E">
        <w:rPr>
          <w:rFonts w:ascii="Arial" w:hAnsi="Arial" w:cs="Arial"/>
          <w:sz w:val="24"/>
        </w:rPr>
        <w:t xml:space="preserve"> </w:t>
      </w:r>
      <w:r w:rsidR="009F4E2E">
        <w:rPr>
          <w:rFonts w:ascii="Arial" w:hAnsi="Arial" w:cs="Arial"/>
          <w:sz w:val="24"/>
        </w:rPr>
        <w:fldChar w:fldCharType="begin"/>
      </w:r>
      <w:r w:rsidR="00034B80">
        <w:rPr>
          <w:rFonts w:ascii="Arial" w:hAnsi="Arial" w:cs="Arial"/>
          <w:sz w:val="24"/>
        </w:rPr>
        <w:instrText xml:space="preserve"> ADDIN EN.CITE &lt;EndNote&gt;&lt;Cite&gt;&lt;Author&gt;Chollet&lt;/Author&gt;&lt;Year&gt;2021&lt;/Year&gt;&lt;RecNum&gt;28&lt;/RecNum&gt;&lt;DisplayText&gt;[31]&lt;/DisplayText&gt;&lt;record&gt;&lt;rec-number&gt;28&lt;/rec-number&gt;&lt;foreign-keys&gt;&lt;key app="EN" db-id="xwzttp5ttf95afepas0xp9z7599sex9xv20r" timestamp="1707107656"&gt;28&lt;/key&gt;&lt;/foreign-keys&gt;&lt;ref-type name="Book"&gt;6&lt;/ref-type&gt;&lt;contributors&gt;&lt;authors&gt;&lt;author&gt;François Chollet&lt;/author&gt;&lt;/authors&gt;&lt;/contributors&gt;&lt;titles&gt;&lt;title&gt;Deep Learning with Python&lt;/title&gt;&lt;/titles&gt;&lt;edition&gt;2nd Edition&lt;/edition&gt;&lt;dates&gt;&lt;year&gt;2021&lt;/year&gt;&lt;/dates&gt;&lt;publisher&gt; Manning Publications Co.&lt;/publisher&gt;&lt;urls&gt;&lt;/urls&gt;&lt;/record&gt;&lt;/Cite&gt;&lt;/EndNote&gt;</w:instrText>
      </w:r>
      <w:r w:rsidR="009F4E2E">
        <w:rPr>
          <w:rFonts w:ascii="Arial" w:hAnsi="Arial" w:cs="Arial"/>
          <w:sz w:val="24"/>
        </w:rPr>
        <w:fldChar w:fldCharType="separate"/>
      </w:r>
      <w:r w:rsidR="00034B80">
        <w:rPr>
          <w:rFonts w:ascii="Arial" w:hAnsi="Arial" w:cs="Arial"/>
          <w:noProof/>
          <w:sz w:val="24"/>
        </w:rPr>
        <w:t>[</w:t>
      </w:r>
      <w:hyperlink w:anchor="_ENREF_31" w:tooltip="Chollet, 2021 #28" w:history="1">
        <w:r w:rsidR="00034B80" w:rsidRPr="00034B80">
          <w:rPr>
            <w:rStyle w:val="Hyperlink"/>
            <w:rFonts w:ascii="Arial" w:hAnsi="Arial" w:cs="Arial"/>
            <w:noProof/>
            <w:sz w:val="24"/>
          </w:rPr>
          <w:t>31</w:t>
        </w:r>
      </w:hyperlink>
      <w:r w:rsidR="00034B80">
        <w:rPr>
          <w:rFonts w:ascii="Arial" w:hAnsi="Arial" w:cs="Arial"/>
          <w:noProof/>
          <w:sz w:val="24"/>
        </w:rPr>
        <w:t>]</w:t>
      </w:r>
      <w:r w:rsidR="009F4E2E">
        <w:rPr>
          <w:rFonts w:ascii="Arial" w:hAnsi="Arial" w:cs="Arial"/>
          <w:sz w:val="24"/>
        </w:rPr>
        <w:fldChar w:fldCharType="end"/>
      </w:r>
      <w:r w:rsidR="009E64D4">
        <w:rPr>
          <w:rFonts w:ascii="Arial" w:hAnsi="Arial" w:cs="Arial"/>
          <w:sz w:val="24"/>
        </w:rPr>
        <w:t>.</w:t>
      </w:r>
    </w:p>
    <w:p w:rsidR="00B633A8" w:rsidRDefault="00B633A8" w:rsidP="009E64D4">
      <w:pPr>
        <w:spacing w:line="360" w:lineRule="auto"/>
        <w:jc w:val="both"/>
        <w:rPr>
          <w:rFonts w:ascii="Arial" w:hAnsi="Arial" w:cs="Arial"/>
          <w:sz w:val="24"/>
        </w:rPr>
      </w:pPr>
      <w:r>
        <w:rPr>
          <w:rFonts w:ascii="Arial" w:hAnsi="Arial" w:cs="Arial"/>
          <w:sz w:val="24"/>
        </w:rPr>
        <w:t xml:space="preserve">Una vez definida la entrada el interior del modelo se mantiene estructuralmente igual y se debe decidir qué parte de su salida será utilizada posteriormente en las capas adicionales de clasificación. Por ejemplo autores como </w:t>
      </w:r>
      <w:r>
        <w:rPr>
          <w:rFonts w:ascii="Arial" w:hAnsi="Arial" w:cs="Arial"/>
          <w:sz w:val="24"/>
        </w:rPr>
        <w:fldChar w:fldCharType="begin"/>
      </w:r>
      <w:r w:rsidR="00034B80">
        <w:rPr>
          <w:rFonts w:ascii="Arial" w:hAnsi="Arial" w:cs="Arial"/>
          <w:sz w:val="24"/>
        </w:rPr>
        <w:instrText xml:space="preserve"> ADDIN EN.CITE &lt;EndNote&gt;&lt;Cite&gt;&lt;Author&gt;Henao&lt;/Author&gt;&lt;Year&gt;2021&lt;/Year&gt;&lt;RecNum&gt;25&lt;/RecNum&gt;&lt;DisplayText&gt;[14]&lt;/DisplayText&gt;&lt;record&gt;&lt;rec-number&gt;25&lt;/rec-number&gt;&lt;foreign-keys&gt;&lt;key app="EN" db-id="xwzttp5ttf95afepas0xp9z7599sex9xv20r" timestamp="1707089867"&gt;25&lt;/key&gt;&lt;/foreign-keys&gt;&lt;ref-type name="Conference Proceedings"&gt;10&lt;/ref-type&gt;&lt;contributors&gt;&lt;authors&gt;&lt;author&gt;Henao, Pablo Restrepo&lt;/author&gt;&lt;author&gt;Fischbach, Jannik&lt;/author&gt;&lt;author&gt;Spies, Dominik&lt;/author&gt;&lt;author&gt;Frattini, Julian&lt;/author&gt;&lt;author&gt;Vogelsang, Andreas&lt;/author&gt;&lt;/authors&gt;&lt;/contributors&gt;&lt;titles&gt;&lt;title&gt;Transfer learning for mining feature requests and bug reports from tweets and app store reviews&lt;/title&gt;&lt;secondary-title&gt;2021 IEEE 29th International Requirements Engineering Conference Workshops (REW)&lt;/secondary-title&gt;&lt;/titles&gt;&lt;pages&gt;80-86&lt;/pages&gt;&lt;dates&gt;&lt;year&gt;2021&lt;/year&gt;&lt;/dates&gt;&lt;publisher&gt;IEEE&lt;/publisher&gt;&lt;isbn&gt;1665418982&lt;/isbn&gt;&lt;urls&gt;&lt;/urls&gt;&lt;/record&gt;&lt;/Cite&gt;&lt;/EndNote&gt;</w:instrText>
      </w:r>
      <w:r>
        <w:rPr>
          <w:rFonts w:ascii="Arial" w:hAnsi="Arial" w:cs="Arial"/>
          <w:sz w:val="24"/>
        </w:rPr>
        <w:fldChar w:fldCharType="separate"/>
      </w:r>
      <w:r w:rsidR="00034B80">
        <w:rPr>
          <w:rFonts w:ascii="Arial" w:hAnsi="Arial" w:cs="Arial"/>
          <w:noProof/>
          <w:sz w:val="24"/>
        </w:rPr>
        <w:t>[</w:t>
      </w:r>
      <w:hyperlink w:anchor="_ENREF_14" w:tooltip="Henao, 2021 #25" w:history="1">
        <w:r w:rsidR="00034B80" w:rsidRPr="00034B80">
          <w:rPr>
            <w:rStyle w:val="Hyperlink"/>
            <w:rFonts w:ascii="Arial" w:hAnsi="Arial" w:cs="Arial"/>
            <w:noProof/>
            <w:sz w:val="24"/>
          </w:rPr>
          <w:t>14</w:t>
        </w:r>
      </w:hyperlink>
      <w:r w:rsidR="00034B80">
        <w:rPr>
          <w:rFonts w:ascii="Arial" w:hAnsi="Arial" w:cs="Arial"/>
          <w:noProof/>
          <w:sz w:val="24"/>
        </w:rPr>
        <w:t>]</w:t>
      </w:r>
      <w:r>
        <w:rPr>
          <w:rFonts w:ascii="Arial" w:hAnsi="Arial" w:cs="Arial"/>
          <w:sz w:val="24"/>
        </w:rPr>
        <w:fldChar w:fldCharType="end"/>
      </w:r>
      <w:r>
        <w:rPr>
          <w:rFonts w:ascii="Arial" w:hAnsi="Arial" w:cs="Arial"/>
          <w:sz w:val="24"/>
        </w:rPr>
        <w:t xml:space="preserve"> utilizan el primer </w:t>
      </w:r>
      <w:proofErr w:type="spellStart"/>
      <w:r>
        <w:rPr>
          <w:rFonts w:ascii="Arial" w:hAnsi="Arial" w:cs="Arial"/>
          <w:sz w:val="24"/>
        </w:rPr>
        <w:t>token</w:t>
      </w:r>
      <w:proofErr w:type="spellEnd"/>
      <w:r>
        <w:rPr>
          <w:rFonts w:ascii="Arial" w:hAnsi="Arial" w:cs="Arial"/>
          <w:sz w:val="24"/>
        </w:rPr>
        <w:t xml:space="preserve"> de la salida como representación del texto completo, mientras otros como </w:t>
      </w:r>
      <w:r>
        <w:rPr>
          <w:rFonts w:ascii="Arial" w:hAnsi="Arial" w:cs="Arial"/>
          <w:sz w:val="24"/>
        </w:rPr>
        <w:fldChar w:fldCharType="begin"/>
      </w:r>
      <w:r w:rsidR="00034B80">
        <w:rPr>
          <w:rFonts w:ascii="Arial" w:hAnsi="Arial" w:cs="Arial"/>
          <w:sz w:val="24"/>
        </w:rPr>
        <w:instrText xml:space="preserve"> ADDIN EN.CITE &lt;EndNote&gt;&lt;Cite&gt;&lt;Author&gt;Guo&lt;/Author&gt;&lt;Year&gt;2020&lt;/Year&gt;&lt;RecNum&gt;37&lt;/RecNum&gt;&lt;DisplayText&gt;[42]&lt;/DisplayText&gt;&lt;record&gt;&lt;rec-number&gt;37&lt;/rec-number&gt;&lt;foreign-keys&gt;&lt;key app="EN" db-id="xwzttp5ttf95afepas0xp9z7599sex9xv20r" timestamp="1707453808"&gt;37&lt;/key&gt;&lt;/foreign-keys&gt;&lt;ref-type name="Conference Proceedings"&gt;10&lt;/ref-type&gt;&lt;contributors&gt;&lt;authors&gt;&lt;author&gt;Guo, Yuting&lt;/author&gt;&lt;author&gt;Dong, Xiangjue&lt;/author&gt;&lt;author&gt;Al-Garadi, Mohammed Ali&lt;/author&gt;&lt;author&gt;Sarker, Abeed&lt;/author&gt;&lt;author&gt;Paris, Cecile&lt;/author&gt;&lt;author&gt;Aliod, Diego Mollá&lt;/author&gt;&lt;/authors&gt;&lt;/contributors&gt;&lt;titles&gt;&lt;title&gt;Benchmarking of transformer-based pre-trained models on social media text classification datasets&lt;/title&gt;&lt;secondary-title&gt;Proceedings of the the 18th annual workshop of the australasian language technology association&lt;/secondary-title&gt;&lt;/titles&gt;&lt;pages&gt;86-91&lt;/pages&gt;&lt;dates&gt;&lt;year&gt;2020&lt;/year&gt;&lt;/dates&gt;&lt;urls&gt;&lt;/urls&gt;&lt;/record&gt;&lt;/Cite&gt;&lt;/EndNote&gt;</w:instrText>
      </w:r>
      <w:r>
        <w:rPr>
          <w:rFonts w:ascii="Arial" w:hAnsi="Arial" w:cs="Arial"/>
          <w:sz w:val="24"/>
        </w:rPr>
        <w:fldChar w:fldCharType="separate"/>
      </w:r>
      <w:r w:rsidR="00034B80">
        <w:rPr>
          <w:rFonts w:ascii="Arial" w:hAnsi="Arial" w:cs="Arial"/>
          <w:noProof/>
          <w:sz w:val="24"/>
        </w:rPr>
        <w:t>[</w:t>
      </w:r>
      <w:hyperlink w:anchor="_ENREF_42" w:tooltip="Guo, 2020 #37" w:history="1">
        <w:r w:rsidR="00034B80" w:rsidRPr="00034B80">
          <w:rPr>
            <w:rStyle w:val="Hyperlink"/>
            <w:rFonts w:ascii="Arial" w:hAnsi="Arial" w:cs="Arial"/>
            <w:noProof/>
            <w:sz w:val="24"/>
          </w:rPr>
          <w:t>42</w:t>
        </w:r>
      </w:hyperlink>
      <w:r w:rsidR="00034B80">
        <w:rPr>
          <w:rFonts w:ascii="Arial" w:hAnsi="Arial" w:cs="Arial"/>
          <w:noProof/>
          <w:sz w:val="24"/>
        </w:rPr>
        <w:t>]</w:t>
      </w:r>
      <w:r>
        <w:rPr>
          <w:rFonts w:ascii="Arial" w:hAnsi="Arial" w:cs="Arial"/>
          <w:sz w:val="24"/>
        </w:rPr>
        <w:fldChar w:fldCharType="end"/>
      </w:r>
      <w:r>
        <w:rPr>
          <w:rFonts w:ascii="Arial" w:hAnsi="Arial" w:cs="Arial"/>
          <w:sz w:val="24"/>
        </w:rPr>
        <w:t xml:space="preserve"> utilizan operaciones como la media o suma de los </w:t>
      </w:r>
      <w:proofErr w:type="spellStart"/>
      <w:r>
        <w:rPr>
          <w:rFonts w:ascii="Arial" w:hAnsi="Arial" w:cs="Arial"/>
          <w:sz w:val="24"/>
        </w:rPr>
        <w:t>tokens</w:t>
      </w:r>
      <w:proofErr w:type="spellEnd"/>
      <w:r>
        <w:rPr>
          <w:rFonts w:ascii="Arial" w:hAnsi="Arial" w:cs="Arial"/>
          <w:sz w:val="24"/>
        </w:rPr>
        <w:t xml:space="preserve"> de salida para obtener un valor más representativo.</w:t>
      </w:r>
    </w:p>
    <w:p w:rsidR="00777E4B" w:rsidRDefault="00B633A8" w:rsidP="00777E4B">
      <w:pPr>
        <w:spacing w:line="360" w:lineRule="auto"/>
        <w:jc w:val="both"/>
        <w:rPr>
          <w:rFonts w:ascii="Arial" w:hAnsi="Arial" w:cs="Arial"/>
          <w:sz w:val="24"/>
        </w:rPr>
      </w:pPr>
      <w:r>
        <w:rPr>
          <w:rFonts w:ascii="Arial" w:hAnsi="Arial" w:cs="Arial"/>
          <w:sz w:val="24"/>
        </w:rPr>
        <w:t>L</w:t>
      </w:r>
      <w:r w:rsidR="009E64D4">
        <w:rPr>
          <w:rFonts w:ascii="Arial" w:hAnsi="Arial" w:cs="Arial"/>
          <w:sz w:val="24"/>
        </w:rPr>
        <w:t>a</w:t>
      </w:r>
      <w:r>
        <w:rPr>
          <w:rFonts w:ascii="Arial" w:hAnsi="Arial" w:cs="Arial"/>
          <w:sz w:val="24"/>
        </w:rPr>
        <w:t xml:space="preserve"> ya mencionada</w:t>
      </w:r>
      <w:r w:rsidR="009E64D4">
        <w:rPr>
          <w:rFonts w:ascii="Arial" w:hAnsi="Arial" w:cs="Arial"/>
          <w:sz w:val="24"/>
        </w:rPr>
        <w:t xml:space="preserve"> agregación de capas de neuronas adicionales a la salida del modelo de lenguaje</w:t>
      </w:r>
      <w:r>
        <w:rPr>
          <w:rFonts w:ascii="Arial" w:hAnsi="Arial" w:cs="Arial"/>
          <w:sz w:val="24"/>
        </w:rPr>
        <w:t xml:space="preserve"> es imprescindible</w:t>
      </w:r>
      <w:r w:rsidR="009E64D4">
        <w:rPr>
          <w:rFonts w:ascii="Arial" w:hAnsi="Arial" w:cs="Arial"/>
          <w:sz w:val="24"/>
        </w:rPr>
        <w:t xml:space="preserve"> para convertir su salida en </w:t>
      </w:r>
      <w:r w:rsidR="00E11CDC">
        <w:rPr>
          <w:rFonts w:ascii="Arial" w:hAnsi="Arial" w:cs="Arial"/>
          <w:sz w:val="24"/>
        </w:rPr>
        <w:t>un valor de decisión</w:t>
      </w:r>
      <w:r w:rsidR="00E66AB0">
        <w:rPr>
          <w:rFonts w:ascii="Arial" w:hAnsi="Arial" w:cs="Arial"/>
          <w:sz w:val="24"/>
        </w:rPr>
        <w:t>.</w:t>
      </w:r>
      <w:r w:rsidR="00E11CDC">
        <w:rPr>
          <w:rFonts w:ascii="Arial" w:hAnsi="Arial" w:cs="Arial"/>
          <w:sz w:val="24"/>
        </w:rPr>
        <w:t xml:space="preserve"> Uno de los enfoques más comunes utilizados por</w:t>
      </w:r>
      <w:r w:rsidR="00777E4B">
        <w:rPr>
          <w:rFonts w:ascii="Arial" w:hAnsi="Arial" w:cs="Arial"/>
          <w:sz w:val="24"/>
        </w:rPr>
        <w:t xml:space="preserve"> </w:t>
      </w:r>
      <w:r w:rsidR="00777E4B">
        <w:rPr>
          <w:rFonts w:ascii="Arial" w:hAnsi="Arial" w:cs="Arial"/>
          <w:sz w:val="24"/>
        </w:rPr>
        <w:fldChar w:fldCharType="begin">
          <w:fldData xml:space="preserve">PEVuZE5vdGU+PENpdGU+PEF1dGhvcj5IYWRpPC9BdXRob3I+PFllYXI+MjAyMzwvWWVhcj48UmVj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</w:fldData>
        </w:fldChar>
      </w:r>
      <w:r w:rsidR="00034B80">
        <w:rPr>
          <w:rFonts w:ascii="Arial" w:hAnsi="Arial" w:cs="Arial"/>
          <w:sz w:val="24"/>
        </w:rPr>
        <w:instrText xml:space="preserve"> ADDIN EN.CITE </w:instrText>
      </w:r>
      <w:r w:rsidR="00034B80">
        <w:rPr>
          <w:rFonts w:ascii="Arial" w:hAnsi="Arial" w:cs="Arial"/>
          <w:sz w:val="24"/>
        </w:rPr>
        <w:fldChar w:fldCharType="begin">
          <w:fldData xml:space="preserve">PEVuZE5vdGU+PENpdGU+PEF1dGhvcj5IYWRpPC9BdXRob3I+PFllYXI+MjAyMzwvWWVhcj48UmVj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</w:fldData>
        </w:fldChar>
      </w:r>
      <w:r w:rsidR="00034B80">
        <w:rPr>
          <w:rFonts w:ascii="Arial" w:hAnsi="Arial" w:cs="Arial"/>
          <w:sz w:val="24"/>
        </w:rPr>
        <w:instrText xml:space="preserve"> ADDIN EN.CITE.DATA </w:instrText>
      </w:r>
      <w:r w:rsidR="00034B80">
        <w:rPr>
          <w:rFonts w:ascii="Arial" w:hAnsi="Arial" w:cs="Arial"/>
          <w:sz w:val="24"/>
        </w:rPr>
      </w:r>
      <w:r w:rsidR="00034B80">
        <w:rPr>
          <w:rFonts w:ascii="Arial" w:hAnsi="Arial" w:cs="Arial"/>
          <w:sz w:val="24"/>
        </w:rPr>
        <w:fldChar w:fldCharType="end"/>
      </w:r>
      <w:r w:rsidR="00777E4B">
        <w:rPr>
          <w:rFonts w:ascii="Arial" w:hAnsi="Arial" w:cs="Arial"/>
          <w:sz w:val="24"/>
        </w:rPr>
      </w:r>
      <w:r w:rsidR="00777E4B">
        <w:rPr>
          <w:rFonts w:ascii="Arial" w:hAnsi="Arial" w:cs="Arial"/>
          <w:sz w:val="24"/>
        </w:rPr>
        <w:fldChar w:fldCharType="separate"/>
      </w:r>
      <w:r w:rsidR="00034B80">
        <w:rPr>
          <w:rFonts w:ascii="Arial" w:hAnsi="Arial" w:cs="Arial"/>
          <w:noProof/>
          <w:sz w:val="24"/>
        </w:rPr>
        <w:t>[</w:t>
      </w:r>
      <w:hyperlink w:anchor="_ENREF_14" w:tooltip="Henao, 2021 #25" w:history="1">
        <w:r w:rsidR="00034B80" w:rsidRPr="00034B80">
          <w:rPr>
            <w:rStyle w:val="Hyperlink"/>
            <w:rFonts w:ascii="Arial" w:hAnsi="Arial" w:cs="Arial"/>
            <w:noProof/>
            <w:sz w:val="24"/>
          </w:rPr>
          <w:t>14</w:t>
        </w:r>
      </w:hyperlink>
      <w:r w:rsidR="00034B80">
        <w:rPr>
          <w:rFonts w:ascii="Arial" w:hAnsi="Arial" w:cs="Arial"/>
          <w:noProof/>
          <w:sz w:val="24"/>
        </w:rPr>
        <w:t xml:space="preserve">, </w:t>
      </w:r>
      <w:hyperlink w:anchor="_ENREF_15" w:tooltip="Hadi, 2023 #38" w:history="1">
        <w:r w:rsidR="00034B80" w:rsidRPr="00034B80">
          <w:rPr>
            <w:rStyle w:val="Hyperlink"/>
            <w:rFonts w:ascii="Arial" w:hAnsi="Arial" w:cs="Arial"/>
            <w:noProof/>
            <w:sz w:val="24"/>
          </w:rPr>
          <w:t>15</w:t>
        </w:r>
      </w:hyperlink>
      <w:r w:rsidR="00034B80">
        <w:rPr>
          <w:rFonts w:ascii="Arial" w:hAnsi="Arial" w:cs="Arial"/>
          <w:noProof/>
          <w:sz w:val="24"/>
        </w:rPr>
        <w:t xml:space="preserve">, </w:t>
      </w:r>
      <w:hyperlink w:anchor="_ENREF_42" w:tooltip="Guo, 2020 #37" w:history="1">
        <w:r w:rsidR="00034B80" w:rsidRPr="00034B80">
          <w:rPr>
            <w:rStyle w:val="Hyperlink"/>
            <w:rFonts w:ascii="Arial" w:hAnsi="Arial" w:cs="Arial"/>
            <w:noProof/>
            <w:sz w:val="24"/>
          </w:rPr>
          <w:t>42</w:t>
        </w:r>
      </w:hyperlink>
      <w:r w:rsidR="00034B80">
        <w:rPr>
          <w:rFonts w:ascii="Arial" w:hAnsi="Arial" w:cs="Arial"/>
          <w:noProof/>
          <w:sz w:val="24"/>
        </w:rPr>
        <w:t>]</w:t>
      </w:r>
      <w:r w:rsidR="00777E4B">
        <w:rPr>
          <w:rFonts w:ascii="Arial" w:hAnsi="Arial" w:cs="Arial"/>
          <w:sz w:val="24"/>
        </w:rPr>
        <w:fldChar w:fldCharType="end"/>
      </w:r>
      <w:r w:rsidR="00E11CDC">
        <w:rPr>
          <w:rFonts w:ascii="Arial" w:hAnsi="Arial" w:cs="Arial"/>
          <w:sz w:val="24"/>
        </w:rPr>
        <w:t xml:space="preserve"> es utilizar una capa lineal que agrupe la información contenida en la salida en la cantidad de clases posibles y finalmente a través de una función de activación obtener una predicción. </w:t>
      </w:r>
      <w:r w:rsidR="00777E4B">
        <w:rPr>
          <w:rFonts w:ascii="Arial" w:hAnsi="Arial" w:cs="Arial"/>
          <w:sz w:val="24"/>
        </w:rPr>
        <w:t xml:space="preserve"> </w:t>
      </w:r>
    </w:p>
    <w:p w:rsidR="0014258B" w:rsidRPr="00E21CA4" w:rsidRDefault="00E11CDC" w:rsidP="00777E4B">
      <w:pPr>
        <w:spacing w:line="360" w:lineRule="auto"/>
        <w:jc w:val="both"/>
        <w:rPr>
          <w:rFonts w:ascii="Arial" w:hAnsi="Arial" w:cs="Arial"/>
          <w:sz w:val="24"/>
        </w:rPr>
      </w:pPr>
      <w:r>
        <w:rPr>
          <w:rFonts w:ascii="Arial" w:hAnsi="Arial" w:cs="Arial"/>
          <w:sz w:val="24"/>
        </w:rPr>
        <w:t>En el caso de una clasificaci</w:t>
      </w:r>
      <w:r w:rsidR="00777E4B">
        <w:rPr>
          <w:rFonts w:ascii="Arial" w:hAnsi="Arial" w:cs="Arial"/>
          <w:sz w:val="24"/>
        </w:rPr>
        <w:t>ón binaria la salida s</w:t>
      </w:r>
      <w:r>
        <w:rPr>
          <w:rFonts w:ascii="Arial" w:hAnsi="Arial" w:cs="Arial"/>
          <w:sz w:val="24"/>
        </w:rPr>
        <w:t>e agruparía en una sola neurona</w:t>
      </w:r>
      <w:r w:rsidR="00777E4B">
        <w:rPr>
          <w:rFonts w:ascii="Arial" w:hAnsi="Arial" w:cs="Arial"/>
          <w:sz w:val="24"/>
        </w:rPr>
        <w:t xml:space="preserve"> que representaría la probabilidad de pertenencia a la clase positiva, la función de activación (generalmente </w:t>
      </w:r>
      <w:proofErr w:type="spellStart"/>
      <w:r w:rsidR="00777E4B">
        <w:rPr>
          <w:rFonts w:ascii="Arial" w:hAnsi="Arial" w:cs="Arial"/>
          <w:sz w:val="24"/>
        </w:rPr>
        <w:t>sigmoide</w:t>
      </w:r>
      <w:proofErr w:type="spellEnd"/>
      <w:r w:rsidR="00777E4B">
        <w:rPr>
          <w:rFonts w:ascii="Arial" w:hAnsi="Arial" w:cs="Arial"/>
          <w:sz w:val="24"/>
        </w:rPr>
        <w:t>) a partir de un umbral de decisión</w:t>
      </w:r>
      <w:r>
        <w:rPr>
          <w:rFonts w:ascii="Arial" w:hAnsi="Arial" w:cs="Arial"/>
          <w:sz w:val="24"/>
        </w:rPr>
        <w:t xml:space="preserve"> </w:t>
      </w:r>
      <w:r w:rsidR="00777E4B">
        <w:rPr>
          <w:rFonts w:ascii="Arial" w:hAnsi="Arial" w:cs="Arial"/>
          <w:sz w:val="24"/>
        </w:rPr>
        <w:t xml:space="preserve">clasificaría el resultado en </w:t>
      </w:r>
      <w:r w:rsidR="00777E4B">
        <w:rPr>
          <w:rFonts w:ascii="Arial" w:hAnsi="Arial" w:cs="Arial"/>
          <w:sz w:val="24"/>
        </w:rPr>
        <w:lastRenderedPageBreak/>
        <w:t>una de las clases opuestas</w:t>
      </w:r>
      <w:r w:rsidR="0060250A">
        <w:rPr>
          <w:rFonts w:ascii="Arial" w:hAnsi="Arial" w:cs="Arial"/>
          <w:sz w:val="24"/>
        </w:rPr>
        <w:t>, en la figura 1.3</w:t>
      </w:r>
      <w:r w:rsidR="00D45C64">
        <w:rPr>
          <w:rFonts w:ascii="Arial" w:hAnsi="Arial" w:cs="Arial"/>
          <w:sz w:val="24"/>
        </w:rPr>
        <w:t xml:space="preserve"> (</w:t>
      </w:r>
      <w:proofErr w:type="spellStart"/>
      <w:r w:rsidR="00D45C64">
        <w:rPr>
          <w:rFonts w:ascii="Arial" w:hAnsi="Arial" w:cs="Arial"/>
          <w:sz w:val="24"/>
        </w:rPr>
        <w:t>Extraida</w:t>
      </w:r>
      <w:proofErr w:type="spellEnd"/>
      <w:r w:rsidR="00D45C64">
        <w:rPr>
          <w:rFonts w:ascii="Arial" w:hAnsi="Arial" w:cs="Arial"/>
          <w:sz w:val="24"/>
        </w:rPr>
        <w:t xml:space="preserve"> de </w:t>
      </w:r>
      <w:r w:rsidR="00D45C64">
        <w:rPr>
          <w:rFonts w:ascii="Arial" w:hAnsi="Arial" w:cs="Arial"/>
          <w:sz w:val="24"/>
        </w:rPr>
        <w:fldChar w:fldCharType="begin"/>
      </w:r>
      <w:r w:rsidR="00034B80">
        <w:rPr>
          <w:rFonts w:ascii="Arial" w:hAnsi="Arial" w:cs="Arial"/>
          <w:sz w:val="24"/>
        </w:rPr>
        <w:instrText xml:space="preserve"> ADDIN EN.CITE &lt;EndNote&gt;&lt;Cite&gt;&lt;Author&gt;Zahera&lt;/Author&gt;&lt;Year&gt;2020&lt;/Year&gt;&lt;RecNum&gt;48&lt;/RecNum&gt;&lt;DisplayText&gt;[43]&lt;/DisplayText&gt;&lt;record&gt;&lt;rec-number&gt;48&lt;/rec-number&gt;&lt;foreign-keys&gt;&lt;key app="EN" db-id="xwzttp5ttf95afepas0xp9z7599sex9xv20r" timestamp="1709103311"&gt;48&lt;/key&gt;&lt;/foreign-keys&gt;&lt;ref-type name="Conference Proceedings"&gt;10&lt;/ref-type&gt;&lt;contributors&gt;&lt;authors&gt;&lt;author&gt;Zahera, Hamada M.&lt;/author&gt;&lt;author&gt;Sherif, Mohamed Ahmed&lt;/author&gt;&lt;/authors&gt;&lt;/contributors&gt;&lt;titles&gt;&lt;title&gt;ProBERT: Product Data Classification with Fine-tuning BERT Model&lt;/title&gt;&lt;secondary-title&gt;MWPD@ISWC&lt;/secondary-title&gt;&lt;/titles&gt;&lt;dates&gt;&lt;year&gt;2020&lt;/year&gt;&lt;/dates&gt;&lt;urls&gt;&lt;/urls&gt;&lt;/record&gt;&lt;/Cite&gt;&lt;/EndNote&gt;</w:instrText>
      </w:r>
      <w:r w:rsidR="00D45C64">
        <w:rPr>
          <w:rFonts w:ascii="Arial" w:hAnsi="Arial" w:cs="Arial"/>
          <w:sz w:val="24"/>
        </w:rPr>
        <w:fldChar w:fldCharType="separate"/>
      </w:r>
      <w:r w:rsidR="00034B80">
        <w:rPr>
          <w:rFonts w:ascii="Arial" w:hAnsi="Arial" w:cs="Arial"/>
          <w:noProof/>
          <w:sz w:val="24"/>
        </w:rPr>
        <w:t>[</w:t>
      </w:r>
      <w:hyperlink w:anchor="_ENREF_43" w:tooltip="Zahera, 2020 #48" w:history="1">
        <w:r w:rsidR="00034B80" w:rsidRPr="00034B80">
          <w:rPr>
            <w:rStyle w:val="Hyperlink"/>
            <w:rFonts w:ascii="Arial" w:hAnsi="Arial" w:cs="Arial"/>
            <w:noProof/>
            <w:sz w:val="24"/>
          </w:rPr>
          <w:t>43</w:t>
        </w:r>
      </w:hyperlink>
      <w:r w:rsidR="00034B80">
        <w:rPr>
          <w:rFonts w:ascii="Arial" w:hAnsi="Arial" w:cs="Arial"/>
          <w:noProof/>
          <w:sz w:val="24"/>
        </w:rPr>
        <w:t>]</w:t>
      </w:r>
      <w:r w:rsidR="00D45C64">
        <w:rPr>
          <w:rFonts w:ascii="Arial" w:hAnsi="Arial" w:cs="Arial"/>
          <w:sz w:val="24"/>
        </w:rPr>
        <w:fldChar w:fldCharType="end"/>
      </w:r>
      <w:r w:rsidR="00D45C64">
        <w:rPr>
          <w:rFonts w:ascii="Arial" w:hAnsi="Arial" w:cs="Arial"/>
          <w:sz w:val="24"/>
        </w:rPr>
        <w:t>)</w:t>
      </w:r>
      <w:r w:rsidR="0060250A">
        <w:rPr>
          <w:rFonts w:ascii="Arial" w:hAnsi="Arial" w:cs="Arial"/>
          <w:sz w:val="24"/>
        </w:rPr>
        <w:t xml:space="preserve"> se puede ver una representación de esta estructura</w:t>
      </w:r>
      <w:r w:rsidR="00777E4B">
        <w:rPr>
          <w:rFonts w:ascii="Arial" w:hAnsi="Arial" w:cs="Arial"/>
          <w:sz w:val="24"/>
        </w:rPr>
        <w:t xml:space="preserve">. Si las 2 clases a clasificar no son exactamente opuestas se puede utilizar un enfoque </w:t>
      </w:r>
      <w:proofErr w:type="spellStart"/>
      <w:r w:rsidR="00777E4B">
        <w:rPr>
          <w:rFonts w:ascii="Arial" w:hAnsi="Arial" w:cs="Arial"/>
          <w:sz w:val="24"/>
        </w:rPr>
        <w:t>multi-label</w:t>
      </w:r>
      <w:proofErr w:type="spellEnd"/>
      <w:r w:rsidR="00777E4B">
        <w:rPr>
          <w:rFonts w:ascii="Arial" w:hAnsi="Arial" w:cs="Arial"/>
          <w:sz w:val="24"/>
        </w:rPr>
        <w:t xml:space="preserve"> de 2 clases con una función de activación </w:t>
      </w:r>
      <w:proofErr w:type="spellStart"/>
      <w:r w:rsidR="00777E4B">
        <w:rPr>
          <w:rFonts w:ascii="Arial" w:hAnsi="Arial" w:cs="Arial"/>
          <w:sz w:val="24"/>
        </w:rPr>
        <w:t>argmax</w:t>
      </w:r>
      <w:proofErr w:type="spellEnd"/>
      <w:r w:rsidR="00777E4B">
        <w:rPr>
          <w:rFonts w:ascii="Arial" w:hAnsi="Arial" w:cs="Arial"/>
          <w:sz w:val="24"/>
        </w:rPr>
        <w:t xml:space="preserve"> que elija la clase de mayor probabilidad entre los resultados.</w:t>
      </w:r>
    </w:p>
    <w:p w:rsidR="0060250A" w:rsidRDefault="0060250A" w:rsidP="00777E4B">
      <w:pPr>
        <w:spacing w:line="360" w:lineRule="auto"/>
        <w:jc w:val="both"/>
        <w:rPr>
          <w:rFonts w:ascii="Arial" w:hAnsi="Arial" w:cs="Arial"/>
          <w:sz w:val="24"/>
        </w:rPr>
      </w:pPr>
    </w:p>
    <w:p w:rsidR="0060250A" w:rsidRDefault="0060250A" w:rsidP="0060250A">
      <w:pPr>
        <w:spacing w:line="360" w:lineRule="auto"/>
        <w:jc w:val="center"/>
        <w:rPr>
          <w:rFonts w:ascii="Arial" w:hAnsi="Arial" w:cs="Arial"/>
          <w:sz w:val="24"/>
        </w:rPr>
      </w:pPr>
      <w:r w:rsidRPr="0060250A">
        <w:rPr>
          <w:rFonts w:ascii="Arial" w:hAnsi="Arial" w:cs="Arial"/>
          <w:noProof/>
          <w:sz w:val="24"/>
          <w:lang w:eastAsia="es-ES"/>
        </w:rPr>
        <w:drawing>
          <wp:inline distT="0" distB="0" distL="0" distR="0" wp14:anchorId="02F859F5" wp14:editId="0C9FC4E1">
            <wp:extent cx="3470201" cy="3200400"/>
            <wp:effectExtent l="0" t="0" r="0" b="0"/>
            <wp:docPr id="4" name="Picture 4" descr="C:\Users\rmaes\Downloads\3-Fig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maes\Downloads\3-Figure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5840" cy="3214823"/>
                    </a:xfrm>
                    <a:prstGeom prst="rect">
                      <a:avLst/>
                    </a:prstGeom>
                    <a:noFill/>
                    <a:ln>
                      <a:noFill/>
                    </a:ln>
                  </pic:spPr>
                </pic:pic>
              </a:graphicData>
            </a:graphic>
          </wp:inline>
        </w:drawing>
      </w:r>
    </w:p>
    <w:p w:rsidR="0060250A" w:rsidRPr="00906EEC" w:rsidRDefault="0060250A" w:rsidP="000E744F">
      <w:pPr>
        <w:pStyle w:val="TOCHeading"/>
        <w:rPr>
          <w:rStyle w:val="Emphasis"/>
        </w:rPr>
      </w:pPr>
      <w:bookmarkStart w:id="40" w:name="_Toc160393904"/>
      <w:bookmarkStart w:id="41" w:name="_Toc188009203"/>
      <w:r w:rsidRPr="00906EEC">
        <w:rPr>
          <w:rStyle w:val="Emphasis"/>
        </w:rPr>
        <w:t>Figura 1.3: Estructura común de un modelo fine-</w:t>
      </w:r>
      <w:proofErr w:type="spellStart"/>
      <w:r w:rsidRPr="00906EEC">
        <w:rPr>
          <w:rStyle w:val="Emphasis"/>
        </w:rPr>
        <w:t>tuned</w:t>
      </w:r>
      <w:proofErr w:type="spellEnd"/>
      <w:r w:rsidRPr="00906EEC">
        <w:rPr>
          <w:rStyle w:val="Emphasis"/>
        </w:rPr>
        <w:t xml:space="preserve"> para una tarea de clasificación</w:t>
      </w:r>
      <w:bookmarkEnd w:id="40"/>
      <w:bookmarkEnd w:id="41"/>
    </w:p>
    <w:p w:rsidR="00672B40" w:rsidRDefault="00672B40" w:rsidP="002919A7">
      <w:pPr>
        <w:spacing w:line="360" w:lineRule="auto"/>
        <w:jc w:val="both"/>
        <w:rPr>
          <w:rFonts w:ascii="Arial" w:hAnsi="Arial" w:cs="Arial"/>
          <w:sz w:val="24"/>
        </w:rPr>
      </w:pPr>
    </w:p>
    <w:p w:rsidR="00117244" w:rsidRDefault="00E112EA" w:rsidP="00840C0C">
      <w:pPr>
        <w:pStyle w:val="Heading1"/>
        <w:numPr>
          <w:ilvl w:val="1"/>
          <w:numId w:val="8"/>
        </w:numPr>
        <w:spacing w:line="360" w:lineRule="auto"/>
      </w:pPr>
      <w:bookmarkStart w:id="42" w:name="_Toc188009158"/>
      <w:r>
        <w:t>Incorporación de conocimiento del dominio</w:t>
      </w:r>
      <w:bookmarkEnd w:id="42"/>
    </w:p>
    <w:p w:rsidR="009B776B" w:rsidRPr="002179B8" w:rsidRDefault="009B776B" w:rsidP="00840C0C">
      <w:pPr>
        <w:pStyle w:val="NormalWeb"/>
        <w:spacing w:line="360" w:lineRule="auto"/>
        <w:jc w:val="both"/>
        <w:rPr>
          <w:rFonts w:ascii="Arial" w:hAnsi="Arial" w:cs="Arial"/>
        </w:rPr>
      </w:pPr>
      <w:r w:rsidRPr="002179B8">
        <w:rPr>
          <w:rFonts w:ascii="Arial" w:hAnsi="Arial" w:cs="Arial"/>
        </w:rPr>
        <w:t>A pesar de los avances de los modelos p</w:t>
      </w:r>
      <w:r w:rsidR="00E3256E">
        <w:rPr>
          <w:rFonts w:ascii="Arial" w:hAnsi="Arial" w:cs="Arial"/>
        </w:rPr>
        <w:t>re-entrenados Transformers (MPT</w:t>
      </w:r>
      <w:r w:rsidRPr="002179B8">
        <w:rPr>
          <w:rFonts w:ascii="Arial" w:hAnsi="Arial" w:cs="Arial"/>
        </w:rPr>
        <w:t>)</w:t>
      </w:r>
      <w:r w:rsidR="00A901A0">
        <w:rPr>
          <w:rFonts w:ascii="Arial" w:hAnsi="Arial" w:cs="Arial"/>
        </w:rPr>
        <w:t>, estos</w:t>
      </w:r>
      <w:r w:rsidRPr="002179B8">
        <w:rPr>
          <w:rFonts w:ascii="Arial" w:hAnsi="Arial" w:cs="Arial"/>
        </w:rPr>
        <w:t xml:space="preserve"> presentan va</w:t>
      </w:r>
      <w:r w:rsidR="00A901A0">
        <w:rPr>
          <w:rFonts w:ascii="Arial" w:hAnsi="Arial" w:cs="Arial"/>
        </w:rPr>
        <w:t>rias limitaciones</w:t>
      </w:r>
      <w:r w:rsidRPr="002179B8">
        <w:rPr>
          <w:rFonts w:ascii="Arial" w:hAnsi="Arial" w:cs="Arial"/>
        </w:rPr>
        <w:t xml:space="preserve">. En primer lugar, aunque aprenden bien la semántica de las palabras comunes, su desempeño es deficiente con palabras poco frecuentes, debido a la distribución desigual de los datos disponibles. En segundo lugar, como son modelos estadísticos que se basan en señales de </w:t>
      </w:r>
      <w:proofErr w:type="spellStart"/>
      <w:r w:rsidRPr="002179B8">
        <w:rPr>
          <w:rFonts w:ascii="Arial" w:hAnsi="Arial" w:cs="Arial"/>
        </w:rPr>
        <w:t>co</w:t>
      </w:r>
      <w:proofErr w:type="spellEnd"/>
      <w:r w:rsidRPr="002179B8">
        <w:rPr>
          <w:rFonts w:ascii="Arial" w:hAnsi="Arial" w:cs="Arial"/>
        </w:rPr>
        <w:t>-ocurrencia, carecen de habilidades para el razonamiento lógico, lo que afecta su capacidad para realizar tareas que requieren pensamiento más estru</w:t>
      </w:r>
      <w:r w:rsidR="00E3256E">
        <w:rPr>
          <w:rFonts w:ascii="Arial" w:hAnsi="Arial" w:cs="Arial"/>
        </w:rPr>
        <w:t>cturado. Además, aunque los MPT</w:t>
      </w:r>
      <w:r w:rsidRPr="002179B8">
        <w:rPr>
          <w:rFonts w:ascii="Arial" w:hAnsi="Arial" w:cs="Arial"/>
        </w:rPr>
        <w:t xml:space="preserve"> pueden capturar una gran </w:t>
      </w:r>
      <w:r w:rsidRPr="002179B8">
        <w:rPr>
          <w:rFonts w:ascii="Arial" w:hAnsi="Arial" w:cs="Arial"/>
        </w:rPr>
        <w:lastRenderedPageBreak/>
        <w:t>cantidad de conocimiento lingüístico, semántico y factual, su desempeño en la extracción de conocimiento y el razonamiento depende en gran medida de indicaciones sesgadas. Por último, pueden generar oraciones que carecen de sentido común, lo que plantea problemas éticos y de responsabilidad, especialmente en tareas donde pueden superar el desempeño humano</w:t>
      </w:r>
      <w:r w:rsidR="00A901A0">
        <w:rPr>
          <w:rFonts w:ascii="Arial" w:hAnsi="Arial" w:cs="Arial"/>
        </w:rPr>
        <w:t xml:space="preserve"> </w:t>
      </w:r>
      <w:r w:rsidR="00A901A0">
        <w:rPr>
          <w:rFonts w:ascii="Arial" w:hAnsi="Arial" w:cs="Arial"/>
        </w:rPr>
        <w:fldChar w:fldCharType="begin"/>
      </w:r>
      <w:r w:rsidR="00034B80">
        <w:rPr>
          <w:rFonts w:ascii="Arial" w:hAnsi="Arial" w:cs="Arial"/>
        </w:rPr>
        <w:instrText xml:space="preserve"> ADDIN EN.CITE &lt;EndNote&gt;&lt;Cite&gt;&lt;Author&gt;Hu&lt;/Author&gt;&lt;Year&gt;2023&lt;/Year&gt;&lt;RecNum&gt;63&lt;/RecNum&gt;&lt;DisplayText&gt;[18]&lt;/DisplayText&gt;&lt;record&gt;&lt;rec-number&gt;63&lt;/rec-number&gt;&lt;foreign-keys&gt;&lt;key app="EN" db-id="xwzttp5ttf95afepas0xp9z7599sex9xv20r" timestamp="1735772581"&gt;63&lt;/key&gt;&lt;/foreign-keys&gt;&lt;ref-type name="Journal Article"&gt;17&lt;/ref-type&gt;&lt;contributors&gt;&lt;authors&gt;&lt;author&gt;Hu, Linmei&lt;/author&gt;&lt;author&gt;Liu, Zeyi&lt;/author&gt;&lt;author&gt;Zhao, Ziwang&lt;/author&gt;&lt;author&gt;Hou, Lei&lt;/author&gt;&lt;author&gt;Nie, Liqiang&lt;/author&gt;&lt;author&gt;Li, Juanzi&lt;/author&gt;&lt;/authors&gt;&lt;/contributors&gt;&lt;titles&gt;&lt;title&gt;A survey of knowledge enhanced pre-trained language models&lt;/title&gt;&lt;secondary-title&gt;IEEE Transactions on Knowledge and Data Engineering&lt;/secondary-title&gt;&lt;/titles&gt;&lt;periodical&gt;&lt;full-title&gt;IEEE Transactions on Knowledge and Data Engineering&lt;/full-title&gt;&lt;/periodical&gt;&lt;dates&gt;&lt;year&gt;2023&lt;/year&gt;&lt;/dates&gt;&lt;isbn&gt;1041-4347&lt;/isbn&gt;&lt;urls&gt;&lt;/urls&gt;&lt;/record&gt;&lt;/Cite&gt;&lt;/EndNote&gt;</w:instrText>
      </w:r>
      <w:r w:rsidR="00A901A0">
        <w:rPr>
          <w:rFonts w:ascii="Arial" w:hAnsi="Arial" w:cs="Arial"/>
        </w:rPr>
        <w:fldChar w:fldCharType="separate"/>
      </w:r>
      <w:r w:rsidR="00034B80">
        <w:rPr>
          <w:rFonts w:ascii="Arial" w:hAnsi="Arial" w:cs="Arial"/>
          <w:noProof/>
        </w:rPr>
        <w:t>[</w:t>
      </w:r>
      <w:hyperlink w:anchor="_ENREF_18" w:tooltip="Hu, 2023 #63" w:history="1">
        <w:r w:rsidR="00034B80" w:rsidRPr="00034B80">
          <w:rPr>
            <w:rStyle w:val="Hyperlink"/>
            <w:rFonts w:ascii="Arial" w:hAnsi="Arial" w:cs="Arial"/>
            <w:noProof/>
          </w:rPr>
          <w:t>18</w:t>
        </w:r>
      </w:hyperlink>
      <w:r w:rsidR="00034B80">
        <w:rPr>
          <w:rFonts w:ascii="Arial" w:hAnsi="Arial" w:cs="Arial"/>
          <w:noProof/>
        </w:rPr>
        <w:t>]</w:t>
      </w:r>
      <w:r w:rsidR="00A901A0">
        <w:rPr>
          <w:rFonts w:ascii="Arial" w:hAnsi="Arial" w:cs="Arial"/>
        </w:rPr>
        <w:fldChar w:fldCharType="end"/>
      </w:r>
      <w:r w:rsidRPr="002179B8">
        <w:rPr>
          <w:rFonts w:ascii="Arial" w:hAnsi="Arial" w:cs="Arial"/>
        </w:rPr>
        <w:t>.</w:t>
      </w:r>
    </w:p>
    <w:p w:rsidR="002179B8" w:rsidRDefault="009B776B" w:rsidP="00840C0C">
      <w:pPr>
        <w:pStyle w:val="NormalWeb"/>
        <w:spacing w:line="360" w:lineRule="auto"/>
        <w:jc w:val="both"/>
        <w:rPr>
          <w:rFonts w:ascii="Arial" w:hAnsi="Arial" w:cs="Arial"/>
        </w:rPr>
      </w:pPr>
      <w:r w:rsidRPr="002179B8">
        <w:rPr>
          <w:rFonts w:ascii="Arial" w:hAnsi="Arial" w:cs="Arial"/>
        </w:rPr>
        <w:t>Para abordar estas limitaciones, una solución prometedora es combinar redes neuronales con conocimiento simbólico</w:t>
      </w:r>
      <w:r w:rsidR="002179B8" w:rsidRPr="002179B8">
        <w:rPr>
          <w:rFonts w:ascii="Arial" w:hAnsi="Arial" w:cs="Arial"/>
        </w:rPr>
        <w:t xml:space="preserve"> o específico del dominio concreto en que se piensa utilizar</w:t>
      </w:r>
      <w:r w:rsidR="006E77FC">
        <w:rPr>
          <w:rFonts w:ascii="Arial" w:hAnsi="Arial" w:cs="Arial"/>
        </w:rPr>
        <w:t xml:space="preserve"> </w:t>
      </w:r>
      <w:r w:rsidR="006E77FC">
        <w:rPr>
          <w:rFonts w:ascii="Arial" w:hAnsi="Arial" w:cs="Arial"/>
        </w:rPr>
        <w:fldChar w:fldCharType="begin"/>
      </w:r>
      <w:r w:rsidR="00034B80">
        <w:rPr>
          <w:rFonts w:ascii="Arial" w:hAnsi="Arial" w:cs="Arial"/>
        </w:rPr>
        <w:instrText xml:space="preserve"> ADDIN EN.CITE &lt;EndNote&gt;&lt;Cite&gt;&lt;Author&gt;Dash&lt;/Author&gt;&lt;Year&gt;2022&lt;/Year&gt;&lt;RecNum&gt;62&lt;/RecNum&gt;&lt;DisplayText&gt;[17]&lt;/DisplayText&gt;&lt;record&gt;&lt;rec-number&gt;62&lt;/rec-number&gt;&lt;foreign-keys&gt;&lt;key app="EN" db-id="xwzttp5ttf95afepas0xp9z7599sex9xv20r" timestamp="1735772576"&gt;62&lt;/key&gt;&lt;/foreign-keys&gt;&lt;ref-type name="Journal Article"&gt;17&lt;/ref-type&gt;&lt;contributors&gt;&lt;authors&gt;&lt;author&gt;Dash, Tirtharaj&lt;/author&gt;&lt;author&gt;Chitlangia, Sharad&lt;/author&gt;&lt;author&gt;Ahuja, Aditya&lt;/author&gt;&lt;author&gt;Srinivasan, Ashwin&lt;/author&gt;&lt;/authors&gt;&lt;/contributors&gt;&lt;titles&gt;&lt;title&gt;A review of some techniques for inclusion of domain-knowledge into deep neural networks&lt;/title&gt;&lt;secondary-title&gt;Scientific Reports&lt;/secondary-title&gt;&lt;/titles&gt;&lt;periodical&gt;&lt;full-title&gt;Scientific Reports&lt;/full-title&gt;&lt;/periodical&gt;&lt;pages&gt;1040&lt;/pages&gt;&lt;volume&gt;12&lt;/volume&gt;&lt;number&gt;1&lt;/number&gt;&lt;dates&gt;&lt;year&gt;2022&lt;/year&gt;&lt;/dates&gt;&lt;isbn&gt;2045-2322&lt;/isbn&gt;&lt;urls&gt;&lt;/urls&gt;&lt;/record&gt;&lt;/Cite&gt;&lt;/EndNote&gt;</w:instrText>
      </w:r>
      <w:r w:rsidR="006E77FC">
        <w:rPr>
          <w:rFonts w:ascii="Arial" w:hAnsi="Arial" w:cs="Arial"/>
        </w:rPr>
        <w:fldChar w:fldCharType="separate"/>
      </w:r>
      <w:r w:rsidR="00034B80">
        <w:rPr>
          <w:rFonts w:ascii="Arial" w:hAnsi="Arial" w:cs="Arial"/>
          <w:noProof/>
        </w:rPr>
        <w:t>[</w:t>
      </w:r>
      <w:hyperlink w:anchor="_ENREF_17" w:tooltip="Dash, 2022 #62" w:history="1">
        <w:r w:rsidR="00034B80" w:rsidRPr="00034B80">
          <w:rPr>
            <w:rStyle w:val="Hyperlink"/>
            <w:rFonts w:ascii="Arial" w:hAnsi="Arial" w:cs="Arial"/>
            <w:noProof/>
          </w:rPr>
          <w:t>17</w:t>
        </w:r>
      </w:hyperlink>
      <w:r w:rsidR="00034B80">
        <w:rPr>
          <w:rFonts w:ascii="Arial" w:hAnsi="Arial" w:cs="Arial"/>
          <w:noProof/>
        </w:rPr>
        <w:t>]</w:t>
      </w:r>
      <w:r w:rsidR="006E77FC">
        <w:rPr>
          <w:rFonts w:ascii="Arial" w:hAnsi="Arial" w:cs="Arial"/>
        </w:rPr>
        <w:fldChar w:fldCharType="end"/>
      </w:r>
      <w:r w:rsidRPr="002179B8">
        <w:rPr>
          <w:rFonts w:ascii="Arial" w:hAnsi="Arial" w:cs="Arial"/>
        </w:rPr>
        <w:t>. Por un lado, el uso de conocimiento simbólico puede mejorar el manejo de palabras poco frecuentes, ya que estos recursos suelen tener una mayor cobertura de términos raros, complementando la supervis</w:t>
      </w:r>
      <w:r w:rsidR="00E3256E">
        <w:rPr>
          <w:rFonts w:ascii="Arial" w:hAnsi="Arial" w:cs="Arial"/>
        </w:rPr>
        <w:t>ión textual limitada de los MPT</w:t>
      </w:r>
      <w:r w:rsidRPr="002179B8">
        <w:rPr>
          <w:rFonts w:ascii="Arial" w:hAnsi="Arial" w:cs="Arial"/>
        </w:rPr>
        <w:t xml:space="preserve">. Por otro lado, el conocimiento simbólico también proporciona información relacional explícita y reglas que fortalecen las capacidades de razonamiento de los modelos. Además, esta integración puede mejorar </w:t>
      </w:r>
      <w:r w:rsidR="00E3256E">
        <w:rPr>
          <w:rFonts w:ascii="Arial" w:hAnsi="Arial" w:cs="Arial"/>
        </w:rPr>
        <w:t xml:space="preserve">la </w:t>
      </w:r>
      <w:proofErr w:type="spellStart"/>
      <w:r w:rsidR="00E3256E">
        <w:rPr>
          <w:rFonts w:ascii="Arial" w:hAnsi="Arial" w:cs="Arial"/>
        </w:rPr>
        <w:t>interpretabilidad</w:t>
      </w:r>
      <w:proofErr w:type="spellEnd"/>
      <w:r w:rsidR="00E3256E">
        <w:rPr>
          <w:rFonts w:ascii="Arial" w:hAnsi="Arial" w:cs="Arial"/>
        </w:rPr>
        <w:t xml:space="preserve"> de los MPT</w:t>
      </w:r>
      <w:r w:rsidRPr="002179B8">
        <w:rPr>
          <w:rFonts w:ascii="Arial" w:hAnsi="Arial" w:cs="Arial"/>
        </w:rPr>
        <w:t>, permitiendo entender mejor cómo utilizan el conocimiento en tareas específicas</w:t>
      </w:r>
      <w:r w:rsidR="00A901A0">
        <w:rPr>
          <w:rFonts w:ascii="Arial" w:hAnsi="Arial" w:cs="Arial"/>
        </w:rPr>
        <w:t xml:space="preserve"> </w:t>
      </w:r>
      <w:r w:rsidR="00A901A0">
        <w:rPr>
          <w:rFonts w:ascii="Arial" w:hAnsi="Arial" w:cs="Arial"/>
        </w:rPr>
        <w:fldChar w:fldCharType="begin"/>
      </w:r>
      <w:r w:rsidR="00034B80">
        <w:rPr>
          <w:rFonts w:ascii="Arial" w:hAnsi="Arial" w:cs="Arial"/>
        </w:rPr>
        <w:instrText xml:space="preserve"> ADDIN EN.CITE &lt;EndNote&gt;&lt;Cite&gt;&lt;Author&gt;Ruggeri&lt;/Author&gt;&lt;Year&gt;2021&lt;/Year&gt;&lt;RecNum&gt;65&lt;/RecNum&gt;&lt;DisplayText&gt;[44]&lt;/DisplayText&gt;&lt;record&gt;&lt;rec-number&gt;65&lt;/rec-number&gt;&lt;foreign-keys&gt;&lt;key app="EN" db-id="xwzttp5ttf95afepas0xp9z7599sex9xv20r" timestamp="1735772592"&gt;65&lt;/key&gt;&lt;/foreign-keys&gt;&lt;ref-type name="Journal Article"&gt;17&lt;/ref-type&gt;&lt;contributors&gt;&lt;authors&gt;&lt;author&gt;Ruggeri, Federico&lt;/author&gt;&lt;author&gt;Lippi, Marco&lt;/author&gt;&lt;author&gt;Torroni, Paolo&lt;/author&gt;&lt;/authors&gt;&lt;/contributors&gt;&lt;titles&gt;&lt;title&gt;Combining Transformers with Natural Language Explanations&lt;/title&gt;&lt;secondary-title&gt;arXiv preprint arXiv:2110.00125&lt;/secondary-title&gt;&lt;/titles&gt;&lt;periodical&gt;&lt;full-title&gt;arXiv preprint arXiv:2110.00125&lt;/full-title&gt;&lt;/periodical&gt;&lt;dates&gt;&lt;year&gt;2021&lt;/year&gt;&lt;/dates&gt;&lt;urls&gt;&lt;/urls&gt;&lt;/record&gt;&lt;/Cite&gt;&lt;/EndNote&gt;</w:instrText>
      </w:r>
      <w:r w:rsidR="00A901A0">
        <w:rPr>
          <w:rFonts w:ascii="Arial" w:hAnsi="Arial" w:cs="Arial"/>
        </w:rPr>
        <w:fldChar w:fldCharType="separate"/>
      </w:r>
      <w:r w:rsidR="00034B80">
        <w:rPr>
          <w:rFonts w:ascii="Arial" w:hAnsi="Arial" w:cs="Arial"/>
          <w:noProof/>
        </w:rPr>
        <w:t>[</w:t>
      </w:r>
      <w:hyperlink w:anchor="_ENREF_44" w:tooltip="Ruggeri, 2021 #65" w:history="1">
        <w:r w:rsidR="00034B80" w:rsidRPr="00034B80">
          <w:rPr>
            <w:rStyle w:val="Hyperlink"/>
            <w:rFonts w:ascii="Arial" w:hAnsi="Arial" w:cs="Arial"/>
            <w:noProof/>
          </w:rPr>
          <w:t>44</w:t>
        </w:r>
      </w:hyperlink>
      <w:r w:rsidR="00034B80">
        <w:rPr>
          <w:rFonts w:ascii="Arial" w:hAnsi="Arial" w:cs="Arial"/>
          <w:noProof/>
        </w:rPr>
        <w:t>]</w:t>
      </w:r>
      <w:r w:rsidR="00A901A0">
        <w:rPr>
          <w:rFonts w:ascii="Arial" w:hAnsi="Arial" w:cs="Arial"/>
        </w:rPr>
        <w:fldChar w:fldCharType="end"/>
      </w:r>
      <w:r w:rsidRPr="002179B8">
        <w:rPr>
          <w:rFonts w:ascii="Arial" w:hAnsi="Arial" w:cs="Arial"/>
        </w:rPr>
        <w:t>.</w:t>
      </w:r>
      <w:r w:rsidR="002179B8" w:rsidRPr="002179B8">
        <w:rPr>
          <w:rFonts w:ascii="Arial" w:hAnsi="Arial" w:cs="Arial"/>
        </w:rPr>
        <w:t xml:space="preserve"> Incluso enfoques más simples enfoques con menor cantidad de información orientados a potenciar </w:t>
      </w:r>
      <w:r w:rsidR="00E3256E">
        <w:rPr>
          <w:rFonts w:ascii="Arial" w:hAnsi="Arial" w:cs="Arial"/>
        </w:rPr>
        <w:t>la atención de los MPT</w:t>
      </w:r>
      <w:r w:rsidR="002179B8" w:rsidRPr="002179B8">
        <w:rPr>
          <w:rFonts w:ascii="Arial" w:hAnsi="Arial" w:cs="Arial"/>
        </w:rPr>
        <w:t xml:space="preserve"> en términos concretos de mayor interés pueden tener un resultado positivo.</w:t>
      </w:r>
      <w:r w:rsidR="00840C0C">
        <w:rPr>
          <w:rFonts w:ascii="Arial" w:hAnsi="Arial" w:cs="Arial"/>
        </w:rPr>
        <w:t xml:space="preserve"> </w:t>
      </w:r>
      <w:r w:rsidR="00E3256E">
        <w:rPr>
          <w:rFonts w:ascii="Arial" w:hAnsi="Arial" w:cs="Arial"/>
        </w:rPr>
        <w:t>Por cuestiones de comodidad a partir de aquí se referirá a los MPT que</w:t>
      </w:r>
      <w:r w:rsidR="00643C6E">
        <w:rPr>
          <w:rFonts w:ascii="Arial" w:hAnsi="Arial" w:cs="Arial"/>
        </w:rPr>
        <w:t xml:space="preserve"> incorporan conocimiento como M</w:t>
      </w:r>
      <w:r w:rsidR="00E3256E">
        <w:rPr>
          <w:rFonts w:ascii="Arial" w:hAnsi="Arial" w:cs="Arial"/>
        </w:rPr>
        <w:t>P</w:t>
      </w:r>
      <w:r w:rsidR="00643C6E">
        <w:rPr>
          <w:rFonts w:ascii="Arial" w:hAnsi="Arial" w:cs="Arial"/>
        </w:rPr>
        <w:t>T</w:t>
      </w:r>
      <w:r w:rsidR="00E3256E">
        <w:rPr>
          <w:rFonts w:ascii="Arial" w:hAnsi="Arial" w:cs="Arial"/>
        </w:rPr>
        <w:t>C</w:t>
      </w:r>
      <w:r w:rsidR="00643C6E">
        <w:rPr>
          <w:rFonts w:ascii="Arial" w:hAnsi="Arial" w:cs="Arial"/>
        </w:rPr>
        <w:t xml:space="preserve"> (Modelo Pre-entrenado Transformer con Conocimiento)</w:t>
      </w:r>
      <w:r w:rsidR="00E3256E">
        <w:rPr>
          <w:rFonts w:ascii="Arial" w:hAnsi="Arial" w:cs="Arial"/>
        </w:rPr>
        <w:t>.</w:t>
      </w:r>
    </w:p>
    <w:p w:rsidR="00840C0C" w:rsidRPr="00840C0C" w:rsidRDefault="00840C0C" w:rsidP="00840C0C">
      <w:pPr>
        <w:pStyle w:val="NormalWeb"/>
        <w:spacing w:line="360" w:lineRule="auto"/>
        <w:jc w:val="both"/>
        <w:rPr>
          <w:rFonts w:ascii="Arial" w:hAnsi="Arial" w:cs="Arial"/>
        </w:rPr>
      </w:pPr>
      <w:r>
        <w:rPr>
          <w:rFonts w:ascii="Arial" w:hAnsi="Arial" w:cs="Arial"/>
        </w:rPr>
        <w:t xml:space="preserve">También se han hecho investigaciones incorporando conocimiento no solo específico de dominio sino también de uso general del lenguaje o conocimiento causal, tal es el caso de </w:t>
      </w:r>
      <w:r>
        <w:rPr>
          <w:rFonts w:ascii="Arial" w:hAnsi="Arial" w:cs="Arial"/>
        </w:rPr>
        <w:fldChar w:fldCharType="begin"/>
      </w:r>
      <w:r w:rsidR="00034B80">
        <w:rPr>
          <w:rFonts w:ascii="Arial" w:hAnsi="Arial" w:cs="Arial"/>
        </w:rPr>
        <w:instrText xml:space="preserve"> ADDIN EN.CITE &lt;EndNote&gt;&lt;Cite ExcludeYear="1"&gt;&lt;Author&gt;Li&lt;/Author&gt;&lt;Year&gt;2021&lt;/Year&gt;&lt;RecNum&gt;64&lt;/RecNum&gt;&lt;DisplayText&gt;[45, 46]&lt;/DisplayText&gt;&lt;record&gt;&lt;rec-number&gt;64&lt;/rec-number&gt;&lt;foreign-keys&gt;&lt;key app="EN" db-id="xwzttp5ttf95afepas0xp9z7599sex9xv20r" timestamp="1735772587"&gt;64&lt;/key&gt;&lt;/foreign-keys&gt;&lt;ref-type name="Journal Article"&gt;17&lt;/ref-type&gt;&lt;contributors&gt;&lt;authors&gt;&lt;author&gt;Li, Zhongyang&lt;/author&gt;&lt;author&gt;Ding, Xiao&lt;/author&gt;&lt;author&gt;Liao, Kuo&lt;/author&gt;&lt;author&gt;Qin, Bing&lt;/author&gt;&lt;author&gt;Liu, Ting&lt;/author&gt;&lt;/authors&gt;&lt;/contributors&gt;&lt;titles&gt;&lt;title&gt;Causalbert: Injecting causal knowledge into pre-trained models with minimal supervision&lt;/title&gt;&lt;secondary-title&gt;arXiv preprint arXiv:2107.09852&lt;/secondary-title&gt;&lt;/titles&gt;&lt;periodical&gt;&lt;full-title&gt;arXiv preprint arXiv:2107.09852&lt;/full-title&gt;&lt;/periodical&gt;&lt;dates&gt;&lt;year&gt;2021&lt;/year&gt;&lt;/dates&gt;&lt;urls&gt;&lt;/urls&gt;&lt;/record&gt;&lt;/Cite&gt;&lt;Cite&gt;&lt;Author&gt;Lauscher&lt;/Author&gt;&lt;Year&gt;2020&lt;/Year&gt;&lt;RecNum&gt;66&lt;/RecNum&gt;&lt;record&gt;&lt;rec-number&gt;66&lt;/rec-number&gt;&lt;foreign-keys&gt;&lt;key app="EN" db-id="xwzttp5ttf95afepas0xp9z7599sex9xv20r" timestamp="1735772597"&gt;66&lt;/key&gt;&lt;/foreign-keys&gt;&lt;ref-type name="Journal Article"&gt;17&lt;/ref-type&gt;&lt;contributors&gt;&lt;authors&gt;&lt;author&gt;Lauscher, Anne&lt;/author&gt;&lt;author&gt;Majewska, Olga&lt;/author&gt;&lt;author&gt;Ribeiro, Leonardo FR&lt;/author&gt;&lt;author&gt;Gurevych, Iryna&lt;/author&gt;&lt;author&gt;Rozanov, Nikolai&lt;/author&gt;&lt;author&gt;Glavaš, Goran&lt;/author&gt;&lt;/authors&gt;&lt;/contributors&gt;&lt;titles&gt;&lt;title&gt;Common sense or world knowledge? investigating adapter-based knowledge injection into pretrained transformers&lt;/title&gt;&lt;secondary-title&gt;arXiv preprint arXiv:2005.11787&lt;/secondary-title&gt;&lt;/titles&gt;&lt;periodical&gt;&lt;full-title&gt;arXiv preprint arXiv:2005.11787&lt;/full-title&gt;&lt;/periodical&gt;&lt;dates&gt;&lt;year&gt;2020&lt;/year&gt;&lt;/dates&gt;&lt;urls&gt;&lt;/urls&gt;&lt;/record&gt;&lt;/Cite&gt;&lt;/EndNote&gt;</w:instrText>
      </w:r>
      <w:r>
        <w:rPr>
          <w:rFonts w:ascii="Arial" w:hAnsi="Arial" w:cs="Arial"/>
        </w:rPr>
        <w:fldChar w:fldCharType="separate"/>
      </w:r>
      <w:r w:rsidR="00034B80">
        <w:rPr>
          <w:rFonts w:ascii="Arial" w:hAnsi="Arial" w:cs="Arial"/>
          <w:noProof/>
        </w:rPr>
        <w:t>[</w:t>
      </w:r>
      <w:hyperlink w:anchor="_ENREF_45" w:tooltip="Li, 2021 #64" w:history="1">
        <w:r w:rsidR="00034B80" w:rsidRPr="00034B80">
          <w:rPr>
            <w:rStyle w:val="Hyperlink"/>
            <w:rFonts w:ascii="Arial" w:hAnsi="Arial" w:cs="Arial"/>
            <w:noProof/>
          </w:rPr>
          <w:t>45</w:t>
        </w:r>
      </w:hyperlink>
      <w:r w:rsidR="00034B80">
        <w:rPr>
          <w:rFonts w:ascii="Arial" w:hAnsi="Arial" w:cs="Arial"/>
          <w:noProof/>
        </w:rPr>
        <w:t xml:space="preserve">, </w:t>
      </w:r>
      <w:hyperlink w:anchor="_ENREF_46" w:tooltip="Lauscher, 2020 #66" w:history="1">
        <w:r w:rsidR="00034B80" w:rsidRPr="00034B80">
          <w:rPr>
            <w:rStyle w:val="Hyperlink"/>
            <w:rFonts w:ascii="Arial" w:hAnsi="Arial" w:cs="Arial"/>
            <w:noProof/>
          </w:rPr>
          <w:t>46</w:t>
        </w:r>
      </w:hyperlink>
      <w:r w:rsidR="00034B80">
        <w:rPr>
          <w:rFonts w:ascii="Arial" w:hAnsi="Arial" w:cs="Arial"/>
          <w:noProof/>
        </w:rPr>
        <w:t>]</w:t>
      </w:r>
      <w:r>
        <w:rPr>
          <w:rFonts w:ascii="Arial" w:hAnsi="Arial" w:cs="Arial"/>
        </w:rPr>
        <w:fldChar w:fldCharType="end"/>
      </w:r>
      <w:r w:rsidR="001F15D9">
        <w:rPr>
          <w:rFonts w:ascii="Arial" w:hAnsi="Arial" w:cs="Arial"/>
        </w:rPr>
        <w:t>.</w:t>
      </w:r>
    </w:p>
    <w:p w:rsidR="006A6C84" w:rsidRPr="006A6C84" w:rsidRDefault="00117244" w:rsidP="00840C0C">
      <w:pPr>
        <w:pStyle w:val="Heading2"/>
        <w:numPr>
          <w:ilvl w:val="2"/>
          <w:numId w:val="8"/>
        </w:numPr>
        <w:spacing w:line="360" w:lineRule="auto"/>
      </w:pPr>
      <w:bookmarkStart w:id="43" w:name="_Toc188009159"/>
      <w:r>
        <w:t>Granularidad y fuentes de conocimiento</w:t>
      </w:r>
      <w:bookmarkEnd w:id="43"/>
    </w:p>
    <w:p w:rsidR="007C12EA" w:rsidRPr="007C12EA" w:rsidRDefault="007C12EA" w:rsidP="00840C0C">
      <w:pPr>
        <w:spacing w:line="360" w:lineRule="auto"/>
        <w:jc w:val="both"/>
        <w:rPr>
          <w:rFonts w:ascii="Arial" w:hAnsi="Arial" w:cs="Arial"/>
          <w:sz w:val="24"/>
        </w:rPr>
      </w:pPr>
      <w:r w:rsidRPr="007C12EA">
        <w:rPr>
          <w:rFonts w:ascii="Arial" w:hAnsi="Arial" w:cs="Arial"/>
          <w:sz w:val="24"/>
        </w:rPr>
        <w:t>Los MPTC integran diferentes granularidades de conocimiento para su uso en escenarios que requieren información a diferentes niveles de detalle. Por ejemplo,</w:t>
      </w:r>
      <w:r w:rsidR="009B16A3">
        <w:rPr>
          <w:rFonts w:ascii="Arial" w:hAnsi="Arial" w:cs="Arial"/>
          <w:sz w:val="24"/>
        </w:rPr>
        <w:t xml:space="preserve"> en</w:t>
      </w:r>
      <w:r w:rsidRPr="007C12EA">
        <w:rPr>
          <w:rFonts w:ascii="Arial" w:hAnsi="Arial" w:cs="Arial"/>
          <w:sz w:val="24"/>
        </w:rPr>
        <w:t xml:space="preserve"> el análisis de sentimientos se basa</w:t>
      </w:r>
      <w:r w:rsidR="009B16A3">
        <w:rPr>
          <w:rFonts w:ascii="Arial" w:hAnsi="Arial" w:cs="Arial"/>
          <w:sz w:val="24"/>
        </w:rPr>
        <w:t>n</w:t>
      </w:r>
      <w:r w:rsidRPr="007C12EA">
        <w:rPr>
          <w:rFonts w:ascii="Arial" w:hAnsi="Arial" w:cs="Arial"/>
          <w:sz w:val="24"/>
        </w:rPr>
        <w:t xml:space="preserve"> principalmente en características de palabras y, por tanto, requiere más información sobre entidades individuales. </w:t>
      </w:r>
      <w:r w:rsidR="009B16A3">
        <w:rPr>
          <w:rFonts w:ascii="Arial" w:hAnsi="Arial" w:cs="Arial"/>
          <w:sz w:val="24"/>
        </w:rPr>
        <w:t>En cambio</w:t>
      </w:r>
      <w:r w:rsidRPr="007C12EA">
        <w:rPr>
          <w:rFonts w:ascii="Arial" w:hAnsi="Arial" w:cs="Arial"/>
          <w:sz w:val="24"/>
        </w:rPr>
        <w:t>,</w:t>
      </w:r>
      <w:r w:rsidR="009B16A3">
        <w:rPr>
          <w:rFonts w:ascii="Arial" w:hAnsi="Arial" w:cs="Arial"/>
          <w:sz w:val="24"/>
        </w:rPr>
        <w:t xml:space="preserve"> en</w:t>
      </w:r>
      <w:r w:rsidRPr="007C12EA">
        <w:rPr>
          <w:rFonts w:ascii="Arial" w:hAnsi="Arial" w:cs="Arial"/>
          <w:sz w:val="24"/>
        </w:rPr>
        <w:t xml:space="preserve"> la tarea de generación de texto se basa</w:t>
      </w:r>
      <w:r w:rsidR="009B16A3">
        <w:rPr>
          <w:rFonts w:ascii="Arial" w:hAnsi="Arial" w:cs="Arial"/>
          <w:sz w:val="24"/>
        </w:rPr>
        <w:t>n</w:t>
      </w:r>
      <w:r w:rsidRPr="007C12EA">
        <w:rPr>
          <w:rFonts w:ascii="Arial" w:hAnsi="Arial" w:cs="Arial"/>
          <w:sz w:val="24"/>
        </w:rPr>
        <w:t xml:space="preserve"> en el conocimiento del sentido común, y la tarea de respuesta a preguntas se basa</w:t>
      </w:r>
      <w:r w:rsidR="009B16A3">
        <w:rPr>
          <w:rFonts w:ascii="Arial" w:hAnsi="Arial" w:cs="Arial"/>
          <w:sz w:val="24"/>
        </w:rPr>
        <w:t>n</w:t>
      </w:r>
      <w:r w:rsidRPr="007C12EA">
        <w:rPr>
          <w:rFonts w:ascii="Arial" w:hAnsi="Arial" w:cs="Arial"/>
          <w:sz w:val="24"/>
        </w:rPr>
        <w:t xml:space="preserve"> en reglas y grafos de conocimiento para la inferencia. </w:t>
      </w:r>
      <w:r w:rsidRPr="007C12EA">
        <w:rPr>
          <w:rFonts w:ascii="Arial" w:hAnsi="Arial" w:cs="Arial"/>
          <w:sz w:val="24"/>
        </w:rPr>
        <w:lastRenderedPageBreak/>
        <w:t>En función de la granularidad los MPTC se podrían dividir en MPTC fusionados con texto, fusionados con árboles sintácticos, fusionados con grafos de conocimiento y fusionados con reglas.</w:t>
      </w:r>
    </w:p>
    <w:p w:rsidR="007C12EA" w:rsidRPr="007C12EA" w:rsidRDefault="007C12EA" w:rsidP="00840C0C">
      <w:pPr>
        <w:spacing w:line="360" w:lineRule="auto"/>
        <w:jc w:val="both"/>
        <w:rPr>
          <w:rFonts w:ascii="Arial" w:hAnsi="Arial" w:cs="Arial"/>
          <w:sz w:val="24"/>
        </w:rPr>
      </w:pPr>
      <w:r w:rsidRPr="007C12EA">
        <w:rPr>
          <w:rFonts w:ascii="Arial" w:hAnsi="Arial" w:cs="Arial"/>
          <w:sz w:val="24"/>
        </w:rPr>
        <w:t xml:space="preserve">Los MPTC fusionados con texto hacen uso de textos que suelen contener descripciones detalladas de entidades, relaciones y acontecimientos. Estos modelos utilizan los textos como referencias externas, extrayendo información crítica que beneficia principalmente a las tareas de respuesta a preguntas. Estos modelos codifican tanto las preguntas como los textos en </w:t>
      </w:r>
      <w:proofErr w:type="spellStart"/>
      <w:r w:rsidRPr="007C12EA">
        <w:rPr>
          <w:rFonts w:ascii="Arial" w:hAnsi="Arial" w:cs="Arial"/>
          <w:i/>
          <w:sz w:val="24"/>
        </w:rPr>
        <w:t>embeddings</w:t>
      </w:r>
      <w:proofErr w:type="spellEnd"/>
      <w:r w:rsidRPr="007C12EA">
        <w:rPr>
          <w:rFonts w:ascii="Arial" w:hAnsi="Arial" w:cs="Arial"/>
          <w:sz w:val="24"/>
        </w:rPr>
        <w:t xml:space="preserve"> y extraen los detalles más pertinentes de vastas referencias externas mediante cálculos de similitud semántica. A partir de una entrada enriquecida con conocimientos que concatena la información pertinente con la pregunta, pronostican las respuestas más probables</w:t>
      </w:r>
      <w:r w:rsidR="00D127E4">
        <w:rPr>
          <w:rFonts w:ascii="Arial" w:hAnsi="Arial" w:cs="Arial"/>
          <w:sz w:val="24"/>
        </w:rPr>
        <w:t xml:space="preserve"> </w:t>
      </w:r>
      <w:r w:rsidR="00D127E4">
        <w:rPr>
          <w:rFonts w:ascii="Arial" w:hAnsi="Arial" w:cs="Arial"/>
          <w:sz w:val="24"/>
        </w:rPr>
        <w:fldChar w:fldCharType="begin"/>
      </w:r>
      <w:r w:rsidR="00034B80">
        <w:rPr>
          <w:rFonts w:ascii="Arial" w:hAnsi="Arial" w:cs="Arial"/>
          <w:sz w:val="24"/>
        </w:rPr>
        <w:instrText xml:space="preserve"> ADDIN EN.CITE &lt;EndNote&gt;&lt;Cite&gt;&lt;Author&gt;Hu&lt;/Author&gt;&lt;Year&gt;2023&lt;/Year&gt;&lt;RecNum&gt;63&lt;/RecNum&gt;&lt;DisplayText&gt;[18]&lt;/DisplayText&gt;&lt;record&gt;&lt;rec-number&gt;63&lt;/rec-number&gt;&lt;foreign-keys&gt;&lt;key app="EN" db-id="xwzttp5ttf95afepas0xp9z7599sex9xv20r" timestamp="1735772581"&gt;63&lt;/key&gt;&lt;/foreign-keys&gt;&lt;ref-type name="Journal Article"&gt;17&lt;/ref-type&gt;&lt;contributors&gt;&lt;authors&gt;&lt;author&gt;Hu, Linmei&lt;/author&gt;&lt;author&gt;Liu, Zeyi&lt;/author&gt;&lt;author&gt;Zhao, Ziwang&lt;/author&gt;&lt;author&gt;Hou, Lei&lt;/author&gt;&lt;author&gt;Nie, Liqiang&lt;/author&gt;&lt;author&gt;Li, Juanzi&lt;/author&gt;&lt;/authors&gt;&lt;/contributors&gt;&lt;titles&gt;&lt;title&gt;A survey of knowledge enhanced pre-trained language models&lt;/title&gt;&lt;secondary-title&gt;IEEE Transactions on Knowledge and Data Engineering&lt;/secondary-title&gt;&lt;/titles&gt;&lt;periodical&gt;&lt;full-title&gt;IEEE Transactions on Knowledge and Data Engineering&lt;/full-title&gt;&lt;/periodical&gt;&lt;dates&gt;&lt;year&gt;2023&lt;/year&gt;&lt;/dates&gt;&lt;isbn&gt;1041-4347&lt;/isbn&gt;&lt;urls&gt;&lt;/urls&gt;&lt;/record&gt;&lt;/Cite&gt;&lt;/EndNote&gt;</w:instrText>
      </w:r>
      <w:r w:rsidR="00D127E4">
        <w:rPr>
          <w:rFonts w:ascii="Arial" w:hAnsi="Arial" w:cs="Arial"/>
          <w:sz w:val="24"/>
        </w:rPr>
        <w:fldChar w:fldCharType="separate"/>
      </w:r>
      <w:r w:rsidR="00034B80">
        <w:rPr>
          <w:rFonts w:ascii="Arial" w:hAnsi="Arial" w:cs="Arial"/>
          <w:noProof/>
          <w:sz w:val="24"/>
        </w:rPr>
        <w:t>[</w:t>
      </w:r>
      <w:hyperlink w:anchor="_ENREF_18" w:tooltip="Hu, 2023 #63" w:history="1">
        <w:r w:rsidR="00034B80" w:rsidRPr="00034B80">
          <w:rPr>
            <w:rStyle w:val="Hyperlink"/>
            <w:rFonts w:ascii="Arial" w:hAnsi="Arial" w:cs="Arial"/>
            <w:noProof/>
            <w:sz w:val="24"/>
          </w:rPr>
          <w:t>18</w:t>
        </w:r>
      </w:hyperlink>
      <w:r w:rsidR="00034B80">
        <w:rPr>
          <w:rFonts w:ascii="Arial" w:hAnsi="Arial" w:cs="Arial"/>
          <w:noProof/>
          <w:sz w:val="24"/>
        </w:rPr>
        <w:t>]</w:t>
      </w:r>
      <w:r w:rsidR="00D127E4">
        <w:rPr>
          <w:rFonts w:ascii="Arial" w:hAnsi="Arial" w:cs="Arial"/>
          <w:sz w:val="24"/>
        </w:rPr>
        <w:fldChar w:fldCharType="end"/>
      </w:r>
      <w:r w:rsidRPr="007C12EA">
        <w:rPr>
          <w:rFonts w:ascii="Arial" w:hAnsi="Arial" w:cs="Arial"/>
          <w:sz w:val="24"/>
        </w:rPr>
        <w:t>.</w:t>
      </w:r>
    </w:p>
    <w:p w:rsidR="007C12EA" w:rsidRDefault="007C12EA" w:rsidP="00840C0C">
      <w:pPr>
        <w:spacing w:line="360" w:lineRule="auto"/>
        <w:jc w:val="both"/>
        <w:rPr>
          <w:rFonts w:ascii="Arial" w:hAnsi="Arial" w:cs="Arial"/>
          <w:sz w:val="24"/>
        </w:rPr>
      </w:pPr>
      <w:r w:rsidRPr="007C12EA">
        <w:rPr>
          <w:rFonts w:ascii="Arial" w:hAnsi="Arial" w:cs="Arial"/>
          <w:sz w:val="24"/>
        </w:rPr>
        <w:t>En el caso de los MPTC fusionados con árboles sintácticos transforman estos árboles en representaciones semánticas utilizando métodos adecuados de aprendizaje de representaciones y los combinan con representaciones de palabras, o los utilizan para seleccionar constituyentes críticos de secuencias de entrada para enmascararlos</w:t>
      </w:r>
      <w:r w:rsidR="00FC5468">
        <w:rPr>
          <w:rFonts w:ascii="Arial" w:hAnsi="Arial" w:cs="Arial"/>
          <w:sz w:val="24"/>
        </w:rPr>
        <w:t xml:space="preserve"> </w:t>
      </w:r>
      <w:r w:rsidR="00FC5468">
        <w:rPr>
          <w:rFonts w:ascii="Arial" w:hAnsi="Arial" w:cs="Arial"/>
          <w:sz w:val="24"/>
        </w:rPr>
        <w:fldChar w:fldCharType="begin"/>
      </w:r>
      <w:r w:rsidR="00034B80">
        <w:rPr>
          <w:rFonts w:ascii="Arial" w:hAnsi="Arial" w:cs="Arial"/>
          <w:sz w:val="24"/>
        </w:rPr>
        <w:instrText xml:space="preserve"> ADDIN EN.CITE &lt;EndNote&gt;&lt;Cite&gt;&lt;Author&gt;Dash&lt;/Author&gt;&lt;Year&gt;2022&lt;/Year&gt;&lt;RecNum&gt;62&lt;/RecNum&gt;&lt;DisplayText&gt;[17, 47]&lt;/DisplayText&gt;&lt;record&gt;&lt;rec-number&gt;62&lt;/rec-number&gt;&lt;foreign-keys&gt;&lt;key app="EN" db-id="xwzttp5ttf95afepas0xp9z7599sex9xv20r" timestamp="1735772576"&gt;62&lt;/key&gt;&lt;/foreign-keys&gt;&lt;ref-type name="Journal Article"&gt;17&lt;/ref-type&gt;&lt;contributors&gt;&lt;authors&gt;&lt;author&gt;Dash, Tirtharaj&lt;/author&gt;&lt;author&gt;Chitlangia, Sharad&lt;/author&gt;&lt;author&gt;Ahuja, Aditya&lt;/author&gt;&lt;author&gt;Srinivasan, Ashwin&lt;/author&gt;&lt;/authors&gt;&lt;/contributors&gt;&lt;titles&gt;&lt;title&gt;A review of some techniques for inclusion of domain-knowledge into deep neural networks&lt;/title&gt;&lt;secondary-title&gt;Scientific Reports&lt;/secondary-title&gt;&lt;/titles&gt;&lt;periodical&gt;&lt;full-title&gt;Scientific Reports&lt;/full-title&gt;&lt;/periodical&gt;&lt;pages&gt;1040&lt;/pages&gt;&lt;volume&gt;12&lt;/volume&gt;&lt;number&gt;1&lt;/number&gt;&lt;dates&gt;&lt;year&gt;2022&lt;/year&gt;&lt;/dates&gt;&lt;isbn&gt;2045-2322&lt;/isbn&gt;&lt;urls&gt;&lt;/urls&gt;&lt;/record&gt;&lt;/Cite&gt;&lt;Cite&gt;&lt;Author&gt;Bai&lt;/Author&gt;&lt;Year&gt;2021&lt;/Year&gt;&lt;RecNum&gt;84&lt;/RecNum&gt;&lt;record&gt;&lt;rec-number&gt;84&lt;/rec-number&gt;&lt;foreign-keys&gt;&lt;key app="EN" db-id="xwzttp5ttf95afepas0xp9z7599sex9xv20r" timestamp="1736312673"&gt;84&lt;/key&gt;&lt;/foreign-keys&gt;&lt;ref-type name="Journal Article"&gt;17&lt;/ref-type&gt;&lt;contributors&gt;&lt;authors&gt;&lt;author&gt;Bai, Jiangang&lt;/author&gt;&lt;author&gt;Wang, Yujing&lt;/author&gt;&lt;author&gt;Chen, Yiren&lt;/author&gt;&lt;author&gt;Yang, Yaming&lt;/author&gt;&lt;author&gt;Bai, Jing&lt;/author&gt;&lt;author&gt;Yu, Jing&lt;/author&gt;&lt;author&gt;Tong, Yunhai&lt;/author&gt;&lt;/authors&gt;&lt;/contributors&gt;&lt;titles&gt;&lt;title&gt;Syntax-BERT: Improving pre-trained transformers with syntax trees&lt;/title&gt;&lt;secondary-title&gt;arXiv preprint arXiv:2103.04350&lt;/secondary-title&gt;&lt;/titles&gt;&lt;periodical&gt;&lt;full-title&gt;arXiv preprint arXiv:2103.04350&lt;/full-title&gt;&lt;/periodical&gt;&lt;dates&gt;&lt;year&gt;2021&lt;/year&gt;&lt;/dates&gt;&lt;urls&gt;&lt;/urls&gt;&lt;/record&gt;&lt;/Cite&gt;&lt;/EndNote&gt;</w:instrText>
      </w:r>
      <w:r w:rsidR="00FC5468">
        <w:rPr>
          <w:rFonts w:ascii="Arial" w:hAnsi="Arial" w:cs="Arial"/>
          <w:sz w:val="24"/>
        </w:rPr>
        <w:fldChar w:fldCharType="separate"/>
      </w:r>
      <w:r w:rsidR="00034B80">
        <w:rPr>
          <w:rFonts w:ascii="Arial" w:hAnsi="Arial" w:cs="Arial"/>
          <w:noProof/>
          <w:sz w:val="24"/>
        </w:rPr>
        <w:t>[</w:t>
      </w:r>
      <w:hyperlink w:anchor="_ENREF_17" w:tooltip="Dash, 2022 #62" w:history="1">
        <w:r w:rsidR="00034B80" w:rsidRPr="00034B80">
          <w:rPr>
            <w:rStyle w:val="Hyperlink"/>
            <w:rFonts w:ascii="Arial" w:hAnsi="Arial" w:cs="Arial"/>
            <w:noProof/>
            <w:sz w:val="24"/>
          </w:rPr>
          <w:t>17</w:t>
        </w:r>
      </w:hyperlink>
      <w:r w:rsidR="00034B80">
        <w:rPr>
          <w:rFonts w:ascii="Arial" w:hAnsi="Arial" w:cs="Arial"/>
          <w:noProof/>
          <w:sz w:val="24"/>
        </w:rPr>
        <w:t xml:space="preserve">, </w:t>
      </w:r>
      <w:hyperlink w:anchor="_ENREF_47" w:tooltip="Bai, 2021 #84" w:history="1">
        <w:r w:rsidR="00034B80" w:rsidRPr="00034B80">
          <w:rPr>
            <w:rStyle w:val="Hyperlink"/>
            <w:rFonts w:ascii="Arial" w:hAnsi="Arial" w:cs="Arial"/>
            <w:noProof/>
            <w:sz w:val="24"/>
          </w:rPr>
          <w:t>47</w:t>
        </w:r>
      </w:hyperlink>
      <w:r w:rsidR="00034B80">
        <w:rPr>
          <w:rFonts w:ascii="Arial" w:hAnsi="Arial" w:cs="Arial"/>
          <w:noProof/>
          <w:sz w:val="24"/>
        </w:rPr>
        <w:t>]</w:t>
      </w:r>
      <w:r w:rsidR="00FC5468">
        <w:rPr>
          <w:rFonts w:ascii="Arial" w:hAnsi="Arial" w:cs="Arial"/>
          <w:sz w:val="24"/>
        </w:rPr>
        <w:fldChar w:fldCharType="end"/>
      </w:r>
      <w:r w:rsidRPr="007C12EA">
        <w:rPr>
          <w:rFonts w:ascii="Arial" w:hAnsi="Arial" w:cs="Arial"/>
          <w:sz w:val="24"/>
        </w:rPr>
        <w:t>. Esta forma de conocimiento resulta beneficiosa para tareas que tienen en cuenta la estructura, como el análisis sintáctico, el etiquetado semántico de roles y la extracción de relaciones.</w:t>
      </w:r>
    </w:p>
    <w:p w:rsidR="00117244" w:rsidRDefault="00117244" w:rsidP="00840C0C">
      <w:pPr>
        <w:spacing w:line="360" w:lineRule="auto"/>
        <w:jc w:val="both"/>
        <w:rPr>
          <w:rFonts w:ascii="Arial" w:hAnsi="Arial" w:cs="Arial"/>
          <w:sz w:val="24"/>
        </w:rPr>
      </w:pPr>
      <w:r w:rsidRPr="00117244">
        <w:rPr>
          <w:rFonts w:ascii="Arial" w:hAnsi="Arial" w:cs="Arial"/>
          <w:sz w:val="24"/>
        </w:rPr>
        <w:t>Con el avance de la</w:t>
      </w:r>
      <w:r>
        <w:rPr>
          <w:rFonts w:ascii="Arial" w:hAnsi="Arial" w:cs="Arial"/>
          <w:sz w:val="24"/>
        </w:rPr>
        <w:t>s</w:t>
      </w:r>
      <w:r w:rsidRPr="00117244">
        <w:rPr>
          <w:rFonts w:ascii="Arial" w:hAnsi="Arial" w:cs="Arial"/>
          <w:sz w:val="24"/>
        </w:rPr>
        <w:t xml:space="preserve"> técnica</w:t>
      </w:r>
      <w:r>
        <w:rPr>
          <w:rFonts w:ascii="Arial" w:hAnsi="Arial" w:cs="Arial"/>
          <w:sz w:val="24"/>
        </w:rPr>
        <w:t>s</w:t>
      </w:r>
      <w:r w:rsidRPr="00117244">
        <w:rPr>
          <w:rFonts w:ascii="Arial" w:hAnsi="Arial" w:cs="Arial"/>
          <w:sz w:val="24"/>
        </w:rPr>
        <w:t xml:space="preserve"> de extracción de información, han surgido</w:t>
      </w:r>
      <w:r>
        <w:rPr>
          <w:rFonts w:ascii="Arial" w:hAnsi="Arial" w:cs="Arial"/>
          <w:sz w:val="24"/>
        </w:rPr>
        <w:t xml:space="preserve"> una multitud de grafos de conocimiento generales y específicos de dominio. Los grafos de conocimiento</w:t>
      </w:r>
      <w:r w:rsidRPr="00117244">
        <w:rPr>
          <w:rFonts w:ascii="Arial" w:hAnsi="Arial" w:cs="Arial"/>
          <w:sz w:val="24"/>
        </w:rPr>
        <w:t xml:space="preserve"> proporcionan una forma estructurada de representar información rica en forma de entidades y relaciones entre ellas</w:t>
      </w:r>
      <w:r w:rsidR="00713A78">
        <w:rPr>
          <w:rFonts w:ascii="Arial" w:hAnsi="Arial" w:cs="Arial"/>
          <w:sz w:val="24"/>
        </w:rPr>
        <w:t xml:space="preserve"> </w:t>
      </w:r>
      <w:r w:rsidR="00713A78">
        <w:rPr>
          <w:rFonts w:ascii="Arial" w:hAnsi="Arial" w:cs="Arial"/>
          <w:sz w:val="24"/>
        </w:rPr>
        <w:fldChar w:fldCharType="begin"/>
      </w:r>
      <w:r w:rsidR="00034B80">
        <w:rPr>
          <w:rFonts w:ascii="Arial" w:hAnsi="Arial" w:cs="Arial"/>
          <w:sz w:val="24"/>
        </w:rPr>
        <w:instrText xml:space="preserve"> ADDIN EN.CITE &lt;EndNote&gt;&lt;Cite&gt;&lt;Author&gt;Cai&lt;/Author&gt;&lt;Year&gt;2023&lt;/Year&gt;&lt;RecNum&gt;69&lt;/RecNum&gt;&lt;DisplayText&gt;[48]&lt;/DisplayText&gt;&lt;record&gt;&lt;rec-number&gt;69&lt;/rec-number&gt;&lt;foreign-keys&gt;&lt;key app="EN" db-id="xwzttp5ttf95afepas0xp9z7599sex9xv20r" timestamp="1735772617"&gt;69&lt;/key&gt;&lt;/foreign-keys&gt;&lt;ref-type name="Journal Article"&gt;17&lt;/ref-type&gt;&lt;contributors&gt;&lt;authors&gt;&lt;author&gt;Cai, Linkun&lt;/author&gt;&lt;author&gt;Li, Jia&lt;/author&gt;&lt;author&gt;Lv, Han&lt;/author&gt;&lt;author&gt;Liu, Wenjuan&lt;/author&gt;&lt;author&gt;Niu, Haijun&lt;/author&gt;&lt;author&gt;Wang, Zhenchang&lt;/author&gt;&lt;/authors&gt;&lt;/contributors&gt;&lt;titles&gt;&lt;title&gt;Integrating domain knowledge for biomedical text analysis into deep learning: A survey&lt;/title&gt;&lt;secondary-title&gt;Journal of Biomedical Informatics&lt;/secondary-title&gt;&lt;/titles&gt;&lt;periodical&gt;&lt;full-title&gt;Journal of Biomedical Informatics&lt;/full-title&gt;&lt;/periodical&gt;&lt;pages&gt;104418&lt;/pages&gt;&lt;volume&gt;143&lt;/volume&gt;&lt;dates&gt;&lt;year&gt;2023&lt;/year&gt;&lt;/dates&gt;&lt;isbn&gt;1532-0464&lt;/isbn&gt;&lt;urls&gt;&lt;/urls&gt;&lt;/record&gt;&lt;/Cite&gt;&lt;/EndNote&gt;</w:instrText>
      </w:r>
      <w:r w:rsidR="00713A78">
        <w:rPr>
          <w:rFonts w:ascii="Arial" w:hAnsi="Arial" w:cs="Arial"/>
          <w:sz w:val="24"/>
        </w:rPr>
        <w:fldChar w:fldCharType="separate"/>
      </w:r>
      <w:r w:rsidR="00034B80">
        <w:rPr>
          <w:rFonts w:ascii="Arial" w:hAnsi="Arial" w:cs="Arial"/>
          <w:noProof/>
          <w:sz w:val="24"/>
        </w:rPr>
        <w:t>[</w:t>
      </w:r>
      <w:hyperlink w:anchor="_ENREF_48" w:tooltip="Cai, 2023 #69" w:history="1">
        <w:r w:rsidR="00034B80" w:rsidRPr="00034B80">
          <w:rPr>
            <w:rStyle w:val="Hyperlink"/>
            <w:rFonts w:ascii="Arial" w:hAnsi="Arial" w:cs="Arial"/>
            <w:noProof/>
            <w:sz w:val="24"/>
          </w:rPr>
          <w:t>48</w:t>
        </w:r>
      </w:hyperlink>
      <w:r w:rsidR="00034B80">
        <w:rPr>
          <w:rFonts w:ascii="Arial" w:hAnsi="Arial" w:cs="Arial"/>
          <w:noProof/>
          <w:sz w:val="24"/>
        </w:rPr>
        <w:t>]</w:t>
      </w:r>
      <w:r w:rsidR="00713A78">
        <w:rPr>
          <w:rFonts w:ascii="Arial" w:hAnsi="Arial" w:cs="Arial"/>
          <w:sz w:val="24"/>
        </w:rPr>
        <w:fldChar w:fldCharType="end"/>
      </w:r>
      <w:r w:rsidRPr="00117244">
        <w:rPr>
          <w:rFonts w:ascii="Arial" w:hAnsi="Arial" w:cs="Arial"/>
          <w:sz w:val="24"/>
        </w:rPr>
        <w:t>. Un enfoque implica el aprendizaje</w:t>
      </w:r>
      <w:r>
        <w:rPr>
          <w:rFonts w:ascii="Arial" w:hAnsi="Arial" w:cs="Arial"/>
          <w:sz w:val="24"/>
        </w:rPr>
        <w:t xml:space="preserve"> de representaciones para los grafos</w:t>
      </w:r>
      <w:r w:rsidRPr="00117244">
        <w:rPr>
          <w:rFonts w:ascii="Arial" w:hAnsi="Arial" w:cs="Arial"/>
          <w:sz w:val="24"/>
        </w:rPr>
        <w:t xml:space="preserve"> y la posterior fusión de sus representaciones con representaciones de palabras alineadas mediante</w:t>
      </w:r>
      <w:r>
        <w:rPr>
          <w:rFonts w:ascii="Arial" w:hAnsi="Arial" w:cs="Arial"/>
          <w:sz w:val="24"/>
        </w:rPr>
        <w:t xml:space="preserve"> un módulo de infusión</w:t>
      </w:r>
      <w:r w:rsidR="00FC5468">
        <w:rPr>
          <w:rFonts w:ascii="Arial" w:hAnsi="Arial" w:cs="Arial"/>
          <w:sz w:val="24"/>
        </w:rPr>
        <w:t xml:space="preserve"> como es el caso de </w:t>
      </w:r>
      <w:r w:rsidR="00FC5468" w:rsidRPr="00FC5468">
        <w:rPr>
          <w:rFonts w:ascii="Arial" w:hAnsi="Arial" w:cs="Arial"/>
          <w:i/>
          <w:sz w:val="24"/>
        </w:rPr>
        <w:t>ERNIE</w:t>
      </w:r>
      <w:r w:rsidR="00713A78">
        <w:rPr>
          <w:rFonts w:ascii="Arial" w:hAnsi="Arial" w:cs="Arial"/>
          <w:sz w:val="24"/>
        </w:rPr>
        <w:t xml:space="preserve"> </w:t>
      </w:r>
      <w:r w:rsidR="00713A78">
        <w:rPr>
          <w:rFonts w:ascii="Arial" w:hAnsi="Arial" w:cs="Arial"/>
          <w:sz w:val="24"/>
        </w:rPr>
        <w:fldChar w:fldCharType="begin"/>
      </w:r>
      <w:r w:rsidR="00034B80">
        <w:rPr>
          <w:rFonts w:ascii="Arial" w:hAnsi="Arial" w:cs="Arial"/>
          <w:sz w:val="24"/>
        </w:rPr>
        <w:instrText xml:space="preserve"> ADDIN EN.CITE &lt;EndNote&gt;&lt;Cite&gt;&lt;Author&gt;Zhang&lt;/Author&gt;&lt;Year&gt;2019&lt;/Year&gt;&lt;RecNum&gt;83&lt;/RecNum&gt;&lt;DisplayText&gt;[49]&lt;/DisplayText&gt;&lt;record&gt;&lt;rec-number&gt;83&lt;/rec-number&gt;&lt;foreign-keys&gt;&lt;key app="EN" db-id="xwzttp5ttf95afepas0xp9z7599sex9xv20r" timestamp="1736312070"&gt;83&lt;/key&gt;&lt;/foreign-keys&gt;&lt;ref-type name="Journal Article"&gt;17&lt;/ref-type&gt;&lt;contributors&gt;&lt;authors&gt;&lt;author&gt;Zhang, Zhengyan&lt;/author&gt;&lt;author&gt;Han, Xu&lt;/author&gt;&lt;author&gt;Liu, Zhiyuan&lt;/author&gt;&lt;author&gt;Jiang, Xin&lt;/author&gt;&lt;author&gt;Sun, Maosong&lt;/author&gt;&lt;author&gt;Liu, Qun&lt;/author&gt;&lt;/authors&gt;&lt;/contributors&gt;&lt;titles&gt;&lt;title&gt;ERNIE: Enhanced language representation with informative entities&lt;/title&gt;&lt;secondary-title&gt;arXiv preprint arXiv:1905.07129&lt;/secondary-title&gt;&lt;/titles&gt;&lt;periodical&gt;&lt;full-title&gt;arXiv preprint arXiv:1905.07129&lt;/full-title&gt;&lt;/periodical&gt;&lt;dates&gt;&lt;year&gt;2019&lt;/year&gt;&lt;/dates&gt;&lt;urls&gt;&lt;/urls&gt;&lt;/record&gt;&lt;/Cite&gt;&lt;/EndNote&gt;</w:instrText>
      </w:r>
      <w:r w:rsidR="00713A78">
        <w:rPr>
          <w:rFonts w:ascii="Arial" w:hAnsi="Arial" w:cs="Arial"/>
          <w:sz w:val="24"/>
        </w:rPr>
        <w:fldChar w:fldCharType="separate"/>
      </w:r>
      <w:r w:rsidR="00034B80">
        <w:rPr>
          <w:rFonts w:ascii="Arial" w:hAnsi="Arial" w:cs="Arial"/>
          <w:noProof/>
          <w:sz w:val="24"/>
        </w:rPr>
        <w:t>[</w:t>
      </w:r>
      <w:hyperlink w:anchor="_ENREF_49" w:tooltip="Zhang, 2019 #83" w:history="1">
        <w:r w:rsidR="00034B80" w:rsidRPr="00034B80">
          <w:rPr>
            <w:rStyle w:val="Hyperlink"/>
            <w:rFonts w:ascii="Arial" w:hAnsi="Arial" w:cs="Arial"/>
            <w:noProof/>
            <w:sz w:val="24"/>
          </w:rPr>
          <w:t>49</w:t>
        </w:r>
      </w:hyperlink>
      <w:r w:rsidR="00034B80">
        <w:rPr>
          <w:rFonts w:ascii="Arial" w:hAnsi="Arial" w:cs="Arial"/>
          <w:noProof/>
          <w:sz w:val="24"/>
        </w:rPr>
        <w:t>]</w:t>
      </w:r>
      <w:r w:rsidR="00713A78">
        <w:rPr>
          <w:rFonts w:ascii="Arial" w:hAnsi="Arial" w:cs="Arial"/>
          <w:sz w:val="24"/>
        </w:rPr>
        <w:fldChar w:fldCharType="end"/>
      </w:r>
      <w:r>
        <w:rPr>
          <w:rFonts w:ascii="Arial" w:hAnsi="Arial" w:cs="Arial"/>
          <w:sz w:val="24"/>
        </w:rPr>
        <w:t>. Otro enfoque transforma los grafos</w:t>
      </w:r>
      <w:r w:rsidRPr="00117244">
        <w:rPr>
          <w:rFonts w:ascii="Arial" w:hAnsi="Arial" w:cs="Arial"/>
          <w:sz w:val="24"/>
        </w:rPr>
        <w:t xml:space="preserve"> y las secuencias en una estructura de datos unificada,</w:t>
      </w:r>
      <w:r>
        <w:rPr>
          <w:rFonts w:ascii="Arial" w:hAnsi="Arial" w:cs="Arial"/>
          <w:sz w:val="24"/>
        </w:rPr>
        <w:t xml:space="preserve"> codificándolos con el mismo modelo</w:t>
      </w:r>
      <w:r w:rsidRPr="00117244">
        <w:rPr>
          <w:rFonts w:ascii="Arial" w:hAnsi="Arial" w:cs="Arial"/>
          <w:sz w:val="24"/>
        </w:rPr>
        <w:t>. Con un conocimiento rico y detal</w:t>
      </w:r>
      <w:r>
        <w:rPr>
          <w:rFonts w:ascii="Arial" w:hAnsi="Arial" w:cs="Arial"/>
          <w:sz w:val="24"/>
        </w:rPr>
        <w:t>lado de las entidades, los MPTC fusionados con grafos de conocimiento</w:t>
      </w:r>
      <w:r w:rsidRPr="00117244">
        <w:rPr>
          <w:rFonts w:ascii="Arial" w:hAnsi="Arial" w:cs="Arial"/>
          <w:sz w:val="24"/>
        </w:rPr>
        <w:t xml:space="preserve"> son versátiles y cubren una amplia gama de tareas de comprensión y generación del lenguaje.</w:t>
      </w:r>
    </w:p>
    <w:p w:rsidR="00117244" w:rsidRPr="007C12EA" w:rsidRDefault="00117244" w:rsidP="00840C0C">
      <w:pPr>
        <w:spacing w:line="360" w:lineRule="auto"/>
        <w:jc w:val="both"/>
        <w:rPr>
          <w:rFonts w:ascii="Arial" w:hAnsi="Arial" w:cs="Arial"/>
          <w:sz w:val="24"/>
        </w:rPr>
      </w:pPr>
      <w:r>
        <w:rPr>
          <w:rFonts w:ascii="Arial" w:hAnsi="Arial" w:cs="Arial"/>
          <w:sz w:val="24"/>
        </w:rPr>
        <w:lastRenderedPageBreak/>
        <w:t>También, l</w:t>
      </w:r>
      <w:r w:rsidRPr="00117244">
        <w:rPr>
          <w:rFonts w:ascii="Arial" w:hAnsi="Arial" w:cs="Arial"/>
          <w:sz w:val="24"/>
        </w:rPr>
        <w:t xml:space="preserve">as reglas pueden caracterizarse como directrices formales o formulaciones lógicas rigurosas. Su principal ventaja reside en la </w:t>
      </w:r>
      <w:proofErr w:type="spellStart"/>
      <w:r w:rsidRPr="00117244">
        <w:rPr>
          <w:rFonts w:ascii="Arial" w:hAnsi="Arial" w:cs="Arial"/>
          <w:sz w:val="24"/>
        </w:rPr>
        <w:t>interpretabilidad</w:t>
      </w:r>
      <w:proofErr w:type="spellEnd"/>
      <w:r w:rsidRPr="00117244">
        <w:rPr>
          <w:rFonts w:ascii="Arial" w:hAnsi="Arial" w:cs="Arial"/>
          <w:sz w:val="24"/>
        </w:rPr>
        <w:t xml:space="preserve"> y responsabilidad que ofrecen las estructuras matemáticas estrictas y un proceso de in</w:t>
      </w:r>
      <w:r>
        <w:rPr>
          <w:rFonts w:ascii="Arial" w:hAnsi="Arial" w:cs="Arial"/>
          <w:sz w:val="24"/>
        </w:rPr>
        <w:t>ferencia transparente</w:t>
      </w:r>
      <w:r w:rsidR="009B16A3">
        <w:rPr>
          <w:rFonts w:ascii="Arial" w:hAnsi="Arial" w:cs="Arial"/>
          <w:sz w:val="24"/>
        </w:rPr>
        <w:t xml:space="preserve"> </w:t>
      </w:r>
      <w:r w:rsidR="009B16A3">
        <w:rPr>
          <w:rFonts w:ascii="Arial" w:hAnsi="Arial" w:cs="Arial"/>
          <w:sz w:val="24"/>
        </w:rPr>
        <w:fldChar w:fldCharType="begin"/>
      </w:r>
      <w:r w:rsidR="00034B80">
        <w:rPr>
          <w:rFonts w:ascii="Arial" w:hAnsi="Arial" w:cs="Arial"/>
          <w:sz w:val="24"/>
        </w:rPr>
        <w:instrText xml:space="preserve"> ADDIN EN.CITE &lt;EndNote&gt;&lt;Cite&gt;&lt;Author&gt;Saeed&lt;/Author&gt;&lt;Year&gt;2021&lt;/Year&gt;&lt;RecNum&gt;78&lt;/RecNum&gt;&lt;DisplayText&gt;[50]&lt;/DisplayText&gt;&lt;record&gt;&lt;rec-number&gt;78&lt;/rec-number&gt;&lt;foreign-keys&gt;&lt;key app="EN" db-id="xwzttp5ttf95afepas0xp9z7599sex9xv20r" timestamp="1736036548"&gt;78&lt;/key&gt;&lt;/foreign-keys&gt;&lt;ref-type name="Journal Article"&gt;17&lt;/ref-type&gt;&lt;contributors&gt;&lt;authors&gt;&lt;author&gt;Saeed, Mohammed&lt;/author&gt;&lt;author&gt;Ahmadi, Naser&lt;/author&gt;&lt;author&gt;Nakov, Preslav&lt;/author&gt;&lt;author&gt;Papotti, Paolo&lt;/author&gt;&lt;/authors&gt;&lt;/contributors&gt;&lt;titles&gt;&lt;title&gt;RuleBERT: Teaching soft rules to pre-trained language models&lt;/title&gt;&lt;secondary-title&gt;arXiv preprint arXiv:2109.13006&lt;/secondary-title&gt;&lt;/titles&gt;&lt;periodical&gt;&lt;full-title&gt;arXiv preprint arXiv:2109.13006&lt;/full-title&gt;&lt;/periodical&gt;&lt;dates&gt;&lt;year&gt;2021&lt;/year&gt;&lt;/dates&gt;&lt;urls&gt;&lt;/urls&gt;&lt;/record&gt;&lt;/Cite&gt;&lt;/EndNote&gt;</w:instrText>
      </w:r>
      <w:r w:rsidR="009B16A3">
        <w:rPr>
          <w:rFonts w:ascii="Arial" w:hAnsi="Arial" w:cs="Arial"/>
          <w:sz w:val="24"/>
        </w:rPr>
        <w:fldChar w:fldCharType="separate"/>
      </w:r>
      <w:r w:rsidR="00034B80">
        <w:rPr>
          <w:rFonts w:ascii="Arial" w:hAnsi="Arial" w:cs="Arial"/>
          <w:noProof/>
          <w:sz w:val="24"/>
        </w:rPr>
        <w:t>[</w:t>
      </w:r>
      <w:hyperlink w:anchor="_ENREF_50" w:tooltip="Saeed, 2021 #78" w:history="1">
        <w:r w:rsidR="00034B80" w:rsidRPr="00034B80">
          <w:rPr>
            <w:rStyle w:val="Hyperlink"/>
            <w:rFonts w:ascii="Arial" w:hAnsi="Arial" w:cs="Arial"/>
            <w:noProof/>
            <w:sz w:val="24"/>
          </w:rPr>
          <w:t>50</w:t>
        </w:r>
      </w:hyperlink>
      <w:r w:rsidR="00034B80">
        <w:rPr>
          <w:rFonts w:ascii="Arial" w:hAnsi="Arial" w:cs="Arial"/>
          <w:noProof/>
          <w:sz w:val="24"/>
        </w:rPr>
        <w:t>]</w:t>
      </w:r>
      <w:r w:rsidR="009B16A3">
        <w:rPr>
          <w:rFonts w:ascii="Arial" w:hAnsi="Arial" w:cs="Arial"/>
          <w:sz w:val="24"/>
        </w:rPr>
        <w:fldChar w:fldCharType="end"/>
      </w:r>
      <w:r>
        <w:rPr>
          <w:rFonts w:ascii="Arial" w:hAnsi="Arial" w:cs="Arial"/>
          <w:sz w:val="24"/>
        </w:rPr>
        <w:t>. Los MPTC pueden emplear este razonamiento simbólico</w:t>
      </w:r>
      <w:r w:rsidRPr="00117244">
        <w:rPr>
          <w:rFonts w:ascii="Arial" w:hAnsi="Arial" w:cs="Arial"/>
          <w:sz w:val="24"/>
        </w:rPr>
        <w:t>, a partir de sus resultados de pre</w:t>
      </w:r>
      <w:r>
        <w:rPr>
          <w:rFonts w:ascii="Arial" w:hAnsi="Arial" w:cs="Arial"/>
          <w:sz w:val="24"/>
        </w:rPr>
        <w:t>dicción, lo que resulta útil</w:t>
      </w:r>
      <w:r w:rsidRPr="00117244">
        <w:rPr>
          <w:rFonts w:ascii="Arial" w:hAnsi="Arial" w:cs="Arial"/>
          <w:sz w:val="24"/>
        </w:rPr>
        <w:t xml:space="preserve"> para las tareas de razonamiento que hacen hincapié en la transparencia y la responsabilidad.</w:t>
      </w:r>
    </w:p>
    <w:p w:rsidR="007C12EA" w:rsidRPr="00AD2DDD" w:rsidRDefault="007C12EA" w:rsidP="00840C0C">
      <w:pPr>
        <w:spacing w:line="360" w:lineRule="auto"/>
        <w:jc w:val="both"/>
      </w:pPr>
    </w:p>
    <w:p w:rsidR="006A6C84" w:rsidRPr="006A6C84" w:rsidRDefault="00E2603B" w:rsidP="00840C0C">
      <w:pPr>
        <w:pStyle w:val="Heading2"/>
        <w:numPr>
          <w:ilvl w:val="2"/>
          <w:numId w:val="8"/>
        </w:numPr>
        <w:spacing w:line="360" w:lineRule="auto"/>
      </w:pPr>
      <w:bookmarkStart w:id="44" w:name="_Toc188009160"/>
      <w:r>
        <w:t>Método</w:t>
      </w:r>
      <w:r w:rsidR="00117244">
        <w:t>s</w:t>
      </w:r>
      <w:r>
        <w:t xml:space="preserve"> de inyección de conocimiento</w:t>
      </w:r>
      <w:bookmarkEnd w:id="44"/>
    </w:p>
    <w:p w:rsidR="005766A8" w:rsidRDefault="005766A8" w:rsidP="00840C0C">
      <w:pPr>
        <w:spacing w:line="360" w:lineRule="auto"/>
        <w:jc w:val="both"/>
        <w:rPr>
          <w:rFonts w:ascii="Arial" w:hAnsi="Arial" w:cs="Arial"/>
          <w:sz w:val="24"/>
        </w:rPr>
      </w:pPr>
      <w:r w:rsidRPr="005766A8">
        <w:rPr>
          <w:rFonts w:ascii="Arial" w:hAnsi="Arial" w:cs="Arial"/>
          <w:sz w:val="24"/>
        </w:rPr>
        <w:t>El méto</w:t>
      </w:r>
      <w:r>
        <w:rPr>
          <w:rFonts w:ascii="Arial" w:hAnsi="Arial" w:cs="Arial"/>
          <w:sz w:val="24"/>
        </w:rPr>
        <w:t>do de inyección de conocimiento</w:t>
      </w:r>
      <w:r w:rsidRPr="005766A8">
        <w:rPr>
          <w:rFonts w:ascii="Arial" w:hAnsi="Arial" w:cs="Arial"/>
          <w:sz w:val="24"/>
        </w:rPr>
        <w:t xml:space="preserve"> desempeña un papel importante en la eficacia y la eficiencia</w:t>
      </w:r>
      <w:r>
        <w:rPr>
          <w:rFonts w:ascii="Arial" w:hAnsi="Arial" w:cs="Arial"/>
          <w:sz w:val="24"/>
        </w:rPr>
        <w:t xml:space="preserve"> de la integración entre los MPT</w:t>
      </w:r>
      <w:r w:rsidRPr="005766A8">
        <w:rPr>
          <w:rFonts w:ascii="Arial" w:hAnsi="Arial" w:cs="Arial"/>
          <w:sz w:val="24"/>
        </w:rPr>
        <w:t xml:space="preserve"> y el conocimiento, así como en la gestión y el almacenamiento del conocimiento. De hecho, dicta el tipo de conocimiento que puede integrarse y</w:t>
      </w:r>
      <w:r>
        <w:rPr>
          <w:rFonts w:ascii="Arial" w:hAnsi="Arial" w:cs="Arial"/>
          <w:sz w:val="24"/>
        </w:rPr>
        <w:t xml:space="preserve"> su forma</w:t>
      </w:r>
      <w:r w:rsidR="00D127E4">
        <w:rPr>
          <w:rFonts w:ascii="Arial" w:hAnsi="Arial" w:cs="Arial"/>
          <w:sz w:val="24"/>
        </w:rPr>
        <w:t xml:space="preserve"> </w:t>
      </w:r>
      <w:r w:rsidR="00D127E4">
        <w:rPr>
          <w:rFonts w:ascii="Arial" w:hAnsi="Arial" w:cs="Arial"/>
          <w:sz w:val="24"/>
        </w:rPr>
        <w:fldChar w:fldCharType="begin"/>
      </w:r>
      <w:r w:rsidR="00034B80">
        <w:rPr>
          <w:rFonts w:ascii="Arial" w:hAnsi="Arial" w:cs="Arial"/>
          <w:sz w:val="24"/>
        </w:rPr>
        <w:instrText xml:space="preserve"> ADDIN EN.CITE &lt;EndNote&gt;&lt;Cite&gt;&lt;Author&gt;Hu&lt;/Author&gt;&lt;Year&gt;2023&lt;/Year&gt;&lt;RecNum&gt;63&lt;/RecNum&gt;&lt;DisplayText&gt;[18]&lt;/DisplayText&gt;&lt;record&gt;&lt;rec-number&gt;63&lt;/rec-number&gt;&lt;foreign-keys&gt;&lt;key app="EN" db-id="xwzttp5ttf95afepas0xp9z7599sex9xv20r" timestamp="1735772581"&gt;63&lt;/key&gt;&lt;/foreign-keys&gt;&lt;ref-type name="Journal Article"&gt;17&lt;/ref-type&gt;&lt;contributors&gt;&lt;authors&gt;&lt;author&gt;Hu, Linmei&lt;/author&gt;&lt;author&gt;Liu, Zeyi&lt;/author&gt;&lt;author&gt;Zhao, Ziwang&lt;/author&gt;&lt;author&gt;Hou, Lei&lt;/author&gt;&lt;author&gt;Nie, Liqiang&lt;/author&gt;&lt;author&gt;Li, Juanzi&lt;/author&gt;&lt;/authors&gt;&lt;/contributors&gt;&lt;titles&gt;&lt;title&gt;A survey of knowledge enhanced pre-trained language models&lt;/title&gt;&lt;secondary-title&gt;IEEE Transactions on Knowledge and Data Engineering&lt;/secondary-title&gt;&lt;/titles&gt;&lt;periodical&gt;&lt;full-title&gt;IEEE Transactions on Knowledge and Data Engineering&lt;/full-title&gt;&lt;/periodical&gt;&lt;dates&gt;&lt;year&gt;2023&lt;/year&gt;&lt;/dates&gt;&lt;isbn&gt;1041-4347&lt;/isbn&gt;&lt;urls&gt;&lt;/urls&gt;&lt;/record&gt;&lt;/Cite&gt;&lt;/EndNote&gt;</w:instrText>
      </w:r>
      <w:r w:rsidR="00D127E4">
        <w:rPr>
          <w:rFonts w:ascii="Arial" w:hAnsi="Arial" w:cs="Arial"/>
          <w:sz w:val="24"/>
        </w:rPr>
        <w:fldChar w:fldCharType="separate"/>
      </w:r>
      <w:r w:rsidR="00034B80">
        <w:rPr>
          <w:rFonts w:ascii="Arial" w:hAnsi="Arial" w:cs="Arial"/>
          <w:noProof/>
          <w:sz w:val="24"/>
        </w:rPr>
        <w:t>[</w:t>
      </w:r>
      <w:hyperlink w:anchor="_ENREF_18" w:tooltip="Hu, 2023 #63" w:history="1">
        <w:r w:rsidR="00034B80" w:rsidRPr="00034B80">
          <w:rPr>
            <w:rStyle w:val="Hyperlink"/>
            <w:rFonts w:ascii="Arial" w:hAnsi="Arial" w:cs="Arial"/>
            <w:noProof/>
            <w:sz w:val="24"/>
          </w:rPr>
          <w:t>18</w:t>
        </w:r>
      </w:hyperlink>
      <w:r w:rsidR="00034B80">
        <w:rPr>
          <w:rFonts w:ascii="Arial" w:hAnsi="Arial" w:cs="Arial"/>
          <w:noProof/>
          <w:sz w:val="24"/>
        </w:rPr>
        <w:t>]</w:t>
      </w:r>
      <w:r w:rsidR="00D127E4">
        <w:rPr>
          <w:rFonts w:ascii="Arial" w:hAnsi="Arial" w:cs="Arial"/>
          <w:sz w:val="24"/>
        </w:rPr>
        <w:fldChar w:fldCharType="end"/>
      </w:r>
      <w:r>
        <w:rPr>
          <w:rFonts w:ascii="Arial" w:hAnsi="Arial" w:cs="Arial"/>
          <w:sz w:val="24"/>
        </w:rPr>
        <w:t>. A continuación, se tratarán algunas de las formas de inyección utilizadas en la literatura</w:t>
      </w:r>
      <w:r w:rsidR="00F46BA9">
        <w:rPr>
          <w:rFonts w:ascii="Arial" w:hAnsi="Arial" w:cs="Arial"/>
          <w:sz w:val="24"/>
        </w:rPr>
        <w:t xml:space="preserve"> haciendo énfasis en tareas de clasificación que es el objetivo de este trabajo</w:t>
      </w:r>
      <w:r>
        <w:rPr>
          <w:rFonts w:ascii="Arial" w:hAnsi="Arial" w:cs="Arial"/>
          <w:sz w:val="24"/>
        </w:rPr>
        <w:t>.</w:t>
      </w:r>
    </w:p>
    <w:p w:rsidR="00F86B7E" w:rsidRPr="005766A8" w:rsidRDefault="00F86B7E" w:rsidP="00840C0C">
      <w:pPr>
        <w:spacing w:line="360" w:lineRule="auto"/>
        <w:jc w:val="both"/>
        <w:rPr>
          <w:rFonts w:ascii="Arial" w:hAnsi="Arial" w:cs="Arial"/>
          <w:sz w:val="24"/>
        </w:rPr>
      </w:pPr>
    </w:p>
    <w:p w:rsidR="006A6C84" w:rsidRPr="006A6C84" w:rsidRDefault="00F46BA9" w:rsidP="00840C0C">
      <w:pPr>
        <w:pStyle w:val="Heading3"/>
        <w:numPr>
          <w:ilvl w:val="3"/>
          <w:numId w:val="8"/>
        </w:numPr>
        <w:spacing w:line="360" w:lineRule="auto"/>
      </w:pPr>
      <w:bookmarkStart w:id="45" w:name="_Toc188009161"/>
      <w:r>
        <w:t>Inyección directa de texto</w:t>
      </w:r>
      <w:bookmarkEnd w:id="45"/>
    </w:p>
    <w:p w:rsidR="00F86B7E" w:rsidRPr="00F86B7E" w:rsidRDefault="00F86B7E" w:rsidP="00840C0C">
      <w:pPr>
        <w:spacing w:line="360" w:lineRule="auto"/>
        <w:jc w:val="both"/>
        <w:rPr>
          <w:rFonts w:ascii="Arial" w:hAnsi="Arial" w:cs="Arial"/>
          <w:sz w:val="24"/>
        </w:rPr>
      </w:pPr>
      <w:r w:rsidRPr="00F86B7E">
        <w:rPr>
          <w:rFonts w:ascii="Arial" w:hAnsi="Arial" w:cs="Arial"/>
          <w:sz w:val="24"/>
        </w:rPr>
        <w:t xml:space="preserve">Una primera estrategia sencilla para la integración de conocimientos consiste en ampliar directamente los textos de entrada con conocimientos adicionales, aprovechando el principio de extensión de </w:t>
      </w:r>
      <w:proofErr w:type="spellStart"/>
      <w:r w:rsidRPr="00F86B7E">
        <w:rPr>
          <w:rFonts w:ascii="Arial" w:hAnsi="Arial" w:cs="Arial"/>
          <w:i/>
          <w:sz w:val="24"/>
        </w:rPr>
        <w:t>prompts</w:t>
      </w:r>
      <w:proofErr w:type="spellEnd"/>
      <w:r w:rsidRPr="00F86B7E">
        <w:rPr>
          <w:rFonts w:ascii="Arial" w:hAnsi="Arial" w:cs="Arial"/>
          <w:sz w:val="24"/>
        </w:rPr>
        <w:t>. Este texto enriquecido se emplea tanto en la fase de ajuste fino como en el posterior procedimiento de clasificación. La aplicación más sencilla de esta solución consiste en convertir toda la información pertinente del grafo de conocimiento en una cadena que se añade al final del texto original.</w:t>
      </w:r>
      <w:r w:rsidR="00D127E4">
        <w:rPr>
          <w:rFonts w:ascii="Arial" w:hAnsi="Arial" w:cs="Arial"/>
          <w:sz w:val="24"/>
        </w:rPr>
        <w:t xml:space="preserve"> Un ejemplo de esto es la</w:t>
      </w:r>
      <w:r>
        <w:rPr>
          <w:rFonts w:ascii="Arial" w:hAnsi="Arial" w:cs="Arial"/>
          <w:sz w:val="24"/>
        </w:rPr>
        <w:t xml:space="preserve"> </w:t>
      </w:r>
      <w:r w:rsidR="00D127E4">
        <w:rPr>
          <w:rFonts w:ascii="Arial" w:hAnsi="Arial" w:cs="Arial"/>
          <w:sz w:val="24"/>
        </w:rPr>
        <w:t xml:space="preserve">estructura utilizada en </w:t>
      </w:r>
      <w:r w:rsidR="00D127E4">
        <w:rPr>
          <w:rFonts w:ascii="Arial" w:hAnsi="Arial" w:cs="Arial"/>
          <w:sz w:val="24"/>
        </w:rPr>
        <w:fldChar w:fldCharType="begin"/>
      </w:r>
      <w:r w:rsidR="00034B80">
        <w:rPr>
          <w:rFonts w:ascii="Arial" w:hAnsi="Arial" w:cs="Arial"/>
          <w:sz w:val="24"/>
        </w:rPr>
        <w:instrText xml:space="preserve"> ADDIN EN.CITE &lt;EndNote&gt;&lt;Cite&gt;&lt;Author&gt;Cadeddu&lt;/Author&gt;&lt;Year&gt;2024&lt;/Year&gt;&lt;RecNum&gt;60&lt;/RecNum&gt;&lt;DisplayText&gt;[51]&lt;/DisplayText&gt;&lt;record&gt;&lt;rec-number&gt;60&lt;/rec-number&gt;&lt;foreign-keys&gt;&lt;key app="EN" db-id="xwzttp5ttf95afepas0xp9z7599sex9xv20r" timestamp="1735771678"&gt;60&lt;/key&gt;&lt;/foreign-keys&gt;&lt;ref-type name="Journal Article"&gt;17&lt;/ref-type&gt;&lt;contributors&gt;&lt;authors&gt;&lt;author&gt;Cadeddu, Andrea&lt;/author&gt;&lt;author&gt;Chessa, Alessandro&lt;/author&gt;&lt;author&gt;De Leo, Vincenzo&lt;/author&gt;&lt;author&gt;Fenu, Gianni&lt;/author&gt;&lt;author&gt;Motta, Enrico&lt;/author&gt;&lt;author&gt;Osborne, Francesco&lt;/author&gt;&lt;author&gt;Recupero, Diego Reforgiato&lt;/author&gt;&lt;author&gt;Salatino, Angelo&lt;/author&gt;&lt;author&gt;Secchi, Luca&lt;/author&gt;&lt;/authors&gt;&lt;/contributors&gt;&lt;titles&gt;&lt;title&gt;A comparative analysis of knowledge injection strategies for large language models in the scholarly domain&lt;/title&gt;&lt;secondary-title&gt;Engineering Applications of Artificial Intelligence&lt;/secondary-title&gt;&lt;/titles&gt;&lt;periodical&gt;&lt;full-title&gt;Engineering Applications of Artificial Intelligence&lt;/full-title&gt;&lt;/periodical&gt;&lt;pages&gt;108166&lt;/pages&gt;&lt;volume&gt;133&lt;/volume&gt;&lt;dates&gt;&lt;year&gt;2024&lt;/year&gt;&lt;/dates&gt;&lt;isbn&gt;0952-1976&lt;/isbn&gt;&lt;urls&gt;&lt;/urls&gt;&lt;/record&gt;&lt;/Cite&gt;&lt;/EndNote&gt;</w:instrText>
      </w:r>
      <w:r w:rsidR="00D127E4">
        <w:rPr>
          <w:rFonts w:ascii="Arial" w:hAnsi="Arial" w:cs="Arial"/>
          <w:sz w:val="24"/>
        </w:rPr>
        <w:fldChar w:fldCharType="separate"/>
      </w:r>
      <w:r w:rsidR="00034B80">
        <w:rPr>
          <w:rFonts w:ascii="Arial" w:hAnsi="Arial" w:cs="Arial"/>
          <w:noProof/>
          <w:sz w:val="24"/>
        </w:rPr>
        <w:t>[</w:t>
      </w:r>
      <w:hyperlink w:anchor="_ENREF_51" w:tooltip="Cadeddu, 2024 #60" w:history="1">
        <w:r w:rsidR="00034B80" w:rsidRPr="00034B80">
          <w:rPr>
            <w:rStyle w:val="Hyperlink"/>
            <w:rFonts w:ascii="Arial" w:hAnsi="Arial" w:cs="Arial"/>
            <w:noProof/>
            <w:sz w:val="24"/>
          </w:rPr>
          <w:t>51</w:t>
        </w:r>
      </w:hyperlink>
      <w:r w:rsidR="00034B80">
        <w:rPr>
          <w:rFonts w:ascii="Arial" w:hAnsi="Arial" w:cs="Arial"/>
          <w:noProof/>
          <w:sz w:val="24"/>
        </w:rPr>
        <w:t>]</w:t>
      </w:r>
      <w:r w:rsidR="00D127E4">
        <w:rPr>
          <w:rFonts w:ascii="Arial" w:hAnsi="Arial" w:cs="Arial"/>
          <w:sz w:val="24"/>
        </w:rPr>
        <w:fldChar w:fldCharType="end"/>
      </w:r>
      <w:r w:rsidR="00D127E4">
        <w:rPr>
          <w:rFonts w:ascii="Arial" w:hAnsi="Arial" w:cs="Arial"/>
          <w:sz w:val="24"/>
        </w:rPr>
        <w:t xml:space="preserve"> que se puede ver en la </w:t>
      </w:r>
      <w:r w:rsidR="00D127E4" w:rsidRPr="00DD7349">
        <w:rPr>
          <w:rFonts w:ascii="Arial" w:hAnsi="Arial" w:cs="Arial"/>
          <w:sz w:val="24"/>
        </w:rPr>
        <w:t>figura 1.4</w:t>
      </w:r>
      <w:r w:rsidRPr="00DD7349">
        <w:rPr>
          <w:rFonts w:ascii="Arial" w:hAnsi="Arial" w:cs="Arial"/>
          <w:sz w:val="24"/>
        </w:rPr>
        <w:t>.</w:t>
      </w:r>
    </w:p>
    <w:p w:rsidR="00F86B7E" w:rsidRDefault="00F86B7E" w:rsidP="00840C0C">
      <w:pPr>
        <w:spacing w:line="360" w:lineRule="auto"/>
      </w:pPr>
    </w:p>
    <w:p w:rsidR="00F86B7E" w:rsidRDefault="00F86B7E" w:rsidP="00840C0C">
      <w:pPr>
        <w:spacing w:line="360" w:lineRule="auto"/>
        <w:jc w:val="center"/>
      </w:pPr>
      <w:r w:rsidRPr="00F86B7E">
        <w:rPr>
          <w:noProof/>
          <w:lang w:eastAsia="es-ES"/>
        </w:rPr>
        <w:lastRenderedPageBreak/>
        <w:drawing>
          <wp:inline distT="0" distB="0" distL="0" distR="0" wp14:anchorId="183530D8" wp14:editId="4B9F981F">
            <wp:extent cx="5064981" cy="2737428"/>
            <wp:effectExtent l="0" t="0" r="2540" b="6350"/>
            <wp:docPr id="5" name="Picture 5" descr="C:\Users\rmaes\Pictures\Screenshot 2025-01-03 212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maes\Pictures\Screenshot 2025-01-03 21205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5738" cy="2748646"/>
                    </a:xfrm>
                    <a:prstGeom prst="rect">
                      <a:avLst/>
                    </a:prstGeom>
                    <a:noFill/>
                    <a:ln>
                      <a:noFill/>
                    </a:ln>
                  </pic:spPr>
                </pic:pic>
              </a:graphicData>
            </a:graphic>
          </wp:inline>
        </w:drawing>
      </w:r>
    </w:p>
    <w:p w:rsidR="00DD7349" w:rsidRPr="00906EEC" w:rsidRDefault="00DD7349" w:rsidP="00DD7349">
      <w:pPr>
        <w:pStyle w:val="TOCHeading"/>
        <w:rPr>
          <w:rStyle w:val="Emphasis"/>
        </w:rPr>
      </w:pPr>
      <w:bookmarkStart w:id="46" w:name="_Toc188009204"/>
      <w:r>
        <w:rPr>
          <w:rStyle w:val="Emphasis"/>
        </w:rPr>
        <w:t>Figura 1.4</w:t>
      </w:r>
      <w:r w:rsidRPr="00906EEC">
        <w:rPr>
          <w:rStyle w:val="Emphasis"/>
        </w:rPr>
        <w:t xml:space="preserve">: </w:t>
      </w:r>
      <w:r>
        <w:rPr>
          <w:rStyle w:val="Emphasis"/>
        </w:rPr>
        <w:t>Ejemplo de una aplicación de la inyección directa de texto</w:t>
      </w:r>
      <w:bookmarkEnd w:id="46"/>
    </w:p>
    <w:p w:rsidR="00F86B7E" w:rsidRPr="00F46BA9" w:rsidRDefault="00F86B7E" w:rsidP="00840C0C">
      <w:pPr>
        <w:spacing w:line="360" w:lineRule="auto"/>
      </w:pPr>
    </w:p>
    <w:p w:rsidR="00117244" w:rsidRDefault="00F46BA9" w:rsidP="00840C0C">
      <w:pPr>
        <w:pStyle w:val="Heading3"/>
        <w:numPr>
          <w:ilvl w:val="3"/>
          <w:numId w:val="8"/>
        </w:numPr>
        <w:spacing w:line="360" w:lineRule="auto"/>
      </w:pPr>
      <w:bookmarkStart w:id="47" w:name="_Toc188009162"/>
      <w:r>
        <w:t>Vectores de características</w:t>
      </w:r>
      <w:bookmarkEnd w:id="47"/>
    </w:p>
    <w:p w:rsidR="005766A8" w:rsidRPr="00F86B7E" w:rsidRDefault="00F86B7E" w:rsidP="00840C0C">
      <w:pPr>
        <w:spacing w:line="360" w:lineRule="auto"/>
        <w:jc w:val="both"/>
        <w:rPr>
          <w:rFonts w:ascii="Arial" w:hAnsi="Arial" w:cs="Arial"/>
          <w:sz w:val="24"/>
        </w:rPr>
      </w:pPr>
      <w:r w:rsidRPr="00F86B7E">
        <w:rPr>
          <w:rFonts w:ascii="Arial" w:hAnsi="Arial" w:cs="Arial"/>
          <w:sz w:val="24"/>
        </w:rPr>
        <w:t>En lugar de inyectar directamente los conocimientos en el texto, es posible incorporarlos como datos de características adicionales durante el proceso de clasificación. Para derivar representaciones contextualizadas a partir d</w:t>
      </w:r>
      <w:r w:rsidR="009B776B">
        <w:rPr>
          <w:rFonts w:ascii="Arial" w:hAnsi="Arial" w:cs="Arial"/>
          <w:sz w:val="24"/>
        </w:rPr>
        <w:t xml:space="preserve">e características textuales, el MPT </w:t>
      </w:r>
      <w:r w:rsidRPr="00F86B7E">
        <w:rPr>
          <w:rFonts w:ascii="Arial" w:hAnsi="Arial" w:cs="Arial"/>
          <w:sz w:val="24"/>
        </w:rPr>
        <w:t xml:space="preserve">procesa el texto y devuelve las </w:t>
      </w:r>
      <w:r w:rsidR="009B776B">
        <w:rPr>
          <w:rFonts w:ascii="Arial" w:hAnsi="Arial" w:cs="Arial"/>
          <w:sz w:val="24"/>
        </w:rPr>
        <w:t>representaciones</w:t>
      </w:r>
      <w:r w:rsidRPr="00F86B7E">
        <w:rPr>
          <w:rFonts w:ascii="Arial" w:hAnsi="Arial" w:cs="Arial"/>
          <w:sz w:val="24"/>
        </w:rPr>
        <w:t xml:space="preserve"> pertinentes. A co</w:t>
      </w:r>
      <w:r w:rsidR="009B776B">
        <w:rPr>
          <w:rFonts w:ascii="Arial" w:hAnsi="Arial" w:cs="Arial"/>
          <w:sz w:val="24"/>
        </w:rPr>
        <w:t>ntinuación, esta salida se concatena</w:t>
      </w:r>
      <w:r w:rsidRPr="00F86B7E">
        <w:rPr>
          <w:rFonts w:ascii="Arial" w:hAnsi="Arial" w:cs="Arial"/>
          <w:sz w:val="24"/>
        </w:rPr>
        <w:t xml:space="preserve"> con características adicionales derivadas de la representación del elemento a clasificar en una base de conocimientos</w:t>
      </w:r>
      <w:r w:rsidR="00CF54AF">
        <w:rPr>
          <w:rFonts w:ascii="Arial" w:hAnsi="Arial" w:cs="Arial"/>
          <w:sz w:val="24"/>
        </w:rPr>
        <w:t xml:space="preserve"> </w:t>
      </w:r>
      <w:r w:rsidR="00CF54AF">
        <w:rPr>
          <w:rFonts w:ascii="Arial" w:hAnsi="Arial" w:cs="Arial"/>
          <w:sz w:val="24"/>
        </w:rPr>
        <w:fldChar w:fldCharType="begin"/>
      </w:r>
      <w:r w:rsidR="00034B80">
        <w:rPr>
          <w:rFonts w:ascii="Arial" w:hAnsi="Arial" w:cs="Arial"/>
          <w:sz w:val="24"/>
        </w:rPr>
        <w:instrText xml:space="preserve"> ADDIN EN.CITE &lt;EndNote&gt;&lt;Cite&gt;&lt;Author&gt;Hu&lt;/Author&gt;&lt;Year&gt;2023&lt;/Year&gt;&lt;RecNum&gt;63&lt;/RecNum&gt;&lt;DisplayText&gt;[18, 51]&lt;/DisplayText&gt;&lt;record&gt;&lt;rec-number&gt;63&lt;/rec-number&gt;&lt;foreign-keys&gt;&lt;key app="EN" db-id="xwzttp5ttf95afepas0xp9z7599sex9xv20r" timestamp="1735772581"&gt;63&lt;/key&gt;&lt;/foreign-keys&gt;&lt;ref-type name="Journal Article"&gt;17&lt;/ref-type&gt;&lt;contributors&gt;&lt;authors&gt;&lt;author&gt;Hu, Linmei&lt;/author&gt;&lt;author&gt;Liu, Zeyi&lt;/author&gt;&lt;author&gt;Zhao, Ziwang&lt;/author&gt;&lt;author&gt;Hou, Lei&lt;/author&gt;&lt;author&gt;Nie, Liqiang&lt;/author&gt;&lt;author&gt;Li, Juanzi&lt;/author&gt;&lt;/authors&gt;&lt;/contributors&gt;&lt;titles&gt;&lt;title&gt;A survey of knowledge enhanced pre-trained language models&lt;/title&gt;&lt;secondary-title&gt;IEEE Transactions on Knowledge and Data Engineering&lt;/secondary-title&gt;&lt;/titles&gt;&lt;periodical&gt;&lt;full-title&gt;IEEE Transactions on Knowledge and Data Engineering&lt;/full-title&gt;&lt;/periodical&gt;&lt;dates&gt;&lt;year&gt;2023&lt;/year&gt;&lt;/dates&gt;&lt;isbn&gt;1041-4347&lt;/isbn&gt;&lt;urls&gt;&lt;/urls&gt;&lt;/record&gt;&lt;/Cite&gt;&lt;Cite&gt;&lt;Author&gt;Cadeddu&lt;/Author&gt;&lt;Year&gt;2024&lt;/Year&gt;&lt;RecNum&gt;60&lt;/RecNum&gt;&lt;record&gt;&lt;rec-number&gt;60&lt;/rec-number&gt;&lt;foreign-keys&gt;&lt;key app="EN" db-id="xwzttp5ttf95afepas0xp9z7599sex9xv20r" timestamp="1735771678"&gt;60&lt;/key&gt;&lt;/foreign-keys&gt;&lt;ref-type name="Journal Article"&gt;17&lt;/ref-type&gt;&lt;contributors&gt;&lt;authors&gt;&lt;author&gt;Cadeddu, Andrea&lt;/author&gt;&lt;author&gt;Chessa, Alessandro&lt;/author&gt;&lt;author&gt;De Leo, Vincenzo&lt;/author&gt;&lt;author&gt;Fenu, Gianni&lt;/author&gt;&lt;author&gt;Motta, Enrico&lt;/author&gt;&lt;author&gt;Osborne, Francesco&lt;/author&gt;&lt;author&gt;Recupero, Diego Reforgiato&lt;/author&gt;&lt;author&gt;Salatino, Angelo&lt;/author&gt;&lt;author&gt;Secchi, Luca&lt;/author&gt;&lt;/authors&gt;&lt;/contributors&gt;&lt;titles&gt;&lt;title&gt;A comparative analysis of knowledge injection strategies for large language models in the scholarly domain&lt;/title&gt;&lt;secondary-title&gt;Engineering Applications of Artificial Intelligence&lt;/secondary-title&gt;&lt;/titles&gt;&lt;periodical&gt;&lt;full-title&gt;Engineering Applications of Artificial Intelligence&lt;/full-title&gt;&lt;/periodical&gt;&lt;pages&gt;108166&lt;/pages&gt;&lt;volume&gt;133&lt;/volume&gt;&lt;dates&gt;&lt;year&gt;2024&lt;/year&gt;&lt;/dates&gt;&lt;isbn&gt;0952-1976&lt;/isbn&gt;&lt;urls&gt;&lt;/urls&gt;&lt;/record&gt;&lt;/Cite&gt;&lt;/EndNote&gt;</w:instrText>
      </w:r>
      <w:r w:rsidR="00CF54AF">
        <w:rPr>
          <w:rFonts w:ascii="Arial" w:hAnsi="Arial" w:cs="Arial"/>
          <w:sz w:val="24"/>
        </w:rPr>
        <w:fldChar w:fldCharType="separate"/>
      </w:r>
      <w:r w:rsidR="00034B80">
        <w:rPr>
          <w:rFonts w:ascii="Arial" w:hAnsi="Arial" w:cs="Arial"/>
          <w:noProof/>
          <w:sz w:val="24"/>
        </w:rPr>
        <w:t>[</w:t>
      </w:r>
      <w:hyperlink w:anchor="_ENREF_18" w:tooltip="Hu, 2023 #63" w:history="1">
        <w:r w:rsidR="00034B80" w:rsidRPr="00034B80">
          <w:rPr>
            <w:rStyle w:val="Hyperlink"/>
            <w:rFonts w:ascii="Arial" w:hAnsi="Arial" w:cs="Arial"/>
            <w:noProof/>
            <w:sz w:val="24"/>
          </w:rPr>
          <w:t>18</w:t>
        </w:r>
      </w:hyperlink>
      <w:r w:rsidR="00034B80">
        <w:rPr>
          <w:rFonts w:ascii="Arial" w:hAnsi="Arial" w:cs="Arial"/>
          <w:noProof/>
          <w:sz w:val="24"/>
        </w:rPr>
        <w:t xml:space="preserve">, </w:t>
      </w:r>
      <w:hyperlink w:anchor="_ENREF_51" w:tooltip="Cadeddu, 2024 #60" w:history="1">
        <w:r w:rsidR="00034B80" w:rsidRPr="00034B80">
          <w:rPr>
            <w:rStyle w:val="Hyperlink"/>
            <w:rFonts w:ascii="Arial" w:hAnsi="Arial" w:cs="Arial"/>
            <w:noProof/>
            <w:sz w:val="24"/>
          </w:rPr>
          <w:t>51</w:t>
        </w:r>
      </w:hyperlink>
      <w:r w:rsidR="00034B80">
        <w:rPr>
          <w:rFonts w:ascii="Arial" w:hAnsi="Arial" w:cs="Arial"/>
          <w:noProof/>
          <w:sz w:val="24"/>
        </w:rPr>
        <w:t>]</w:t>
      </w:r>
      <w:r w:rsidR="00CF54AF">
        <w:rPr>
          <w:rFonts w:ascii="Arial" w:hAnsi="Arial" w:cs="Arial"/>
          <w:sz w:val="24"/>
        </w:rPr>
        <w:fldChar w:fldCharType="end"/>
      </w:r>
      <w:r w:rsidRPr="00F86B7E">
        <w:rPr>
          <w:rFonts w:ascii="Arial" w:hAnsi="Arial" w:cs="Arial"/>
          <w:sz w:val="24"/>
        </w:rPr>
        <w:t>.</w:t>
      </w:r>
      <w:r w:rsidR="009B776B">
        <w:rPr>
          <w:rFonts w:ascii="Arial" w:hAnsi="Arial" w:cs="Arial"/>
          <w:sz w:val="24"/>
        </w:rPr>
        <w:t xml:space="preserve"> Dicha concatenación implica la fusión de 2 vectores, el vector con la información de salida del MPT y el vector de características del dominio. </w:t>
      </w:r>
      <w:r w:rsidRPr="00F86B7E">
        <w:rPr>
          <w:rFonts w:ascii="Arial" w:hAnsi="Arial" w:cs="Arial"/>
          <w:sz w:val="24"/>
        </w:rPr>
        <w:t>Esta representación aumentada se introduce en la capa de clasi</w:t>
      </w:r>
      <w:r>
        <w:rPr>
          <w:rFonts w:ascii="Arial" w:hAnsi="Arial" w:cs="Arial"/>
          <w:sz w:val="24"/>
        </w:rPr>
        <w:t>ficación final</w:t>
      </w:r>
      <w:r w:rsidR="003A6384" w:rsidRPr="00F86B7E">
        <w:rPr>
          <w:rFonts w:ascii="Arial" w:hAnsi="Arial" w:cs="Arial"/>
          <w:sz w:val="24"/>
        </w:rPr>
        <w:t xml:space="preserve">. </w:t>
      </w:r>
    </w:p>
    <w:p w:rsidR="003A6384" w:rsidRPr="00F86B7E" w:rsidRDefault="003A6384" w:rsidP="00840C0C">
      <w:pPr>
        <w:spacing w:line="360" w:lineRule="auto"/>
        <w:jc w:val="both"/>
        <w:rPr>
          <w:rFonts w:ascii="Arial" w:hAnsi="Arial" w:cs="Arial"/>
          <w:b/>
          <w:sz w:val="24"/>
        </w:rPr>
      </w:pPr>
      <w:r w:rsidRPr="00F86B7E">
        <w:rPr>
          <w:rFonts w:ascii="Arial" w:hAnsi="Arial" w:cs="Arial"/>
          <w:sz w:val="24"/>
        </w:rPr>
        <w:t xml:space="preserve">Esta última capa de clasificación es comúnmente una capa linear cuyo tamaño de salida coincide con la cantidad de clases objetivo. Sin embargo, también hay enfoques que utilizan un </w:t>
      </w:r>
      <w:proofErr w:type="spellStart"/>
      <w:r w:rsidRPr="00F86B7E">
        <w:rPr>
          <w:rFonts w:ascii="Arial" w:hAnsi="Arial" w:cs="Arial"/>
          <w:sz w:val="24"/>
        </w:rPr>
        <w:t>Perceptrón</w:t>
      </w:r>
      <w:proofErr w:type="spellEnd"/>
      <w:r w:rsidRPr="00F86B7E">
        <w:rPr>
          <w:rFonts w:ascii="Arial" w:hAnsi="Arial" w:cs="Arial"/>
          <w:sz w:val="24"/>
        </w:rPr>
        <w:t xml:space="preserve"> Multicapa</w:t>
      </w:r>
      <w:r w:rsidR="00DD7349">
        <w:rPr>
          <w:rFonts w:ascii="Arial" w:hAnsi="Arial" w:cs="Arial"/>
          <w:sz w:val="24"/>
        </w:rPr>
        <w:t xml:space="preserve"> (PM)</w:t>
      </w:r>
      <w:r w:rsidRPr="00F86B7E">
        <w:rPr>
          <w:rFonts w:ascii="Arial" w:hAnsi="Arial" w:cs="Arial"/>
          <w:sz w:val="24"/>
        </w:rPr>
        <w:t xml:space="preserve"> para llevar a cabo esta tarea o incluso una combinación de ambos como se puede ver en </w:t>
      </w:r>
      <w:r w:rsidR="00F86B7E" w:rsidRPr="00F86B7E">
        <w:rPr>
          <w:rFonts w:ascii="Arial" w:hAnsi="Arial" w:cs="Arial"/>
          <w:sz w:val="24"/>
        </w:rPr>
        <w:t>el ejemplo</w:t>
      </w:r>
      <w:r w:rsidR="00840C0C">
        <w:rPr>
          <w:rFonts w:ascii="Arial" w:hAnsi="Arial" w:cs="Arial"/>
          <w:sz w:val="24"/>
        </w:rPr>
        <w:t xml:space="preserve"> de estructura</w:t>
      </w:r>
      <w:r w:rsidR="00F86B7E" w:rsidRPr="00F86B7E">
        <w:rPr>
          <w:rFonts w:ascii="Arial" w:hAnsi="Arial" w:cs="Arial"/>
          <w:sz w:val="24"/>
        </w:rPr>
        <w:t xml:space="preserve"> de </w:t>
      </w:r>
      <w:r w:rsidR="00DD7349">
        <w:rPr>
          <w:rFonts w:ascii="Arial" w:hAnsi="Arial" w:cs="Arial"/>
          <w:sz w:val="24"/>
        </w:rPr>
        <w:t xml:space="preserve">la figura 1.5 </w:t>
      </w:r>
      <w:r w:rsidR="00CF54AF" w:rsidRPr="00CF54AF">
        <w:rPr>
          <w:rFonts w:ascii="Arial" w:hAnsi="Arial" w:cs="Arial"/>
          <w:sz w:val="24"/>
        </w:rPr>
        <w:t>que representa la estructura seguida por los autores de</w:t>
      </w:r>
      <w:r w:rsidR="006E7ED3">
        <w:rPr>
          <w:rFonts w:ascii="Arial" w:hAnsi="Arial" w:cs="Arial"/>
          <w:sz w:val="24"/>
        </w:rPr>
        <w:t xml:space="preserve"> </w:t>
      </w:r>
      <w:r w:rsidR="006E7ED3">
        <w:rPr>
          <w:rFonts w:ascii="Arial" w:hAnsi="Arial" w:cs="Arial"/>
          <w:sz w:val="24"/>
        </w:rPr>
        <w:fldChar w:fldCharType="begin"/>
      </w:r>
      <w:r w:rsidR="00034B80">
        <w:rPr>
          <w:rFonts w:ascii="Arial" w:hAnsi="Arial" w:cs="Arial"/>
          <w:sz w:val="24"/>
        </w:rPr>
        <w:instrText xml:space="preserve"> ADDIN EN.CITE &lt;EndNote&gt;&lt;Cite&gt;&lt;Author&gt;Ostendorff&lt;/Author&gt;&lt;Year&gt;2019&lt;/Year&gt;&lt;RecNum&gt;79&lt;/RecNum&gt;&lt;DisplayText&gt;[52]&lt;/DisplayText&gt;&lt;record&gt;&lt;rec-number&gt;79&lt;/rec-number&gt;&lt;foreign-keys&gt;&lt;key app="EN" db-id="xwzttp5ttf95afepas0xp9z7599sex9xv20r" timestamp="1736108937"&gt;79&lt;/key&gt;&lt;/foreign-keys&gt;&lt;ref-type name="Journal Article"&gt;17&lt;/ref-type&gt;&lt;contributors&gt;&lt;authors&gt;&lt;author&gt;Ostendorff, Malte&lt;/author&gt;&lt;author&gt;Bourgonje, Peter&lt;/author&gt;&lt;author&gt;Berger, Maria&lt;/author&gt;&lt;author&gt;Moreno-Schneider, Julian&lt;/author&gt;&lt;author&gt;Rehm, Georg&lt;/author&gt;&lt;author&gt;Gipp, Bela&lt;/author&gt;&lt;/authors&gt;&lt;/contributors&gt;&lt;titles&gt;&lt;title&gt;Enriching bert with knowledge graph embeddings for document classification&lt;/title&gt;&lt;secondary-title&gt;arXiv preprint arXiv:1909.08402&lt;/secondary-title&gt;&lt;/titles&gt;&lt;periodical&gt;&lt;full-title&gt;arXiv preprint arXiv:1909.08402&lt;/full-title&gt;&lt;/periodical&gt;&lt;dates&gt;&lt;year&gt;2019&lt;/year&gt;&lt;/dates&gt;&lt;urls&gt;&lt;/urls&gt;&lt;/record&gt;&lt;/Cite&gt;&lt;/EndNote&gt;</w:instrText>
      </w:r>
      <w:r w:rsidR="006E7ED3">
        <w:rPr>
          <w:rFonts w:ascii="Arial" w:hAnsi="Arial" w:cs="Arial"/>
          <w:sz w:val="24"/>
        </w:rPr>
        <w:fldChar w:fldCharType="separate"/>
      </w:r>
      <w:r w:rsidR="00034B80">
        <w:rPr>
          <w:rFonts w:ascii="Arial" w:hAnsi="Arial" w:cs="Arial"/>
          <w:noProof/>
          <w:sz w:val="24"/>
        </w:rPr>
        <w:t>[</w:t>
      </w:r>
      <w:hyperlink w:anchor="_ENREF_52" w:tooltip="Ostendorff, 2019 #79" w:history="1">
        <w:r w:rsidR="00034B80" w:rsidRPr="00034B80">
          <w:rPr>
            <w:rStyle w:val="Hyperlink"/>
            <w:rFonts w:ascii="Arial" w:hAnsi="Arial" w:cs="Arial"/>
            <w:noProof/>
            <w:sz w:val="24"/>
          </w:rPr>
          <w:t>52</w:t>
        </w:r>
      </w:hyperlink>
      <w:r w:rsidR="00034B80">
        <w:rPr>
          <w:rFonts w:ascii="Arial" w:hAnsi="Arial" w:cs="Arial"/>
          <w:noProof/>
          <w:sz w:val="24"/>
        </w:rPr>
        <w:t>]</w:t>
      </w:r>
      <w:r w:rsidR="006E7ED3">
        <w:rPr>
          <w:rFonts w:ascii="Arial" w:hAnsi="Arial" w:cs="Arial"/>
          <w:sz w:val="24"/>
        </w:rPr>
        <w:fldChar w:fldCharType="end"/>
      </w:r>
      <w:r w:rsidR="006E7ED3">
        <w:rPr>
          <w:rFonts w:ascii="Arial" w:hAnsi="Arial" w:cs="Arial"/>
          <w:sz w:val="24"/>
        </w:rPr>
        <w:t>.</w:t>
      </w:r>
    </w:p>
    <w:p w:rsidR="00F86B7E" w:rsidRDefault="00F86B7E" w:rsidP="00840C0C">
      <w:pPr>
        <w:spacing w:line="360" w:lineRule="auto"/>
        <w:jc w:val="center"/>
      </w:pPr>
      <w:r w:rsidRPr="00F86B7E">
        <w:rPr>
          <w:noProof/>
          <w:lang w:eastAsia="es-ES"/>
        </w:rPr>
        <w:lastRenderedPageBreak/>
        <w:drawing>
          <wp:inline distT="0" distB="0" distL="0" distR="0" wp14:anchorId="449BCC4E" wp14:editId="27F9AD85">
            <wp:extent cx="3466769" cy="2452118"/>
            <wp:effectExtent l="0" t="0" r="635" b="5715"/>
            <wp:docPr id="6" name="Picture 6" descr="C:\Users\rmaes\Pictures\Screenshot 2025-01-03 212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maes\Pictures\Screenshot 2025-01-03 2122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0944" cy="2462145"/>
                    </a:xfrm>
                    <a:prstGeom prst="rect">
                      <a:avLst/>
                    </a:prstGeom>
                    <a:noFill/>
                    <a:ln>
                      <a:noFill/>
                    </a:ln>
                  </pic:spPr>
                </pic:pic>
              </a:graphicData>
            </a:graphic>
          </wp:inline>
        </w:drawing>
      </w:r>
    </w:p>
    <w:p w:rsidR="00F86B7E" w:rsidRPr="00DD7349" w:rsidRDefault="00DD7349" w:rsidP="00DD7349">
      <w:pPr>
        <w:pStyle w:val="TOCHeading"/>
        <w:rPr>
          <w:i/>
          <w:iCs/>
        </w:rPr>
      </w:pPr>
      <w:bookmarkStart w:id="48" w:name="_Toc188009205"/>
      <w:r>
        <w:rPr>
          <w:rStyle w:val="Emphasis"/>
        </w:rPr>
        <w:t>Figura 1.5</w:t>
      </w:r>
      <w:r w:rsidRPr="00906EEC">
        <w:rPr>
          <w:rStyle w:val="Emphasis"/>
        </w:rPr>
        <w:t xml:space="preserve">: </w:t>
      </w:r>
      <w:r>
        <w:rPr>
          <w:rStyle w:val="Emphasis"/>
        </w:rPr>
        <w:t>Integración de un vector de características en un MPT</w:t>
      </w:r>
      <w:bookmarkEnd w:id="48"/>
    </w:p>
    <w:p w:rsidR="00F86B7E" w:rsidRPr="003A6384" w:rsidRDefault="00F86B7E" w:rsidP="00840C0C">
      <w:pPr>
        <w:spacing w:line="360" w:lineRule="auto"/>
      </w:pPr>
    </w:p>
    <w:p w:rsidR="005766A8" w:rsidRPr="00F46BA9" w:rsidRDefault="00F46BA9" w:rsidP="00017AF8">
      <w:pPr>
        <w:pStyle w:val="Heading3"/>
        <w:numPr>
          <w:ilvl w:val="3"/>
          <w:numId w:val="8"/>
        </w:numPr>
        <w:spacing w:line="360" w:lineRule="auto"/>
        <w:rPr>
          <w:lang w:val="en-US"/>
        </w:rPr>
      </w:pPr>
      <w:bookmarkStart w:id="49" w:name="_Toc188009163"/>
      <w:proofErr w:type="spellStart"/>
      <w:r w:rsidRPr="00F46BA9">
        <w:rPr>
          <w:lang w:val="en-US"/>
        </w:rPr>
        <w:t>Modificación</w:t>
      </w:r>
      <w:proofErr w:type="spellEnd"/>
      <w:r w:rsidRPr="00F46BA9">
        <w:rPr>
          <w:lang w:val="en-US"/>
        </w:rPr>
        <w:t xml:space="preserve"> de </w:t>
      </w:r>
      <w:proofErr w:type="spellStart"/>
      <w:r w:rsidR="00117244" w:rsidRPr="00017AF8">
        <w:rPr>
          <w:i/>
          <w:lang w:val="en-US"/>
        </w:rPr>
        <w:t>Embeddings</w:t>
      </w:r>
      <w:bookmarkEnd w:id="49"/>
      <w:proofErr w:type="spellEnd"/>
    </w:p>
    <w:p w:rsidR="00DD7349" w:rsidRPr="00017AF8" w:rsidRDefault="003F34AC" w:rsidP="00017AF8">
      <w:pPr>
        <w:spacing w:line="360" w:lineRule="auto"/>
        <w:jc w:val="both"/>
        <w:rPr>
          <w:rFonts w:ascii="Arial" w:hAnsi="Arial" w:cs="Arial"/>
          <w:noProof/>
          <w:sz w:val="24"/>
          <w:lang w:eastAsia="es-ES"/>
        </w:rPr>
      </w:pPr>
      <w:r w:rsidRPr="00017AF8">
        <w:rPr>
          <w:rFonts w:ascii="Arial" w:hAnsi="Arial" w:cs="Arial"/>
          <w:noProof/>
          <w:sz w:val="24"/>
          <w:lang w:eastAsia="es-ES"/>
        </w:rPr>
        <w:t xml:space="preserve">Los </w:t>
      </w:r>
      <w:r w:rsidRPr="00017AF8">
        <w:rPr>
          <w:rFonts w:ascii="Arial" w:hAnsi="Arial" w:cs="Arial"/>
          <w:i/>
          <w:noProof/>
          <w:sz w:val="24"/>
          <w:lang w:eastAsia="es-ES"/>
        </w:rPr>
        <w:t>embeddings</w:t>
      </w:r>
      <w:r w:rsidRPr="00017AF8">
        <w:rPr>
          <w:rFonts w:ascii="Arial" w:hAnsi="Arial" w:cs="Arial"/>
          <w:noProof/>
          <w:sz w:val="24"/>
          <w:lang w:eastAsia="es-ES"/>
        </w:rPr>
        <w:t xml:space="preserve"> de un modelo Transformer acumulan mucha información sobre la entrada que es procesada por las distintas capas del modelo, así que cualquier modificación en la forma en que estos se generan puede tener un impacto notable en el desempeño del modelo. Por lo tanto, es natural asumir que estos constituyen un objetivo jugoso al cual se le puede adicionar información del dominio que resulte de utilidad para el modelo, ahí surje la idea de este enfoque. De manera similar al enfoque de la sección anterior se hace uso normalmente de un vector de características que agrupe toda la información del dominio referente a la entrada que se toma como </w:t>
      </w:r>
      <w:r w:rsidRPr="00017AF8">
        <w:rPr>
          <w:rFonts w:ascii="Arial" w:hAnsi="Arial" w:cs="Arial"/>
          <w:i/>
          <w:noProof/>
          <w:sz w:val="24"/>
          <w:lang w:eastAsia="es-ES"/>
        </w:rPr>
        <w:t>embeddings</w:t>
      </w:r>
      <w:r w:rsidRPr="00017AF8">
        <w:rPr>
          <w:rFonts w:ascii="Arial" w:hAnsi="Arial" w:cs="Arial"/>
          <w:noProof/>
          <w:sz w:val="24"/>
          <w:lang w:eastAsia="es-ES"/>
        </w:rPr>
        <w:t xml:space="preserve"> del dominio, este es fusionado con los </w:t>
      </w:r>
      <w:r w:rsidRPr="00017AF8">
        <w:rPr>
          <w:rFonts w:ascii="Arial" w:hAnsi="Arial" w:cs="Arial"/>
          <w:i/>
          <w:noProof/>
          <w:sz w:val="24"/>
          <w:lang w:eastAsia="es-ES"/>
        </w:rPr>
        <w:t>embeddings</w:t>
      </w:r>
      <w:r w:rsidRPr="00017AF8">
        <w:rPr>
          <w:rFonts w:ascii="Arial" w:hAnsi="Arial" w:cs="Arial"/>
          <w:noProof/>
          <w:sz w:val="24"/>
          <w:lang w:eastAsia="es-ES"/>
        </w:rPr>
        <w:t xml:space="preserve"> que el MPT generó de forma natural a partir de la entrada para generar unos nuevos </w:t>
      </w:r>
      <w:r w:rsidRPr="00017AF8">
        <w:rPr>
          <w:rFonts w:ascii="Arial" w:hAnsi="Arial" w:cs="Arial"/>
          <w:i/>
          <w:noProof/>
          <w:sz w:val="24"/>
          <w:lang w:eastAsia="es-ES"/>
        </w:rPr>
        <w:t>embeddings</w:t>
      </w:r>
      <w:r w:rsidRPr="00017AF8">
        <w:rPr>
          <w:rFonts w:ascii="Arial" w:hAnsi="Arial" w:cs="Arial"/>
          <w:noProof/>
          <w:sz w:val="24"/>
          <w:lang w:eastAsia="es-ES"/>
        </w:rPr>
        <w:t xml:space="preserve"> que contengan tanto la información de las palabras y sus posiciones como la información de</w:t>
      </w:r>
      <w:r w:rsidR="00017AF8">
        <w:rPr>
          <w:rFonts w:ascii="Arial" w:hAnsi="Arial" w:cs="Arial"/>
          <w:noProof/>
          <w:sz w:val="24"/>
          <w:lang w:eastAsia="es-ES"/>
        </w:rPr>
        <w:t>l</w:t>
      </w:r>
      <w:r w:rsidRPr="00017AF8">
        <w:rPr>
          <w:rFonts w:ascii="Arial" w:hAnsi="Arial" w:cs="Arial"/>
          <w:noProof/>
          <w:sz w:val="24"/>
          <w:lang w:eastAsia="es-ES"/>
        </w:rPr>
        <w:t xml:space="preserve"> dominio </w:t>
      </w:r>
      <w:r w:rsidR="00017AF8" w:rsidRPr="00017AF8">
        <w:rPr>
          <w:rFonts w:ascii="Arial" w:hAnsi="Arial" w:cs="Arial"/>
          <w:noProof/>
          <w:sz w:val="24"/>
          <w:lang w:eastAsia="es-ES"/>
        </w:rPr>
        <w:t xml:space="preserve">que se busca aprovechar. Dicha fusión de los </w:t>
      </w:r>
      <w:r w:rsidR="00017AF8" w:rsidRPr="00017AF8">
        <w:rPr>
          <w:rFonts w:ascii="Arial" w:hAnsi="Arial" w:cs="Arial"/>
          <w:i/>
          <w:noProof/>
          <w:sz w:val="24"/>
          <w:lang w:eastAsia="es-ES"/>
        </w:rPr>
        <w:t>embeddings</w:t>
      </w:r>
      <w:r w:rsidR="00017AF8" w:rsidRPr="00017AF8">
        <w:rPr>
          <w:rFonts w:ascii="Arial" w:hAnsi="Arial" w:cs="Arial"/>
          <w:noProof/>
          <w:sz w:val="24"/>
          <w:lang w:eastAsia="es-ES"/>
        </w:rPr>
        <w:t xml:space="preserve"> se puede hacer de varias maneras según el contexto de la situación y está ligado al tipo de información de la que se disponga. Una representación general de esta estrategia se puede apreciar en la figura 1.6.</w:t>
      </w:r>
      <w:r w:rsidR="00017AF8">
        <w:rPr>
          <w:rFonts w:ascii="Arial" w:hAnsi="Arial" w:cs="Arial"/>
          <w:noProof/>
          <w:sz w:val="24"/>
          <w:lang w:eastAsia="es-ES"/>
        </w:rPr>
        <w:t xml:space="preserve"> </w:t>
      </w:r>
    </w:p>
    <w:p w:rsidR="00DD7349" w:rsidRDefault="00DD7349" w:rsidP="00017AF8">
      <w:pPr>
        <w:spacing w:line="360" w:lineRule="auto"/>
        <w:rPr>
          <w:noProof/>
          <w:lang w:eastAsia="es-ES"/>
        </w:rPr>
      </w:pPr>
    </w:p>
    <w:p w:rsidR="00482FDB" w:rsidRPr="003F34AC" w:rsidRDefault="00DD7349" w:rsidP="00017AF8">
      <w:pPr>
        <w:spacing w:line="360" w:lineRule="auto"/>
        <w:jc w:val="center"/>
      </w:pPr>
      <w:r w:rsidRPr="00DD7349">
        <w:rPr>
          <w:noProof/>
          <w:lang w:eastAsia="es-ES"/>
        </w:rPr>
        <w:lastRenderedPageBreak/>
        <w:drawing>
          <wp:inline distT="0" distB="0" distL="0" distR="0">
            <wp:extent cx="2504661" cy="2141918"/>
            <wp:effectExtent l="0" t="0" r="0" b="0"/>
            <wp:docPr id="15" name="Picture 15" descr="C:\Users\rmaes\Pictures\Screenshot 2025-01-05 163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maes\Pictures\Screenshot 2025-01-05 16383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9788" cy="2163406"/>
                    </a:xfrm>
                    <a:prstGeom prst="rect">
                      <a:avLst/>
                    </a:prstGeom>
                    <a:noFill/>
                    <a:ln>
                      <a:noFill/>
                    </a:ln>
                  </pic:spPr>
                </pic:pic>
              </a:graphicData>
            </a:graphic>
          </wp:inline>
        </w:drawing>
      </w:r>
    </w:p>
    <w:p w:rsidR="00DD7349" w:rsidRPr="00DD7349" w:rsidRDefault="00DD7349" w:rsidP="006F0AFF">
      <w:pPr>
        <w:pStyle w:val="TOCHeading"/>
        <w:rPr>
          <w:i/>
          <w:iCs/>
        </w:rPr>
      </w:pPr>
      <w:bookmarkStart w:id="50" w:name="_Toc188009206"/>
      <w:r>
        <w:rPr>
          <w:rStyle w:val="Emphasis"/>
        </w:rPr>
        <w:t>Figura 1.6</w:t>
      </w:r>
      <w:r w:rsidRPr="00906EEC">
        <w:rPr>
          <w:rStyle w:val="Emphasis"/>
        </w:rPr>
        <w:t xml:space="preserve">: </w:t>
      </w:r>
      <w:r>
        <w:rPr>
          <w:rStyle w:val="Emphasis"/>
        </w:rPr>
        <w:t xml:space="preserve">Integración del conocimiento en los </w:t>
      </w:r>
      <w:proofErr w:type="spellStart"/>
      <w:r>
        <w:rPr>
          <w:rStyle w:val="Emphasis"/>
        </w:rPr>
        <w:t>embeddings</w:t>
      </w:r>
      <w:proofErr w:type="spellEnd"/>
      <w:r>
        <w:rPr>
          <w:rStyle w:val="Emphasis"/>
        </w:rPr>
        <w:t xml:space="preserve"> del MPT</w:t>
      </w:r>
      <w:bookmarkEnd w:id="50"/>
    </w:p>
    <w:p w:rsidR="00DD7349" w:rsidRDefault="00A901A0" w:rsidP="006F0AFF">
      <w:pPr>
        <w:spacing w:line="360" w:lineRule="auto"/>
        <w:jc w:val="both"/>
        <w:rPr>
          <w:rFonts w:ascii="Arial" w:hAnsi="Arial" w:cs="Arial"/>
          <w:sz w:val="24"/>
        </w:rPr>
      </w:pPr>
      <w:r w:rsidRPr="006F0AFF">
        <w:rPr>
          <w:rFonts w:ascii="Arial" w:hAnsi="Arial" w:cs="Arial"/>
          <w:sz w:val="24"/>
        </w:rPr>
        <w:t xml:space="preserve"> Una variante de este enfoque es la usada por </w:t>
      </w:r>
      <w:r w:rsidRPr="006F0AFF">
        <w:rPr>
          <w:rFonts w:ascii="Arial" w:hAnsi="Arial" w:cs="Arial"/>
          <w:sz w:val="24"/>
        </w:rPr>
        <w:fldChar w:fldCharType="begin"/>
      </w:r>
      <w:r w:rsidR="00034B80">
        <w:rPr>
          <w:rFonts w:ascii="Arial" w:hAnsi="Arial" w:cs="Arial"/>
          <w:sz w:val="24"/>
        </w:rPr>
        <w:instrText xml:space="preserve"> ADDIN EN.CITE &lt;EndNote&gt;&lt;Cite&gt;&lt;Author&gt;Yan&lt;/Author&gt;&lt;Year&gt;2021&lt;/Year&gt;&lt;RecNum&gt;61&lt;/RecNum&gt;&lt;DisplayText&gt;[53]&lt;/DisplayText&gt;&lt;record&gt;&lt;rec-number&gt;61&lt;/rec-number&gt;&lt;foreign-keys&gt;&lt;key app="EN" db-id="xwzttp5ttf95afepas0xp9z7599sex9xv20r" timestamp="1735772534"&gt;61&lt;/key&gt;&lt;/foreign-keys&gt;&lt;ref-type name="Journal Article"&gt;17&lt;/ref-type&gt;&lt;contributors&gt;&lt;authors&gt;&lt;author&gt;Yan, Ruiqing&lt;/author&gt;&lt;author&gt;Sun, Lanchang&lt;/author&gt;&lt;author&gt;Wang, Fang&lt;/author&gt;&lt;author&gt;Zhang, Xiaoming&lt;/author&gt;&lt;/authors&gt;&lt;/contributors&gt;&lt;titles&gt;&lt;title&gt;A general method for transferring explicit knowledge into language model pretraining&lt;/title&gt;&lt;secondary-title&gt;Security and Communication Networks&lt;/secondary-title&gt;&lt;/titles&gt;&lt;periodical&gt;&lt;full-title&gt;Security and Communication Networks&lt;/full-title&gt;&lt;/periodical&gt;&lt;pages&gt;7115167&lt;/pages&gt;&lt;volume&gt;2021&lt;/volume&gt;&lt;number&gt;1&lt;/number&gt;&lt;dates&gt;&lt;year&gt;2021&lt;/year&gt;&lt;/dates&gt;&lt;isbn&gt;1939-0122&lt;/isbn&gt;&lt;urls&gt;&lt;/urls&gt;&lt;/record&gt;&lt;/Cite&gt;&lt;/EndNote&gt;</w:instrText>
      </w:r>
      <w:r w:rsidRPr="006F0AFF">
        <w:rPr>
          <w:rFonts w:ascii="Arial" w:hAnsi="Arial" w:cs="Arial"/>
          <w:sz w:val="24"/>
        </w:rPr>
        <w:fldChar w:fldCharType="separate"/>
      </w:r>
      <w:r w:rsidR="00034B80">
        <w:rPr>
          <w:rFonts w:ascii="Arial" w:hAnsi="Arial" w:cs="Arial"/>
          <w:noProof/>
          <w:sz w:val="24"/>
        </w:rPr>
        <w:t>[</w:t>
      </w:r>
      <w:hyperlink w:anchor="_ENREF_53" w:tooltip="Yan, 2021 #61" w:history="1">
        <w:r w:rsidR="00034B80" w:rsidRPr="00034B80">
          <w:rPr>
            <w:rStyle w:val="Hyperlink"/>
            <w:rFonts w:ascii="Arial" w:hAnsi="Arial" w:cs="Arial"/>
            <w:noProof/>
            <w:sz w:val="24"/>
          </w:rPr>
          <w:t>53</w:t>
        </w:r>
      </w:hyperlink>
      <w:r w:rsidR="00034B80">
        <w:rPr>
          <w:rFonts w:ascii="Arial" w:hAnsi="Arial" w:cs="Arial"/>
          <w:noProof/>
          <w:sz w:val="24"/>
        </w:rPr>
        <w:t>]</w:t>
      </w:r>
      <w:r w:rsidRPr="006F0AFF">
        <w:rPr>
          <w:rFonts w:ascii="Arial" w:hAnsi="Arial" w:cs="Arial"/>
          <w:sz w:val="24"/>
        </w:rPr>
        <w:fldChar w:fldCharType="end"/>
      </w:r>
      <w:r w:rsidRPr="006F0AFF">
        <w:rPr>
          <w:rFonts w:ascii="Arial" w:hAnsi="Arial" w:cs="Arial"/>
          <w:sz w:val="24"/>
        </w:rPr>
        <w:t xml:space="preserve"> donde en vez de utilizar un vector con características utilizan información textual extra que pueda s</w:t>
      </w:r>
      <w:r w:rsidR="006F0AFF" w:rsidRPr="006F0AFF">
        <w:rPr>
          <w:rFonts w:ascii="Arial" w:hAnsi="Arial" w:cs="Arial"/>
          <w:sz w:val="24"/>
        </w:rPr>
        <w:t xml:space="preserve">er utilidad para una entrada determinada, la cual es tratada como una entrada simultáneamente por otra capa de </w:t>
      </w:r>
      <w:proofErr w:type="spellStart"/>
      <w:r w:rsidR="006F0AFF" w:rsidRPr="006F0AFF">
        <w:rPr>
          <w:rFonts w:ascii="Arial" w:hAnsi="Arial" w:cs="Arial"/>
          <w:i/>
          <w:sz w:val="24"/>
        </w:rPr>
        <w:t>embeddings</w:t>
      </w:r>
      <w:proofErr w:type="spellEnd"/>
      <w:r w:rsidR="006F0AFF" w:rsidRPr="006F0AFF">
        <w:rPr>
          <w:rFonts w:ascii="Arial" w:hAnsi="Arial" w:cs="Arial"/>
          <w:sz w:val="24"/>
        </w:rPr>
        <w:t xml:space="preserve"> diferente a la original y ambos </w:t>
      </w:r>
      <w:proofErr w:type="spellStart"/>
      <w:r w:rsidR="006F0AFF" w:rsidRPr="006F0AFF">
        <w:rPr>
          <w:rFonts w:ascii="Arial" w:hAnsi="Arial" w:cs="Arial"/>
          <w:i/>
          <w:sz w:val="24"/>
        </w:rPr>
        <w:t>embeddings</w:t>
      </w:r>
      <w:proofErr w:type="spellEnd"/>
      <w:r w:rsidR="006F0AFF" w:rsidRPr="006F0AFF">
        <w:rPr>
          <w:rFonts w:ascii="Arial" w:hAnsi="Arial" w:cs="Arial"/>
          <w:sz w:val="24"/>
        </w:rPr>
        <w:t xml:space="preserve"> resultantes son concatenados antes de ser introducidos en el resto del modelo</w:t>
      </w:r>
      <w:r w:rsidR="006F0AFF">
        <w:rPr>
          <w:rFonts w:ascii="Arial" w:hAnsi="Arial" w:cs="Arial"/>
          <w:sz w:val="24"/>
        </w:rPr>
        <w:t>.</w:t>
      </w:r>
    </w:p>
    <w:p w:rsidR="006F0AFF" w:rsidRPr="006F0AFF" w:rsidRDefault="006F0AFF" w:rsidP="006F0AFF">
      <w:pPr>
        <w:spacing w:line="360" w:lineRule="auto"/>
        <w:jc w:val="both"/>
        <w:rPr>
          <w:rFonts w:ascii="Arial" w:hAnsi="Arial" w:cs="Arial"/>
          <w:sz w:val="24"/>
        </w:rPr>
      </w:pPr>
    </w:p>
    <w:p w:rsidR="005766A8" w:rsidRPr="005937FD" w:rsidRDefault="005766A8" w:rsidP="006F0AFF">
      <w:pPr>
        <w:pStyle w:val="Heading3"/>
        <w:numPr>
          <w:ilvl w:val="3"/>
          <w:numId w:val="8"/>
        </w:numPr>
        <w:spacing w:line="360" w:lineRule="auto"/>
      </w:pPr>
      <w:bookmarkStart w:id="51" w:name="_Toc188009164"/>
      <w:r w:rsidRPr="005937FD">
        <w:t>Recuperación de bases de datos</w:t>
      </w:r>
      <w:bookmarkEnd w:id="51"/>
    </w:p>
    <w:p w:rsidR="005937FD" w:rsidRDefault="005937FD" w:rsidP="00017AF8">
      <w:pPr>
        <w:spacing w:line="360" w:lineRule="auto"/>
        <w:jc w:val="both"/>
        <w:rPr>
          <w:rFonts w:ascii="Arial" w:hAnsi="Arial" w:cs="Arial"/>
          <w:sz w:val="24"/>
        </w:rPr>
      </w:pPr>
      <w:r w:rsidRPr="005937FD">
        <w:rPr>
          <w:rFonts w:ascii="Arial" w:hAnsi="Arial" w:cs="Arial"/>
          <w:sz w:val="24"/>
        </w:rPr>
        <w:t xml:space="preserve">Los </w:t>
      </w:r>
      <w:r w:rsidR="00482FDB">
        <w:rPr>
          <w:rFonts w:ascii="Arial" w:hAnsi="Arial" w:cs="Arial"/>
          <w:sz w:val="24"/>
        </w:rPr>
        <w:t>MPTC</w:t>
      </w:r>
      <w:r w:rsidRPr="005937FD">
        <w:rPr>
          <w:rFonts w:ascii="Arial" w:hAnsi="Arial" w:cs="Arial"/>
          <w:sz w:val="24"/>
        </w:rPr>
        <w:t xml:space="preserve"> basados en la recuperación están diseñados principalmente para tareas de respuesta a preguntas abiertas que requieren conocimientos previos relacionados con las preguntas, estos modelos emplean el conocimiento como referencia externa</w:t>
      </w:r>
      <w:r w:rsidR="00D326B6">
        <w:rPr>
          <w:rFonts w:ascii="Arial" w:hAnsi="Arial" w:cs="Arial"/>
          <w:sz w:val="24"/>
        </w:rPr>
        <w:t xml:space="preserve"> </w:t>
      </w:r>
      <w:r w:rsidR="00D326B6">
        <w:rPr>
          <w:rFonts w:ascii="Arial" w:hAnsi="Arial" w:cs="Arial"/>
          <w:sz w:val="24"/>
        </w:rPr>
        <w:fldChar w:fldCharType="begin">
          <w:fldData xml:space="preserve">PEVuZE5vdGU+PENpdGU+PEF1dGhvcj5DYWRlZGR1PC9BdXRob3I+PFllYXI+MjAyNDwvWWVhcj48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</w:fldData>
        </w:fldChar>
      </w:r>
      <w:r w:rsidR="00034B80">
        <w:rPr>
          <w:rFonts w:ascii="Arial" w:hAnsi="Arial" w:cs="Arial"/>
          <w:sz w:val="24"/>
        </w:rPr>
        <w:instrText xml:space="preserve"> ADDIN EN.CITE </w:instrText>
      </w:r>
      <w:r w:rsidR="00034B80">
        <w:rPr>
          <w:rFonts w:ascii="Arial" w:hAnsi="Arial" w:cs="Arial"/>
          <w:sz w:val="24"/>
        </w:rPr>
        <w:fldChar w:fldCharType="begin">
          <w:fldData xml:space="preserve">PEVuZE5vdGU+PENpdGU+PEF1dGhvcj5DYWRlZGR1PC9BdXRob3I+PFllYXI+MjAyNDwvWWVhcj48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</w:fldData>
        </w:fldChar>
      </w:r>
      <w:r w:rsidR="00034B80">
        <w:rPr>
          <w:rFonts w:ascii="Arial" w:hAnsi="Arial" w:cs="Arial"/>
          <w:sz w:val="24"/>
        </w:rPr>
        <w:instrText xml:space="preserve"> ADDIN EN.CITE.DATA </w:instrText>
      </w:r>
      <w:r w:rsidR="00034B80">
        <w:rPr>
          <w:rFonts w:ascii="Arial" w:hAnsi="Arial" w:cs="Arial"/>
          <w:sz w:val="24"/>
        </w:rPr>
      </w:r>
      <w:r w:rsidR="00034B80">
        <w:rPr>
          <w:rFonts w:ascii="Arial" w:hAnsi="Arial" w:cs="Arial"/>
          <w:sz w:val="24"/>
        </w:rPr>
        <w:fldChar w:fldCharType="end"/>
      </w:r>
      <w:r w:rsidR="00D326B6">
        <w:rPr>
          <w:rFonts w:ascii="Arial" w:hAnsi="Arial" w:cs="Arial"/>
          <w:sz w:val="24"/>
        </w:rPr>
      </w:r>
      <w:r w:rsidR="00D326B6">
        <w:rPr>
          <w:rFonts w:ascii="Arial" w:hAnsi="Arial" w:cs="Arial"/>
          <w:sz w:val="24"/>
        </w:rPr>
        <w:fldChar w:fldCharType="separate"/>
      </w:r>
      <w:r w:rsidR="00034B80">
        <w:rPr>
          <w:rFonts w:ascii="Arial" w:hAnsi="Arial" w:cs="Arial"/>
          <w:noProof/>
          <w:sz w:val="24"/>
        </w:rPr>
        <w:t>[</w:t>
      </w:r>
      <w:hyperlink w:anchor="_ENREF_51" w:tooltip="Cadeddu, 2024 #60" w:history="1">
        <w:r w:rsidR="00034B80" w:rsidRPr="00034B80">
          <w:rPr>
            <w:rStyle w:val="Hyperlink"/>
            <w:rFonts w:ascii="Arial" w:hAnsi="Arial" w:cs="Arial"/>
            <w:noProof/>
            <w:sz w:val="24"/>
          </w:rPr>
          <w:t>51</w:t>
        </w:r>
      </w:hyperlink>
      <w:r w:rsidR="00034B80">
        <w:rPr>
          <w:rFonts w:ascii="Arial" w:hAnsi="Arial" w:cs="Arial"/>
          <w:noProof/>
          <w:sz w:val="24"/>
        </w:rPr>
        <w:t xml:space="preserve">, </w:t>
      </w:r>
      <w:hyperlink w:anchor="_ENREF_54" w:tooltip="Lewis, 2020 #85" w:history="1">
        <w:r w:rsidR="00034B80" w:rsidRPr="00034B80">
          <w:rPr>
            <w:rStyle w:val="Hyperlink"/>
            <w:rFonts w:ascii="Arial" w:hAnsi="Arial" w:cs="Arial"/>
            <w:noProof/>
            <w:sz w:val="24"/>
          </w:rPr>
          <w:t>54</w:t>
        </w:r>
      </w:hyperlink>
      <w:r w:rsidR="00034B80">
        <w:rPr>
          <w:rFonts w:ascii="Arial" w:hAnsi="Arial" w:cs="Arial"/>
          <w:noProof/>
          <w:sz w:val="24"/>
        </w:rPr>
        <w:t>]</w:t>
      </w:r>
      <w:r w:rsidR="00D326B6">
        <w:rPr>
          <w:rFonts w:ascii="Arial" w:hAnsi="Arial" w:cs="Arial"/>
          <w:sz w:val="24"/>
        </w:rPr>
        <w:fldChar w:fldCharType="end"/>
      </w:r>
      <w:r w:rsidRPr="005937FD">
        <w:rPr>
          <w:rFonts w:ascii="Arial" w:hAnsi="Arial" w:cs="Arial"/>
          <w:sz w:val="24"/>
        </w:rPr>
        <w:t xml:space="preserve">. A diferencia de los </w:t>
      </w:r>
      <w:r w:rsidR="00482FDB">
        <w:rPr>
          <w:rFonts w:ascii="Arial" w:hAnsi="Arial" w:cs="Arial"/>
          <w:sz w:val="24"/>
        </w:rPr>
        <w:t>MPTC</w:t>
      </w:r>
      <w:r w:rsidR="00482FDB" w:rsidRPr="005937FD">
        <w:rPr>
          <w:rFonts w:ascii="Arial" w:hAnsi="Arial" w:cs="Arial"/>
          <w:sz w:val="24"/>
        </w:rPr>
        <w:t xml:space="preserve"> </w:t>
      </w:r>
      <w:r w:rsidRPr="005937FD">
        <w:rPr>
          <w:rFonts w:ascii="Arial" w:hAnsi="Arial" w:cs="Arial"/>
          <w:sz w:val="24"/>
        </w:rPr>
        <w:t>que integran el conocimiento en los parámetros del modelo, su objetivo principal es recuperar, seleccionar y codificar la información más relevante de amplios repositorios de conocimiento. Fundamentalmente, dado que no es necesario almacenar grandes cantidades de conocimientos</w:t>
      </w:r>
      <w:r w:rsidR="00482FDB">
        <w:rPr>
          <w:rFonts w:ascii="Arial" w:hAnsi="Arial" w:cs="Arial"/>
          <w:sz w:val="24"/>
        </w:rPr>
        <w:t xml:space="preserve"> dentro de los parámetros del modelo, estos</w:t>
      </w:r>
      <w:r w:rsidRPr="005937FD">
        <w:rPr>
          <w:rFonts w:ascii="Arial" w:hAnsi="Arial" w:cs="Arial"/>
          <w:sz w:val="24"/>
        </w:rPr>
        <w:t xml:space="preserve"> permiten una actualización más eficaz y cómoda ante el cambio frecuente de conocimientos. </w:t>
      </w:r>
    </w:p>
    <w:p w:rsidR="005937FD" w:rsidRPr="005937FD" w:rsidRDefault="005937FD" w:rsidP="005937FD">
      <w:pPr>
        <w:spacing w:line="360" w:lineRule="auto"/>
        <w:jc w:val="both"/>
        <w:rPr>
          <w:rFonts w:ascii="Arial" w:hAnsi="Arial" w:cs="Arial"/>
          <w:sz w:val="24"/>
        </w:rPr>
      </w:pPr>
      <w:r w:rsidRPr="005937FD">
        <w:rPr>
          <w:rFonts w:ascii="Arial" w:hAnsi="Arial" w:cs="Arial"/>
          <w:sz w:val="24"/>
        </w:rPr>
        <w:t>La información recuperada para ser utilizada de forma auxiliar puede tener distintos orígenes, abunda en este tipo de modelos el uso de grafos de conocimiento para extraer la información</w:t>
      </w:r>
      <w:r w:rsidR="00D326B6">
        <w:rPr>
          <w:rFonts w:ascii="Arial" w:hAnsi="Arial" w:cs="Arial"/>
          <w:sz w:val="24"/>
        </w:rPr>
        <w:t xml:space="preserve"> </w:t>
      </w:r>
      <w:r w:rsidR="00D326B6">
        <w:rPr>
          <w:rFonts w:ascii="Arial" w:hAnsi="Arial" w:cs="Arial"/>
          <w:sz w:val="24"/>
        </w:rPr>
        <w:fldChar w:fldCharType="begin"/>
      </w:r>
      <w:r w:rsidR="00034B80">
        <w:rPr>
          <w:rFonts w:ascii="Arial" w:hAnsi="Arial" w:cs="Arial"/>
          <w:sz w:val="24"/>
        </w:rPr>
        <w:instrText xml:space="preserve"> ADDIN EN.CITE &lt;EndNote&gt;&lt;Cite&gt;&lt;Author&gt;Lewis&lt;/Author&gt;&lt;Year&gt;2020&lt;/Year&gt;&lt;RecNum&gt;85&lt;/RecNum&gt;&lt;DisplayText&gt;[54]&lt;/DisplayText&gt;&lt;record&gt;&lt;rec-number&gt;85&lt;/rec-number&gt;&lt;foreign-keys&gt;&lt;key app="EN" db-id="xwzttp5ttf95afepas0xp9z7599sex9xv20r" timestamp="1736315272"&gt;85&lt;/key&gt;&lt;/foreign-keys&gt;&lt;ref-type name="Journal Article"&gt;17&lt;/ref-type&gt;&lt;contributors&gt;&lt;authors&gt;&lt;author&gt;Lewis, Patrick&lt;/author&gt;&lt;author&gt;Perez, Ethan&lt;/author&gt;&lt;author&gt;Piktus, Aleksandra&lt;/author&gt;&lt;author&gt;Petroni, Fabio&lt;/author&gt;&lt;author&gt;Karpukhin, Vladimir&lt;/author&gt;&lt;author&gt;Goyal, Naman&lt;/author&gt;&lt;author&gt;Küttler, Heinrich&lt;/author&gt;&lt;author&gt;Lewis, Mike&lt;/author&gt;&lt;author&gt;Yih, Wen-tau&lt;/author&gt;&lt;author&gt;Rocktäschel, Tim&lt;/author&gt;&lt;/authors&gt;&lt;/contributors&gt;&lt;titles&gt;&lt;title&gt;Retrieval-augmented generation for knowledge-intensive nlp tasks&lt;/title&gt;&lt;secondary-title&gt;Advances in Neural Information Processing Systems&lt;/secondary-title&gt;&lt;/titles&gt;&lt;periodical&gt;&lt;full-title&gt;Advances in neural information processing systems&lt;/full-title&gt;&lt;/periodical&gt;&lt;pages&gt;9459-9474&lt;/pages&gt;&lt;volume&gt;33&lt;/volume&gt;&lt;dates&gt;&lt;year&gt;2020&lt;/year&gt;&lt;/dates&gt;&lt;urls&gt;&lt;/urls&gt;&lt;/record&gt;&lt;/Cite&gt;&lt;/EndNote&gt;</w:instrText>
      </w:r>
      <w:r w:rsidR="00D326B6">
        <w:rPr>
          <w:rFonts w:ascii="Arial" w:hAnsi="Arial" w:cs="Arial"/>
          <w:sz w:val="24"/>
        </w:rPr>
        <w:fldChar w:fldCharType="separate"/>
      </w:r>
      <w:r w:rsidR="00034B80">
        <w:rPr>
          <w:rFonts w:ascii="Arial" w:hAnsi="Arial" w:cs="Arial"/>
          <w:noProof/>
          <w:sz w:val="24"/>
        </w:rPr>
        <w:t>[</w:t>
      </w:r>
      <w:hyperlink w:anchor="_ENREF_54" w:tooltip="Lewis, 2020 #85" w:history="1">
        <w:r w:rsidR="00034B80" w:rsidRPr="00034B80">
          <w:rPr>
            <w:rStyle w:val="Hyperlink"/>
            <w:rFonts w:ascii="Arial" w:hAnsi="Arial" w:cs="Arial"/>
            <w:noProof/>
            <w:sz w:val="24"/>
          </w:rPr>
          <w:t>54</w:t>
        </w:r>
      </w:hyperlink>
      <w:r w:rsidR="00034B80">
        <w:rPr>
          <w:rFonts w:ascii="Arial" w:hAnsi="Arial" w:cs="Arial"/>
          <w:noProof/>
          <w:sz w:val="24"/>
        </w:rPr>
        <w:t>]</w:t>
      </w:r>
      <w:r w:rsidR="00D326B6">
        <w:rPr>
          <w:rFonts w:ascii="Arial" w:hAnsi="Arial" w:cs="Arial"/>
          <w:sz w:val="24"/>
        </w:rPr>
        <w:fldChar w:fldCharType="end"/>
      </w:r>
      <w:r w:rsidRPr="005937FD">
        <w:rPr>
          <w:rFonts w:ascii="Arial" w:hAnsi="Arial" w:cs="Arial"/>
          <w:sz w:val="24"/>
        </w:rPr>
        <w:t xml:space="preserve">. Sin embargo, en los últimos años se ha potenciado enormemente en el caso de la generación de texto la incorporación de grandes bases de datos vectoriales </w:t>
      </w:r>
      <w:r w:rsidRPr="005937FD">
        <w:rPr>
          <w:rFonts w:ascii="Arial" w:hAnsi="Arial" w:cs="Arial"/>
          <w:sz w:val="24"/>
        </w:rPr>
        <w:lastRenderedPageBreak/>
        <w:t xml:space="preserve">que buscan contenido relevante para la pregunta según su similitud con el </w:t>
      </w:r>
      <w:proofErr w:type="spellStart"/>
      <w:r w:rsidRPr="005937FD">
        <w:rPr>
          <w:rFonts w:ascii="Arial" w:hAnsi="Arial" w:cs="Arial"/>
          <w:i/>
          <w:sz w:val="24"/>
        </w:rPr>
        <w:t>prompt</w:t>
      </w:r>
      <w:proofErr w:type="spellEnd"/>
      <w:r w:rsidRPr="005937FD">
        <w:rPr>
          <w:rFonts w:ascii="Arial" w:hAnsi="Arial" w:cs="Arial"/>
          <w:sz w:val="24"/>
        </w:rPr>
        <w:t xml:space="preserve"> inicial y este contenido es pasado a la ventana de contexto del modelo para que lo utilice de referencia al generar su respuesta</w:t>
      </w:r>
      <w:r w:rsidR="00D326B6">
        <w:rPr>
          <w:rFonts w:ascii="Arial" w:hAnsi="Arial" w:cs="Arial"/>
          <w:sz w:val="24"/>
        </w:rPr>
        <w:t xml:space="preserve"> </w:t>
      </w:r>
      <w:r w:rsidR="00D326B6">
        <w:rPr>
          <w:rFonts w:ascii="Arial" w:hAnsi="Arial" w:cs="Arial"/>
          <w:sz w:val="24"/>
        </w:rPr>
        <w:fldChar w:fldCharType="begin"/>
      </w:r>
      <w:r w:rsidR="00034B80">
        <w:rPr>
          <w:rFonts w:ascii="Arial" w:hAnsi="Arial" w:cs="Arial"/>
          <w:sz w:val="24"/>
        </w:rPr>
        <w:instrText xml:space="preserve"> ADDIN EN.CITE &lt;EndNote&gt;&lt;Cite&gt;&lt;Author&gt;Sarmah&lt;/Author&gt;&lt;Year&gt;2024&lt;/Year&gt;&lt;RecNum&gt;86&lt;/RecNum&gt;&lt;DisplayText&gt;[55]&lt;/DisplayText&gt;&lt;record&gt;&lt;rec-number&gt;86&lt;/rec-number&gt;&lt;foreign-keys&gt;&lt;key app="EN" db-id="xwzttp5ttf95afepas0xp9z7599sex9xv20r" timestamp="1736315278"&gt;86&lt;/key&gt;&lt;/foreign-keys&gt;&lt;ref-type name="Conference Proceedings"&gt;10&lt;/ref-type&gt;&lt;contributors&gt;&lt;authors&gt;&lt;author&gt;Sarmah, Bhaskarjit&lt;/author&gt;&lt;author&gt;Mehta, Dhagash&lt;/author&gt;&lt;author&gt;Hall, Benika&lt;/author&gt;&lt;author&gt;Rao, Rohan&lt;/author&gt;&lt;author&gt;Patel, Sunil&lt;/author&gt;&lt;author&gt;Pasquali, Stefano&lt;/author&gt;&lt;/authors&gt;&lt;/contributors&gt;&lt;titles&gt;&lt;title&gt;Hybridrag: Integrating knowledge graphs and vector retrieval augmented generation for efficient information extraction&lt;/title&gt;&lt;secondary-title&gt;Proceedings of the 5th ACM International Conference on AI in Finance&lt;/secondary-title&gt;&lt;/titles&gt;&lt;pages&gt;608-616&lt;/pages&gt;&lt;dates&gt;&lt;year&gt;2024&lt;/year&gt;&lt;/dates&gt;&lt;urls&gt;&lt;/urls&gt;&lt;/record&gt;&lt;/Cite&gt;&lt;/EndNote&gt;</w:instrText>
      </w:r>
      <w:r w:rsidR="00D326B6">
        <w:rPr>
          <w:rFonts w:ascii="Arial" w:hAnsi="Arial" w:cs="Arial"/>
          <w:sz w:val="24"/>
        </w:rPr>
        <w:fldChar w:fldCharType="separate"/>
      </w:r>
      <w:r w:rsidR="00034B80">
        <w:rPr>
          <w:rFonts w:ascii="Arial" w:hAnsi="Arial" w:cs="Arial"/>
          <w:noProof/>
          <w:sz w:val="24"/>
        </w:rPr>
        <w:t>[</w:t>
      </w:r>
      <w:hyperlink w:anchor="_ENREF_55" w:tooltip="Sarmah, 2024 #86" w:history="1">
        <w:r w:rsidR="00034B80" w:rsidRPr="00034B80">
          <w:rPr>
            <w:rStyle w:val="Hyperlink"/>
            <w:rFonts w:ascii="Arial" w:hAnsi="Arial" w:cs="Arial"/>
            <w:noProof/>
            <w:sz w:val="24"/>
          </w:rPr>
          <w:t>55</w:t>
        </w:r>
      </w:hyperlink>
      <w:r w:rsidR="00034B80">
        <w:rPr>
          <w:rFonts w:ascii="Arial" w:hAnsi="Arial" w:cs="Arial"/>
          <w:noProof/>
          <w:sz w:val="24"/>
        </w:rPr>
        <w:t>]</w:t>
      </w:r>
      <w:r w:rsidR="00D326B6">
        <w:rPr>
          <w:rFonts w:ascii="Arial" w:hAnsi="Arial" w:cs="Arial"/>
          <w:sz w:val="24"/>
        </w:rPr>
        <w:fldChar w:fldCharType="end"/>
      </w:r>
      <w:r w:rsidRPr="005937FD">
        <w:rPr>
          <w:rFonts w:ascii="Arial" w:hAnsi="Arial" w:cs="Arial"/>
          <w:sz w:val="24"/>
        </w:rPr>
        <w:t>.</w:t>
      </w:r>
      <w:r w:rsidR="001443B6">
        <w:rPr>
          <w:rFonts w:ascii="Arial" w:hAnsi="Arial" w:cs="Arial"/>
          <w:sz w:val="24"/>
        </w:rPr>
        <w:t xml:space="preserve"> Un esquema básico de este proceso está representado en la figura 1.7.</w:t>
      </w:r>
    </w:p>
    <w:p w:rsidR="0093718C" w:rsidRDefault="005937FD" w:rsidP="005937FD">
      <w:pPr>
        <w:spacing w:line="360" w:lineRule="auto"/>
      </w:pPr>
      <w:r w:rsidRPr="005937FD">
        <w:t xml:space="preserve"> </w:t>
      </w:r>
    </w:p>
    <w:p w:rsidR="001443B6" w:rsidRDefault="00BC4B05" w:rsidP="00BC4B05">
      <w:pPr>
        <w:spacing w:line="360" w:lineRule="auto"/>
        <w:jc w:val="center"/>
      </w:pPr>
      <w:r w:rsidRPr="00BC4B05">
        <w:rPr>
          <w:noProof/>
          <w:lang w:eastAsia="es-ES"/>
        </w:rPr>
        <w:drawing>
          <wp:inline distT="0" distB="0" distL="0" distR="0">
            <wp:extent cx="4547669" cy="2683924"/>
            <wp:effectExtent l="0" t="0" r="5715" b="2540"/>
            <wp:docPr id="16" name="Picture 16" descr="C:\Users\rmaes\Downloads\65a8f583786fec5c96fdc2ee_BLog Image-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maes\Downloads\65a8f583786fec5c96fdc2ee_BLog Image-10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9151" cy="2696602"/>
                    </a:xfrm>
                    <a:prstGeom prst="rect">
                      <a:avLst/>
                    </a:prstGeom>
                    <a:noFill/>
                    <a:ln>
                      <a:noFill/>
                    </a:ln>
                  </pic:spPr>
                </pic:pic>
              </a:graphicData>
            </a:graphic>
          </wp:inline>
        </w:drawing>
      </w:r>
    </w:p>
    <w:p w:rsidR="00DD7349" w:rsidRPr="00BC4B05" w:rsidRDefault="00DD7349" w:rsidP="00BC4B05">
      <w:pPr>
        <w:pStyle w:val="TOCHeading"/>
        <w:rPr>
          <w:i/>
          <w:iCs/>
        </w:rPr>
      </w:pPr>
      <w:bookmarkStart w:id="52" w:name="_Toc188009207"/>
      <w:r>
        <w:rPr>
          <w:rStyle w:val="Emphasis"/>
        </w:rPr>
        <w:t>Figura 1.7</w:t>
      </w:r>
      <w:r w:rsidRPr="00906EEC">
        <w:rPr>
          <w:rStyle w:val="Emphasis"/>
        </w:rPr>
        <w:t xml:space="preserve">: </w:t>
      </w:r>
      <w:r>
        <w:rPr>
          <w:rStyle w:val="Emphasis"/>
        </w:rPr>
        <w:t>E</w:t>
      </w:r>
      <w:r w:rsidR="001443B6">
        <w:rPr>
          <w:rStyle w:val="Emphasis"/>
        </w:rPr>
        <w:t>structura general de un modelo integrado con una base de datos vectorial para recuperación</w:t>
      </w:r>
      <w:bookmarkEnd w:id="52"/>
    </w:p>
    <w:p w:rsidR="00DD7349" w:rsidRPr="005937FD" w:rsidRDefault="00DD7349" w:rsidP="005937FD">
      <w:pPr>
        <w:spacing w:line="360" w:lineRule="auto"/>
      </w:pPr>
    </w:p>
    <w:p w:rsidR="00F46BA9" w:rsidRPr="00F46BA9" w:rsidRDefault="005766A8" w:rsidP="005937FD">
      <w:pPr>
        <w:pStyle w:val="Heading3"/>
        <w:numPr>
          <w:ilvl w:val="3"/>
          <w:numId w:val="8"/>
        </w:numPr>
        <w:spacing w:line="360" w:lineRule="auto"/>
        <w:rPr>
          <w:lang w:val="en-US"/>
        </w:rPr>
      </w:pPr>
      <w:bookmarkStart w:id="53" w:name="_Toc188009165"/>
      <w:proofErr w:type="spellStart"/>
      <w:r w:rsidRPr="00F46BA9">
        <w:rPr>
          <w:lang w:val="en-US"/>
        </w:rPr>
        <w:t>Guiados</w:t>
      </w:r>
      <w:proofErr w:type="spellEnd"/>
      <w:r w:rsidRPr="00F46BA9">
        <w:rPr>
          <w:lang w:val="en-US"/>
        </w:rPr>
        <w:t xml:space="preserve"> </w:t>
      </w:r>
      <w:proofErr w:type="spellStart"/>
      <w:r w:rsidRPr="00F46BA9">
        <w:rPr>
          <w:lang w:val="en-US"/>
        </w:rPr>
        <w:t>por</w:t>
      </w:r>
      <w:proofErr w:type="spellEnd"/>
      <w:r w:rsidRPr="00F46BA9">
        <w:rPr>
          <w:lang w:val="en-US"/>
        </w:rPr>
        <w:t xml:space="preserve"> </w:t>
      </w:r>
      <w:proofErr w:type="spellStart"/>
      <w:r w:rsidRPr="00F46BA9">
        <w:rPr>
          <w:lang w:val="en-US"/>
        </w:rPr>
        <w:t>reglas</w:t>
      </w:r>
      <w:bookmarkEnd w:id="53"/>
      <w:proofErr w:type="spellEnd"/>
    </w:p>
    <w:p w:rsidR="00482FDB" w:rsidRDefault="00482FDB" w:rsidP="00017AF8">
      <w:pPr>
        <w:spacing w:line="360" w:lineRule="auto"/>
        <w:jc w:val="both"/>
        <w:rPr>
          <w:rFonts w:ascii="Arial" w:hAnsi="Arial" w:cs="Arial"/>
          <w:sz w:val="24"/>
        </w:rPr>
      </w:pPr>
      <w:r w:rsidRPr="00482FDB">
        <w:rPr>
          <w:rFonts w:ascii="Arial" w:hAnsi="Arial" w:cs="Arial"/>
          <w:sz w:val="24"/>
        </w:rPr>
        <w:t xml:space="preserve">Una dirección de investigación destacada es la transformación de la representación aprendida por los </w:t>
      </w:r>
      <w:r>
        <w:rPr>
          <w:rFonts w:ascii="Arial" w:hAnsi="Arial" w:cs="Arial"/>
          <w:sz w:val="24"/>
        </w:rPr>
        <w:t>MPT</w:t>
      </w:r>
      <w:r w:rsidRPr="00482FDB">
        <w:rPr>
          <w:rFonts w:ascii="Arial" w:hAnsi="Arial" w:cs="Arial"/>
          <w:sz w:val="24"/>
        </w:rPr>
        <w:t xml:space="preserve"> en conceptos y el posterior razonamiento con conocimiento simbólico, manteniendo el aprendizaje efectivo de los </w:t>
      </w:r>
      <w:r>
        <w:rPr>
          <w:rFonts w:ascii="Arial" w:hAnsi="Arial" w:cs="Arial"/>
          <w:sz w:val="24"/>
        </w:rPr>
        <w:t>modelos</w:t>
      </w:r>
      <w:r w:rsidRPr="00482FDB">
        <w:rPr>
          <w:rFonts w:ascii="Arial" w:hAnsi="Arial" w:cs="Arial"/>
          <w:sz w:val="24"/>
        </w:rPr>
        <w:t xml:space="preserve"> y la </w:t>
      </w:r>
      <w:proofErr w:type="spellStart"/>
      <w:r w:rsidRPr="00482FDB">
        <w:rPr>
          <w:rFonts w:ascii="Arial" w:hAnsi="Arial" w:cs="Arial"/>
          <w:sz w:val="24"/>
        </w:rPr>
        <w:t>interpretabilidad</w:t>
      </w:r>
      <w:proofErr w:type="spellEnd"/>
      <w:r w:rsidRPr="00482FDB">
        <w:rPr>
          <w:rFonts w:ascii="Arial" w:hAnsi="Arial" w:cs="Arial"/>
          <w:sz w:val="24"/>
        </w:rPr>
        <w:t xml:space="preserve"> y responsabilidad del conocimiento simbólico. Los </w:t>
      </w:r>
      <w:r>
        <w:rPr>
          <w:rFonts w:ascii="Arial" w:hAnsi="Arial" w:cs="Arial"/>
          <w:sz w:val="24"/>
        </w:rPr>
        <w:t>MPTC</w:t>
      </w:r>
      <w:r w:rsidRPr="00482FDB">
        <w:rPr>
          <w:rFonts w:ascii="Arial" w:hAnsi="Arial" w:cs="Arial"/>
          <w:sz w:val="24"/>
        </w:rPr>
        <w:t xml:space="preserve"> guiados por reglas se centran principalmente en la fase d</w:t>
      </w:r>
      <w:r>
        <w:rPr>
          <w:rFonts w:ascii="Arial" w:hAnsi="Arial" w:cs="Arial"/>
          <w:sz w:val="24"/>
        </w:rPr>
        <w:t>e razonamiento basado en reglas</w:t>
      </w:r>
      <w:r w:rsidR="00CF54AF">
        <w:rPr>
          <w:rFonts w:ascii="Arial" w:hAnsi="Arial" w:cs="Arial"/>
          <w:sz w:val="24"/>
        </w:rPr>
        <w:t xml:space="preserve"> </w:t>
      </w:r>
      <w:r w:rsidR="00CF54AF">
        <w:rPr>
          <w:rFonts w:ascii="Arial" w:hAnsi="Arial" w:cs="Arial"/>
          <w:sz w:val="24"/>
        </w:rPr>
        <w:fldChar w:fldCharType="begin"/>
      </w:r>
      <w:r w:rsidR="00034B80">
        <w:rPr>
          <w:rFonts w:ascii="Arial" w:hAnsi="Arial" w:cs="Arial"/>
          <w:sz w:val="24"/>
        </w:rPr>
        <w:instrText xml:space="preserve"> ADDIN EN.CITE &lt;EndNote&gt;&lt;Cite&gt;&lt;Author&gt;Hu&lt;/Author&gt;&lt;Year&gt;2023&lt;/Year&gt;&lt;RecNum&gt;63&lt;/RecNum&gt;&lt;DisplayText&gt;[18]&lt;/DisplayText&gt;&lt;record&gt;&lt;rec-number&gt;63&lt;/rec-number&gt;&lt;foreign-keys&gt;&lt;key app="EN" db-id="xwzttp5ttf95afepas0xp9z7599sex9xv20r" timestamp="1735772581"&gt;63&lt;/key&gt;&lt;/foreign-keys&gt;&lt;ref-type name="Journal Article"&gt;17&lt;/ref-type&gt;&lt;contributors&gt;&lt;authors&gt;&lt;author&gt;Hu, Linmei&lt;/author&gt;&lt;author&gt;Liu, Zeyi&lt;/author&gt;&lt;author&gt;Zhao, Ziwang&lt;/author&gt;&lt;author&gt;Hou, Lei&lt;/author&gt;&lt;author&gt;Nie, Liqiang&lt;/author&gt;&lt;author&gt;Li, Juanzi&lt;/author&gt;&lt;/authors&gt;&lt;/contributors&gt;&lt;titles&gt;&lt;title&gt;A survey of knowledge enhanced pre-trained language models&lt;/title&gt;&lt;secondary-title&gt;IEEE Transactions on Knowledge and Data Engineering&lt;/secondary-title&gt;&lt;/titles&gt;&lt;periodical&gt;&lt;full-title&gt;IEEE Transactions on Knowledge and Data Engineering&lt;/full-title&gt;&lt;/periodical&gt;&lt;dates&gt;&lt;year&gt;2023&lt;/year&gt;&lt;/dates&gt;&lt;isbn&gt;1041-4347&lt;/isbn&gt;&lt;urls&gt;&lt;/urls&gt;&lt;/record&gt;&lt;/Cite&gt;&lt;/EndNote&gt;</w:instrText>
      </w:r>
      <w:r w:rsidR="00CF54AF">
        <w:rPr>
          <w:rFonts w:ascii="Arial" w:hAnsi="Arial" w:cs="Arial"/>
          <w:sz w:val="24"/>
        </w:rPr>
        <w:fldChar w:fldCharType="separate"/>
      </w:r>
      <w:r w:rsidR="00034B80">
        <w:rPr>
          <w:rFonts w:ascii="Arial" w:hAnsi="Arial" w:cs="Arial"/>
          <w:noProof/>
          <w:sz w:val="24"/>
        </w:rPr>
        <w:t>[</w:t>
      </w:r>
      <w:hyperlink w:anchor="_ENREF_18" w:tooltip="Hu, 2023 #63" w:history="1">
        <w:r w:rsidR="00034B80" w:rsidRPr="00034B80">
          <w:rPr>
            <w:rStyle w:val="Hyperlink"/>
            <w:rFonts w:ascii="Arial" w:hAnsi="Arial" w:cs="Arial"/>
            <w:noProof/>
            <w:sz w:val="24"/>
          </w:rPr>
          <w:t>18</w:t>
        </w:r>
      </w:hyperlink>
      <w:r w:rsidR="00034B80">
        <w:rPr>
          <w:rFonts w:ascii="Arial" w:hAnsi="Arial" w:cs="Arial"/>
          <w:noProof/>
          <w:sz w:val="24"/>
        </w:rPr>
        <w:t>]</w:t>
      </w:r>
      <w:r w:rsidR="00CF54AF">
        <w:rPr>
          <w:rFonts w:ascii="Arial" w:hAnsi="Arial" w:cs="Arial"/>
          <w:sz w:val="24"/>
        </w:rPr>
        <w:fldChar w:fldCharType="end"/>
      </w:r>
      <w:r w:rsidRPr="00482FDB">
        <w:rPr>
          <w:rFonts w:ascii="Arial" w:hAnsi="Arial" w:cs="Arial"/>
          <w:sz w:val="24"/>
        </w:rPr>
        <w:t xml:space="preserve">. Sus características subyacentes permiten la combinación basada en principios de aprendizaje robusto y razonamiento eficiente, junto con la </w:t>
      </w:r>
      <w:proofErr w:type="spellStart"/>
      <w:r w:rsidRPr="00482FDB">
        <w:rPr>
          <w:rFonts w:ascii="Arial" w:hAnsi="Arial" w:cs="Arial"/>
          <w:sz w:val="24"/>
        </w:rPr>
        <w:t>interpretabilidad</w:t>
      </w:r>
      <w:proofErr w:type="spellEnd"/>
      <w:r w:rsidRPr="00482FDB">
        <w:rPr>
          <w:rFonts w:ascii="Arial" w:hAnsi="Arial" w:cs="Arial"/>
          <w:sz w:val="24"/>
        </w:rPr>
        <w:t xml:space="preserve"> que ofrecen los sistemas simbólicos.</w:t>
      </w:r>
    </w:p>
    <w:p w:rsidR="001F15D9" w:rsidRPr="00482FDB" w:rsidRDefault="00482FDB" w:rsidP="00017AF8">
      <w:pPr>
        <w:spacing w:line="360" w:lineRule="auto"/>
        <w:jc w:val="both"/>
        <w:rPr>
          <w:rFonts w:ascii="Arial" w:hAnsi="Arial" w:cs="Arial"/>
          <w:sz w:val="24"/>
        </w:rPr>
      </w:pPr>
      <w:r w:rsidRPr="00482FDB">
        <w:rPr>
          <w:rFonts w:ascii="Arial" w:hAnsi="Arial" w:cs="Arial"/>
          <w:sz w:val="24"/>
        </w:rPr>
        <w:t xml:space="preserve">Por ejemplo, </w:t>
      </w:r>
      <w:proofErr w:type="spellStart"/>
      <w:r w:rsidRPr="00482FDB">
        <w:rPr>
          <w:rFonts w:ascii="Arial" w:hAnsi="Arial" w:cs="Arial"/>
          <w:sz w:val="24"/>
        </w:rPr>
        <w:t>RuleBert</w:t>
      </w:r>
      <w:proofErr w:type="spellEnd"/>
      <w:r w:rsidR="00D127E4">
        <w:rPr>
          <w:rFonts w:ascii="Arial" w:hAnsi="Arial" w:cs="Arial"/>
          <w:sz w:val="24"/>
        </w:rPr>
        <w:t xml:space="preserve"> </w:t>
      </w:r>
      <w:r w:rsidR="00EE0448">
        <w:rPr>
          <w:rFonts w:ascii="Arial" w:hAnsi="Arial" w:cs="Arial"/>
          <w:sz w:val="24"/>
        </w:rPr>
        <w:fldChar w:fldCharType="begin"/>
      </w:r>
      <w:r w:rsidR="00034B80">
        <w:rPr>
          <w:rFonts w:ascii="Arial" w:hAnsi="Arial" w:cs="Arial"/>
          <w:sz w:val="24"/>
        </w:rPr>
        <w:instrText xml:space="preserve"> ADDIN EN.CITE &lt;EndNote&gt;&lt;Cite&gt;&lt;Author&gt;Saeed&lt;/Author&gt;&lt;Year&gt;2021&lt;/Year&gt;&lt;RecNum&gt;78&lt;/RecNum&gt;&lt;DisplayText&gt;[50]&lt;/DisplayText&gt;&lt;record&gt;&lt;rec-number&gt;78&lt;/rec-number&gt;&lt;foreign-keys&gt;&lt;key app="EN" db-id="xwzttp5ttf95afepas0xp9z7599sex9xv20r" timestamp="1736036548"&gt;78&lt;/key&gt;&lt;/foreign-keys&gt;&lt;ref-type name="Journal Article"&gt;17&lt;/ref-type&gt;&lt;contributors&gt;&lt;authors&gt;&lt;author&gt;Saeed, Mohammed&lt;/author&gt;&lt;author&gt;Ahmadi, Naser&lt;/author&gt;&lt;author&gt;Nakov, Preslav&lt;/author&gt;&lt;author&gt;Papotti, Paolo&lt;/author&gt;&lt;/authors&gt;&lt;/contributors&gt;&lt;titles&gt;&lt;title&gt;RuleBERT: Teaching soft rules to pre-trained language models&lt;/title&gt;&lt;secondary-title&gt;arXiv preprint arXiv:2109.13006&lt;/secondary-title&gt;&lt;/titles&gt;&lt;periodical&gt;&lt;full-title&gt;arXiv preprint arXiv:2109.13006&lt;/full-title&gt;&lt;/periodical&gt;&lt;dates&gt;&lt;year&gt;2021&lt;/year&gt;&lt;/dates&gt;&lt;urls&gt;&lt;/urls&gt;&lt;/record&gt;&lt;/Cite&gt;&lt;/EndNote&gt;</w:instrText>
      </w:r>
      <w:r w:rsidR="00EE0448">
        <w:rPr>
          <w:rFonts w:ascii="Arial" w:hAnsi="Arial" w:cs="Arial"/>
          <w:sz w:val="24"/>
        </w:rPr>
        <w:fldChar w:fldCharType="separate"/>
      </w:r>
      <w:r w:rsidR="00034B80">
        <w:rPr>
          <w:rFonts w:ascii="Arial" w:hAnsi="Arial" w:cs="Arial"/>
          <w:noProof/>
          <w:sz w:val="24"/>
        </w:rPr>
        <w:t>[</w:t>
      </w:r>
      <w:hyperlink w:anchor="_ENREF_50" w:tooltip="Saeed, 2021 #78" w:history="1">
        <w:r w:rsidR="00034B80" w:rsidRPr="00034B80">
          <w:rPr>
            <w:rStyle w:val="Hyperlink"/>
            <w:rFonts w:ascii="Arial" w:hAnsi="Arial" w:cs="Arial"/>
            <w:noProof/>
            <w:sz w:val="24"/>
          </w:rPr>
          <w:t>50</w:t>
        </w:r>
      </w:hyperlink>
      <w:r w:rsidR="00034B80">
        <w:rPr>
          <w:rFonts w:ascii="Arial" w:hAnsi="Arial" w:cs="Arial"/>
          <w:noProof/>
          <w:sz w:val="24"/>
        </w:rPr>
        <w:t>]</w:t>
      </w:r>
      <w:r w:rsidR="00EE0448">
        <w:rPr>
          <w:rFonts w:ascii="Arial" w:hAnsi="Arial" w:cs="Arial"/>
          <w:sz w:val="24"/>
        </w:rPr>
        <w:fldChar w:fldCharType="end"/>
      </w:r>
      <w:r w:rsidR="00CF54AF">
        <w:rPr>
          <w:rFonts w:ascii="Arial" w:hAnsi="Arial" w:cs="Arial"/>
          <w:sz w:val="24"/>
        </w:rPr>
        <w:t xml:space="preserve"> se centra en guiar al MPT</w:t>
      </w:r>
      <w:r w:rsidRPr="00482FDB">
        <w:rPr>
          <w:rFonts w:ascii="Arial" w:hAnsi="Arial" w:cs="Arial"/>
          <w:sz w:val="24"/>
        </w:rPr>
        <w:t xml:space="preserve"> para que razone en las tareas de razonamiento deductivo empleando</w:t>
      </w:r>
      <w:r>
        <w:rPr>
          <w:rFonts w:ascii="Arial" w:hAnsi="Arial" w:cs="Arial"/>
          <w:sz w:val="24"/>
        </w:rPr>
        <w:t xml:space="preserve"> reglas</w:t>
      </w:r>
      <w:r w:rsidRPr="00482FDB">
        <w:rPr>
          <w:rFonts w:ascii="Arial" w:hAnsi="Arial" w:cs="Arial"/>
          <w:sz w:val="24"/>
        </w:rPr>
        <w:t xml:space="preserve">. Concretamente, predice la probabilidad </w:t>
      </w:r>
      <w:r w:rsidRPr="00482FDB">
        <w:rPr>
          <w:rFonts w:ascii="Arial" w:hAnsi="Arial" w:cs="Arial"/>
          <w:sz w:val="24"/>
        </w:rPr>
        <w:lastRenderedPageBreak/>
        <w:t>correcta del resultado del razonamiento para las reglas y los hechos dados tras el ajuste fino</w:t>
      </w:r>
      <w:r w:rsidR="00CF54AF">
        <w:rPr>
          <w:rFonts w:ascii="Arial" w:hAnsi="Arial" w:cs="Arial"/>
          <w:sz w:val="24"/>
        </w:rPr>
        <w:t xml:space="preserve"> como se observa en l</w:t>
      </w:r>
      <w:r w:rsidR="001443B6">
        <w:rPr>
          <w:rFonts w:ascii="Arial" w:hAnsi="Arial" w:cs="Arial"/>
          <w:sz w:val="24"/>
        </w:rPr>
        <w:t>a figura 1.8</w:t>
      </w:r>
    </w:p>
    <w:p w:rsidR="00840C0C" w:rsidRDefault="0093718C" w:rsidP="0093718C">
      <w:pPr>
        <w:spacing w:line="360" w:lineRule="auto"/>
        <w:jc w:val="center"/>
        <w:rPr>
          <w:lang w:val="en-US"/>
        </w:rPr>
      </w:pPr>
      <w:r w:rsidRPr="0093718C">
        <w:rPr>
          <w:noProof/>
          <w:lang w:eastAsia="es-ES"/>
        </w:rPr>
        <w:drawing>
          <wp:inline distT="0" distB="0" distL="0" distR="0">
            <wp:extent cx="2330650" cy="2250219"/>
            <wp:effectExtent l="0" t="0" r="0" b="0"/>
            <wp:docPr id="10" name="Picture 10" descr="C:\Users\rmaes\Pictures\Screenshot 2025-01-04 151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maes\Pictures\Screenshot 2025-01-04 15174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7355" cy="2256692"/>
                    </a:xfrm>
                    <a:prstGeom prst="rect">
                      <a:avLst/>
                    </a:prstGeom>
                    <a:noFill/>
                    <a:ln>
                      <a:noFill/>
                    </a:ln>
                  </pic:spPr>
                </pic:pic>
              </a:graphicData>
            </a:graphic>
          </wp:inline>
        </w:drawing>
      </w:r>
    </w:p>
    <w:p w:rsidR="0093718C" w:rsidRDefault="001443B6" w:rsidP="001443B6">
      <w:pPr>
        <w:pStyle w:val="TOCHeading"/>
        <w:rPr>
          <w:rStyle w:val="Emphasis"/>
        </w:rPr>
      </w:pPr>
      <w:bookmarkStart w:id="54" w:name="_Toc188009208"/>
      <w:r>
        <w:rPr>
          <w:rStyle w:val="Emphasis"/>
        </w:rPr>
        <w:t>Figura 1.8</w:t>
      </w:r>
      <w:r w:rsidRPr="00906EEC">
        <w:rPr>
          <w:rStyle w:val="Emphasis"/>
        </w:rPr>
        <w:t xml:space="preserve">: </w:t>
      </w:r>
      <w:r>
        <w:rPr>
          <w:rStyle w:val="Emphasis"/>
        </w:rPr>
        <w:t>Uso de reglas en MPT</w:t>
      </w:r>
      <w:bookmarkEnd w:id="54"/>
    </w:p>
    <w:p w:rsidR="001443B6" w:rsidRPr="001443B6" w:rsidRDefault="001443B6" w:rsidP="001443B6"/>
    <w:p w:rsidR="00F46BA9" w:rsidRPr="00F46BA9" w:rsidRDefault="00F46BA9" w:rsidP="0093718C">
      <w:pPr>
        <w:pStyle w:val="Heading3"/>
        <w:numPr>
          <w:ilvl w:val="3"/>
          <w:numId w:val="8"/>
        </w:numPr>
        <w:spacing w:line="360" w:lineRule="auto"/>
        <w:rPr>
          <w:lang w:val="en-US"/>
        </w:rPr>
      </w:pPr>
      <w:bookmarkStart w:id="55" w:name="_Toc188009166"/>
      <w:r w:rsidRPr="00F46BA9">
        <w:rPr>
          <w:lang w:val="en-US"/>
        </w:rPr>
        <w:t>Pre-</w:t>
      </w:r>
      <w:proofErr w:type="spellStart"/>
      <w:r w:rsidRPr="00F46BA9">
        <w:rPr>
          <w:lang w:val="en-US"/>
        </w:rPr>
        <w:t>entrenamiento</w:t>
      </w:r>
      <w:proofErr w:type="spellEnd"/>
      <w:r w:rsidRPr="00F46BA9">
        <w:rPr>
          <w:lang w:val="en-US"/>
        </w:rPr>
        <w:t xml:space="preserve"> </w:t>
      </w:r>
      <w:proofErr w:type="spellStart"/>
      <w:r w:rsidRPr="00F46BA9">
        <w:rPr>
          <w:lang w:val="en-US"/>
        </w:rPr>
        <w:t>adicional</w:t>
      </w:r>
      <w:bookmarkEnd w:id="55"/>
      <w:proofErr w:type="spellEnd"/>
    </w:p>
    <w:p w:rsidR="00E112EA" w:rsidRDefault="003A6384" w:rsidP="00DD7349">
      <w:pPr>
        <w:spacing w:line="360" w:lineRule="auto"/>
        <w:jc w:val="both"/>
        <w:rPr>
          <w:rFonts w:ascii="Arial" w:hAnsi="Arial" w:cs="Arial"/>
          <w:b/>
          <w:sz w:val="24"/>
        </w:rPr>
      </w:pPr>
      <w:r w:rsidRPr="00F86B7E">
        <w:rPr>
          <w:rFonts w:ascii="Arial" w:hAnsi="Arial" w:cs="Arial"/>
          <w:sz w:val="24"/>
        </w:rPr>
        <w:t>Otra estrategia de incorporación de conocimiento incluye la realización de pre-entrenamiento adicional de forma no supervisada sobre corpus de texto estrechamente relacionados al dominio concreto al que</w:t>
      </w:r>
      <w:r w:rsidR="001B5E4F">
        <w:rPr>
          <w:rFonts w:ascii="Arial" w:hAnsi="Arial" w:cs="Arial"/>
          <w:sz w:val="24"/>
        </w:rPr>
        <w:t xml:space="preserve"> se busca especializar el modelo, tal es el caso de </w:t>
      </w:r>
      <w:r w:rsidR="001B5E4F">
        <w:rPr>
          <w:rFonts w:ascii="Arial" w:hAnsi="Arial" w:cs="Arial"/>
          <w:sz w:val="24"/>
        </w:rPr>
        <w:fldChar w:fldCharType="begin"/>
      </w:r>
      <w:r w:rsidR="00034B80">
        <w:rPr>
          <w:rFonts w:ascii="Arial" w:hAnsi="Arial" w:cs="Arial"/>
          <w:sz w:val="24"/>
        </w:rPr>
        <w:instrText xml:space="preserve"> ADDIN EN.CITE &lt;EndNote&gt;&lt;Cite&gt;&lt;Author&gt;Prenner&lt;/Author&gt;&lt;Year&gt;2021&lt;/Year&gt;&lt;RecNum&gt;92&lt;/RecNum&gt;&lt;DisplayText&gt;[56]&lt;/DisplayText&gt;&lt;record&gt;&lt;rec-number&gt;92&lt;/rec-number&gt;&lt;foreign-keys&gt;&lt;key app="EN" db-id="xwzttp5ttf95afepas0xp9z7599sex9xv20r" timestamp="1737068587"&gt;92&lt;/key&gt;&lt;/foreign-keys&gt;&lt;ref-type name="Journal Article"&gt;17&lt;/ref-type&gt;&lt;contributors&gt;&lt;authors&gt;&lt;author&gt;Prenner, Julian Aron&lt;/author&gt;&lt;author&gt;Robbes, Romain&lt;/author&gt;&lt;/authors&gt;&lt;/contributors&gt;&lt;titles&gt;&lt;title&gt;Making the most of small Software Engineering datasets with modern machine learning&lt;/title&gt;&lt;secondary-title&gt;IEEE Transactions on Software Engineering&lt;/secondary-title&gt;&lt;/titles&gt;&lt;periodical&gt;&lt;full-title&gt;IEEE Transactions on Software Engineering&lt;/full-title&gt;&lt;/periodical&gt;&lt;pages&gt;5050-5067&lt;/pages&gt;&lt;volume&gt;48&lt;/volume&gt;&lt;number&gt;12&lt;/number&gt;&lt;dates&gt;&lt;year&gt;2021&lt;/year&gt;&lt;/dates&gt;&lt;isbn&gt;0098-5589&lt;/isbn&gt;&lt;urls&gt;&lt;/urls&gt;&lt;/record&gt;&lt;/Cite&gt;&lt;/EndNote&gt;</w:instrText>
      </w:r>
      <w:r w:rsidR="001B5E4F">
        <w:rPr>
          <w:rFonts w:ascii="Arial" w:hAnsi="Arial" w:cs="Arial"/>
          <w:sz w:val="24"/>
        </w:rPr>
        <w:fldChar w:fldCharType="separate"/>
      </w:r>
      <w:r w:rsidR="00034B80">
        <w:rPr>
          <w:rFonts w:ascii="Arial" w:hAnsi="Arial" w:cs="Arial"/>
          <w:noProof/>
          <w:sz w:val="24"/>
        </w:rPr>
        <w:t>[</w:t>
      </w:r>
      <w:hyperlink w:anchor="_ENREF_56" w:tooltip="Prenner, 2021 #92" w:history="1">
        <w:r w:rsidR="00034B80" w:rsidRPr="00034B80">
          <w:rPr>
            <w:rStyle w:val="Hyperlink"/>
            <w:rFonts w:ascii="Arial" w:hAnsi="Arial" w:cs="Arial"/>
            <w:noProof/>
            <w:sz w:val="24"/>
          </w:rPr>
          <w:t>56</w:t>
        </w:r>
      </w:hyperlink>
      <w:r w:rsidR="00034B80">
        <w:rPr>
          <w:rFonts w:ascii="Arial" w:hAnsi="Arial" w:cs="Arial"/>
          <w:noProof/>
          <w:sz w:val="24"/>
        </w:rPr>
        <w:t>]</w:t>
      </w:r>
      <w:r w:rsidR="001B5E4F">
        <w:rPr>
          <w:rFonts w:ascii="Arial" w:hAnsi="Arial" w:cs="Arial"/>
          <w:sz w:val="24"/>
        </w:rPr>
        <w:fldChar w:fldCharType="end"/>
      </w:r>
      <w:r w:rsidRPr="00F86B7E">
        <w:rPr>
          <w:rFonts w:ascii="Arial" w:hAnsi="Arial" w:cs="Arial"/>
          <w:sz w:val="24"/>
        </w:rPr>
        <w:t xml:space="preserve">. Hay autores que incluso han utilizado fuentes de datos estructuradas como grafos de conocimiento y los ha convertido a contenido textual preparado para esta tarea e incluso integrando ambos enfoques buscando la asimilación del modelo de usos prácticos de las entidades contenidas en el grafo de conocimiento. Aunque este método en muchos casos ha dado resultados positivos también demanda una cantidad recursos de procesamiento significativa en comparación al resto de enfoques. Una representación de este </w:t>
      </w:r>
      <w:r w:rsidR="001443B6">
        <w:rPr>
          <w:rFonts w:ascii="Arial" w:hAnsi="Arial" w:cs="Arial"/>
          <w:sz w:val="24"/>
        </w:rPr>
        <w:t>enfoque se puede apreciar en la figura 1.9.</w:t>
      </w:r>
      <w:r w:rsidR="00A50558">
        <w:rPr>
          <w:rFonts w:ascii="Arial" w:hAnsi="Arial" w:cs="Arial"/>
          <w:sz w:val="24"/>
        </w:rPr>
        <w:t xml:space="preserve"> Una variante es realizar un pre-entrenamiento desde cero con la estrategia de entrenamiento y corpus de texto originales del modelo adicionando los corpus de texto adicionales del dominio objetivo desde esa fase de entrenamiento inicial tal como hacen en </w:t>
      </w:r>
      <w:r w:rsidR="00A50558">
        <w:rPr>
          <w:rFonts w:ascii="Arial" w:hAnsi="Arial" w:cs="Arial"/>
          <w:sz w:val="24"/>
        </w:rPr>
        <w:fldChar w:fldCharType="begin"/>
      </w:r>
      <w:r w:rsidR="00034B80">
        <w:rPr>
          <w:rFonts w:ascii="Arial" w:hAnsi="Arial" w:cs="Arial"/>
          <w:sz w:val="24"/>
        </w:rPr>
        <w:instrText xml:space="preserve"> ADDIN EN.CITE &lt;EndNote&gt;&lt;Cite&gt;&lt;Author&gt;Hadi&lt;/Author&gt;&lt;Year&gt;2023&lt;/Year&gt;&lt;RecNum&gt;38&lt;/RecNum&gt;&lt;DisplayText&gt;[15]&lt;/DisplayText&gt;&lt;record&gt;&lt;rec-number&gt;38&lt;/rec-number&gt;&lt;foreign-keys&gt;&lt;key app="EN" db-id="xwzttp5ttf95afepas0xp9z7599sex9xv20r" timestamp="1707453869"&gt;38&lt;/key&gt;&lt;/foreign-keys&gt;&lt;ref-type name="Journal Article"&gt;17&lt;/ref-type&gt;&lt;contributors&gt;&lt;authors&gt;&lt;author&gt;Hadi, Mohammad A&lt;/author&gt;&lt;author&gt;Fard, Fatemeh H&lt;/author&gt;&lt;/authors&gt;&lt;/contributors&gt;&lt;titles&gt;&lt;title&gt;Evaluating pre-trained models for user feedback analysis in software engineering: A study on classification of app-reviews&lt;/title&gt;&lt;secondary-title&gt;Empirical Software Engineering&lt;/secondary-title&gt;&lt;/titles&gt;&lt;periodical&gt;&lt;full-title&gt;Empirical software engineering&lt;/full-title&gt;&lt;/periodical&gt;&lt;pages&gt;88&lt;/pages&gt;&lt;volume&gt;28&lt;/volume&gt;&lt;number&gt;4&lt;/number&gt;&lt;dates&gt;&lt;year&gt;2023&lt;/year&gt;&lt;/dates&gt;&lt;isbn&gt;1382-3256&lt;/isbn&gt;&lt;urls&gt;&lt;/urls&gt;&lt;/record&gt;&lt;/Cite&gt;&lt;/EndNote&gt;</w:instrText>
      </w:r>
      <w:r w:rsidR="00A50558">
        <w:rPr>
          <w:rFonts w:ascii="Arial" w:hAnsi="Arial" w:cs="Arial"/>
          <w:sz w:val="24"/>
        </w:rPr>
        <w:fldChar w:fldCharType="separate"/>
      </w:r>
      <w:r w:rsidR="00034B80">
        <w:rPr>
          <w:rFonts w:ascii="Arial" w:hAnsi="Arial" w:cs="Arial"/>
          <w:noProof/>
          <w:sz w:val="24"/>
        </w:rPr>
        <w:t>[</w:t>
      </w:r>
      <w:hyperlink w:anchor="_ENREF_15" w:tooltip="Hadi, 2023 #38" w:history="1">
        <w:r w:rsidR="00034B80" w:rsidRPr="00034B80">
          <w:rPr>
            <w:rStyle w:val="Hyperlink"/>
            <w:rFonts w:ascii="Arial" w:hAnsi="Arial" w:cs="Arial"/>
            <w:noProof/>
            <w:sz w:val="24"/>
          </w:rPr>
          <w:t>15</w:t>
        </w:r>
      </w:hyperlink>
      <w:r w:rsidR="00034B80">
        <w:rPr>
          <w:rFonts w:ascii="Arial" w:hAnsi="Arial" w:cs="Arial"/>
          <w:noProof/>
          <w:sz w:val="24"/>
        </w:rPr>
        <w:t>]</w:t>
      </w:r>
      <w:r w:rsidR="00A50558">
        <w:rPr>
          <w:rFonts w:ascii="Arial" w:hAnsi="Arial" w:cs="Arial"/>
          <w:sz w:val="24"/>
        </w:rPr>
        <w:fldChar w:fldCharType="end"/>
      </w:r>
      <w:r w:rsidR="00A50558">
        <w:rPr>
          <w:rFonts w:ascii="Arial" w:hAnsi="Arial" w:cs="Arial"/>
          <w:sz w:val="24"/>
        </w:rPr>
        <w:t>, esto es naturalmente aún más costoso computacionalmente que la variante originalmente explicada.</w:t>
      </w:r>
    </w:p>
    <w:p w:rsidR="00DD7349" w:rsidRPr="00DD7349" w:rsidRDefault="00DD7349" w:rsidP="00DD7349">
      <w:pPr>
        <w:spacing w:line="360" w:lineRule="auto"/>
        <w:jc w:val="both"/>
        <w:rPr>
          <w:rFonts w:ascii="Arial" w:hAnsi="Arial" w:cs="Arial"/>
          <w:b/>
          <w:sz w:val="24"/>
        </w:rPr>
      </w:pPr>
    </w:p>
    <w:p w:rsidR="00DD7349" w:rsidRDefault="00DD7349" w:rsidP="00DD7349">
      <w:pPr>
        <w:jc w:val="center"/>
      </w:pPr>
      <w:r w:rsidRPr="00DD7349">
        <w:rPr>
          <w:noProof/>
          <w:lang w:eastAsia="es-ES"/>
        </w:rPr>
        <w:lastRenderedPageBreak/>
        <w:drawing>
          <wp:inline distT="0" distB="0" distL="0" distR="0">
            <wp:extent cx="3724630" cy="1606163"/>
            <wp:effectExtent l="0" t="0" r="0" b="0"/>
            <wp:docPr id="11" name="Picture 11" descr="C:\Users\rmaes\Pictures\Screenshot 2025-01-03 212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maes\Pictures\Screenshot 2025-01-03 21224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0286" cy="1617227"/>
                    </a:xfrm>
                    <a:prstGeom prst="rect">
                      <a:avLst/>
                    </a:prstGeom>
                    <a:noFill/>
                    <a:ln>
                      <a:noFill/>
                    </a:ln>
                  </pic:spPr>
                </pic:pic>
              </a:graphicData>
            </a:graphic>
          </wp:inline>
        </w:drawing>
      </w:r>
    </w:p>
    <w:p w:rsidR="001443B6" w:rsidRPr="00DD7349" w:rsidRDefault="001443B6" w:rsidP="001443B6">
      <w:pPr>
        <w:pStyle w:val="TOCHeading"/>
        <w:rPr>
          <w:i/>
          <w:iCs/>
        </w:rPr>
      </w:pPr>
      <w:bookmarkStart w:id="56" w:name="_Toc188009209"/>
      <w:r>
        <w:rPr>
          <w:rStyle w:val="Emphasis"/>
        </w:rPr>
        <w:t>Figura 1.9</w:t>
      </w:r>
      <w:r w:rsidRPr="00906EEC">
        <w:rPr>
          <w:rStyle w:val="Emphasis"/>
        </w:rPr>
        <w:t xml:space="preserve">: </w:t>
      </w:r>
      <w:r>
        <w:rPr>
          <w:rStyle w:val="Emphasis"/>
        </w:rPr>
        <w:t>Esquema del pre-entrenamiento adicional en datos textuales del dominio</w:t>
      </w:r>
      <w:bookmarkEnd w:id="56"/>
    </w:p>
    <w:p w:rsidR="00DD7349" w:rsidRDefault="00DD7349" w:rsidP="0098388A">
      <w:pPr>
        <w:spacing w:line="360" w:lineRule="auto"/>
      </w:pPr>
    </w:p>
    <w:p w:rsidR="00047181" w:rsidRPr="00047181" w:rsidRDefault="0098388A" w:rsidP="00047181">
      <w:pPr>
        <w:spacing w:line="360" w:lineRule="auto"/>
        <w:jc w:val="both"/>
        <w:rPr>
          <w:rFonts w:ascii="Arial" w:hAnsi="Arial" w:cs="Arial"/>
          <w:sz w:val="24"/>
        </w:rPr>
      </w:pPr>
      <w:r w:rsidRPr="0098388A">
        <w:rPr>
          <w:rFonts w:ascii="Arial" w:hAnsi="Arial" w:cs="Arial"/>
          <w:sz w:val="24"/>
        </w:rPr>
        <w:t xml:space="preserve">Este enfoque es muy común en la especialización de los modelos a un campo de investigación concreto sin ligarlos a una tarea concreta de minería. Por ejemplo, en </w:t>
      </w:r>
      <w:r w:rsidRPr="0098388A">
        <w:rPr>
          <w:rFonts w:ascii="Arial" w:hAnsi="Arial" w:cs="Arial"/>
          <w:sz w:val="24"/>
        </w:rPr>
        <w:fldChar w:fldCharType="begin"/>
      </w:r>
      <w:r w:rsidR="00034B80">
        <w:rPr>
          <w:rFonts w:ascii="Arial" w:hAnsi="Arial" w:cs="Arial"/>
          <w:sz w:val="24"/>
        </w:rPr>
        <w:instrText xml:space="preserve"> ADDIN EN.CITE &lt;EndNote&gt;&lt;Cite&gt;&lt;Author&gt;Cai&lt;/Author&gt;&lt;Year&gt;2023&lt;/Year&gt;&lt;RecNum&gt;69&lt;/RecNum&gt;&lt;DisplayText&gt;[48]&lt;/DisplayText&gt;&lt;record&gt;&lt;rec-number&gt;69&lt;/rec-number&gt;&lt;foreign-keys&gt;&lt;key app="EN" db-id="xwzttp5ttf95afepas0xp9z7599sex9xv20r" timestamp="1735772617"&gt;69&lt;/key&gt;&lt;/foreign-keys&gt;&lt;ref-type name="Journal Article"&gt;17&lt;/ref-type&gt;&lt;contributors&gt;&lt;authors&gt;&lt;author&gt;Cai, Linkun&lt;/author&gt;&lt;author&gt;Li, Jia&lt;/author&gt;&lt;author&gt;Lv, Han&lt;/author&gt;&lt;author&gt;Liu, Wenjuan&lt;/author&gt;&lt;author&gt;Niu, Haijun&lt;/author&gt;&lt;author&gt;Wang, Zhenchang&lt;/author&gt;&lt;/authors&gt;&lt;/contributors&gt;&lt;titles&gt;&lt;title&gt;Integrating domain knowledge for biomedical text analysis into deep learning: A survey&lt;/title&gt;&lt;secondary-title&gt;Journal of Biomedical Informatics&lt;/secondary-title&gt;&lt;/titles&gt;&lt;periodical&gt;&lt;full-title&gt;Journal of Biomedical Informatics&lt;/full-title&gt;&lt;/periodical&gt;&lt;pages&gt;104418&lt;/pages&gt;&lt;volume&gt;143&lt;/volume&gt;&lt;dates&gt;&lt;year&gt;2023&lt;/year&gt;&lt;/dates&gt;&lt;isbn&gt;1532-0464&lt;/isbn&gt;&lt;urls&gt;&lt;/urls&gt;&lt;/record&gt;&lt;/Cite&gt;&lt;/EndNote&gt;</w:instrText>
      </w:r>
      <w:r w:rsidRPr="0098388A">
        <w:rPr>
          <w:rFonts w:ascii="Arial" w:hAnsi="Arial" w:cs="Arial"/>
          <w:sz w:val="24"/>
        </w:rPr>
        <w:fldChar w:fldCharType="separate"/>
      </w:r>
      <w:r w:rsidR="00034B80">
        <w:rPr>
          <w:rFonts w:ascii="Arial" w:hAnsi="Arial" w:cs="Arial"/>
          <w:noProof/>
          <w:sz w:val="24"/>
        </w:rPr>
        <w:t>[</w:t>
      </w:r>
      <w:hyperlink w:anchor="_ENREF_48" w:tooltip="Cai, 2023 #69" w:history="1">
        <w:r w:rsidR="00034B80" w:rsidRPr="00034B80">
          <w:rPr>
            <w:rStyle w:val="Hyperlink"/>
            <w:rFonts w:ascii="Arial" w:hAnsi="Arial" w:cs="Arial"/>
            <w:noProof/>
            <w:sz w:val="24"/>
          </w:rPr>
          <w:t>48</w:t>
        </w:r>
      </w:hyperlink>
      <w:r w:rsidR="00034B80">
        <w:rPr>
          <w:rFonts w:ascii="Arial" w:hAnsi="Arial" w:cs="Arial"/>
          <w:noProof/>
          <w:sz w:val="24"/>
        </w:rPr>
        <w:t>]</w:t>
      </w:r>
      <w:r w:rsidRPr="0098388A">
        <w:rPr>
          <w:rFonts w:ascii="Arial" w:hAnsi="Arial" w:cs="Arial"/>
          <w:sz w:val="24"/>
        </w:rPr>
        <w:fldChar w:fldCharType="end"/>
      </w:r>
      <w:r w:rsidRPr="0098388A">
        <w:rPr>
          <w:rFonts w:ascii="Arial" w:hAnsi="Arial" w:cs="Arial"/>
          <w:sz w:val="24"/>
        </w:rPr>
        <w:t xml:space="preserve"> se analizan varios MPTC especializados como </w:t>
      </w:r>
      <w:proofErr w:type="spellStart"/>
      <w:r w:rsidRPr="0098388A">
        <w:rPr>
          <w:rFonts w:ascii="Arial" w:hAnsi="Arial" w:cs="Arial"/>
          <w:i/>
          <w:sz w:val="24"/>
        </w:rPr>
        <w:t>BioBERT</w:t>
      </w:r>
      <w:proofErr w:type="spellEnd"/>
      <w:r w:rsidR="00047181">
        <w:rPr>
          <w:rFonts w:ascii="Arial" w:hAnsi="Arial" w:cs="Arial"/>
          <w:i/>
          <w:sz w:val="24"/>
        </w:rPr>
        <w:t xml:space="preserve"> </w:t>
      </w:r>
      <w:r w:rsidR="00047181" w:rsidRPr="00047181">
        <w:rPr>
          <w:rFonts w:ascii="Arial" w:hAnsi="Arial" w:cs="Arial"/>
          <w:sz w:val="24"/>
        </w:rPr>
        <w:fldChar w:fldCharType="begin"/>
      </w:r>
      <w:r w:rsidR="00034B80">
        <w:rPr>
          <w:rFonts w:ascii="Arial" w:hAnsi="Arial" w:cs="Arial"/>
          <w:sz w:val="24"/>
        </w:rPr>
        <w:instrText xml:space="preserve"> ADDIN EN.CITE &lt;EndNote&gt;&lt;Cite&gt;&lt;Author&gt;Lee&lt;/Author&gt;&lt;Year&gt;2020&lt;/Year&gt;&lt;RecNum&gt;82&lt;/RecNum&gt;&lt;DisplayText&gt;[57]&lt;/DisplayText&gt;&lt;record&gt;&lt;rec-number&gt;82&lt;/rec-number&gt;&lt;foreign-keys&gt;&lt;key app="EN" db-id="xwzttp5ttf95afepas0xp9z7599sex9xv20r" timestamp="1736304922"&gt;82&lt;/key&gt;&lt;/foreign-keys&gt;&lt;ref-type name="Journal Article"&gt;17&lt;/ref-type&gt;&lt;contributors&gt;&lt;authors&gt;&lt;author&gt;Lee, Jinhyuk&lt;/author&gt;&lt;author&gt;Yoon, Wonjin&lt;/author&gt;&lt;author&gt;Kim, Sungdong&lt;/author&gt;&lt;author&gt;Kim, Donghyeon&lt;/author&gt;&lt;author&gt;Kim, Sunkyu&lt;/author&gt;&lt;author&gt;So, Chan Ho&lt;/author&gt;&lt;author&gt;Kang, Jaewoo&lt;/author&gt;&lt;/authors&gt;&lt;/contributors&gt;&lt;titles&gt;&lt;title&gt;BioBERT: a pre-trained biomedical language representation model for biomedical text mining&lt;/title&gt;&lt;secondary-title&gt;Bioinformatics&lt;/secondary-title&gt;&lt;/titles&gt;&lt;periodical&gt;&lt;full-title&gt;Bioinformatics&lt;/full-title&gt;&lt;/periodical&gt;&lt;pages&gt;1234-1240&lt;/pages&gt;&lt;volume&gt;36&lt;/volume&gt;&lt;number&gt;4&lt;/number&gt;&lt;dates&gt;&lt;year&gt;2020&lt;/year&gt;&lt;/dates&gt;&lt;isbn&gt;1367-4803&lt;/isbn&gt;&lt;urls&gt;&lt;/urls&gt;&lt;/record&gt;&lt;/Cite&gt;&lt;/EndNote&gt;</w:instrText>
      </w:r>
      <w:r w:rsidR="00047181" w:rsidRPr="00047181">
        <w:rPr>
          <w:rFonts w:ascii="Arial" w:hAnsi="Arial" w:cs="Arial"/>
          <w:sz w:val="24"/>
        </w:rPr>
        <w:fldChar w:fldCharType="separate"/>
      </w:r>
      <w:r w:rsidR="00034B80">
        <w:rPr>
          <w:rFonts w:ascii="Arial" w:hAnsi="Arial" w:cs="Arial"/>
          <w:noProof/>
          <w:sz w:val="24"/>
        </w:rPr>
        <w:t>[</w:t>
      </w:r>
      <w:hyperlink w:anchor="_ENREF_57" w:tooltip="Lee, 2020 #82" w:history="1">
        <w:r w:rsidR="00034B80" w:rsidRPr="00034B80">
          <w:rPr>
            <w:rStyle w:val="Hyperlink"/>
            <w:rFonts w:ascii="Arial" w:hAnsi="Arial" w:cs="Arial"/>
            <w:noProof/>
            <w:sz w:val="24"/>
          </w:rPr>
          <w:t>57</w:t>
        </w:r>
      </w:hyperlink>
      <w:r w:rsidR="00034B80">
        <w:rPr>
          <w:rFonts w:ascii="Arial" w:hAnsi="Arial" w:cs="Arial"/>
          <w:noProof/>
          <w:sz w:val="24"/>
        </w:rPr>
        <w:t>]</w:t>
      </w:r>
      <w:r w:rsidR="00047181" w:rsidRPr="00047181">
        <w:rPr>
          <w:rFonts w:ascii="Arial" w:hAnsi="Arial" w:cs="Arial"/>
          <w:sz w:val="24"/>
        </w:rPr>
        <w:fldChar w:fldCharType="end"/>
      </w:r>
      <w:r w:rsidRPr="00047181">
        <w:rPr>
          <w:rFonts w:ascii="Arial" w:hAnsi="Arial" w:cs="Arial"/>
          <w:sz w:val="24"/>
        </w:rPr>
        <w:t>,</w:t>
      </w:r>
      <w:r w:rsidRPr="0098388A">
        <w:rPr>
          <w:rFonts w:ascii="Arial" w:hAnsi="Arial" w:cs="Arial"/>
          <w:sz w:val="24"/>
        </w:rPr>
        <w:t xml:space="preserve"> </w:t>
      </w:r>
      <w:proofErr w:type="spellStart"/>
      <w:r w:rsidRPr="0098388A">
        <w:rPr>
          <w:rFonts w:ascii="Arial" w:hAnsi="Arial" w:cs="Arial"/>
          <w:i/>
          <w:sz w:val="24"/>
        </w:rPr>
        <w:t>BioELMo</w:t>
      </w:r>
      <w:proofErr w:type="spellEnd"/>
      <w:r w:rsidR="00047181">
        <w:rPr>
          <w:rFonts w:ascii="Arial" w:hAnsi="Arial" w:cs="Arial"/>
          <w:i/>
          <w:sz w:val="24"/>
        </w:rPr>
        <w:t xml:space="preserve"> </w:t>
      </w:r>
      <w:r w:rsidR="00047181" w:rsidRPr="00047181">
        <w:rPr>
          <w:rFonts w:ascii="Arial" w:hAnsi="Arial" w:cs="Arial"/>
          <w:sz w:val="24"/>
        </w:rPr>
        <w:fldChar w:fldCharType="begin"/>
      </w:r>
      <w:r w:rsidR="00034B80">
        <w:rPr>
          <w:rFonts w:ascii="Arial" w:hAnsi="Arial" w:cs="Arial"/>
          <w:sz w:val="24"/>
        </w:rPr>
        <w:instrText xml:space="preserve"> ADDIN EN.CITE &lt;EndNote&gt;&lt;Cite&gt;&lt;Author&gt;Jin&lt;/Author&gt;&lt;Year&gt;2019&lt;/Year&gt;&lt;RecNum&gt;81&lt;/RecNum&gt;&lt;DisplayText&gt;[58]&lt;/DisplayText&gt;&lt;record&gt;&lt;rec-number&gt;81&lt;/rec-number&gt;&lt;foreign-keys&gt;&lt;key app="EN" db-id="xwzttp5ttf95afepas0xp9z7599sex9xv20r" timestamp="1736304869"&gt;81&lt;/key&gt;&lt;/foreign-keys&gt;&lt;ref-type name="Journal Article"&gt;17&lt;/ref-type&gt;&lt;contributors&gt;&lt;authors&gt;&lt;author&gt;Jin, Qiao&lt;/author&gt;&lt;author&gt;Dhingra, Bhuwan&lt;/author&gt;&lt;author&gt;Cohen, William W&lt;/author&gt;&lt;author&gt;Lu, Xinghua&lt;/author&gt;&lt;/authors&gt;&lt;/contributors&gt;&lt;titles&gt;&lt;title&gt;Probing biomedical embeddings from language models&lt;/title&gt;&lt;secondary-title&gt;arXiv preprint arXiv:1904.02181&lt;/secondary-title&gt;&lt;/titles&gt;&lt;periodical&gt;&lt;full-title&gt;arXiv preprint arXiv:1904.02181&lt;/full-title&gt;&lt;/periodical&gt;&lt;dates&gt;&lt;year&gt;2019&lt;/year&gt;&lt;/dates&gt;&lt;urls&gt;&lt;/urls&gt;&lt;/record&gt;&lt;/Cite&gt;&lt;/EndNote&gt;</w:instrText>
      </w:r>
      <w:r w:rsidR="00047181" w:rsidRPr="00047181">
        <w:rPr>
          <w:rFonts w:ascii="Arial" w:hAnsi="Arial" w:cs="Arial"/>
          <w:sz w:val="24"/>
        </w:rPr>
        <w:fldChar w:fldCharType="separate"/>
      </w:r>
      <w:r w:rsidR="00034B80">
        <w:rPr>
          <w:rFonts w:ascii="Arial" w:hAnsi="Arial" w:cs="Arial"/>
          <w:noProof/>
          <w:sz w:val="24"/>
        </w:rPr>
        <w:t>[</w:t>
      </w:r>
      <w:hyperlink w:anchor="_ENREF_58" w:tooltip="Jin, 2019 #81" w:history="1">
        <w:r w:rsidR="00034B80" w:rsidRPr="00034B80">
          <w:rPr>
            <w:rStyle w:val="Hyperlink"/>
            <w:rFonts w:ascii="Arial" w:hAnsi="Arial" w:cs="Arial"/>
            <w:noProof/>
            <w:sz w:val="24"/>
          </w:rPr>
          <w:t>58</w:t>
        </w:r>
      </w:hyperlink>
      <w:r w:rsidR="00034B80">
        <w:rPr>
          <w:rFonts w:ascii="Arial" w:hAnsi="Arial" w:cs="Arial"/>
          <w:noProof/>
          <w:sz w:val="24"/>
        </w:rPr>
        <w:t>]</w:t>
      </w:r>
      <w:r w:rsidR="00047181" w:rsidRPr="00047181">
        <w:rPr>
          <w:rFonts w:ascii="Arial" w:hAnsi="Arial" w:cs="Arial"/>
          <w:sz w:val="24"/>
        </w:rPr>
        <w:fldChar w:fldCharType="end"/>
      </w:r>
      <w:r w:rsidRPr="0098388A">
        <w:rPr>
          <w:rFonts w:ascii="Arial" w:hAnsi="Arial" w:cs="Arial"/>
          <w:sz w:val="24"/>
        </w:rPr>
        <w:t xml:space="preserve"> y </w:t>
      </w:r>
      <w:proofErr w:type="spellStart"/>
      <w:r w:rsidRPr="0098388A">
        <w:rPr>
          <w:rFonts w:ascii="Arial" w:hAnsi="Arial" w:cs="Arial"/>
          <w:i/>
          <w:sz w:val="24"/>
        </w:rPr>
        <w:t>BlueBERT</w:t>
      </w:r>
      <w:proofErr w:type="spellEnd"/>
      <w:r w:rsidR="00047181">
        <w:rPr>
          <w:rFonts w:ascii="Arial" w:hAnsi="Arial" w:cs="Arial"/>
          <w:i/>
          <w:sz w:val="24"/>
        </w:rPr>
        <w:t xml:space="preserve"> </w:t>
      </w:r>
      <w:r w:rsidR="00047181" w:rsidRPr="00047181">
        <w:rPr>
          <w:rFonts w:ascii="Arial" w:hAnsi="Arial" w:cs="Arial"/>
          <w:sz w:val="24"/>
        </w:rPr>
        <w:fldChar w:fldCharType="begin"/>
      </w:r>
      <w:r w:rsidR="00034B80">
        <w:rPr>
          <w:rFonts w:ascii="Arial" w:hAnsi="Arial" w:cs="Arial"/>
          <w:sz w:val="24"/>
        </w:rPr>
        <w:instrText xml:space="preserve"> ADDIN EN.CITE &lt;EndNote&gt;&lt;Cite&gt;&lt;Author&gt;Peng&lt;/Author&gt;&lt;Year&gt;2019&lt;/Year&gt;&lt;RecNum&gt;80&lt;/RecNum&gt;&lt;DisplayText&gt;[59]&lt;/DisplayText&gt;&lt;record&gt;&lt;rec-number&gt;80&lt;/rec-number&gt;&lt;foreign-keys&gt;&lt;key app="EN" db-id="xwzttp5ttf95afepas0xp9z7599sex9xv20r" timestamp="1736304866"&gt;80&lt;/key&gt;&lt;/foreign-keys&gt;&lt;ref-type name="Journal Article"&gt;17&lt;/ref-type&gt;&lt;contributors&gt;&lt;authors&gt;&lt;author&gt;Peng, Yifan&lt;/author&gt;&lt;author&gt;Yan, Shankai&lt;/author&gt;&lt;author&gt;Lu, Zhiyong&lt;/author&gt;&lt;/authors&gt;&lt;/contributors&gt;&lt;titles&gt;&lt;title&gt;Transfer learning in biomedical natural language processing: an evaluation of BERT and ELMo on ten benchmarking datasets&lt;/title&gt;&lt;secondary-title&gt;arXiv preprint arXiv:1906.05474&lt;/secondary-title&gt;&lt;/titles&gt;&lt;periodical&gt;&lt;full-title&gt;arXiv preprint arXiv:1906.05474&lt;/full-title&gt;&lt;/periodical&gt;&lt;dates&gt;&lt;year&gt;2019&lt;/year&gt;&lt;/dates&gt;&lt;urls&gt;&lt;/urls&gt;&lt;/record&gt;&lt;/Cite&gt;&lt;/EndNote&gt;</w:instrText>
      </w:r>
      <w:r w:rsidR="00047181" w:rsidRPr="00047181">
        <w:rPr>
          <w:rFonts w:ascii="Arial" w:hAnsi="Arial" w:cs="Arial"/>
          <w:sz w:val="24"/>
        </w:rPr>
        <w:fldChar w:fldCharType="separate"/>
      </w:r>
      <w:r w:rsidR="00034B80">
        <w:rPr>
          <w:rFonts w:ascii="Arial" w:hAnsi="Arial" w:cs="Arial"/>
          <w:noProof/>
          <w:sz w:val="24"/>
        </w:rPr>
        <w:t>[</w:t>
      </w:r>
      <w:hyperlink w:anchor="_ENREF_59" w:tooltip="Peng, 2019 #80" w:history="1">
        <w:r w:rsidR="00034B80" w:rsidRPr="00034B80">
          <w:rPr>
            <w:rStyle w:val="Hyperlink"/>
            <w:rFonts w:ascii="Arial" w:hAnsi="Arial" w:cs="Arial"/>
            <w:noProof/>
            <w:sz w:val="24"/>
          </w:rPr>
          <w:t>59</w:t>
        </w:r>
      </w:hyperlink>
      <w:r w:rsidR="00034B80">
        <w:rPr>
          <w:rFonts w:ascii="Arial" w:hAnsi="Arial" w:cs="Arial"/>
          <w:noProof/>
          <w:sz w:val="24"/>
        </w:rPr>
        <w:t>]</w:t>
      </w:r>
      <w:r w:rsidR="00047181" w:rsidRPr="00047181">
        <w:rPr>
          <w:rFonts w:ascii="Arial" w:hAnsi="Arial" w:cs="Arial"/>
          <w:sz w:val="24"/>
        </w:rPr>
        <w:fldChar w:fldCharType="end"/>
      </w:r>
      <w:r w:rsidRPr="0098388A">
        <w:rPr>
          <w:rFonts w:ascii="Arial" w:hAnsi="Arial" w:cs="Arial"/>
          <w:sz w:val="24"/>
        </w:rPr>
        <w:t xml:space="preserve"> en el campo médico que son MPT normales a los que se les realizó un proceso de pre-entrenamiento extra sobre textos médicos, aunque en algunos casos se les hicieron cambios adicionales.</w:t>
      </w:r>
      <w:r w:rsidR="00047181">
        <w:rPr>
          <w:rFonts w:ascii="Arial" w:hAnsi="Arial" w:cs="Arial"/>
          <w:sz w:val="24"/>
        </w:rPr>
        <w:t xml:space="preserve"> </w:t>
      </w:r>
      <w:r w:rsidR="00047181" w:rsidRPr="00047181">
        <w:rPr>
          <w:rFonts w:ascii="Arial" w:hAnsi="Arial" w:cs="Arial"/>
          <w:sz w:val="24"/>
        </w:rPr>
        <w:t xml:space="preserve">Además en </w:t>
      </w:r>
      <w:r w:rsidR="00047181" w:rsidRPr="00047181">
        <w:rPr>
          <w:rFonts w:ascii="Arial" w:hAnsi="Arial" w:cs="Arial"/>
          <w:sz w:val="24"/>
          <w:lang w:val="en-US"/>
        </w:rPr>
        <w:fldChar w:fldCharType="begin"/>
      </w:r>
      <w:r w:rsidR="00034B80" w:rsidRPr="00034B80">
        <w:rPr>
          <w:rFonts w:ascii="Arial" w:hAnsi="Arial" w:cs="Arial"/>
          <w:sz w:val="24"/>
        </w:rPr>
        <w:instrText xml:space="preserve"> ADDIN EN.CITE &lt;EndNote&gt;&lt;Cite&gt;&lt;Author&gt;Xu&lt;/Author&gt;&lt;Year&gt;2021&lt;/Year&gt;&lt;RecNum&gt;75&lt;/RecNum&gt;&lt;DisplayText&gt;[60]&lt;/DisplayText&gt;&lt;record&gt;&lt;rec-number&gt;75&lt;/rec-number&gt;&lt;foreign-keys&gt;&lt;key app="EN" db-id="xwzttp5ttf95afepas0xp9z7599sex9xv20r" timestamp="1735772653"&gt;75&lt;/key&gt;&lt;/foreign-keys&gt;&lt;ref-type name="Journal Article"&gt;17&lt;/ref-type&gt;&lt;contributors&gt;&lt;authors&gt;&lt;author&gt;Xu, Song&lt;/author&gt;&lt;author&gt;Li, Haoran&lt;/author&gt;&lt;author&gt;Yuan, Peng&lt;/author&gt;&lt;author&gt;Wang, Yujia&lt;/author&gt;&lt;author&gt;Wu, Youzheng&lt;/author&gt;&lt;author&gt;He, Xiaodong&lt;/author&gt;&lt;author&gt;Liu, Ying&lt;/author&gt;&lt;author&gt;Zhou, Bowen&lt;/author&gt;&lt;/authors&gt;&lt;/contributors&gt;&lt;titles&gt;&lt;title&gt;K-plug: Knowledge-injected pre-trained language model for natural language understanding and generation in e-commerce&lt;/title&gt;&lt;secondary-title&gt;arXiv preprint arXiv:2104.06960&lt;/secondary-title&gt;&lt;/titles&gt;&lt;periodical&gt;&lt;full-title&gt;arXiv preprint arXiv:2104.06960&lt;/full-title&gt;&lt;/periodical&gt;&lt;dates&gt;&lt;year&gt;2021&lt;/year&gt;&lt;/dates&gt;&lt;urls&gt;&lt;/urls&gt;&lt;/record&gt;&lt;/Cite&gt;&lt;/EndNote&gt;</w:instrText>
      </w:r>
      <w:r w:rsidR="00047181" w:rsidRPr="00047181">
        <w:rPr>
          <w:rFonts w:ascii="Arial" w:hAnsi="Arial" w:cs="Arial"/>
          <w:sz w:val="24"/>
          <w:lang w:val="en-US"/>
        </w:rPr>
        <w:fldChar w:fldCharType="separate"/>
      </w:r>
      <w:r w:rsidR="00034B80" w:rsidRPr="00034B80">
        <w:rPr>
          <w:rFonts w:ascii="Arial" w:hAnsi="Arial" w:cs="Arial"/>
          <w:noProof/>
          <w:sz w:val="24"/>
        </w:rPr>
        <w:t>[</w:t>
      </w:r>
      <w:hyperlink w:anchor="_ENREF_60" w:tooltip="Xu, 2021 #75" w:history="1">
        <w:r w:rsidR="00034B80" w:rsidRPr="00034B80">
          <w:rPr>
            <w:rStyle w:val="Hyperlink"/>
            <w:rFonts w:ascii="Arial" w:hAnsi="Arial" w:cs="Arial"/>
            <w:noProof/>
            <w:sz w:val="24"/>
          </w:rPr>
          <w:t>60</w:t>
        </w:r>
      </w:hyperlink>
      <w:r w:rsidR="00034B80" w:rsidRPr="00034B80">
        <w:rPr>
          <w:rFonts w:ascii="Arial" w:hAnsi="Arial" w:cs="Arial"/>
          <w:noProof/>
          <w:sz w:val="24"/>
        </w:rPr>
        <w:t>]</w:t>
      </w:r>
      <w:r w:rsidR="00047181" w:rsidRPr="00047181">
        <w:rPr>
          <w:rFonts w:ascii="Arial" w:hAnsi="Arial" w:cs="Arial"/>
          <w:sz w:val="24"/>
          <w:lang w:val="en-US"/>
        </w:rPr>
        <w:fldChar w:fldCharType="end"/>
      </w:r>
      <w:r w:rsidR="00047181" w:rsidRPr="00047181">
        <w:rPr>
          <w:rFonts w:ascii="Arial" w:hAnsi="Arial" w:cs="Arial"/>
          <w:sz w:val="24"/>
        </w:rPr>
        <w:t xml:space="preserve"> evalúan diferentes enfoques de pre-entrenamiento para introducir información específica de un </w:t>
      </w:r>
      <w:r w:rsidR="00047181">
        <w:rPr>
          <w:rFonts w:ascii="Arial" w:hAnsi="Arial" w:cs="Arial"/>
          <w:sz w:val="24"/>
        </w:rPr>
        <w:t xml:space="preserve">entorno </w:t>
      </w:r>
      <w:r w:rsidR="00047181" w:rsidRPr="00047181">
        <w:rPr>
          <w:rFonts w:ascii="Arial" w:hAnsi="Arial" w:cs="Arial"/>
          <w:i/>
          <w:sz w:val="24"/>
        </w:rPr>
        <w:t>e-</w:t>
      </w:r>
      <w:proofErr w:type="spellStart"/>
      <w:r w:rsidR="00047181" w:rsidRPr="00047181">
        <w:rPr>
          <w:rFonts w:ascii="Arial" w:hAnsi="Arial" w:cs="Arial"/>
          <w:i/>
          <w:sz w:val="24"/>
        </w:rPr>
        <w:t>comerce</w:t>
      </w:r>
      <w:proofErr w:type="spellEnd"/>
      <w:r w:rsidR="00047181" w:rsidRPr="00047181">
        <w:rPr>
          <w:rFonts w:ascii="Arial" w:hAnsi="Arial" w:cs="Arial"/>
          <w:sz w:val="24"/>
        </w:rPr>
        <w:t xml:space="preserve"> concreto en un modelo</w:t>
      </w:r>
      <w:r w:rsidR="00047181">
        <w:rPr>
          <w:rFonts w:ascii="Arial" w:hAnsi="Arial" w:cs="Arial"/>
          <w:sz w:val="24"/>
        </w:rPr>
        <w:t xml:space="preserve"> con buenos resultados.</w:t>
      </w:r>
    </w:p>
    <w:p w:rsidR="00F86B7E" w:rsidRPr="0098388A" w:rsidRDefault="00F86B7E" w:rsidP="0098388A">
      <w:pPr>
        <w:spacing w:line="360" w:lineRule="auto"/>
        <w:jc w:val="both"/>
        <w:rPr>
          <w:rFonts w:ascii="Arial" w:hAnsi="Arial" w:cs="Arial"/>
          <w:sz w:val="24"/>
        </w:rPr>
      </w:pPr>
    </w:p>
    <w:p w:rsidR="00737F9F" w:rsidRPr="00737F9F" w:rsidRDefault="00737F9F" w:rsidP="0098388A">
      <w:pPr>
        <w:pStyle w:val="Heading1"/>
        <w:numPr>
          <w:ilvl w:val="1"/>
          <w:numId w:val="8"/>
        </w:numPr>
        <w:spacing w:line="360" w:lineRule="auto"/>
      </w:pPr>
      <w:bookmarkStart w:id="57" w:name="_Toc188009167"/>
      <w:r w:rsidRPr="00737F9F">
        <w:t>Antecedentes</w:t>
      </w:r>
      <w:bookmarkEnd w:id="57"/>
    </w:p>
    <w:p w:rsidR="00737F9F" w:rsidRDefault="00737F9F" w:rsidP="0098388A">
      <w:pPr>
        <w:spacing w:line="360" w:lineRule="auto"/>
        <w:jc w:val="both"/>
        <w:rPr>
          <w:rFonts w:ascii="Arial" w:hAnsi="Arial" w:cs="Arial"/>
          <w:sz w:val="24"/>
        </w:rPr>
      </w:pPr>
      <w:r>
        <w:rPr>
          <w:rFonts w:ascii="Arial" w:hAnsi="Arial" w:cs="Arial"/>
          <w:sz w:val="24"/>
        </w:rPr>
        <w:t>En el campo de la clasificación de comentarios de usuarios se</w:t>
      </w:r>
      <w:r>
        <w:rPr>
          <w:rFonts w:ascii="Arial" w:hAnsi="Arial" w:cs="Arial" w:hint="eastAsia"/>
          <w:sz w:val="24"/>
        </w:rPr>
        <w:t>g</w:t>
      </w:r>
      <w:r w:rsidRPr="00737F9F">
        <w:rPr>
          <w:rFonts w:ascii="Arial" w:hAnsi="Arial" w:cs="Arial"/>
          <w:sz w:val="24"/>
        </w:rPr>
        <w:t>ún su relevancia para</w:t>
      </w:r>
      <w:r>
        <w:rPr>
          <w:rFonts w:ascii="Arial" w:hAnsi="Arial" w:cs="Arial"/>
          <w:sz w:val="24"/>
        </w:rPr>
        <w:t xml:space="preserve"> equipos de desarrollo de software ha habido varias investigaciones, varias que se han centrado en este aspecto </w:t>
      </w:r>
      <w:r>
        <w:rPr>
          <w:rFonts w:ascii="Arial" w:hAnsi="Arial" w:cs="Arial"/>
          <w:sz w:val="24"/>
        </w:rPr>
        <w:fldChar w:fldCharType="begin">
          <w:fldData xml:space="preserve">PEVuZE5vdGU+PENpdGU+PEF1dGhvcj5DaGVuPC9BdXRob3I+PFllYXI+MjAxNDwvWWVhcj48UmVj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</w:fldData>
        </w:fldChar>
      </w:r>
      <w:r w:rsidR="00034B80">
        <w:rPr>
          <w:rFonts w:ascii="Arial" w:hAnsi="Arial" w:cs="Arial"/>
          <w:sz w:val="24"/>
        </w:rPr>
        <w:instrText xml:space="preserve"> ADDIN EN.CITE </w:instrText>
      </w:r>
      <w:r w:rsidR="00034B80">
        <w:rPr>
          <w:rFonts w:ascii="Arial" w:hAnsi="Arial" w:cs="Arial"/>
          <w:sz w:val="24"/>
        </w:rPr>
        <w:fldChar w:fldCharType="begin">
          <w:fldData xml:space="preserve">PEVuZE5vdGU+PENpdGU+PEF1dGhvcj5DaGVuPC9BdXRob3I+PFllYXI+MjAxNDwvWWVhcj48UmVj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</w:fldData>
        </w:fldChar>
      </w:r>
      <w:r w:rsidR="00034B80">
        <w:rPr>
          <w:rFonts w:ascii="Arial" w:hAnsi="Arial" w:cs="Arial"/>
          <w:sz w:val="24"/>
        </w:rPr>
        <w:instrText xml:space="preserve"> ADDIN EN.CITE.DATA </w:instrText>
      </w:r>
      <w:r w:rsidR="00034B80">
        <w:rPr>
          <w:rFonts w:ascii="Arial" w:hAnsi="Arial" w:cs="Arial"/>
          <w:sz w:val="24"/>
        </w:rPr>
      </w:r>
      <w:r w:rsidR="00034B80">
        <w:rPr>
          <w:rFonts w:ascii="Arial" w:hAnsi="Arial" w:cs="Arial"/>
          <w:sz w:val="24"/>
        </w:rPr>
        <w:fldChar w:fldCharType="end"/>
      </w:r>
      <w:r>
        <w:rPr>
          <w:rFonts w:ascii="Arial" w:hAnsi="Arial" w:cs="Arial"/>
          <w:sz w:val="24"/>
        </w:rPr>
      </w:r>
      <w:r>
        <w:rPr>
          <w:rFonts w:ascii="Arial" w:hAnsi="Arial" w:cs="Arial"/>
          <w:sz w:val="24"/>
        </w:rPr>
        <w:fldChar w:fldCharType="separate"/>
      </w:r>
      <w:r w:rsidR="00034B80">
        <w:rPr>
          <w:rFonts w:ascii="Arial" w:hAnsi="Arial" w:cs="Arial"/>
          <w:noProof/>
          <w:sz w:val="24"/>
        </w:rPr>
        <w:t>[</w:t>
      </w:r>
      <w:hyperlink w:anchor="_ENREF_10" w:tooltip="Chen, 2014 #27" w:history="1">
        <w:r w:rsidR="00034B80" w:rsidRPr="00034B80">
          <w:rPr>
            <w:rStyle w:val="Hyperlink"/>
            <w:rFonts w:ascii="Arial" w:hAnsi="Arial" w:cs="Arial"/>
            <w:noProof/>
            <w:sz w:val="24"/>
          </w:rPr>
          <w:t>10-12</w:t>
        </w:r>
      </w:hyperlink>
      <w:r w:rsidR="00034B80">
        <w:rPr>
          <w:rFonts w:ascii="Arial" w:hAnsi="Arial" w:cs="Arial"/>
          <w:noProof/>
          <w:sz w:val="24"/>
        </w:rPr>
        <w:t xml:space="preserve">, </w:t>
      </w:r>
      <w:hyperlink w:anchor="_ENREF_56" w:tooltip="Prenner, 2021 #92" w:history="1">
        <w:r w:rsidR="00034B80" w:rsidRPr="00034B80">
          <w:rPr>
            <w:rStyle w:val="Hyperlink"/>
            <w:rFonts w:ascii="Arial" w:hAnsi="Arial" w:cs="Arial"/>
            <w:noProof/>
            <w:sz w:val="24"/>
          </w:rPr>
          <w:t>56</w:t>
        </w:r>
      </w:hyperlink>
      <w:r w:rsidR="00034B80">
        <w:rPr>
          <w:rFonts w:ascii="Arial" w:hAnsi="Arial" w:cs="Arial"/>
          <w:noProof/>
          <w:sz w:val="24"/>
        </w:rPr>
        <w:t>]</w:t>
      </w:r>
      <w:r>
        <w:rPr>
          <w:rFonts w:ascii="Arial" w:hAnsi="Arial" w:cs="Arial"/>
          <w:sz w:val="24"/>
        </w:rPr>
        <w:fldChar w:fldCharType="end"/>
      </w:r>
      <w:r>
        <w:rPr>
          <w:rFonts w:ascii="Arial" w:hAnsi="Arial" w:cs="Arial"/>
          <w:sz w:val="24"/>
        </w:rPr>
        <w:t xml:space="preserve"> y otras que han utilizado un enfoque más general de clasificación teniendo en cuenta aspectos adicionales como reportes de errores o petición de características </w:t>
      </w:r>
      <w:r>
        <w:rPr>
          <w:rFonts w:ascii="Arial" w:hAnsi="Arial" w:cs="Arial"/>
          <w:sz w:val="24"/>
        </w:rPr>
        <w:fldChar w:fldCharType="begin">
          <w:fldData xml:space="preserve">PEVuZE5vdGU+PENpdGU+PEF1dGhvcj5HdW88L0F1dGhvcj48WWVhcj4yMDIwPC9ZZWFyPjxSZWNO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</w:fldData>
        </w:fldChar>
      </w:r>
      <w:r w:rsidR="00034B80">
        <w:rPr>
          <w:rFonts w:ascii="Arial" w:hAnsi="Arial" w:cs="Arial"/>
          <w:sz w:val="24"/>
        </w:rPr>
        <w:instrText xml:space="preserve"> ADDIN EN.CITE </w:instrText>
      </w:r>
      <w:r w:rsidR="00034B80">
        <w:rPr>
          <w:rFonts w:ascii="Arial" w:hAnsi="Arial" w:cs="Arial"/>
          <w:sz w:val="24"/>
        </w:rPr>
        <w:fldChar w:fldCharType="begin">
          <w:fldData xml:space="preserve">PEVuZE5vdGU+PENpdGU+PEF1dGhvcj5HdW88L0F1dGhvcj48WWVhcj4yMDIwPC9ZZWFyPjxSZWNO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</w:fldData>
        </w:fldChar>
      </w:r>
      <w:r w:rsidR="00034B80">
        <w:rPr>
          <w:rFonts w:ascii="Arial" w:hAnsi="Arial" w:cs="Arial"/>
          <w:sz w:val="24"/>
        </w:rPr>
        <w:instrText xml:space="preserve"> ADDIN EN.CITE.DATA </w:instrText>
      </w:r>
      <w:r w:rsidR="00034B80">
        <w:rPr>
          <w:rFonts w:ascii="Arial" w:hAnsi="Arial" w:cs="Arial"/>
          <w:sz w:val="24"/>
        </w:rPr>
      </w:r>
      <w:r w:rsidR="00034B80">
        <w:rPr>
          <w:rFonts w:ascii="Arial" w:hAnsi="Arial" w:cs="Arial"/>
          <w:sz w:val="24"/>
        </w:rPr>
        <w:fldChar w:fldCharType="end"/>
      </w:r>
      <w:r>
        <w:rPr>
          <w:rFonts w:ascii="Arial" w:hAnsi="Arial" w:cs="Arial"/>
          <w:sz w:val="24"/>
        </w:rPr>
      </w:r>
      <w:r>
        <w:rPr>
          <w:rFonts w:ascii="Arial" w:hAnsi="Arial" w:cs="Arial"/>
          <w:sz w:val="24"/>
        </w:rPr>
        <w:fldChar w:fldCharType="separate"/>
      </w:r>
      <w:r w:rsidR="00034B80">
        <w:rPr>
          <w:rFonts w:ascii="Arial" w:hAnsi="Arial" w:cs="Arial"/>
          <w:noProof/>
          <w:sz w:val="24"/>
        </w:rPr>
        <w:t>[</w:t>
      </w:r>
      <w:hyperlink w:anchor="_ENREF_14" w:tooltip="Henao, 2021 #25" w:history="1">
        <w:r w:rsidR="00034B80" w:rsidRPr="00034B80">
          <w:rPr>
            <w:rStyle w:val="Hyperlink"/>
            <w:rFonts w:ascii="Arial" w:hAnsi="Arial" w:cs="Arial"/>
            <w:noProof/>
            <w:sz w:val="24"/>
          </w:rPr>
          <w:t>14</w:t>
        </w:r>
      </w:hyperlink>
      <w:r w:rsidR="00034B80">
        <w:rPr>
          <w:rFonts w:ascii="Arial" w:hAnsi="Arial" w:cs="Arial"/>
          <w:noProof/>
          <w:sz w:val="24"/>
        </w:rPr>
        <w:t xml:space="preserve">, </w:t>
      </w:r>
      <w:hyperlink w:anchor="_ENREF_15" w:tooltip="Hadi, 2023 #38" w:history="1">
        <w:r w:rsidR="00034B80" w:rsidRPr="00034B80">
          <w:rPr>
            <w:rStyle w:val="Hyperlink"/>
            <w:rFonts w:ascii="Arial" w:hAnsi="Arial" w:cs="Arial"/>
            <w:noProof/>
            <w:sz w:val="24"/>
          </w:rPr>
          <w:t>15</w:t>
        </w:r>
      </w:hyperlink>
      <w:r w:rsidR="00034B80">
        <w:rPr>
          <w:rFonts w:ascii="Arial" w:hAnsi="Arial" w:cs="Arial"/>
          <w:noProof/>
          <w:sz w:val="24"/>
        </w:rPr>
        <w:t xml:space="preserve">, </w:t>
      </w:r>
      <w:hyperlink w:anchor="_ENREF_42" w:tooltip="Guo, 2020 #37" w:history="1">
        <w:r w:rsidR="00034B80" w:rsidRPr="00034B80">
          <w:rPr>
            <w:rStyle w:val="Hyperlink"/>
            <w:rFonts w:ascii="Arial" w:hAnsi="Arial" w:cs="Arial"/>
            <w:noProof/>
            <w:sz w:val="24"/>
          </w:rPr>
          <w:t>42</w:t>
        </w:r>
      </w:hyperlink>
      <w:r w:rsidR="00034B80">
        <w:rPr>
          <w:rFonts w:ascii="Arial" w:hAnsi="Arial" w:cs="Arial"/>
          <w:noProof/>
          <w:sz w:val="24"/>
        </w:rPr>
        <w:t>]</w:t>
      </w:r>
      <w:r>
        <w:rPr>
          <w:rFonts w:ascii="Arial" w:hAnsi="Arial" w:cs="Arial"/>
          <w:sz w:val="24"/>
        </w:rPr>
        <w:fldChar w:fldCharType="end"/>
      </w:r>
      <w:r>
        <w:rPr>
          <w:rFonts w:ascii="Arial" w:hAnsi="Arial" w:cs="Arial"/>
          <w:sz w:val="24"/>
        </w:rPr>
        <w:t>.</w:t>
      </w:r>
      <w:r w:rsidR="00EC14F1">
        <w:rPr>
          <w:rFonts w:ascii="Arial" w:hAnsi="Arial" w:cs="Arial"/>
          <w:sz w:val="24"/>
        </w:rPr>
        <w:t xml:space="preserve"> </w:t>
      </w:r>
    </w:p>
    <w:p w:rsidR="00737F9F" w:rsidRDefault="00992BD3" w:rsidP="00992BD3">
      <w:pPr>
        <w:spacing w:line="360" w:lineRule="auto"/>
        <w:jc w:val="both"/>
        <w:rPr>
          <w:rFonts w:ascii="Arial" w:hAnsi="Arial" w:cs="Arial"/>
          <w:sz w:val="24"/>
        </w:rPr>
      </w:pPr>
      <w:r>
        <w:rPr>
          <w:rFonts w:ascii="Arial" w:hAnsi="Arial" w:cs="Arial"/>
          <w:sz w:val="24"/>
        </w:rPr>
        <w:t xml:space="preserve">Los autores de </w:t>
      </w:r>
      <w:r>
        <w:rPr>
          <w:rFonts w:ascii="Arial" w:hAnsi="Arial" w:cs="Arial"/>
          <w:sz w:val="24"/>
        </w:rPr>
        <w:fldChar w:fldCharType="begin"/>
      </w:r>
      <w:r w:rsidR="00534C65">
        <w:rPr>
          <w:rFonts w:ascii="Arial" w:hAnsi="Arial" w:cs="Arial"/>
          <w:sz w:val="24"/>
        </w:rPr>
        <w:instrText xml:space="preserve"> ADDIN EN.CITE &lt;EndNote&gt;&lt;Cite&gt;&lt;Author&gt;Chen&lt;/Author&gt;&lt;Year&gt;2014&lt;/Year&gt;&lt;RecNum&gt;27&lt;/RecNum&gt;&lt;DisplayText&gt;[10]&lt;/DisplayText&gt;&lt;record&gt;&lt;rec-number&gt;27&lt;/rec-number&gt;&lt;foreign-keys&gt;&lt;key app="EN" db-id="xwzttp5ttf95afepas0xp9z7599sex9xv20r" timestamp="1707090398"&gt;27&lt;/key&gt;&lt;/foreign-keys&gt;&lt;ref-type name="Conference Proceedings"&gt;10&lt;/ref-type&gt;&lt;contributors&gt;&lt;authors&gt;&lt;author&gt;Chen, Ning&lt;/author&gt;&lt;author&gt;Lin, Jialiu&lt;/author&gt;&lt;author&gt;Hoi, Steven CH&lt;/author&gt;&lt;author&gt;Xiao, Xiaokui&lt;/author&gt;&lt;author&gt;Zhang, Boshen&lt;/author&gt;&lt;/authors&gt;&lt;/contributors&gt;&lt;titles&gt;&lt;title&gt;AR-miner: mining informative reviews for developers from mobile app marketplace&lt;/title&gt;&lt;secondary-title&gt;Proceedings of the 36th international conference on software engineering&lt;/secondary-title&gt;&lt;/titles&gt;&lt;pages&gt;767-778&lt;/pages&gt;&lt;dates&gt;&lt;year&gt;2014&lt;/year&gt;&lt;/dates&gt;&lt;urls&gt;&lt;/urls&gt;&lt;/record&gt;&lt;/Cite&gt;&lt;/EndNote&gt;</w:instrText>
      </w:r>
      <w:r>
        <w:rPr>
          <w:rFonts w:ascii="Arial" w:hAnsi="Arial" w:cs="Arial"/>
          <w:sz w:val="24"/>
        </w:rPr>
        <w:fldChar w:fldCharType="separate"/>
      </w:r>
      <w:r w:rsidR="00534C65">
        <w:rPr>
          <w:rFonts w:ascii="Arial" w:hAnsi="Arial" w:cs="Arial"/>
          <w:noProof/>
          <w:sz w:val="24"/>
        </w:rPr>
        <w:t>[</w:t>
      </w:r>
      <w:hyperlink w:anchor="_ENREF_10" w:tooltip="Chen, 2014 #27" w:history="1">
        <w:r w:rsidR="00534C65" w:rsidRPr="00034B80">
          <w:rPr>
            <w:rStyle w:val="Hyperlink"/>
            <w:rFonts w:ascii="Arial" w:hAnsi="Arial" w:cs="Arial"/>
            <w:noProof/>
            <w:sz w:val="24"/>
          </w:rPr>
          <w:t>10</w:t>
        </w:r>
      </w:hyperlink>
      <w:r w:rsidR="00534C65">
        <w:rPr>
          <w:rFonts w:ascii="Arial" w:hAnsi="Arial" w:cs="Arial"/>
          <w:noProof/>
          <w:sz w:val="24"/>
        </w:rPr>
        <w:t>]</w:t>
      </w:r>
      <w:r>
        <w:rPr>
          <w:rFonts w:ascii="Arial" w:hAnsi="Arial" w:cs="Arial"/>
          <w:sz w:val="24"/>
        </w:rPr>
        <w:fldChar w:fldCharType="end"/>
      </w:r>
      <w:r>
        <w:rPr>
          <w:rFonts w:ascii="Arial" w:hAnsi="Arial" w:cs="Arial"/>
          <w:sz w:val="24"/>
        </w:rPr>
        <w:t xml:space="preserve"> crearon una herramienta llamada AR-</w:t>
      </w:r>
      <w:proofErr w:type="spellStart"/>
      <w:r>
        <w:rPr>
          <w:rFonts w:ascii="Arial" w:hAnsi="Arial" w:cs="Arial"/>
          <w:sz w:val="24"/>
        </w:rPr>
        <w:t>Miner</w:t>
      </w:r>
      <w:proofErr w:type="spellEnd"/>
      <w:r>
        <w:rPr>
          <w:rFonts w:ascii="Arial" w:hAnsi="Arial" w:cs="Arial"/>
          <w:sz w:val="24"/>
        </w:rPr>
        <w:t xml:space="preserve"> para analizar grandes cantidades de comentarios de usuarios. La primera etapa del proceso de esta herramienta es el filtrado de las opiniones irrelevantes para reducir el ruido y la gran cantidad de datos a analizar. Para ello utilizaron un algoritmo de entrenamiento </w:t>
      </w:r>
      <w:proofErr w:type="spellStart"/>
      <w:r>
        <w:rPr>
          <w:rFonts w:ascii="Arial" w:hAnsi="Arial" w:cs="Arial"/>
          <w:sz w:val="24"/>
        </w:rPr>
        <w:t>semi</w:t>
      </w:r>
      <w:proofErr w:type="spellEnd"/>
      <w:r>
        <w:rPr>
          <w:rFonts w:ascii="Arial" w:hAnsi="Arial" w:cs="Arial"/>
          <w:sz w:val="24"/>
        </w:rPr>
        <w:t xml:space="preserve">-supervisado, </w:t>
      </w:r>
      <w:proofErr w:type="spellStart"/>
      <w:r>
        <w:rPr>
          <w:rFonts w:ascii="Arial" w:hAnsi="Arial" w:cs="Arial"/>
          <w:sz w:val="24"/>
        </w:rPr>
        <w:t>Expectation</w:t>
      </w:r>
      <w:proofErr w:type="spellEnd"/>
      <w:r>
        <w:rPr>
          <w:rFonts w:ascii="Arial" w:hAnsi="Arial" w:cs="Arial"/>
          <w:sz w:val="24"/>
        </w:rPr>
        <w:t xml:space="preserve"> </w:t>
      </w:r>
      <w:proofErr w:type="spellStart"/>
      <w:r>
        <w:rPr>
          <w:rFonts w:ascii="Arial" w:hAnsi="Arial" w:cs="Arial"/>
          <w:sz w:val="24"/>
        </w:rPr>
        <w:t>Maximization</w:t>
      </w:r>
      <w:proofErr w:type="spellEnd"/>
      <w:r>
        <w:rPr>
          <w:rFonts w:ascii="Arial" w:hAnsi="Arial" w:cs="Arial"/>
          <w:sz w:val="24"/>
        </w:rPr>
        <w:t xml:space="preserve"> </w:t>
      </w:r>
      <w:proofErr w:type="spellStart"/>
      <w:r w:rsidRPr="00992BD3">
        <w:rPr>
          <w:rFonts w:ascii="Arial" w:hAnsi="Arial" w:cs="Arial"/>
          <w:sz w:val="24"/>
        </w:rPr>
        <w:t>for</w:t>
      </w:r>
      <w:proofErr w:type="spellEnd"/>
      <w:r w:rsidRPr="00992BD3">
        <w:rPr>
          <w:rFonts w:ascii="Arial" w:hAnsi="Arial" w:cs="Arial"/>
          <w:sz w:val="24"/>
        </w:rPr>
        <w:t xml:space="preserve"> </w:t>
      </w:r>
      <w:proofErr w:type="spellStart"/>
      <w:r w:rsidRPr="00992BD3">
        <w:rPr>
          <w:rFonts w:ascii="Arial" w:hAnsi="Arial" w:cs="Arial"/>
          <w:sz w:val="24"/>
        </w:rPr>
        <w:t>Naive</w:t>
      </w:r>
      <w:proofErr w:type="spellEnd"/>
      <w:r w:rsidRPr="00992BD3">
        <w:rPr>
          <w:rFonts w:ascii="Arial" w:hAnsi="Arial" w:cs="Arial"/>
          <w:sz w:val="24"/>
        </w:rPr>
        <w:t xml:space="preserve"> </w:t>
      </w:r>
      <w:proofErr w:type="spellStart"/>
      <w:r w:rsidRPr="00992BD3">
        <w:rPr>
          <w:rFonts w:ascii="Arial" w:hAnsi="Arial" w:cs="Arial"/>
          <w:sz w:val="24"/>
        </w:rPr>
        <w:t>Bayes</w:t>
      </w:r>
      <w:proofErr w:type="spellEnd"/>
      <w:r w:rsidRPr="00992BD3">
        <w:rPr>
          <w:rFonts w:ascii="Arial" w:hAnsi="Arial" w:cs="Arial"/>
          <w:sz w:val="24"/>
        </w:rPr>
        <w:t xml:space="preserve"> (EMNB)</w:t>
      </w:r>
      <w:r>
        <w:rPr>
          <w:rFonts w:ascii="Arial" w:hAnsi="Arial" w:cs="Arial"/>
          <w:sz w:val="24"/>
        </w:rPr>
        <w:t xml:space="preserve"> que permite aprovechar </w:t>
      </w:r>
      <w:r>
        <w:rPr>
          <w:rFonts w:ascii="Arial" w:hAnsi="Arial" w:cs="Arial"/>
          <w:sz w:val="24"/>
        </w:rPr>
        <w:lastRenderedPageBreak/>
        <w:t>las grandes cantidades de comentarios sin etiquetar juntos a una cantidad significativamente menor de datos etiquetados.</w:t>
      </w:r>
    </w:p>
    <w:p w:rsidR="004F2760" w:rsidRDefault="00992BD3" w:rsidP="00992BD3">
      <w:pPr>
        <w:spacing w:line="360" w:lineRule="auto"/>
        <w:jc w:val="both"/>
        <w:rPr>
          <w:rFonts w:ascii="Arial" w:hAnsi="Arial" w:cs="Arial"/>
          <w:sz w:val="24"/>
        </w:rPr>
      </w:pPr>
      <w:r>
        <w:rPr>
          <w:rFonts w:ascii="Arial" w:hAnsi="Arial" w:cs="Arial"/>
          <w:sz w:val="24"/>
        </w:rPr>
        <w:t xml:space="preserve">En </w:t>
      </w:r>
      <w:r w:rsidR="00982D4C">
        <w:rPr>
          <w:rFonts w:ascii="Arial" w:hAnsi="Arial" w:cs="Arial"/>
          <w:sz w:val="24"/>
        </w:rPr>
        <w:fldChar w:fldCharType="begin"/>
      </w:r>
      <w:r w:rsidR="00534C65">
        <w:rPr>
          <w:rFonts w:ascii="Arial" w:hAnsi="Arial" w:cs="Arial"/>
          <w:sz w:val="24"/>
        </w:rPr>
        <w:instrText xml:space="preserve"> ADDIN EN.CITE &lt;EndNote&gt;&lt;Cite&gt;&lt;Author&gt;Milián Núñez&lt;/Author&gt;&lt;Year&gt;2023&lt;/Year&gt;&lt;RecNum&gt;57&lt;/RecNum&gt;&lt;DisplayText&gt;[11]&lt;/DisplayText&gt;&lt;record&gt;&lt;rec-number&gt;57&lt;/rec-number&gt;&lt;foreign-keys&gt;&lt;key app="EN" db-id="xwzttp5ttf95afepas0xp9z7599sex9xv20r" timestamp="1709445087"&gt;57&lt;/key&gt;&lt;/foreign-keys&gt;&lt;ref-type name="Conference Proceedings"&gt;10&lt;/ref-type&gt;&lt;contributors&gt;&lt;authors&gt;&lt;author&gt;Milián Núñez, Vladimir&lt;/author&gt;&lt;author&gt;Blanco Martín, Thalía&lt;/author&gt;&lt;author&gt;Simón-Cuevas, Alfredo&lt;/author&gt;&lt;author&gt;González Diéz, Héctor&lt;/author&gt;&lt;author&gt;Hernández González, Anaisa&lt;/author&gt;&lt;/authors&gt;&lt;/contributors&gt;&lt;titles&gt;&lt;title&gt;A Knowledge-Based User Feedback Classification Approach for Software Support&lt;/title&gt;&lt;secondary-title&gt;International Workshop on Artificial Intelligence and Pattern Recognition&lt;/secondary-title&gt;&lt;/titles&gt;&lt;pages&gt;237-247&lt;/pages&gt;&lt;dates&gt;&lt;year&gt;2023&lt;/year&gt;&lt;/dates&gt;&lt;publisher&gt;Springer&lt;/publisher&gt;&lt;urls&gt;&lt;/urls&gt;&lt;/record&gt;&lt;/Cite&gt;&lt;/EndNote&gt;</w:instrText>
      </w:r>
      <w:r w:rsidR="00982D4C">
        <w:rPr>
          <w:rFonts w:ascii="Arial" w:hAnsi="Arial" w:cs="Arial"/>
          <w:sz w:val="24"/>
        </w:rPr>
        <w:fldChar w:fldCharType="separate"/>
      </w:r>
      <w:r w:rsidR="00534C65">
        <w:rPr>
          <w:rFonts w:ascii="Arial" w:hAnsi="Arial" w:cs="Arial"/>
          <w:noProof/>
          <w:sz w:val="24"/>
        </w:rPr>
        <w:t>[</w:t>
      </w:r>
      <w:hyperlink w:anchor="_ENREF_11" w:tooltip="Milián Núñez, 2023 #57" w:history="1">
        <w:r w:rsidR="00534C65" w:rsidRPr="00034B80">
          <w:rPr>
            <w:rStyle w:val="Hyperlink"/>
            <w:rFonts w:ascii="Arial" w:hAnsi="Arial" w:cs="Arial"/>
            <w:noProof/>
            <w:sz w:val="24"/>
          </w:rPr>
          <w:t>11</w:t>
        </w:r>
      </w:hyperlink>
      <w:r w:rsidR="00534C65">
        <w:rPr>
          <w:rFonts w:ascii="Arial" w:hAnsi="Arial" w:cs="Arial"/>
          <w:noProof/>
          <w:sz w:val="24"/>
        </w:rPr>
        <w:t>]</w:t>
      </w:r>
      <w:r w:rsidR="00982D4C">
        <w:rPr>
          <w:rFonts w:ascii="Arial" w:hAnsi="Arial" w:cs="Arial"/>
          <w:sz w:val="24"/>
        </w:rPr>
        <w:fldChar w:fldCharType="end"/>
      </w:r>
      <w:r w:rsidR="00982D4C">
        <w:rPr>
          <w:rFonts w:ascii="Arial" w:hAnsi="Arial" w:cs="Arial"/>
          <w:sz w:val="24"/>
        </w:rPr>
        <w:t xml:space="preserve"> los autores analizan la relevancia de opiniones de usuarios para soporte de equipos de desarrollo de software realizando un análisis bastante exhaustivo probando varios enfoques tradicionales de aprendizaje automático como </w:t>
      </w:r>
      <w:proofErr w:type="spellStart"/>
      <w:r w:rsidR="00982D4C">
        <w:rPr>
          <w:rFonts w:ascii="Arial" w:hAnsi="Arial" w:cs="Arial"/>
          <w:sz w:val="24"/>
        </w:rPr>
        <w:t>Support</w:t>
      </w:r>
      <w:proofErr w:type="spellEnd"/>
      <w:r w:rsidR="00982D4C">
        <w:rPr>
          <w:rFonts w:ascii="Arial" w:hAnsi="Arial" w:cs="Arial"/>
          <w:sz w:val="24"/>
        </w:rPr>
        <w:t xml:space="preserve"> Vector Machine, </w:t>
      </w:r>
      <w:proofErr w:type="spellStart"/>
      <w:r w:rsidR="00982D4C">
        <w:rPr>
          <w:rFonts w:ascii="Arial" w:hAnsi="Arial" w:cs="Arial"/>
          <w:sz w:val="24"/>
        </w:rPr>
        <w:t>Naive</w:t>
      </w:r>
      <w:proofErr w:type="spellEnd"/>
      <w:r w:rsidR="00982D4C">
        <w:rPr>
          <w:rFonts w:ascii="Arial" w:hAnsi="Arial" w:cs="Arial"/>
          <w:sz w:val="24"/>
        </w:rPr>
        <w:t xml:space="preserve"> </w:t>
      </w:r>
      <w:proofErr w:type="spellStart"/>
      <w:r w:rsidR="00982D4C">
        <w:rPr>
          <w:rFonts w:ascii="Arial" w:hAnsi="Arial" w:cs="Arial"/>
          <w:sz w:val="24"/>
        </w:rPr>
        <w:t>Bayes</w:t>
      </w:r>
      <w:proofErr w:type="spellEnd"/>
      <w:r w:rsidR="00982D4C">
        <w:rPr>
          <w:rFonts w:ascii="Arial" w:hAnsi="Arial" w:cs="Arial"/>
          <w:sz w:val="24"/>
        </w:rPr>
        <w:t xml:space="preserve">, </w:t>
      </w:r>
      <w:proofErr w:type="spellStart"/>
      <w:r w:rsidR="00982D4C">
        <w:rPr>
          <w:rFonts w:ascii="Arial" w:hAnsi="Arial" w:cs="Arial"/>
          <w:sz w:val="24"/>
        </w:rPr>
        <w:t>Logistic</w:t>
      </w:r>
      <w:proofErr w:type="spellEnd"/>
      <w:r w:rsidR="00982D4C">
        <w:rPr>
          <w:rFonts w:ascii="Arial" w:hAnsi="Arial" w:cs="Arial"/>
          <w:sz w:val="24"/>
        </w:rPr>
        <w:t xml:space="preserve"> </w:t>
      </w:r>
      <w:proofErr w:type="spellStart"/>
      <w:r w:rsidR="00982D4C">
        <w:rPr>
          <w:rFonts w:ascii="Arial" w:hAnsi="Arial" w:cs="Arial"/>
          <w:sz w:val="24"/>
        </w:rPr>
        <w:t>Regression</w:t>
      </w:r>
      <w:proofErr w:type="spellEnd"/>
      <w:r w:rsidR="00982D4C">
        <w:rPr>
          <w:rFonts w:ascii="Arial" w:hAnsi="Arial" w:cs="Arial"/>
          <w:sz w:val="24"/>
        </w:rPr>
        <w:t>, k-</w:t>
      </w:r>
      <w:proofErr w:type="spellStart"/>
      <w:r w:rsidR="00982D4C">
        <w:rPr>
          <w:rFonts w:ascii="Arial" w:hAnsi="Arial" w:cs="Arial"/>
          <w:sz w:val="24"/>
        </w:rPr>
        <w:t>nearest</w:t>
      </w:r>
      <w:proofErr w:type="spellEnd"/>
      <w:r w:rsidR="00982D4C">
        <w:rPr>
          <w:rFonts w:ascii="Arial" w:hAnsi="Arial" w:cs="Arial"/>
          <w:sz w:val="24"/>
        </w:rPr>
        <w:t xml:space="preserve"> </w:t>
      </w:r>
      <w:proofErr w:type="spellStart"/>
      <w:r w:rsidR="00982D4C" w:rsidRPr="00982D4C">
        <w:rPr>
          <w:rFonts w:ascii="Arial" w:hAnsi="Arial" w:cs="Arial"/>
          <w:sz w:val="24"/>
        </w:rPr>
        <w:t>neighbors</w:t>
      </w:r>
      <w:proofErr w:type="spellEnd"/>
      <w:r w:rsidR="004F2760">
        <w:rPr>
          <w:rFonts w:ascii="Arial" w:hAnsi="Arial" w:cs="Arial"/>
          <w:sz w:val="24"/>
        </w:rPr>
        <w:t xml:space="preserve">, entre otros. Dichos algoritmos probados con distintas técnicas de extracción de características como TF-IDF, PMI y la ocurrencia de palabras propias del campo de dominio a través de un glosario de términos. En el estudio evalúan la solución para distintas combinaciones de algoritmos de </w:t>
      </w:r>
      <w:proofErr w:type="spellStart"/>
      <w:r w:rsidR="004F2760">
        <w:rPr>
          <w:rFonts w:ascii="Arial" w:hAnsi="Arial" w:cs="Arial"/>
          <w:sz w:val="24"/>
        </w:rPr>
        <w:t>clasificaicón</w:t>
      </w:r>
      <w:proofErr w:type="spellEnd"/>
      <w:r w:rsidR="004F2760">
        <w:rPr>
          <w:rFonts w:ascii="Arial" w:hAnsi="Arial" w:cs="Arial"/>
          <w:sz w:val="24"/>
        </w:rPr>
        <w:t xml:space="preserve"> y técnicas de extracción de características.</w:t>
      </w:r>
      <w:r w:rsidR="00997CEE">
        <w:rPr>
          <w:rFonts w:ascii="Arial" w:hAnsi="Arial" w:cs="Arial"/>
          <w:sz w:val="24"/>
        </w:rPr>
        <w:t xml:space="preserve"> En </w:t>
      </w:r>
    </w:p>
    <w:p w:rsidR="00647443" w:rsidRDefault="004F2760" w:rsidP="00992BD3">
      <w:pPr>
        <w:spacing w:line="360" w:lineRule="auto"/>
        <w:jc w:val="both"/>
        <w:rPr>
          <w:rFonts w:ascii="Arial" w:hAnsi="Arial" w:cs="Arial"/>
          <w:sz w:val="24"/>
        </w:rPr>
      </w:pPr>
      <w:r>
        <w:rPr>
          <w:rFonts w:ascii="Arial" w:hAnsi="Arial" w:cs="Arial"/>
          <w:sz w:val="24"/>
        </w:rPr>
        <w:t xml:space="preserve">Los autores de </w:t>
      </w:r>
      <w:r>
        <w:rPr>
          <w:rFonts w:ascii="Arial" w:hAnsi="Arial" w:cs="Arial"/>
          <w:sz w:val="24"/>
        </w:rPr>
        <w:fldChar w:fldCharType="begin"/>
      </w:r>
      <w:r w:rsidR="00034B80">
        <w:rPr>
          <w:rFonts w:ascii="Arial" w:hAnsi="Arial" w:cs="Arial"/>
          <w:sz w:val="24"/>
        </w:rPr>
        <w:instrText xml:space="preserve"> ADDIN EN.CITE &lt;EndNote&gt;&lt;Cite&gt;&lt;Author&gt;Henao&lt;/Author&gt;&lt;Year&gt;2021&lt;/Year&gt;&lt;RecNum&gt;25&lt;/RecNum&gt;&lt;DisplayText&gt;[14]&lt;/DisplayText&gt;&lt;record&gt;&lt;rec-number&gt;25&lt;/rec-number&gt;&lt;foreign-keys&gt;&lt;key app="EN" db-id="xwzttp5ttf95afepas0xp9z7599sex9xv20r" timestamp="1707089867"&gt;25&lt;/key&gt;&lt;/foreign-keys&gt;&lt;ref-type name="Conference Proceedings"&gt;10&lt;/ref-type&gt;&lt;contributors&gt;&lt;authors&gt;&lt;author&gt;Henao, Pablo Restrepo&lt;/author&gt;&lt;author&gt;Fischbach, Jannik&lt;/author&gt;&lt;author&gt;Spies, Dominik&lt;/author&gt;&lt;author&gt;Frattini, Julian&lt;/author&gt;&lt;author&gt;Vogelsang, Andreas&lt;/author&gt;&lt;/authors&gt;&lt;/contributors&gt;&lt;titles&gt;&lt;title&gt;Transfer learning for mining feature requests and bug reports from tweets and app store reviews&lt;/title&gt;&lt;secondary-title&gt;2021 IEEE 29th International Requirements Engineering Conference Workshops (REW)&lt;/secondary-title&gt;&lt;/titles&gt;&lt;pages&gt;80-86&lt;/pages&gt;&lt;dates&gt;&lt;year&gt;2021&lt;/year&gt;&lt;/dates&gt;&lt;publisher&gt;IEEE&lt;/publisher&gt;&lt;isbn&gt;1665418982&lt;/isbn&gt;&lt;urls&gt;&lt;/urls&gt;&lt;/record&gt;&lt;/Cite&gt;&lt;/EndNote&gt;</w:instrText>
      </w:r>
      <w:r>
        <w:rPr>
          <w:rFonts w:ascii="Arial" w:hAnsi="Arial" w:cs="Arial"/>
          <w:sz w:val="24"/>
        </w:rPr>
        <w:fldChar w:fldCharType="separate"/>
      </w:r>
      <w:r w:rsidR="00034B80">
        <w:rPr>
          <w:rFonts w:ascii="Arial" w:hAnsi="Arial" w:cs="Arial"/>
          <w:noProof/>
          <w:sz w:val="24"/>
        </w:rPr>
        <w:t>[</w:t>
      </w:r>
      <w:hyperlink w:anchor="_ENREF_14" w:tooltip="Henao, 2021 #25" w:history="1">
        <w:r w:rsidR="00034B80" w:rsidRPr="00034B80">
          <w:rPr>
            <w:rStyle w:val="Hyperlink"/>
            <w:rFonts w:ascii="Arial" w:hAnsi="Arial" w:cs="Arial"/>
            <w:noProof/>
            <w:sz w:val="24"/>
          </w:rPr>
          <w:t>14</w:t>
        </w:r>
      </w:hyperlink>
      <w:r w:rsidR="00034B80">
        <w:rPr>
          <w:rFonts w:ascii="Arial" w:hAnsi="Arial" w:cs="Arial"/>
          <w:noProof/>
          <w:sz w:val="24"/>
        </w:rPr>
        <w:t>]</w:t>
      </w:r>
      <w:r>
        <w:rPr>
          <w:rFonts w:ascii="Arial" w:hAnsi="Arial" w:cs="Arial"/>
          <w:sz w:val="24"/>
        </w:rPr>
        <w:fldChar w:fldCharType="end"/>
      </w:r>
      <w:r>
        <w:rPr>
          <w:rFonts w:ascii="Arial" w:hAnsi="Arial" w:cs="Arial"/>
          <w:sz w:val="24"/>
        </w:rPr>
        <w:t xml:space="preserve"> no analizan específicamente la relevancia sino un enfoque de clasificación entre irrelevante, reporte de error y petición de características</w:t>
      </w:r>
      <w:r w:rsidR="005D4507">
        <w:rPr>
          <w:rFonts w:ascii="Arial" w:hAnsi="Arial" w:cs="Arial"/>
          <w:sz w:val="24"/>
        </w:rPr>
        <w:t>. La tarea de clasificación es realizada a través del fine-</w:t>
      </w:r>
      <w:proofErr w:type="spellStart"/>
      <w:r w:rsidR="005D4507">
        <w:rPr>
          <w:rFonts w:ascii="Arial" w:hAnsi="Arial" w:cs="Arial"/>
          <w:sz w:val="24"/>
        </w:rPr>
        <w:t>tunning</w:t>
      </w:r>
      <w:proofErr w:type="spellEnd"/>
      <w:r w:rsidR="005D4507">
        <w:rPr>
          <w:rFonts w:ascii="Arial" w:hAnsi="Arial" w:cs="Arial"/>
          <w:sz w:val="24"/>
        </w:rPr>
        <w:t xml:space="preserve"> de los modelos de lenguaje de arquitectura Transformer </w:t>
      </w:r>
      <w:r w:rsidR="005D4507" w:rsidRPr="005D4507">
        <w:rPr>
          <w:rFonts w:ascii="Arial" w:hAnsi="Arial" w:cs="Arial"/>
          <w:sz w:val="24"/>
        </w:rPr>
        <w:t>English-BERT</w:t>
      </w:r>
      <w:r w:rsidR="005D4507">
        <w:rPr>
          <w:rFonts w:ascii="Arial" w:hAnsi="Arial" w:cs="Arial"/>
          <w:sz w:val="24"/>
        </w:rPr>
        <w:t xml:space="preserve">, M-BERT e </w:t>
      </w:r>
      <w:proofErr w:type="spellStart"/>
      <w:r w:rsidR="005D4507" w:rsidRPr="005D4507">
        <w:rPr>
          <w:rFonts w:ascii="Arial" w:hAnsi="Arial" w:cs="Arial"/>
          <w:sz w:val="24"/>
        </w:rPr>
        <w:t>Italian</w:t>
      </w:r>
      <w:proofErr w:type="spellEnd"/>
      <w:r w:rsidR="005D4507" w:rsidRPr="005D4507">
        <w:rPr>
          <w:rFonts w:ascii="Arial" w:hAnsi="Arial" w:cs="Arial"/>
          <w:sz w:val="24"/>
        </w:rPr>
        <w:t>-BERT</w:t>
      </w:r>
      <w:r w:rsidR="005D4507">
        <w:rPr>
          <w:rFonts w:ascii="Arial" w:hAnsi="Arial" w:cs="Arial"/>
          <w:sz w:val="24"/>
        </w:rPr>
        <w:t>.</w:t>
      </w:r>
    </w:p>
    <w:p w:rsidR="001B5E4F" w:rsidRDefault="001B5E4F" w:rsidP="00737F9F">
      <w:pPr>
        <w:spacing w:line="360" w:lineRule="auto"/>
        <w:jc w:val="both"/>
        <w:rPr>
          <w:rFonts w:ascii="Arial" w:hAnsi="Arial" w:cs="Arial"/>
          <w:sz w:val="24"/>
        </w:rPr>
      </w:pPr>
      <w:r>
        <w:rPr>
          <w:rFonts w:ascii="Arial" w:hAnsi="Arial" w:cs="Arial"/>
          <w:sz w:val="24"/>
        </w:rPr>
        <w:t xml:space="preserve">El primer caso dentro de esta problemática donde se aplicó una técnica que incorporaba conocimiento del dominio fue </w:t>
      </w:r>
      <w:r>
        <w:rPr>
          <w:rFonts w:ascii="Arial" w:hAnsi="Arial" w:cs="Arial"/>
          <w:sz w:val="24"/>
        </w:rPr>
        <w:fldChar w:fldCharType="begin"/>
      </w:r>
      <w:r w:rsidR="00034B80">
        <w:rPr>
          <w:rFonts w:ascii="Arial" w:hAnsi="Arial" w:cs="Arial"/>
          <w:sz w:val="24"/>
        </w:rPr>
        <w:instrText xml:space="preserve"> ADDIN EN.CITE &lt;EndNote&gt;&lt;Cite&gt;&lt;Author&gt;Prenner&lt;/Author&gt;&lt;Year&gt;2021&lt;/Year&gt;&lt;RecNum&gt;92&lt;/RecNum&gt;&lt;DisplayText&gt;[56]&lt;/DisplayText&gt;&lt;record&gt;&lt;rec-number&gt;92&lt;/rec-number&gt;&lt;foreign-keys&gt;&lt;key app="EN" db-id="xwzttp5ttf95afepas0xp9z7599sex9xv20r" timestamp="1737068587"&gt;92&lt;/key&gt;&lt;/foreign-keys&gt;&lt;ref-type name="Journal Article"&gt;17&lt;/ref-type&gt;&lt;contributors&gt;&lt;authors&gt;&lt;author&gt;Prenner, Julian Aron&lt;/author&gt;&lt;author&gt;Robbes, Romain&lt;/author&gt;&lt;/authors&gt;&lt;/contributors&gt;&lt;titles&gt;&lt;title&gt;Making the most of small Software Engineering datasets with modern machine learning&lt;/title&gt;&lt;secondary-title&gt;IEEE Transactions on Software Engineering&lt;/secondary-title&gt;&lt;/titles&gt;&lt;periodical&gt;&lt;full-title&gt;IEEE Transactions on Software Engineering&lt;/full-title&gt;&lt;/periodical&gt;&lt;pages&gt;5050-5067&lt;/pages&gt;&lt;volume&gt;48&lt;/volume&gt;&lt;number&gt;12&lt;/number&gt;&lt;dates&gt;&lt;year&gt;2021&lt;/year&gt;&lt;/dates&gt;&lt;isbn&gt;0098-5589&lt;/isbn&gt;&lt;urls&gt;&lt;/urls&gt;&lt;/record&gt;&lt;/Cite&gt;&lt;/EndNote&gt;</w:instrText>
      </w:r>
      <w:r>
        <w:rPr>
          <w:rFonts w:ascii="Arial" w:hAnsi="Arial" w:cs="Arial"/>
          <w:sz w:val="24"/>
        </w:rPr>
        <w:fldChar w:fldCharType="separate"/>
      </w:r>
      <w:r w:rsidR="00034B80">
        <w:rPr>
          <w:rFonts w:ascii="Arial" w:hAnsi="Arial" w:cs="Arial"/>
          <w:noProof/>
          <w:sz w:val="24"/>
        </w:rPr>
        <w:t>[</w:t>
      </w:r>
      <w:hyperlink w:anchor="_ENREF_56" w:tooltip="Prenner, 2021 #92" w:history="1">
        <w:r w:rsidR="00034B80" w:rsidRPr="00034B80">
          <w:rPr>
            <w:rStyle w:val="Hyperlink"/>
            <w:rFonts w:ascii="Arial" w:hAnsi="Arial" w:cs="Arial"/>
            <w:noProof/>
            <w:sz w:val="24"/>
          </w:rPr>
          <w:t>56</w:t>
        </w:r>
      </w:hyperlink>
      <w:r w:rsidR="00034B80">
        <w:rPr>
          <w:rFonts w:ascii="Arial" w:hAnsi="Arial" w:cs="Arial"/>
          <w:noProof/>
          <w:sz w:val="24"/>
        </w:rPr>
        <w:t>]</w:t>
      </w:r>
      <w:r>
        <w:rPr>
          <w:rFonts w:ascii="Arial" w:hAnsi="Arial" w:cs="Arial"/>
          <w:sz w:val="24"/>
        </w:rPr>
        <w:fldChar w:fldCharType="end"/>
      </w:r>
      <w:r>
        <w:rPr>
          <w:rFonts w:ascii="Arial" w:hAnsi="Arial" w:cs="Arial"/>
          <w:sz w:val="24"/>
        </w:rPr>
        <w:t xml:space="preserve">, al menos según la investigación realizada en el área. En este trabajo sus autores realizan un pre-entrenamiento adicional de modelos basados en BERT en </w:t>
      </w:r>
      <w:r w:rsidR="00997CEE">
        <w:rPr>
          <w:rFonts w:ascii="Arial" w:hAnsi="Arial" w:cs="Arial"/>
          <w:sz w:val="24"/>
        </w:rPr>
        <w:t xml:space="preserve">sets de datos de </w:t>
      </w:r>
      <w:r>
        <w:rPr>
          <w:rFonts w:ascii="Arial" w:hAnsi="Arial" w:cs="Arial"/>
          <w:sz w:val="24"/>
        </w:rPr>
        <w:t>diferentes campos y diferentes objetivos</w:t>
      </w:r>
      <w:r w:rsidR="00997CEE">
        <w:rPr>
          <w:rFonts w:ascii="Arial" w:hAnsi="Arial" w:cs="Arial"/>
          <w:sz w:val="24"/>
        </w:rPr>
        <w:t xml:space="preserve">. Uno de estos fue precisamente en un conjunto de más de 160 mil opiniones sobre aplicaciones tomado de </w:t>
      </w:r>
      <w:r w:rsidR="00997CEE">
        <w:rPr>
          <w:rFonts w:ascii="Arial" w:hAnsi="Arial" w:cs="Arial"/>
          <w:sz w:val="24"/>
        </w:rPr>
        <w:fldChar w:fldCharType="begin"/>
      </w:r>
      <w:r w:rsidR="00997CEE">
        <w:rPr>
          <w:rFonts w:ascii="Arial" w:hAnsi="Arial" w:cs="Arial"/>
          <w:sz w:val="24"/>
        </w:rPr>
        <w:instrText xml:space="preserve"> ADDIN EN.CITE &lt;EndNote&gt;&lt;Cite&gt;&lt;Author&gt;Chen&lt;/Author&gt;&lt;Year&gt;2014&lt;/Year&gt;&lt;RecNum&gt;27&lt;/RecNum&gt;&lt;DisplayText&gt;[10]&lt;/DisplayText&gt;&lt;record&gt;&lt;rec-number&gt;27&lt;/rec-number&gt;&lt;foreign-keys&gt;&lt;key app="EN" db-id="xwzttp5ttf95afepas0xp9z7599sex9xv20r" timestamp="1707090398"&gt;27&lt;/key&gt;&lt;/foreign-keys&gt;&lt;ref-type name="Conference Proceedings"&gt;10&lt;/ref-type&gt;&lt;contributors&gt;&lt;authors&gt;&lt;author&gt;Chen, Ning&lt;/author&gt;&lt;author&gt;Lin, Jialiu&lt;/author&gt;&lt;author&gt;Hoi, Steven CH&lt;/author&gt;&lt;author&gt;Xiao, Xiaokui&lt;/author&gt;&lt;author&gt;Zhang, Boshen&lt;/author&gt;&lt;/authors&gt;&lt;/contributors&gt;&lt;titles&gt;&lt;title&gt;AR-miner: mining informative reviews for developers from mobile app marketplace&lt;/title&gt;&lt;secondary-title&gt;Proceedings of the 36th international conference on software engineering&lt;/secondary-title&gt;&lt;/titles&gt;&lt;pages&gt;767-778&lt;/pages&gt;&lt;dates&gt;&lt;year&gt;2014&lt;/year&gt;&lt;/dates&gt;&lt;urls&gt;&lt;/urls&gt;&lt;/record&gt;&lt;/Cite&gt;&lt;/EndNote&gt;</w:instrText>
      </w:r>
      <w:r w:rsidR="00997CEE">
        <w:rPr>
          <w:rFonts w:ascii="Arial" w:hAnsi="Arial" w:cs="Arial"/>
          <w:sz w:val="24"/>
        </w:rPr>
        <w:fldChar w:fldCharType="separate"/>
      </w:r>
      <w:r w:rsidR="00997CEE">
        <w:rPr>
          <w:rFonts w:ascii="Arial" w:hAnsi="Arial" w:cs="Arial"/>
          <w:noProof/>
          <w:sz w:val="24"/>
        </w:rPr>
        <w:t>[</w:t>
      </w:r>
      <w:hyperlink w:anchor="_ENREF_10" w:tooltip="Chen, 2014 #27" w:history="1">
        <w:r w:rsidR="00997CEE" w:rsidRPr="00034B80">
          <w:rPr>
            <w:rStyle w:val="Hyperlink"/>
            <w:rFonts w:ascii="Arial" w:hAnsi="Arial" w:cs="Arial"/>
            <w:noProof/>
            <w:sz w:val="24"/>
          </w:rPr>
          <w:t>10</w:t>
        </w:r>
      </w:hyperlink>
      <w:r w:rsidR="00997CEE">
        <w:rPr>
          <w:rFonts w:ascii="Arial" w:hAnsi="Arial" w:cs="Arial"/>
          <w:noProof/>
          <w:sz w:val="24"/>
        </w:rPr>
        <w:t>]</w:t>
      </w:r>
      <w:r w:rsidR="00997CEE">
        <w:rPr>
          <w:rFonts w:ascii="Arial" w:hAnsi="Arial" w:cs="Arial"/>
          <w:sz w:val="24"/>
        </w:rPr>
        <w:fldChar w:fldCharType="end"/>
      </w:r>
      <w:r w:rsidR="00997CEE">
        <w:rPr>
          <w:rFonts w:ascii="Arial" w:hAnsi="Arial" w:cs="Arial"/>
          <w:sz w:val="24"/>
        </w:rPr>
        <w:t xml:space="preserve"> para la tarea de clasificación de opiniones. Un</w:t>
      </w:r>
      <w:r w:rsidR="005D4507">
        <w:rPr>
          <w:rFonts w:ascii="Arial" w:hAnsi="Arial" w:cs="Arial"/>
          <w:sz w:val="24"/>
        </w:rPr>
        <w:t xml:space="preserve"> caso </w:t>
      </w:r>
      <w:r w:rsidR="00997CEE">
        <w:rPr>
          <w:rFonts w:ascii="Arial" w:hAnsi="Arial" w:cs="Arial"/>
          <w:sz w:val="24"/>
        </w:rPr>
        <w:t>similar al anterior es el de</w:t>
      </w:r>
      <w:r w:rsidR="005D4507">
        <w:rPr>
          <w:rFonts w:ascii="Arial" w:hAnsi="Arial" w:cs="Arial"/>
          <w:sz w:val="24"/>
        </w:rPr>
        <w:t xml:space="preserve"> </w:t>
      </w:r>
      <w:r w:rsidR="005D4507">
        <w:rPr>
          <w:rFonts w:ascii="Arial" w:hAnsi="Arial" w:cs="Arial"/>
          <w:sz w:val="24"/>
        </w:rPr>
        <w:fldChar w:fldCharType="begin"/>
      </w:r>
      <w:r w:rsidR="00034B80">
        <w:rPr>
          <w:rFonts w:ascii="Arial" w:hAnsi="Arial" w:cs="Arial"/>
          <w:sz w:val="24"/>
        </w:rPr>
        <w:instrText xml:space="preserve"> ADDIN EN.CITE &lt;EndNote&gt;&lt;Cite&gt;&lt;Author&gt;Hadi&lt;/Author&gt;&lt;Year&gt;2023&lt;/Year&gt;&lt;RecNum&gt;38&lt;/RecNum&gt;&lt;DisplayText&gt;[15]&lt;/DisplayText&gt;&lt;record&gt;&lt;rec-number&gt;38&lt;/rec-number&gt;&lt;foreign-keys&gt;&lt;key app="EN" db-id="xwzttp5ttf95afepas0xp9z7599sex9xv20r" timestamp="1707453869"&gt;38&lt;/key&gt;&lt;/foreign-keys&gt;&lt;ref-type name="Journal Article"&gt;17&lt;/ref-type&gt;&lt;contributors&gt;&lt;authors&gt;&lt;author&gt;Hadi, Mohammad A&lt;/author&gt;&lt;author&gt;Fard, Fatemeh H&lt;/author&gt;&lt;/authors&gt;&lt;/contributors&gt;&lt;titles&gt;&lt;title&gt;Evaluating pre-trained models for user feedback analysis in software engineering: A study on classification of app-reviews&lt;/title&gt;&lt;secondary-title&gt;Empirical Software Engineering&lt;/secondary-title&gt;&lt;/titles&gt;&lt;periodical&gt;&lt;full-title&gt;Empirical software engineering&lt;/full-title&gt;&lt;/periodical&gt;&lt;pages&gt;88&lt;/pages&gt;&lt;volume&gt;28&lt;/volume&gt;&lt;number&gt;4&lt;/number&gt;&lt;dates&gt;&lt;year&gt;2023&lt;/year&gt;&lt;/dates&gt;&lt;isbn&gt;1382-3256&lt;/isbn&gt;&lt;urls&gt;&lt;/urls&gt;&lt;/record&gt;&lt;/Cite&gt;&lt;/EndNote&gt;</w:instrText>
      </w:r>
      <w:r w:rsidR="005D4507">
        <w:rPr>
          <w:rFonts w:ascii="Arial" w:hAnsi="Arial" w:cs="Arial"/>
          <w:sz w:val="24"/>
        </w:rPr>
        <w:fldChar w:fldCharType="separate"/>
      </w:r>
      <w:r w:rsidR="00034B80">
        <w:rPr>
          <w:rFonts w:ascii="Arial" w:hAnsi="Arial" w:cs="Arial"/>
          <w:noProof/>
          <w:sz w:val="24"/>
        </w:rPr>
        <w:t>[</w:t>
      </w:r>
      <w:hyperlink w:anchor="_ENREF_15" w:tooltip="Hadi, 2023 #38" w:history="1">
        <w:r w:rsidR="00034B80" w:rsidRPr="00034B80">
          <w:rPr>
            <w:rStyle w:val="Hyperlink"/>
            <w:rFonts w:ascii="Arial" w:hAnsi="Arial" w:cs="Arial"/>
            <w:noProof/>
            <w:sz w:val="24"/>
          </w:rPr>
          <w:t>15</w:t>
        </w:r>
      </w:hyperlink>
      <w:r w:rsidR="00034B80">
        <w:rPr>
          <w:rFonts w:ascii="Arial" w:hAnsi="Arial" w:cs="Arial"/>
          <w:noProof/>
          <w:sz w:val="24"/>
        </w:rPr>
        <w:t>]</w:t>
      </w:r>
      <w:r w:rsidR="005D4507">
        <w:rPr>
          <w:rFonts w:ascii="Arial" w:hAnsi="Arial" w:cs="Arial"/>
          <w:sz w:val="24"/>
        </w:rPr>
        <w:fldChar w:fldCharType="end"/>
      </w:r>
      <w:r w:rsidR="00997CEE">
        <w:rPr>
          <w:rFonts w:ascii="Arial" w:hAnsi="Arial" w:cs="Arial"/>
          <w:sz w:val="24"/>
        </w:rPr>
        <w:t>, donde</w:t>
      </w:r>
      <w:r w:rsidR="005D4507">
        <w:rPr>
          <w:rFonts w:ascii="Arial" w:hAnsi="Arial" w:cs="Arial"/>
          <w:sz w:val="24"/>
        </w:rPr>
        <w:t xml:space="preserve"> trabajan en varios sets de datos etiquetados para clasificaciones diferentes cada uno, algunas de las cuales son:  irrelevante, reporte de error, petición de características, evaluación de aspectos, elogio, duda, portabilidad, usabilidad, entre otros. Este estudio también realiza un fine-</w:t>
      </w:r>
      <w:proofErr w:type="spellStart"/>
      <w:r w:rsidR="005D4507">
        <w:rPr>
          <w:rFonts w:ascii="Arial" w:hAnsi="Arial" w:cs="Arial"/>
          <w:sz w:val="24"/>
        </w:rPr>
        <w:t>tunning</w:t>
      </w:r>
      <w:proofErr w:type="spellEnd"/>
      <w:r w:rsidR="005D4507">
        <w:rPr>
          <w:rFonts w:ascii="Arial" w:hAnsi="Arial" w:cs="Arial"/>
          <w:sz w:val="24"/>
        </w:rPr>
        <w:t xml:space="preserve"> de varios modelos de lenguaje de arquitectura Transformer como </w:t>
      </w:r>
      <w:r w:rsidR="005D4507" w:rsidRPr="005D4507">
        <w:rPr>
          <w:rFonts w:ascii="Arial" w:hAnsi="Arial" w:cs="Arial"/>
          <w:sz w:val="24"/>
        </w:rPr>
        <w:t>BERT</w:t>
      </w:r>
      <w:r w:rsidR="00017AF8">
        <w:rPr>
          <w:rFonts w:ascii="Arial" w:hAnsi="Arial" w:cs="Arial"/>
          <w:sz w:val="24"/>
        </w:rPr>
        <w:t xml:space="preserve">, ALBERT, </w:t>
      </w:r>
      <w:proofErr w:type="spellStart"/>
      <w:r w:rsidR="00017AF8">
        <w:rPr>
          <w:rFonts w:ascii="Arial" w:hAnsi="Arial" w:cs="Arial"/>
          <w:sz w:val="24"/>
        </w:rPr>
        <w:t>RoBERTa</w:t>
      </w:r>
      <w:proofErr w:type="spellEnd"/>
      <w:r w:rsidR="00017AF8">
        <w:rPr>
          <w:rFonts w:ascii="Arial" w:hAnsi="Arial" w:cs="Arial"/>
          <w:sz w:val="24"/>
        </w:rPr>
        <w:t xml:space="preserve"> y XLNET. A</w:t>
      </w:r>
      <w:r w:rsidR="005D4507">
        <w:rPr>
          <w:rFonts w:ascii="Arial" w:hAnsi="Arial" w:cs="Arial"/>
          <w:sz w:val="24"/>
        </w:rPr>
        <w:t>demás</w:t>
      </w:r>
      <w:r w:rsidR="00017AF8">
        <w:rPr>
          <w:rFonts w:ascii="Arial" w:hAnsi="Arial" w:cs="Arial"/>
          <w:sz w:val="24"/>
        </w:rPr>
        <w:t>,</w:t>
      </w:r>
      <w:r w:rsidR="005D4507">
        <w:rPr>
          <w:rFonts w:ascii="Arial" w:hAnsi="Arial" w:cs="Arial"/>
          <w:sz w:val="24"/>
        </w:rPr>
        <w:t xml:space="preserve"> hicieron prue</w:t>
      </w:r>
      <w:r w:rsidR="00017AF8">
        <w:rPr>
          <w:rFonts w:ascii="Arial" w:hAnsi="Arial" w:cs="Arial"/>
          <w:sz w:val="24"/>
        </w:rPr>
        <w:t>bas con versiones personalizadas de estos modelos en las que hicieron un pre-entrenamiento desde cero</w:t>
      </w:r>
      <w:r w:rsidR="005D4507">
        <w:rPr>
          <w:rFonts w:ascii="Arial" w:hAnsi="Arial" w:cs="Arial"/>
          <w:sz w:val="24"/>
        </w:rPr>
        <w:t xml:space="preserve"> con datos adicionales de redes sociales y textos de estilo informal</w:t>
      </w:r>
      <w:r w:rsidR="00017AF8">
        <w:rPr>
          <w:rFonts w:ascii="Arial" w:hAnsi="Arial" w:cs="Arial"/>
          <w:sz w:val="24"/>
        </w:rPr>
        <w:t xml:space="preserve">. </w:t>
      </w:r>
    </w:p>
    <w:p w:rsidR="00737F9F" w:rsidRPr="00D45C64" w:rsidRDefault="00997CEE" w:rsidP="00737F9F">
      <w:pPr>
        <w:spacing w:line="360" w:lineRule="auto"/>
        <w:jc w:val="both"/>
        <w:rPr>
          <w:rFonts w:ascii="Arial" w:hAnsi="Arial" w:cs="Arial"/>
          <w:sz w:val="24"/>
        </w:rPr>
      </w:pPr>
      <w:r>
        <w:rPr>
          <w:rFonts w:ascii="Arial" w:hAnsi="Arial" w:cs="Arial"/>
          <w:sz w:val="24"/>
        </w:rPr>
        <w:t xml:space="preserve">Este </w:t>
      </w:r>
      <w:r w:rsidR="00017AF8">
        <w:rPr>
          <w:rFonts w:ascii="Arial" w:hAnsi="Arial" w:cs="Arial"/>
          <w:sz w:val="24"/>
        </w:rPr>
        <w:t>enfoque</w:t>
      </w:r>
      <w:r>
        <w:rPr>
          <w:rFonts w:ascii="Arial" w:hAnsi="Arial" w:cs="Arial"/>
          <w:sz w:val="24"/>
        </w:rPr>
        <w:t xml:space="preserve"> utilizado en los 2 últimos casos</w:t>
      </w:r>
      <w:r w:rsidR="00017AF8">
        <w:rPr>
          <w:rFonts w:ascii="Arial" w:hAnsi="Arial" w:cs="Arial"/>
          <w:sz w:val="24"/>
        </w:rPr>
        <w:t xml:space="preserve"> cae dentro de la incorporación de conocimiento adicional mediante pre-entrenamiento adicional</w:t>
      </w:r>
      <w:r>
        <w:rPr>
          <w:rFonts w:ascii="Arial" w:hAnsi="Arial" w:cs="Arial"/>
          <w:sz w:val="24"/>
        </w:rPr>
        <w:t>,</w:t>
      </w:r>
      <w:r w:rsidR="00017AF8">
        <w:rPr>
          <w:rFonts w:ascii="Arial" w:hAnsi="Arial" w:cs="Arial"/>
          <w:sz w:val="24"/>
        </w:rPr>
        <w:t xml:space="preserve"> explicado en la sección 1.4.2.6.  </w:t>
      </w:r>
    </w:p>
    <w:p w:rsidR="002919A7" w:rsidRPr="002919A7" w:rsidRDefault="002B00DE" w:rsidP="002919A7">
      <w:pPr>
        <w:pStyle w:val="Heading1"/>
        <w:numPr>
          <w:ilvl w:val="1"/>
          <w:numId w:val="8"/>
        </w:numPr>
        <w:spacing w:line="360" w:lineRule="auto"/>
      </w:pPr>
      <w:bookmarkStart w:id="58" w:name="_Toc158491679"/>
      <w:bookmarkStart w:id="59" w:name="_Toc160013970"/>
      <w:bookmarkStart w:id="60" w:name="_Toc188009168"/>
      <w:r>
        <w:lastRenderedPageBreak/>
        <w:t>Métodos de evaluación</w:t>
      </w:r>
      <w:bookmarkEnd w:id="58"/>
      <w:bookmarkEnd w:id="59"/>
      <w:bookmarkEnd w:id="60"/>
    </w:p>
    <w:p w:rsidR="00625DC4" w:rsidRDefault="007C29D0" w:rsidP="002919A7">
      <w:pPr>
        <w:spacing w:line="360" w:lineRule="auto"/>
        <w:jc w:val="both"/>
        <w:rPr>
          <w:rFonts w:ascii="Arial" w:hAnsi="Arial" w:cs="Arial"/>
          <w:sz w:val="24"/>
          <w:szCs w:val="24"/>
        </w:rPr>
      </w:pPr>
      <w:r>
        <w:rPr>
          <w:rFonts w:ascii="Arial" w:hAnsi="Arial" w:cs="Arial"/>
          <w:sz w:val="24"/>
          <w:szCs w:val="24"/>
        </w:rPr>
        <w:t xml:space="preserve">Al entrenar un modelo de inteligencia artificial como en otras tareas es de vital importancia alguna forma de cuantificar que tan bien desempeña su tarea. Esto se hace mediante </w:t>
      </w:r>
      <w:r w:rsidR="00CC4F6A">
        <w:rPr>
          <w:rFonts w:ascii="Arial" w:hAnsi="Arial" w:cs="Arial"/>
          <w:sz w:val="24"/>
          <w:szCs w:val="24"/>
        </w:rPr>
        <w:t xml:space="preserve">técnicas y </w:t>
      </w:r>
      <w:r>
        <w:rPr>
          <w:rFonts w:ascii="Arial" w:hAnsi="Arial" w:cs="Arial"/>
          <w:sz w:val="24"/>
          <w:szCs w:val="24"/>
        </w:rPr>
        <w:t xml:space="preserve">métricas de evaluación que no son más que fórmulas que hacen precisamente </w:t>
      </w:r>
      <w:r w:rsidR="00CC4F6A">
        <w:rPr>
          <w:rFonts w:ascii="Arial" w:hAnsi="Arial" w:cs="Arial"/>
          <w:sz w:val="24"/>
          <w:szCs w:val="24"/>
        </w:rPr>
        <w:t xml:space="preserve"> </w:t>
      </w:r>
      <w:r>
        <w:rPr>
          <w:rFonts w:ascii="Arial" w:hAnsi="Arial" w:cs="Arial"/>
          <w:sz w:val="24"/>
          <w:szCs w:val="24"/>
        </w:rPr>
        <w:t>esto, puntuar el desempeño del modelo según aspectos concretos en función del tipo de métrica utilizada</w:t>
      </w:r>
      <w:r w:rsidR="005F57C7">
        <w:rPr>
          <w:rFonts w:ascii="Arial" w:hAnsi="Arial" w:cs="Arial"/>
          <w:sz w:val="24"/>
          <w:szCs w:val="24"/>
        </w:rPr>
        <w:t xml:space="preserve"> </w:t>
      </w:r>
      <w:r w:rsidR="005F57C7">
        <w:rPr>
          <w:rFonts w:ascii="Arial" w:hAnsi="Arial" w:cs="Arial"/>
          <w:sz w:val="24"/>
          <w:szCs w:val="24"/>
        </w:rPr>
        <w:fldChar w:fldCharType="begin"/>
      </w:r>
      <w:r w:rsidR="00034B80">
        <w:rPr>
          <w:rFonts w:ascii="Arial" w:hAnsi="Arial" w:cs="Arial"/>
          <w:sz w:val="24"/>
          <w:szCs w:val="24"/>
        </w:rPr>
        <w:instrText xml:space="preserve"> ADDIN EN.CITE &lt;EndNote&gt;&lt;Cite&gt;&lt;Author&gt;Zaki&lt;/Author&gt;&lt;Year&gt;2020&lt;/Year&gt;&lt;RecNum&gt;41&lt;/RecNum&gt;&lt;DisplayText&gt;[34]&lt;/DisplayText&gt;&lt;record&gt;&lt;rec-number&gt;41&lt;/rec-number&gt;&lt;foreign-keys&gt;&lt;key app="EN" db-id="xwzttp5ttf95afepas0xp9z7599sex9xv20r" timestamp="1707539857"&gt;41&lt;/key&gt;&lt;/foreign-keys&gt;&lt;ref-type name="Book"&gt;6&lt;/ref-type&gt;&lt;contributors&gt;&lt;authors&gt;&lt;author&gt;Mohammed J. Zaki&lt;/author&gt;&lt;author&gt;Wagner Meira, JR.&lt;/author&gt;&lt;/authors&gt;&lt;/contributors&gt;&lt;titles&gt;&lt;title&gt;Data Mining and Machine Learning Fundamental Concepts and Algorithms&lt;/title&gt;&lt;/titles&gt;&lt;edition&gt;2nd&lt;/edition&gt;&lt;dates&gt;&lt;year&gt;2020&lt;/year&gt;&lt;/dates&gt;&lt;publisher&gt;Cambridge University Press&lt;/publisher&gt;&lt;isbn&gt;978-1-108-47398-9&lt;/isbn&gt;&lt;urls&gt;&lt;/urls&gt;&lt;electronic-resource-num&gt;10.1017/9781108564175&lt;/electronic-resource-num&gt;&lt;/record&gt;&lt;/Cite&gt;&lt;/EndNote&gt;</w:instrText>
      </w:r>
      <w:r w:rsidR="005F57C7">
        <w:rPr>
          <w:rFonts w:ascii="Arial" w:hAnsi="Arial" w:cs="Arial"/>
          <w:sz w:val="24"/>
          <w:szCs w:val="24"/>
        </w:rPr>
        <w:fldChar w:fldCharType="separate"/>
      </w:r>
      <w:r w:rsidR="00034B80">
        <w:rPr>
          <w:rFonts w:ascii="Arial" w:hAnsi="Arial" w:cs="Arial"/>
          <w:noProof/>
          <w:sz w:val="24"/>
          <w:szCs w:val="24"/>
        </w:rPr>
        <w:t>[</w:t>
      </w:r>
      <w:hyperlink w:anchor="_ENREF_34" w:tooltip="Zaki, 2020 #41" w:history="1">
        <w:r w:rsidR="00034B80" w:rsidRPr="00034B80">
          <w:rPr>
            <w:rStyle w:val="Hyperlink"/>
            <w:rFonts w:ascii="Arial" w:hAnsi="Arial" w:cs="Arial"/>
            <w:noProof/>
            <w:sz w:val="24"/>
            <w:szCs w:val="24"/>
          </w:rPr>
          <w:t>34</w:t>
        </w:r>
      </w:hyperlink>
      <w:r w:rsidR="00034B80">
        <w:rPr>
          <w:rFonts w:ascii="Arial" w:hAnsi="Arial" w:cs="Arial"/>
          <w:noProof/>
          <w:sz w:val="24"/>
          <w:szCs w:val="24"/>
        </w:rPr>
        <w:t>]</w:t>
      </w:r>
      <w:r w:rsidR="005F57C7">
        <w:rPr>
          <w:rFonts w:ascii="Arial" w:hAnsi="Arial" w:cs="Arial"/>
          <w:sz w:val="24"/>
          <w:szCs w:val="24"/>
        </w:rPr>
        <w:fldChar w:fldCharType="end"/>
      </w:r>
      <w:r>
        <w:rPr>
          <w:rFonts w:ascii="Arial" w:hAnsi="Arial" w:cs="Arial"/>
          <w:sz w:val="24"/>
          <w:szCs w:val="24"/>
        </w:rPr>
        <w:t xml:space="preserve">. Además, permiten comparar el desempeño </w:t>
      </w:r>
      <w:r w:rsidR="00304E7F">
        <w:rPr>
          <w:rFonts w:ascii="Arial" w:hAnsi="Arial" w:cs="Arial"/>
          <w:sz w:val="24"/>
          <w:szCs w:val="24"/>
        </w:rPr>
        <w:t xml:space="preserve">entre </w:t>
      </w:r>
      <w:r>
        <w:rPr>
          <w:rFonts w:ascii="Arial" w:hAnsi="Arial" w:cs="Arial"/>
          <w:sz w:val="24"/>
          <w:szCs w:val="24"/>
        </w:rPr>
        <w:t>distintos modelos</w:t>
      </w:r>
      <w:r w:rsidR="00304E7F">
        <w:rPr>
          <w:rFonts w:ascii="Arial" w:hAnsi="Arial" w:cs="Arial"/>
          <w:sz w:val="24"/>
          <w:szCs w:val="24"/>
        </w:rPr>
        <w:t>.</w:t>
      </w:r>
      <w:r w:rsidR="007C5D0C">
        <w:rPr>
          <w:rFonts w:ascii="Arial" w:hAnsi="Arial" w:cs="Arial"/>
          <w:sz w:val="24"/>
          <w:szCs w:val="24"/>
        </w:rPr>
        <w:t xml:space="preserve"> </w:t>
      </w:r>
    </w:p>
    <w:p w:rsidR="00E21CA4" w:rsidRDefault="00CA4CE5" w:rsidP="002919A7">
      <w:pPr>
        <w:spacing w:line="360" w:lineRule="auto"/>
        <w:jc w:val="both"/>
        <w:rPr>
          <w:rFonts w:ascii="Arial" w:hAnsi="Arial" w:cs="Arial"/>
          <w:sz w:val="24"/>
          <w:szCs w:val="24"/>
        </w:rPr>
      </w:pPr>
      <w:r>
        <w:rPr>
          <w:rFonts w:ascii="Arial" w:hAnsi="Arial" w:cs="Arial"/>
          <w:sz w:val="24"/>
          <w:szCs w:val="24"/>
        </w:rPr>
        <w:t>El método de evaluación más simple es la utilización de un set de datos que esté explícitamente dividido en un conjunto de entrenamiento y un conjunto de prueba de forma que los resultados de las métricas obtenidas con él sean replicables bajo esas condiciones</w:t>
      </w:r>
      <w:r w:rsidR="003F495E">
        <w:rPr>
          <w:rFonts w:ascii="Arial" w:hAnsi="Arial" w:cs="Arial"/>
          <w:sz w:val="24"/>
          <w:szCs w:val="24"/>
        </w:rPr>
        <w:t xml:space="preserve"> </w:t>
      </w:r>
      <w:r w:rsidR="003F495E">
        <w:rPr>
          <w:rFonts w:ascii="Arial" w:hAnsi="Arial" w:cs="Arial"/>
          <w:sz w:val="24"/>
          <w:szCs w:val="24"/>
        </w:rPr>
        <w:fldChar w:fldCharType="begin"/>
      </w:r>
      <w:r w:rsidR="00034B80">
        <w:rPr>
          <w:rFonts w:ascii="Arial" w:hAnsi="Arial" w:cs="Arial"/>
          <w:sz w:val="24"/>
          <w:szCs w:val="24"/>
        </w:rPr>
        <w:instrText xml:space="preserve"> ADDIN EN.CITE &lt;EndNote&gt;&lt;Cite&gt;&lt;Author&gt;Bramer&lt;/Author&gt;&lt;Year&gt;2007&lt;/Year&gt;&lt;RecNum&gt;40&lt;/RecNum&gt;&lt;DisplayText&gt;[61]&lt;/DisplayText&gt;&lt;record&gt;&lt;rec-number&gt;40&lt;/rec-number&gt;&lt;foreign-keys&gt;&lt;key app="EN" db-id="xwzttp5ttf95afepas0xp9z7599sex9xv20r" timestamp="1707538178"&gt;40&lt;/key&gt;&lt;/foreign-keys&gt;&lt;ref-type name="Book"&gt;6&lt;/ref-type&gt;&lt;contributors&gt;&lt;authors&gt;&lt;author&gt;Max Bramer&lt;/author&gt;&lt;/authors&gt;&lt;/contributors&gt;&lt;titles&gt;&lt;title&gt;Principles of Data Mining&lt;/title&gt;&lt;/titles&gt;&lt;dates&gt;&lt;year&gt;2007&lt;/year&gt;&lt;/dates&gt;&lt;publisher&gt;Springer-Verlang London&lt;/publisher&gt;&lt;isbn&gt; 978-1-84628-765-7&lt;/isbn&gt;&lt;urls&gt;&lt;/urls&gt;&lt;electronic-resource-num&gt;10.1007/978-1-84628-766-4&lt;/electronic-resource-num&gt;&lt;/record&gt;&lt;/Cite&gt;&lt;/EndNote&gt;</w:instrText>
      </w:r>
      <w:r w:rsidR="003F495E">
        <w:rPr>
          <w:rFonts w:ascii="Arial" w:hAnsi="Arial" w:cs="Arial"/>
          <w:sz w:val="24"/>
          <w:szCs w:val="24"/>
        </w:rPr>
        <w:fldChar w:fldCharType="separate"/>
      </w:r>
      <w:r w:rsidR="00034B80">
        <w:rPr>
          <w:rFonts w:ascii="Arial" w:hAnsi="Arial" w:cs="Arial"/>
          <w:noProof/>
          <w:sz w:val="24"/>
          <w:szCs w:val="24"/>
        </w:rPr>
        <w:t>[</w:t>
      </w:r>
      <w:hyperlink w:anchor="_ENREF_61" w:tooltip="Bramer, 2007 #40" w:history="1">
        <w:r w:rsidR="00034B80" w:rsidRPr="00034B80">
          <w:rPr>
            <w:rStyle w:val="Hyperlink"/>
            <w:rFonts w:ascii="Arial" w:hAnsi="Arial" w:cs="Arial"/>
            <w:noProof/>
            <w:sz w:val="24"/>
            <w:szCs w:val="24"/>
          </w:rPr>
          <w:t>61</w:t>
        </w:r>
      </w:hyperlink>
      <w:r w:rsidR="00034B80">
        <w:rPr>
          <w:rFonts w:ascii="Arial" w:hAnsi="Arial" w:cs="Arial"/>
          <w:noProof/>
          <w:sz w:val="24"/>
          <w:szCs w:val="24"/>
        </w:rPr>
        <w:t>]</w:t>
      </w:r>
      <w:r w:rsidR="003F495E">
        <w:rPr>
          <w:rFonts w:ascii="Arial" w:hAnsi="Arial" w:cs="Arial"/>
          <w:sz w:val="24"/>
          <w:szCs w:val="24"/>
        </w:rPr>
        <w:fldChar w:fldCharType="end"/>
      </w:r>
      <w:r>
        <w:rPr>
          <w:rFonts w:ascii="Arial" w:hAnsi="Arial" w:cs="Arial"/>
          <w:sz w:val="24"/>
          <w:szCs w:val="24"/>
        </w:rPr>
        <w:t>. Sin embargo, no todos los sets de datos están tan c</w:t>
      </w:r>
      <w:r w:rsidR="003F495E">
        <w:rPr>
          <w:rFonts w:ascii="Arial" w:hAnsi="Arial" w:cs="Arial"/>
          <w:sz w:val="24"/>
          <w:szCs w:val="24"/>
        </w:rPr>
        <w:t xml:space="preserve">laramente divididos, así que es común </w:t>
      </w:r>
      <w:r w:rsidR="004E3673">
        <w:rPr>
          <w:rFonts w:ascii="Arial" w:hAnsi="Arial" w:cs="Arial"/>
          <w:sz w:val="24"/>
          <w:szCs w:val="24"/>
        </w:rPr>
        <w:t>utilizar una validación cruzada en la que el set de datos es manualmente dividido 2 conjuntos, uno de entrenamiento y otro de prueba</w:t>
      </w:r>
    </w:p>
    <w:p w:rsidR="00625DC4" w:rsidRDefault="004E3673" w:rsidP="002919A7">
      <w:pPr>
        <w:spacing w:line="360" w:lineRule="auto"/>
        <w:jc w:val="both"/>
        <w:rPr>
          <w:rFonts w:ascii="Arial" w:hAnsi="Arial" w:cs="Arial"/>
          <w:sz w:val="24"/>
          <w:szCs w:val="24"/>
        </w:rPr>
      </w:pPr>
      <w:r>
        <w:rPr>
          <w:rFonts w:ascii="Arial" w:hAnsi="Arial" w:cs="Arial"/>
          <w:sz w:val="24"/>
          <w:szCs w:val="24"/>
        </w:rPr>
        <w:t>Muchos autores</w:t>
      </w:r>
      <w:r w:rsidR="00E21CA4">
        <w:rPr>
          <w:rFonts w:ascii="Arial" w:hAnsi="Arial" w:cs="Arial"/>
          <w:sz w:val="24"/>
          <w:szCs w:val="24"/>
        </w:rPr>
        <w:t xml:space="preserve"> </w:t>
      </w:r>
      <w:r w:rsidR="00E21CA4">
        <w:rPr>
          <w:rFonts w:ascii="Arial" w:hAnsi="Arial" w:cs="Arial"/>
          <w:sz w:val="24"/>
          <w:szCs w:val="24"/>
        </w:rPr>
        <w:fldChar w:fldCharType="begin">
          <w:fldData xml:space="preserve">PEVuZE5vdGU+PENpdGU+PEF1dGhvcj5HdW88L0F1dGhvcj48WWVhcj4yMDIwPC9ZZWFyPjxSZWNO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</w:fldData>
        </w:fldChar>
      </w:r>
      <w:r w:rsidR="00034B80">
        <w:rPr>
          <w:rFonts w:ascii="Arial" w:hAnsi="Arial" w:cs="Arial"/>
          <w:sz w:val="24"/>
          <w:szCs w:val="24"/>
        </w:rPr>
        <w:instrText xml:space="preserve"> ADDIN EN.CITE </w:instrText>
      </w:r>
      <w:r w:rsidR="00034B80">
        <w:rPr>
          <w:rFonts w:ascii="Arial" w:hAnsi="Arial" w:cs="Arial"/>
          <w:sz w:val="24"/>
          <w:szCs w:val="24"/>
        </w:rPr>
        <w:fldChar w:fldCharType="begin">
          <w:fldData xml:space="preserve">PEVuZE5vdGU+PENpdGU+PEF1dGhvcj5HdW88L0F1dGhvcj48WWVhcj4yMDIwPC9ZZWFyPjxSZWNO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</w:fldData>
        </w:fldChar>
      </w:r>
      <w:r w:rsidR="00034B80">
        <w:rPr>
          <w:rFonts w:ascii="Arial" w:hAnsi="Arial" w:cs="Arial"/>
          <w:sz w:val="24"/>
          <w:szCs w:val="24"/>
        </w:rPr>
        <w:instrText xml:space="preserve"> ADDIN EN.CITE.DATA </w:instrText>
      </w:r>
      <w:r w:rsidR="00034B80">
        <w:rPr>
          <w:rFonts w:ascii="Arial" w:hAnsi="Arial" w:cs="Arial"/>
          <w:sz w:val="24"/>
          <w:szCs w:val="24"/>
        </w:rPr>
      </w:r>
      <w:r w:rsidR="00034B80">
        <w:rPr>
          <w:rFonts w:ascii="Arial" w:hAnsi="Arial" w:cs="Arial"/>
          <w:sz w:val="24"/>
          <w:szCs w:val="24"/>
        </w:rPr>
        <w:fldChar w:fldCharType="end"/>
      </w:r>
      <w:r w:rsidR="00E21CA4">
        <w:rPr>
          <w:rFonts w:ascii="Arial" w:hAnsi="Arial" w:cs="Arial"/>
          <w:sz w:val="24"/>
          <w:szCs w:val="24"/>
        </w:rPr>
      </w:r>
      <w:r w:rsidR="00E21CA4">
        <w:rPr>
          <w:rFonts w:ascii="Arial" w:hAnsi="Arial" w:cs="Arial"/>
          <w:sz w:val="24"/>
          <w:szCs w:val="24"/>
        </w:rPr>
        <w:fldChar w:fldCharType="separate"/>
      </w:r>
      <w:r w:rsidR="00034B80">
        <w:rPr>
          <w:rFonts w:ascii="Arial" w:hAnsi="Arial" w:cs="Arial"/>
          <w:noProof/>
          <w:sz w:val="24"/>
          <w:szCs w:val="24"/>
        </w:rPr>
        <w:t>[</w:t>
      </w:r>
      <w:hyperlink w:anchor="_ENREF_14" w:tooltip="Henao, 2021 #25" w:history="1">
        <w:r w:rsidR="00034B80" w:rsidRPr="00034B80">
          <w:rPr>
            <w:rStyle w:val="Hyperlink"/>
            <w:rFonts w:ascii="Arial" w:hAnsi="Arial" w:cs="Arial"/>
            <w:noProof/>
            <w:sz w:val="24"/>
            <w:szCs w:val="24"/>
          </w:rPr>
          <w:t>14</w:t>
        </w:r>
      </w:hyperlink>
      <w:r w:rsidR="00034B80">
        <w:rPr>
          <w:rFonts w:ascii="Arial" w:hAnsi="Arial" w:cs="Arial"/>
          <w:noProof/>
          <w:sz w:val="24"/>
          <w:szCs w:val="24"/>
        </w:rPr>
        <w:t xml:space="preserve">, </w:t>
      </w:r>
      <w:hyperlink w:anchor="_ENREF_15" w:tooltip="Hadi, 2023 #38" w:history="1">
        <w:r w:rsidR="00034B80" w:rsidRPr="00034B80">
          <w:rPr>
            <w:rStyle w:val="Hyperlink"/>
            <w:rFonts w:ascii="Arial" w:hAnsi="Arial" w:cs="Arial"/>
            <w:noProof/>
            <w:sz w:val="24"/>
            <w:szCs w:val="24"/>
          </w:rPr>
          <w:t>15</w:t>
        </w:r>
      </w:hyperlink>
      <w:r w:rsidR="00034B80">
        <w:rPr>
          <w:rFonts w:ascii="Arial" w:hAnsi="Arial" w:cs="Arial"/>
          <w:noProof/>
          <w:sz w:val="24"/>
          <w:szCs w:val="24"/>
        </w:rPr>
        <w:t xml:space="preserve">, </w:t>
      </w:r>
      <w:hyperlink w:anchor="_ENREF_42" w:tooltip="Guo, 2020 #37" w:history="1">
        <w:r w:rsidR="00034B80" w:rsidRPr="00034B80">
          <w:rPr>
            <w:rStyle w:val="Hyperlink"/>
            <w:rFonts w:ascii="Arial" w:hAnsi="Arial" w:cs="Arial"/>
            <w:noProof/>
            <w:sz w:val="24"/>
            <w:szCs w:val="24"/>
          </w:rPr>
          <w:t>42</w:t>
        </w:r>
      </w:hyperlink>
      <w:r w:rsidR="00034B80">
        <w:rPr>
          <w:rFonts w:ascii="Arial" w:hAnsi="Arial" w:cs="Arial"/>
          <w:noProof/>
          <w:sz w:val="24"/>
          <w:szCs w:val="24"/>
        </w:rPr>
        <w:t>]</w:t>
      </w:r>
      <w:r w:rsidR="00E21CA4">
        <w:rPr>
          <w:rFonts w:ascii="Arial" w:hAnsi="Arial" w:cs="Arial"/>
          <w:sz w:val="24"/>
          <w:szCs w:val="24"/>
        </w:rPr>
        <w:fldChar w:fldCharType="end"/>
      </w:r>
      <w:r>
        <w:rPr>
          <w:rFonts w:ascii="Arial" w:hAnsi="Arial" w:cs="Arial"/>
          <w:sz w:val="24"/>
          <w:szCs w:val="24"/>
        </w:rPr>
        <w:t xml:space="preserve"> en estos casos utilizan una variante de la validación cruzada, la </w:t>
      </w:r>
      <w:r w:rsidR="00CD6618">
        <w:rPr>
          <w:rFonts w:ascii="Arial" w:hAnsi="Arial" w:cs="Arial"/>
          <w:sz w:val="24"/>
          <w:szCs w:val="24"/>
        </w:rPr>
        <w:t>validación cruzada</w:t>
      </w:r>
      <w:r w:rsidR="003F495E">
        <w:rPr>
          <w:rFonts w:ascii="Arial" w:hAnsi="Arial" w:cs="Arial"/>
          <w:sz w:val="24"/>
          <w:szCs w:val="24"/>
        </w:rPr>
        <w:t xml:space="preserve"> de K</w:t>
      </w:r>
      <w:r>
        <w:rPr>
          <w:rFonts w:ascii="Arial" w:hAnsi="Arial" w:cs="Arial"/>
          <w:sz w:val="24"/>
          <w:szCs w:val="24"/>
        </w:rPr>
        <w:t xml:space="preserve"> grupos</w:t>
      </w:r>
      <w:r w:rsidR="003F495E">
        <w:rPr>
          <w:rFonts w:ascii="Arial" w:hAnsi="Arial" w:cs="Arial"/>
          <w:sz w:val="24"/>
          <w:szCs w:val="24"/>
        </w:rPr>
        <w:t xml:space="preserve"> (K-</w:t>
      </w:r>
      <w:proofErr w:type="spellStart"/>
      <w:r w:rsidR="003F495E">
        <w:rPr>
          <w:rFonts w:ascii="Arial" w:hAnsi="Arial" w:cs="Arial"/>
          <w:sz w:val="24"/>
          <w:szCs w:val="24"/>
        </w:rPr>
        <w:t>folds</w:t>
      </w:r>
      <w:proofErr w:type="spellEnd"/>
      <w:r w:rsidR="003F495E">
        <w:rPr>
          <w:rFonts w:ascii="Arial" w:hAnsi="Arial" w:cs="Arial"/>
          <w:sz w:val="24"/>
          <w:szCs w:val="24"/>
        </w:rPr>
        <w:t xml:space="preserve"> </w:t>
      </w:r>
      <w:proofErr w:type="spellStart"/>
      <w:r w:rsidR="003F495E">
        <w:rPr>
          <w:rFonts w:ascii="Arial" w:hAnsi="Arial" w:cs="Arial"/>
          <w:sz w:val="24"/>
          <w:szCs w:val="24"/>
        </w:rPr>
        <w:t>cross-validation</w:t>
      </w:r>
      <w:proofErr w:type="spellEnd"/>
      <w:r w:rsidR="003F495E">
        <w:rPr>
          <w:rFonts w:ascii="Arial" w:hAnsi="Arial" w:cs="Arial"/>
          <w:sz w:val="24"/>
          <w:szCs w:val="24"/>
        </w:rPr>
        <w:t>)</w:t>
      </w:r>
      <w:r w:rsidR="00CD6618">
        <w:rPr>
          <w:rFonts w:ascii="Arial" w:hAnsi="Arial" w:cs="Arial"/>
          <w:sz w:val="24"/>
          <w:szCs w:val="24"/>
        </w:rPr>
        <w:t xml:space="preserve"> porque </w:t>
      </w:r>
      <w:r w:rsidR="00CD6618" w:rsidRPr="00CD6618">
        <w:rPr>
          <w:rFonts w:ascii="Arial" w:hAnsi="Arial" w:cs="Arial"/>
          <w:sz w:val="24"/>
          <w:szCs w:val="24"/>
        </w:rPr>
        <w:t>proporciona una estimación más robusta de la capacidad de generalización del modelo en comparación con la simple división del conjunto de datos en conj</w:t>
      </w:r>
      <w:r>
        <w:rPr>
          <w:rFonts w:ascii="Arial" w:hAnsi="Arial" w:cs="Arial"/>
          <w:sz w:val="24"/>
          <w:szCs w:val="24"/>
        </w:rPr>
        <w:t>untos de entrenamiento y</w:t>
      </w:r>
      <w:r w:rsidR="00CD6618">
        <w:rPr>
          <w:rFonts w:ascii="Arial" w:hAnsi="Arial" w:cs="Arial"/>
          <w:sz w:val="24"/>
          <w:szCs w:val="24"/>
        </w:rPr>
        <w:t xml:space="preserve"> prueba</w:t>
      </w:r>
      <w:r w:rsidR="003F495E">
        <w:rPr>
          <w:rFonts w:ascii="Arial" w:hAnsi="Arial" w:cs="Arial"/>
          <w:sz w:val="24"/>
          <w:szCs w:val="24"/>
        </w:rPr>
        <w:t xml:space="preserve"> </w:t>
      </w:r>
      <w:r w:rsidR="003F495E">
        <w:rPr>
          <w:rFonts w:ascii="Arial" w:hAnsi="Arial" w:cs="Arial"/>
          <w:sz w:val="24"/>
          <w:szCs w:val="24"/>
        </w:rPr>
        <w:fldChar w:fldCharType="begin"/>
      </w:r>
      <w:r w:rsidR="00034B80">
        <w:rPr>
          <w:rFonts w:ascii="Arial" w:hAnsi="Arial" w:cs="Arial"/>
          <w:sz w:val="24"/>
          <w:szCs w:val="24"/>
        </w:rPr>
        <w:instrText xml:space="preserve"> ADDIN EN.CITE &lt;EndNote&gt;&lt;Cite&gt;&lt;Author&gt;Chollet&lt;/Author&gt;&lt;Year&gt;2021&lt;/Year&gt;&lt;RecNum&gt;28&lt;/RecNum&gt;&lt;DisplayText&gt;[31]&lt;/DisplayText&gt;&lt;record&gt;&lt;rec-number&gt;28&lt;/rec-number&gt;&lt;foreign-keys&gt;&lt;key app="EN" db-id="xwzttp5ttf95afepas0xp9z7599sex9xv20r" timestamp="1707107656"&gt;28&lt;/key&gt;&lt;/foreign-keys&gt;&lt;ref-type name="Book"&gt;6&lt;/ref-type&gt;&lt;contributors&gt;&lt;authors&gt;&lt;author&gt;François Chollet&lt;/author&gt;&lt;/authors&gt;&lt;/contributors&gt;&lt;titles&gt;&lt;title&gt;Deep Learning with Python&lt;/title&gt;&lt;/titles&gt;&lt;edition&gt;2nd Edition&lt;/edition&gt;&lt;dates&gt;&lt;year&gt;2021&lt;/year&gt;&lt;/dates&gt;&lt;publisher&gt; Manning Publications Co.&lt;/publisher&gt;&lt;urls&gt;&lt;/urls&gt;&lt;/record&gt;&lt;/Cite&gt;&lt;/EndNote&gt;</w:instrText>
      </w:r>
      <w:r w:rsidR="003F495E">
        <w:rPr>
          <w:rFonts w:ascii="Arial" w:hAnsi="Arial" w:cs="Arial"/>
          <w:sz w:val="24"/>
          <w:szCs w:val="24"/>
        </w:rPr>
        <w:fldChar w:fldCharType="separate"/>
      </w:r>
      <w:r w:rsidR="00034B80">
        <w:rPr>
          <w:rFonts w:ascii="Arial" w:hAnsi="Arial" w:cs="Arial"/>
          <w:noProof/>
          <w:sz w:val="24"/>
          <w:szCs w:val="24"/>
        </w:rPr>
        <w:t>[</w:t>
      </w:r>
      <w:hyperlink w:anchor="_ENREF_31" w:tooltip="Chollet, 2021 #28" w:history="1">
        <w:r w:rsidR="00034B80" w:rsidRPr="00034B80">
          <w:rPr>
            <w:rStyle w:val="Hyperlink"/>
            <w:rFonts w:ascii="Arial" w:hAnsi="Arial" w:cs="Arial"/>
            <w:noProof/>
            <w:sz w:val="24"/>
            <w:szCs w:val="24"/>
          </w:rPr>
          <w:t>31</w:t>
        </w:r>
      </w:hyperlink>
      <w:r w:rsidR="00034B80">
        <w:rPr>
          <w:rFonts w:ascii="Arial" w:hAnsi="Arial" w:cs="Arial"/>
          <w:noProof/>
          <w:sz w:val="24"/>
          <w:szCs w:val="24"/>
        </w:rPr>
        <w:t>]</w:t>
      </w:r>
      <w:r w:rsidR="003F495E">
        <w:rPr>
          <w:rFonts w:ascii="Arial" w:hAnsi="Arial" w:cs="Arial"/>
          <w:sz w:val="24"/>
          <w:szCs w:val="24"/>
        </w:rPr>
        <w:fldChar w:fldCharType="end"/>
      </w:r>
      <w:r w:rsidR="00CD6618">
        <w:rPr>
          <w:rFonts w:ascii="Arial" w:hAnsi="Arial" w:cs="Arial"/>
          <w:sz w:val="24"/>
          <w:szCs w:val="24"/>
        </w:rPr>
        <w:t xml:space="preserve">. Para realizarla se </w:t>
      </w:r>
      <w:r w:rsidR="00CD6618" w:rsidRPr="00CD6618">
        <w:rPr>
          <w:rFonts w:ascii="Arial" w:hAnsi="Arial" w:cs="Arial"/>
          <w:sz w:val="24"/>
          <w:szCs w:val="24"/>
        </w:rPr>
        <w:t xml:space="preserve">divide </w:t>
      </w:r>
      <w:r>
        <w:rPr>
          <w:rFonts w:ascii="Arial" w:hAnsi="Arial" w:cs="Arial"/>
          <w:sz w:val="24"/>
          <w:szCs w:val="24"/>
        </w:rPr>
        <w:t xml:space="preserve">aleatoriamente </w:t>
      </w:r>
      <w:r w:rsidR="00CD6618" w:rsidRPr="00CD6618">
        <w:rPr>
          <w:rFonts w:ascii="Arial" w:hAnsi="Arial" w:cs="Arial"/>
          <w:sz w:val="24"/>
          <w:szCs w:val="24"/>
        </w:rPr>
        <w:t>el conjunto d</w:t>
      </w:r>
      <w:r>
        <w:rPr>
          <w:rFonts w:ascii="Arial" w:hAnsi="Arial" w:cs="Arial"/>
          <w:sz w:val="24"/>
          <w:szCs w:val="24"/>
        </w:rPr>
        <w:t>e datos en un número K</w:t>
      </w:r>
      <w:r w:rsidR="00CD6618" w:rsidRPr="00CD6618">
        <w:rPr>
          <w:rFonts w:ascii="Arial" w:hAnsi="Arial" w:cs="Arial"/>
          <w:sz w:val="24"/>
          <w:szCs w:val="24"/>
        </w:rPr>
        <w:t xml:space="preserve"> de subconjuntos o "</w:t>
      </w:r>
      <w:proofErr w:type="spellStart"/>
      <w:r w:rsidR="00CD6618" w:rsidRPr="00CD6618">
        <w:rPr>
          <w:rFonts w:ascii="Arial" w:hAnsi="Arial" w:cs="Arial"/>
          <w:sz w:val="24"/>
          <w:szCs w:val="24"/>
        </w:rPr>
        <w:t>folds</w:t>
      </w:r>
      <w:proofErr w:type="spellEnd"/>
      <w:r w:rsidR="00CD6618" w:rsidRPr="00CD6618">
        <w:rPr>
          <w:rFonts w:ascii="Arial" w:hAnsi="Arial" w:cs="Arial"/>
          <w:sz w:val="24"/>
          <w:szCs w:val="24"/>
        </w:rPr>
        <w:t xml:space="preserve">". </w:t>
      </w:r>
      <w:r>
        <w:rPr>
          <w:rFonts w:ascii="Arial" w:hAnsi="Arial" w:cs="Arial"/>
          <w:sz w:val="24"/>
          <w:szCs w:val="24"/>
        </w:rPr>
        <w:t>El modelo se prueba en uno</w:t>
      </w:r>
      <w:r w:rsidR="00CD6618" w:rsidRPr="00CD6618">
        <w:rPr>
          <w:rFonts w:ascii="Arial" w:hAnsi="Arial" w:cs="Arial"/>
          <w:sz w:val="24"/>
          <w:szCs w:val="24"/>
        </w:rPr>
        <w:t xml:space="preserve"> d</w:t>
      </w:r>
      <w:r>
        <w:rPr>
          <w:rFonts w:ascii="Arial" w:hAnsi="Arial" w:cs="Arial"/>
          <w:sz w:val="24"/>
          <w:szCs w:val="24"/>
        </w:rPr>
        <w:t>e estos subconjuntos y se entrena en los K-1</w:t>
      </w:r>
      <w:r w:rsidR="00CD6618" w:rsidRPr="00CD6618">
        <w:rPr>
          <w:rFonts w:ascii="Arial" w:hAnsi="Arial" w:cs="Arial"/>
          <w:sz w:val="24"/>
          <w:szCs w:val="24"/>
        </w:rPr>
        <w:t xml:space="preserve"> </w:t>
      </w:r>
      <w:r>
        <w:rPr>
          <w:rFonts w:ascii="Arial" w:hAnsi="Arial" w:cs="Arial"/>
          <w:sz w:val="24"/>
          <w:szCs w:val="24"/>
        </w:rPr>
        <w:t xml:space="preserve">subconjuntos </w:t>
      </w:r>
      <w:r w:rsidR="00CD6618" w:rsidRPr="00CD6618">
        <w:rPr>
          <w:rFonts w:ascii="Arial" w:hAnsi="Arial" w:cs="Arial"/>
          <w:sz w:val="24"/>
          <w:szCs w:val="24"/>
        </w:rPr>
        <w:t>r</w:t>
      </w:r>
      <w:r>
        <w:rPr>
          <w:rFonts w:ascii="Arial" w:hAnsi="Arial" w:cs="Arial"/>
          <w:sz w:val="24"/>
          <w:szCs w:val="24"/>
        </w:rPr>
        <w:t>estantes. Este proceso se repite K</w:t>
      </w:r>
      <w:r w:rsidR="00CD6618" w:rsidRPr="00CD6618">
        <w:rPr>
          <w:rFonts w:ascii="Arial" w:hAnsi="Arial" w:cs="Arial"/>
          <w:sz w:val="24"/>
          <w:szCs w:val="24"/>
        </w:rPr>
        <w:t xml:space="preserve"> veces, con diferentes combinaciones de conjuntos de entrenamiento y prueba, hasta que cada subconjunto haya sido usado </w:t>
      </w:r>
      <w:r>
        <w:rPr>
          <w:rFonts w:ascii="Arial" w:hAnsi="Arial" w:cs="Arial"/>
          <w:sz w:val="24"/>
          <w:szCs w:val="24"/>
        </w:rPr>
        <w:t>como conjunto de prueba</w:t>
      </w:r>
      <w:r w:rsidR="00CD6618" w:rsidRPr="00CD6618">
        <w:rPr>
          <w:rFonts w:ascii="Arial" w:hAnsi="Arial" w:cs="Arial"/>
          <w:sz w:val="24"/>
          <w:szCs w:val="24"/>
        </w:rPr>
        <w:t xml:space="preserve"> una vez.</w:t>
      </w:r>
      <w:r>
        <w:rPr>
          <w:rFonts w:ascii="Arial" w:hAnsi="Arial" w:cs="Arial"/>
          <w:sz w:val="24"/>
          <w:szCs w:val="24"/>
        </w:rPr>
        <w:t xml:space="preserve"> De este proceso se obtienen K resultados de métricas, uno por cada iteración, estos </w:t>
      </w:r>
      <w:r w:rsidR="00CD6618">
        <w:rPr>
          <w:rFonts w:ascii="Arial" w:hAnsi="Arial" w:cs="Arial"/>
          <w:sz w:val="24"/>
          <w:szCs w:val="24"/>
        </w:rPr>
        <w:t>son promediados para obten</w:t>
      </w:r>
      <w:r>
        <w:rPr>
          <w:rFonts w:ascii="Arial" w:hAnsi="Arial" w:cs="Arial"/>
          <w:sz w:val="24"/>
          <w:szCs w:val="24"/>
        </w:rPr>
        <w:t xml:space="preserve">er los resultados de la evaluación </w:t>
      </w:r>
      <w:r>
        <w:rPr>
          <w:rFonts w:ascii="Arial" w:hAnsi="Arial" w:cs="Arial"/>
          <w:sz w:val="24"/>
          <w:szCs w:val="24"/>
        </w:rPr>
        <w:fldChar w:fldCharType="begin"/>
      </w:r>
      <w:r w:rsidR="00034B80">
        <w:rPr>
          <w:rFonts w:ascii="Arial" w:hAnsi="Arial" w:cs="Arial"/>
          <w:sz w:val="24"/>
          <w:szCs w:val="24"/>
        </w:rPr>
        <w:instrText xml:space="preserve"> ADDIN EN.CITE &lt;EndNote&gt;&lt;Cite&gt;&lt;Author&gt;James&lt;/Author&gt;&lt;Year&gt;2023&lt;/Year&gt;&lt;RecNum&gt;21&lt;/RecNum&gt;&lt;DisplayText&gt;[26]&lt;/DisplayText&gt;&lt;record&gt;&lt;rec-number&gt;21&lt;/rec-number&gt;&lt;foreign-keys&gt;&lt;key app="EN" db-id="xwzttp5ttf95afepas0xp9z7599sex9xv20r" timestamp="1707030550"&gt;21&lt;/key&gt;&lt;/foreign-keys&gt;&lt;ref-type name="Book"&gt;6&lt;/ref-type&gt;&lt;contributors&gt;&lt;authors&gt;&lt;author&gt;&lt;style face="normal" font="default" size="10"&gt;Gareth James&lt;/style&gt;&lt;/author&gt;&lt;author&gt;&lt;style face="normal" font="default" size="10"&gt;Daniela Witten&lt;/style&gt;&lt;/author&gt;&lt;author&gt;&lt;style face="normal" font="default" size="10"&gt;Trevor Hastie&lt;/style&gt;&lt;/author&gt;&lt;author&gt;&lt;style face="normal" font="default" size="10"&gt;Robert Tibshirani&lt;/style&gt;&lt;/author&gt;&lt;author&gt;&lt;style face="normal" font="default" size="10"&gt;Jonathan Taylor&lt;/style&gt;&lt;/author&gt;&lt;/authors&gt;&lt;/contributors&gt;&lt;titles&gt;&lt;title&gt;An Introduction to Statistical Learning with Aplication in Python&lt;/title&gt;&lt;/titles&gt;&lt;dates&gt;&lt;year&gt;2023&lt;/year&gt;&lt;/dates&gt;&lt;publisher&gt;Springer Texts in Statistics&lt;/publisher&gt;&lt;urls&gt;&lt;/urls&gt;&lt;/record&gt;&lt;/Cite&gt;&lt;/EndNote&gt;</w:instrText>
      </w:r>
      <w:r>
        <w:rPr>
          <w:rFonts w:ascii="Arial" w:hAnsi="Arial" w:cs="Arial"/>
          <w:sz w:val="24"/>
          <w:szCs w:val="24"/>
        </w:rPr>
        <w:fldChar w:fldCharType="separate"/>
      </w:r>
      <w:r w:rsidR="00034B80">
        <w:rPr>
          <w:rFonts w:ascii="Arial" w:hAnsi="Arial" w:cs="Arial"/>
          <w:noProof/>
          <w:sz w:val="24"/>
          <w:szCs w:val="24"/>
        </w:rPr>
        <w:t>[</w:t>
      </w:r>
      <w:hyperlink w:anchor="_ENREF_26" w:tooltip="James, 2023 #21" w:history="1">
        <w:r w:rsidR="00034B80" w:rsidRPr="00034B80">
          <w:rPr>
            <w:rStyle w:val="Hyperlink"/>
            <w:rFonts w:ascii="Arial" w:hAnsi="Arial" w:cs="Arial"/>
            <w:noProof/>
            <w:sz w:val="24"/>
            <w:szCs w:val="24"/>
          </w:rPr>
          <w:t>26</w:t>
        </w:r>
      </w:hyperlink>
      <w:r w:rsidR="00034B80">
        <w:rPr>
          <w:rFonts w:ascii="Arial" w:hAnsi="Arial" w:cs="Arial"/>
          <w:noProof/>
          <w:sz w:val="24"/>
          <w:szCs w:val="24"/>
        </w:rPr>
        <w:t>]</w:t>
      </w:r>
      <w:r>
        <w:rPr>
          <w:rFonts w:ascii="Arial" w:hAnsi="Arial" w:cs="Arial"/>
          <w:sz w:val="24"/>
          <w:szCs w:val="24"/>
        </w:rPr>
        <w:fldChar w:fldCharType="end"/>
      </w:r>
      <w:r w:rsidR="00CD6618">
        <w:rPr>
          <w:rFonts w:ascii="Arial" w:hAnsi="Arial" w:cs="Arial"/>
          <w:sz w:val="24"/>
          <w:szCs w:val="24"/>
        </w:rPr>
        <w:t>.</w:t>
      </w:r>
    </w:p>
    <w:p w:rsidR="003A515C" w:rsidRDefault="003A515C" w:rsidP="002919A7">
      <w:pPr>
        <w:spacing w:line="360" w:lineRule="auto"/>
        <w:jc w:val="both"/>
        <w:rPr>
          <w:rFonts w:ascii="Arial" w:hAnsi="Arial" w:cs="Arial"/>
          <w:sz w:val="24"/>
          <w:szCs w:val="24"/>
        </w:rPr>
      </w:pPr>
    </w:p>
    <w:p w:rsidR="00625DC4" w:rsidRPr="00625DC4" w:rsidRDefault="007D6392" w:rsidP="00625DC4">
      <w:pPr>
        <w:pStyle w:val="Heading2"/>
        <w:numPr>
          <w:ilvl w:val="2"/>
          <w:numId w:val="8"/>
        </w:numPr>
      </w:pPr>
      <w:bookmarkStart w:id="61" w:name="_Toc160013971"/>
      <w:bookmarkStart w:id="62" w:name="_Toc188009169"/>
      <w:r>
        <w:t>0</w:t>
      </w:r>
      <w:r w:rsidR="00625DC4">
        <w:t>Métricas</w:t>
      </w:r>
      <w:bookmarkEnd w:id="61"/>
      <w:bookmarkEnd w:id="62"/>
    </w:p>
    <w:p w:rsidR="002919A7" w:rsidRDefault="00625DC4" w:rsidP="002919A7">
      <w:pPr>
        <w:spacing w:line="360" w:lineRule="auto"/>
        <w:jc w:val="both"/>
        <w:rPr>
          <w:rFonts w:ascii="Arial" w:hAnsi="Arial" w:cs="Arial"/>
          <w:sz w:val="24"/>
          <w:szCs w:val="24"/>
        </w:rPr>
      </w:pPr>
      <w:r>
        <w:rPr>
          <w:rFonts w:ascii="Arial" w:hAnsi="Arial" w:cs="Arial"/>
          <w:sz w:val="24"/>
          <w:szCs w:val="24"/>
        </w:rPr>
        <w:t>Las</w:t>
      </w:r>
      <w:r w:rsidR="007C5D0C">
        <w:rPr>
          <w:rFonts w:ascii="Arial" w:hAnsi="Arial" w:cs="Arial"/>
          <w:sz w:val="24"/>
          <w:szCs w:val="24"/>
        </w:rPr>
        <w:t xml:space="preserve"> métricas</w:t>
      </w:r>
      <w:r>
        <w:rPr>
          <w:rFonts w:ascii="Arial" w:hAnsi="Arial" w:cs="Arial"/>
          <w:sz w:val="24"/>
          <w:szCs w:val="24"/>
        </w:rPr>
        <w:t xml:space="preserve"> comunes</w:t>
      </w:r>
      <w:r w:rsidR="007C5D0C">
        <w:rPr>
          <w:rFonts w:ascii="Arial" w:hAnsi="Arial" w:cs="Arial"/>
          <w:sz w:val="24"/>
          <w:szCs w:val="24"/>
        </w:rPr>
        <w:t xml:space="preserve"> en problemas de clasificación suelen partir de una matriz de co</w:t>
      </w:r>
      <w:r w:rsidR="004B4A85">
        <w:rPr>
          <w:rFonts w:ascii="Arial" w:hAnsi="Arial" w:cs="Arial"/>
          <w:sz w:val="24"/>
          <w:szCs w:val="24"/>
        </w:rPr>
        <w:t>nfusión como la de la tabla 1.1</w:t>
      </w:r>
      <w:r>
        <w:rPr>
          <w:rFonts w:ascii="Arial" w:hAnsi="Arial" w:cs="Arial"/>
          <w:sz w:val="24"/>
          <w:szCs w:val="24"/>
        </w:rPr>
        <w:t xml:space="preserve"> que lleva un conteo según la cantidad de casos clasificados de cierta forma.</w:t>
      </w:r>
    </w:p>
    <w:p w:rsidR="001443B6" w:rsidRPr="001443B6" w:rsidRDefault="001443B6" w:rsidP="001443B6">
      <w:pPr>
        <w:pStyle w:val="Subtitle"/>
        <w:jc w:val="center"/>
        <w:rPr>
          <w:i/>
          <w:iCs/>
          <w:color w:val="404040" w:themeColor="text1" w:themeTint="BF"/>
        </w:rPr>
      </w:pPr>
      <w:bookmarkStart w:id="63" w:name="_Toc188009217"/>
      <w:r w:rsidRPr="00906EEC">
        <w:rPr>
          <w:rStyle w:val="SubtleEmphasis"/>
        </w:rPr>
        <w:lastRenderedPageBreak/>
        <w:t>Tabla 1.1 Matriz de confusión para una clasificación específica</w:t>
      </w:r>
      <w:bookmarkEnd w:id="63"/>
    </w:p>
    <w:tbl>
      <w:tblPr>
        <w:tblStyle w:val="TableGrid"/>
        <w:tblpPr w:leftFromText="141" w:rightFromText="141" w:vertAnchor="text" w:horzAnchor="margin" w:tblpY="84"/>
        <w:tblW w:w="0" w:type="auto"/>
        <w:tblLook w:val="04A0" w:firstRow="1" w:lastRow="0" w:firstColumn="1" w:lastColumn="0" w:noHBand="0" w:noVBand="1"/>
      </w:tblPr>
      <w:tblGrid>
        <w:gridCol w:w="3005"/>
        <w:gridCol w:w="3005"/>
        <w:gridCol w:w="3006"/>
      </w:tblGrid>
      <w:tr w:rsidR="002919A7" w:rsidTr="002919A7">
        <w:tc>
          <w:tcPr>
            <w:tcW w:w="3005" w:type="dxa"/>
          </w:tcPr>
          <w:p w:rsidR="002919A7" w:rsidRPr="0049480D" w:rsidRDefault="002919A7" w:rsidP="002919A7">
            <w:pPr>
              <w:spacing w:line="360" w:lineRule="auto"/>
              <w:jc w:val="center"/>
              <w:rPr>
                <w:rFonts w:ascii="Arial" w:hAnsi="Arial" w:cs="Arial"/>
                <w:sz w:val="24"/>
                <w:szCs w:val="24"/>
                <w:lang w:val="es-ES"/>
              </w:rPr>
            </w:pPr>
          </w:p>
        </w:tc>
        <w:tc>
          <w:tcPr>
            <w:tcW w:w="6011" w:type="dxa"/>
            <w:gridSpan w:val="2"/>
          </w:tcPr>
          <w:p w:rsidR="002919A7" w:rsidRDefault="002919A7" w:rsidP="002919A7">
            <w:pPr>
              <w:spacing w:line="360" w:lineRule="auto"/>
              <w:jc w:val="center"/>
              <w:rPr>
                <w:rFonts w:ascii="Arial" w:hAnsi="Arial" w:cs="Arial"/>
                <w:sz w:val="24"/>
                <w:szCs w:val="24"/>
              </w:rPr>
            </w:pPr>
            <w:proofErr w:type="spellStart"/>
            <w:r>
              <w:rPr>
                <w:rFonts w:ascii="Arial" w:hAnsi="Arial" w:cs="Arial"/>
                <w:sz w:val="24"/>
                <w:szCs w:val="24"/>
              </w:rPr>
              <w:t>Clasificación</w:t>
            </w:r>
            <w:proofErr w:type="spellEnd"/>
            <w:r>
              <w:rPr>
                <w:rFonts w:ascii="Arial" w:hAnsi="Arial" w:cs="Arial"/>
                <w:sz w:val="24"/>
                <w:szCs w:val="24"/>
              </w:rPr>
              <w:t xml:space="preserve">  </w:t>
            </w:r>
            <w:proofErr w:type="spellStart"/>
            <w:r>
              <w:rPr>
                <w:rFonts w:ascii="Arial" w:hAnsi="Arial" w:cs="Arial"/>
                <w:sz w:val="24"/>
                <w:szCs w:val="24"/>
              </w:rPr>
              <w:t>verdadera</w:t>
            </w:r>
            <w:proofErr w:type="spellEnd"/>
          </w:p>
        </w:tc>
      </w:tr>
      <w:tr w:rsidR="002919A7" w:rsidTr="002919A7">
        <w:tc>
          <w:tcPr>
            <w:tcW w:w="3005" w:type="dxa"/>
          </w:tcPr>
          <w:p w:rsidR="002919A7" w:rsidRDefault="002919A7" w:rsidP="002919A7">
            <w:pPr>
              <w:spacing w:line="360" w:lineRule="auto"/>
              <w:jc w:val="center"/>
              <w:rPr>
                <w:rFonts w:ascii="Arial" w:hAnsi="Arial" w:cs="Arial"/>
                <w:sz w:val="24"/>
                <w:szCs w:val="24"/>
              </w:rPr>
            </w:pPr>
            <w:proofErr w:type="spellStart"/>
            <w:r>
              <w:rPr>
                <w:rFonts w:ascii="Arial" w:hAnsi="Arial" w:cs="Arial"/>
                <w:sz w:val="24"/>
                <w:szCs w:val="24"/>
              </w:rPr>
              <w:t>Clasificación</w:t>
            </w:r>
            <w:proofErr w:type="spellEnd"/>
            <w:r>
              <w:rPr>
                <w:rFonts w:ascii="Arial" w:hAnsi="Arial" w:cs="Arial"/>
                <w:sz w:val="24"/>
                <w:szCs w:val="24"/>
              </w:rPr>
              <w:t xml:space="preserve"> </w:t>
            </w:r>
            <w:proofErr w:type="spellStart"/>
            <w:r>
              <w:rPr>
                <w:rFonts w:ascii="Arial" w:hAnsi="Arial" w:cs="Arial"/>
                <w:sz w:val="24"/>
                <w:szCs w:val="24"/>
              </w:rPr>
              <w:t>predicha</w:t>
            </w:r>
            <w:proofErr w:type="spellEnd"/>
          </w:p>
        </w:tc>
        <w:tc>
          <w:tcPr>
            <w:tcW w:w="3005" w:type="dxa"/>
          </w:tcPr>
          <w:p w:rsidR="002919A7" w:rsidRDefault="002919A7" w:rsidP="002919A7">
            <w:pPr>
              <w:spacing w:line="360" w:lineRule="auto"/>
              <w:jc w:val="center"/>
              <w:rPr>
                <w:rFonts w:ascii="Arial" w:hAnsi="Arial" w:cs="Arial"/>
                <w:sz w:val="24"/>
                <w:szCs w:val="24"/>
              </w:rPr>
            </w:pPr>
            <w:r>
              <w:rPr>
                <w:rFonts w:ascii="Arial" w:hAnsi="Arial" w:cs="Arial"/>
                <w:sz w:val="24"/>
                <w:szCs w:val="24"/>
              </w:rPr>
              <w:t>Positive (P)</w:t>
            </w:r>
          </w:p>
        </w:tc>
        <w:tc>
          <w:tcPr>
            <w:tcW w:w="3006" w:type="dxa"/>
          </w:tcPr>
          <w:p w:rsidR="002919A7" w:rsidRDefault="002919A7" w:rsidP="002919A7">
            <w:pPr>
              <w:spacing w:line="360" w:lineRule="auto"/>
              <w:jc w:val="center"/>
              <w:rPr>
                <w:rFonts w:ascii="Arial" w:hAnsi="Arial" w:cs="Arial"/>
                <w:sz w:val="24"/>
                <w:szCs w:val="24"/>
              </w:rPr>
            </w:pPr>
            <w:r>
              <w:rPr>
                <w:rFonts w:ascii="Arial" w:hAnsi="Arial" w:cs="Arial"/>
                <w:sz w:val="24"/>
                <w:szCs w:val="24"/>
              </w:rPr>
              <w:t>Negative</w:t>
            </w:r>
            <w:r w:rsidR="004B4A85">
              <w:rPr>
                <w:rFonts w:ascii="Arial" w:hAnsi="Arial" w:cs="Arial"/>
                <w:sz w:val="24"/>
                <w:szCs w:val="24"/>
              </w:rPr>
              <w:t xml:space="preserve"> (N)</w:t>
            </w:r>
          </w:p>
        </w:tc>
      </w:tr>
      <w:tr w:rsidR="002919A7" w:rsidTr="002919A7">
        <w:tc>
          <w:tcPr>
            <w:tcW w:w="3005" w:type="dxa"/>
          </w:tcPr>
          <w:p w:rsidR="002919A7" w:rsidRDefault="002919A7" w:rsidP="002919A7">
            <w:pPr>
              <w:spacing w:line="360" w:lineRule="auto"/>
              <w:jc w:val="center"/>
              <w:rPr>
                <w:rFonts w:ascii="Arial" w:hAnsi="Arial" w:cs="Arial"/>
                <w:sz w:val="24"/>
                <w:szCs w:val="24"/>
              </w:rPr>
            </w:pPr>
            <w:proofErr w:type="spellStart"/>
            <w:r>
              <w:rPr>
                <w:rFonts w:ascii="Arial" w:hAnsi="Arial" w:cs="Arial"/>
                <w:sz w:val="24"/>
                <w:szCs w:val="24"/>
              </w:rPr>
              <w:t>Positivo</w:t>
            </w:r>
            <w:proofErr w:type="spellEnd"/>
            <w:r>
              <w:rPr>
                <w:rFonts w:ascii="Arial" w:hAnsi="Arial" w:cs="Arial"/>
                <w:sz w:val="24"/>
                <w:szCs w:val="24"/>
              </w:rPr>
              <w:t xml:space="preserve"> (P)</w:t>
            </w:r>
          </w:p>
        </w:tc>
        <w:tc>
          <w:tcPr>
            <w:tcW w:w="3005" w:type="dxa"/>
          </w:tcPr>
          <w:p w:rsidR="002919A7" w:rsidRDefault="002919A7" w:rsidP="002919A7">
            <w:pPr>
              <w:spacing w:line="360" w:lineRule="auto"/>
              <w:jc w:val="center"/>
              <w:rPr>
                <w:rFonts w:ascii="Arial" w:hAnsi="Arial" w:cs="Arial"/>
                <w:sz w:val="24"/>
                <w:szCs w:val="24"/>
              </w:rPr>
            </w:pPr>
            <w:r>
              <w:rPr>
                <w:rFonts w:ascii="Arial" w:hAnsi="Arial" w:cs="Arial"/>
                <w:sz w:val="24"/>
                <w:szCs w:val="24"/>
              </w:rPr>
              <w:t>True Positive (TP)</w:t>
            </w:r>
          </w:p>
        </w:tc>
        <w:tc>
          <w:tcPr>
            <w:tcW w:w="3006" w:type="dxa"/>
          </w:tcPr>
          <w:p w:rsidR="002919A7" w:rsidRDefault="002919A7" w:rsidP="002919A7">
            <w:pPr>
              <w:spacing w:line="360" w:lineRule="auto"/>
              <w:jc w:val="center"/>
              <w:rPr>
                <w:rFonts w:ascii="Arial" w:hAnsi="Arial" w:cs="Arial"/>
                <w:sz w:val="24"/>
                <w:szCs w:val="24"/>
              </w:rPr>
            </w:pPr>
            <w:r>
              <w:rPr>
                <w:rFonts w:ascii="Arial" w:hAnsi="Arial" w:cs="Arial"/>
                <w:sz w:val="24"/>
                <w:szCs w:val="24"/>
              </w:rPr>
              <w:t>False Positive (FP)</w:t>
            </w:r>
          </w:p>
        </w:tc>
      </w:tr>
      <w:tr w:rsidR="002919A7" w:rsidTr="002919A7">
        <w:trPr>
          <w:trHeight w:val="411"/>
        </w:trPr>
        <w:tc>
          <w:tcPr>
            <w:tcW w:w="3005" w:type="dxa"/>
          </w:tcPr>
          <w:p w:rsidR="002919A7" w:rsidRDefault="002919A7" w:rsidP="002919A7">
            <w:pPr>
              <w:spacing w:line="360" w:lineRule="auto"/>
              <w:jc w:val="center"/>
              <w:rPr>
                <w:rFonts w:ascii="Arial" w:hAnsi="Arial" w:cs="Arial"/>
                <w:sz w:val="24"/>
                <w:szCs w:val="24"/>
              </w:rPr>
            </w:pPr>
            <w:proofErr w:type="spellStart"/>
            <w:r>
              <w:rPr>
                <w:rFonts w:ascii="Arial" w:hAnsi="Arial" w:cs="Arial"/>
                <w:sz w:val="24"/>
                <w:szCs w:val="24"/>
              </w:rPr>
              <w:t>Negativo</w:t>
            </w:r>
            <w:proofErr w:type="spellEnd"/>
            <w:r>
              <w:rPr>
                <w:rFonts w:ascii="Arial" w:hAnsi="Arial" w:cs="Arial"/>
                <w:sz w:val="24"/>
                <w:szCs w:val="24"/>
              </w:rPr>
              <w:t xml:space="preserve"> (N)</w:t>
            </w:r>
          </w:p>
        </w:tc>
        <w:tc>
          <w:tcPr>
            <w:tcW w:w="3005" w:type="dxa"/>
          </w:tcPr>
          <w:p w:rsidR="002919A7" w:rsidRDefault="002919A7" w:rsidP="002919A7">
            <w:pPr>
              <w:spacing w:line="360" w:lineRule="auto"/>
              <w:jc w:val="center"/>
              <w:rPr>
                <w:rFonts w:ascii="Arial" w:hAnsi="Arial" w:cs="Arial"/>
                <w:sz w:val="24"/>
                <w:szCs w:val="24"/>
              </w:rPr>
            </w:pPr>
            <w:r>
              <w:rPr>
                <w:rFonts w:ascii="Arial" w:hAnsi="Arial" w:cs="Arial"/>
                <w:sz w:val="24"/>
                <w:szCs w:val="24"/>
              </w:rPr>
              <w:t>False Negative (FN)</w:t>
            </w:r>
          </w:p>
        </w:tc>
        <w:tc>
          <w:tcPr>
            <w:tcW w:w="3006" w:type="dxa"/>
          </w:tcPr>
          <w:p w:rsidR="002919A7" w:rsidRDefault="002919A7" w:rsidP="002919A7">
            <w:pPr>
              <w:spacing w:line="360" w:lineRule="auto"/>
              <w:jc w:val="center"/>
              <w:rPr>
                <w:rFonts w:ascii="Arial" w:hAnsi="Arial" w:cs="Arial"/>
                <w:sz w:val="24"/>
                <w:szCs w:val="24"/>
              </w:rPr>
            </w:pPr>
            <w:r>
              <w:rPr>
                <w:rFonts w:ascii="Arial" w:hAnsi="Arial" w:cs="Arial"/>
                <w:sz w:val="24"/>
                <w:szCs w:val="24"/>
              </w:rPr>
              <w:t>True Negative (TN)</w:t>
            </w:r>
          </w:p>
        </w:tc>
      </w:tr>
    </w:tbl>
    <w:p w:rsidR="002919A7" w:rsidRDefault="002919A7" w:rsidP="002919A7">
      <w:pPr>
        <w:spacing w:line="360" w:lineRule="auto"/>
        <w:jc w:val="center"/>
        <w:rPr>
          <w:rFonts w:ascii="Arial" w:hAnsi="Arial" w:cs="Arial"/>
          <w:sz w:val="24"/>
          <w:szCs w:val="24"/>
        </w:rPr>
      </w:pPr>
    </w:p>
    <w:p w:rsidR="007C5D0C" w:rsidRDefault="007C5D0C" w:rsidP="002919A7">
      <w:pPr>
        <w:spacing w:line="360" w:lineRule="auto"/>
        <w:jc w:val="both"/>
        <w:rPr>
          <w:rFonts w:ascii="Arial" w:hAnsi="Arial" w:cs="Arial"/>
          <w:sz w:val="24"/>
          <w:szCs w:val="24"/>
        </w:rPr>
      </w:pPr>
      <w:r>
        <w:rPr>
          <w:rFonts w:ascii="Arial" w:hAnsi="Arial" w:cs="Arial"/>
          <w:sz w:val="24"/>
          <w:szCs w:val="24"/>
        </w:rPr>
        <w:t>Donde se cumple que:</w:t>
      </w:r>
    </w:p>
    <w:p w:rsidR="007C5D0C" w:rsidRDefault="007C5D0C" w:rsidP="002919A7">
      <w:pPr>
        <w:spacing w:line="360" w:lineRule="auto"/>
        <w:jc w:val="both"/>
        <w:rPr>
          <w:rFonts w:ascii="Arial" w:hAnsi="Arial" w:cs="Arial"/>
          <w:sz w:val="24"/>
          <w:szCs w:val="24"/>
        </w:rPr>
      </w:pPr>
      <w:r>
        <w:rPr>
          <w:rFonts w:ascii="Arial" w:hAnsi="Arial" w:cs="Arial"/>
          <w:sz w:val="24"/>
          <w:szCs w:val="24"/>
        </w:rPr>
        <w:t>TP: Cantidad de c</w:t>
      </w:r>
      <w:r w:rsidR="00136D0F">
        <w:rPr>
          <w:rFonts w:ascii="Arial" w:hAnsi="Arial" w:cs="Arial"/>
          <w:sz w:val="24"/>
          <w:szCs w:val="24"/>
        </w:rPr>
        <w:t>asos en los que se predice que el elemento pertenece a la clase correctamente.</w:t>
      </w:r>
    </w:p>
    <w:p w:rsidR="007C5D0C" w:rsidRDefault="007C5D0C" w:rsidP="002919A7">
      <w:pPr>
        <w:spacing w:line="360" w:lineRule="auto"/>
        <w:jc w:val="both"/>
        <w:rPr>
          <w:rFonts w:ascii="Arial" w:hAnsi="Arial" w:cs="Arial"/>
          <w:sz w:val="24"/>
          <w:szCs w:val="24"/>
        </w:rPr>
      </w:pPr>
      <w:r>
        <w:rPr>
          <w:rFonts w:ascii="Arial" w:hAnsi="Arial" w:cs="Arial"/>
          <w:sz w:val="24"/>
          <w:szCs w:val="24"/>
        </w:rPr>
        <w:t xml:space="preserve">FN: Cantidad de casos en los que se predice que </w:t>
      </w:r>
      <w:r w:rsidR="00136D0F">
        <w:rPr>
          <w:rFonts w:ascii="Arial" w:hAnsi="Arial" w:cs="Arial"/>
          <w:sz w:val="24"/>
          <w:szCs w:val="24"/>
        </w:rPr>
        <w:t>el elemento no pertenece a la clase cuando esto es falso.</w:t>
      </w:r>
    </w:p>
    <w:p w:rsidR="00136D0F" w:rsidRDefault="00136D0F" w:rsidP="002919A7">
      <w:pPr>
        <w:spacing w:line="360" w:lineRule="auto"/>
        <w:jc w:val="both"/>
        <w:rPr>
          <w:rFonts w:ascii="Arial" w:hAnsi="Arial" w:cs="Arial"/>
          <w:sz w:val="24"/>
          <w:szCs w:val="24"/>
        </w:rPr>
      </w:pPr>
      <w:r>
        <w:rPr>
          <w:rFonts w:ascii="Arial" w:hAnsi="Arial" w:cs="Arial"/>
          <w:sz w:val="24"/>
          <w:szCs w:val="24"/>
        </w:rPr>
        <w:t>FP: Cantidad de casos en los que se predice que el elemento pertenece a la clase cuando esto es falso.</w:t>
      </w:r>
    </w:p>
    <w:p w:rsidR="007C5D0C" w:rsidRDefault="001A0E4F" w:rsidP="002919A7">
      <w:pPr>
        <w:spacing w:line="360" w:lineRule="auto"/>
        <w:jc w:val="both"/>
        <w:rPr>
          <w:rFonts w:ascii="Arial" w:hAnsi="Arial" w:cs="Arial"/>
          <w:sz w:val="24"/>
          <w:szCs w:val="24"/>
        </w:rPr>
      </w:pPr>
      <w:r>
        <w:rPr>
          <w:rFonts w:ascii="Arial" w:hAnsi="Arial" w:cs="Arial"/>
          <w:sz w:val="24"/>
          <w:szCs w:val="24"/>
        </w:rPr>
        <w:t>TN</w:t>
      </w:r>
      <w:r w:rsidR="007C5D0C">
        <w:rPr>
          <w:rFonts w:ascii="Arial" w:hAnsi="Arial" w:cs="Arial"/>
          <w:sz w:val="24"/>
          <w:szCs w:val="24"/>
        </w:rPr>
        <w:t>: Cantidad de casos</w:t>
      </w:r>
      <w:r w:rsidR="00136D0F">
        <w:rPr>
          <w:rFonts w:ascii="Arial" w:hAnsi="Arial" w:cs="Arial"/>
          <w:sz w:val="24"/>
          <w:szCs w:val="24"/>
        </w:rPr>
        <w:t xml:space="preserve"> en los que se predice que el elemento no pertenece a la clase correctamente.</w:t>
      </w:r>
    </w:p>
    <w:p w:rsidR="00136D0F" w:rsidRDefault="00136D0F" w:rsidP="002919A7">
      <w:pPr>
        <w:spacing w:line="360" w:lineRule="auto"/>
        <w:jc w:val="both"/>
        <w:rPr>
          <w:rFonts w:ascii="Arial" w:hAnsi="Arial" w:cs="Arial"/>
          <w:sz w:val="24"/>
          <w:szCs w:val="24"/>
        </w:rPr>
      </w:pPr>
    </w:p>
    <w:p w:rsidR="00731CE0" w:rsidRDefault="00731CE0" w:rsidP="002919A7">
      <w:pPr>
        <w:spacing w:line="360" w:lineRule="auto"/>
        <w:jc w:val="both"/>
        <w:rPr>
          <w:rFonts w:ascii="Arial" w:hAnsi="Arial" w:cs="Arial"/>
          <w:sz w:val="24"/>
          <w:szCs w:val="24"/>
        </w:rPr>
      </w:pPr>
      <w:r>
        <w:rPr>
          <w:rFonts w:ascii="Arial" w:hAnsi="Arial" w:cs="Arial"/>
          <w:sz w:val="24"/>
          <w:szCs w:val="24"/>
        </w:rPr>
        <w:t>Algunas de las métricas más comunes encontradas en la literatura son las siguientes:</w:t>
      </w:r>
    </w:p>
    <w:p w:rsidR="002B00DE" w:rsidRDefault="00292607" w:rsidP="002919A7">
      <w:pPr>
        <w:spacing w:line="360" w:lineRule="auto"/>
        <w:jc w:val="both"/>
        <w:rPr>
          <w:rFonts w:ascii="Arial" w:hAnsi="Arial" w:cs="Arial"/>
          <w:sz w:val="24"/>
          <w:szCs w:val="24"/>
        </w:rPr>
      </w:pPr>
      <w:proofErr w:type="spellStart"/>
      <w:r w:rsidRPr="00292607">
        <w:rPr>
          <w:rFonts w:ascii="Arial" w:hAnsi="Arial" w:cs="Arial"/>
          <w:b/>
          <w:sz w:val="24"/>
        </w:rPr>
        <w:t>Accuracy</w:t>
      </w:r>
      <w:proofErr w:type="spellEnd"/>
      <w:r w:rsidRPr="00292607">
        <w:rPr>
          <w:rFonts w:ascii="Arial" w:hAnsi="Arial" w:cs="Arial"/>
          <w:b/>
          <w:sz w:val="24"/>
        </w:rPr>
        <w:t xml:space="preserve">: </w:t>
      </w:r>
      <w:r w:rsidR="006D098D" w:rsidRPr="006520BD">
        <w:rPr>
          <w:rFonts w:ascii="Arial" w:hAnsi="Arial" w:cs="Arial"/>
          <w:sz w:val="24"/>
          <w:szCs w:val="24"/>
        </w:rPr>
        <w:t>Es la relación entre las muestras clasificadas correctamente</w:t>
      </w:r>
      <w:r w:rsidR="002919A7">
        <w:rPr>
          <w:rFonts w:ascii="Arial" w:hAnsi="Arial" w:cs="Arial"/>
          <w:sz w:val="24"/>
          <w:szCs w:val="24"/>
        </w:rPr>
        <w:t xml:space="preserve"> y el número total de muestras</w:t>
      </w:r>
      <w:r w:rsidR="006D098D">
        <w:rPr>
          <w:rFonts w:ascii="Arial" w:hAnsi="Arial" w:cs="Arial"/>
          <w:sz w:val="24"/>
          <w:szCs w:val="24"/>
        </w:rPr>
        <w:t>.</w:t>
      </w:r>
      <w:r w:rsidR="006D098D" w:rsidRPr="006D098D">
        <w:rPr>
          <w:rFonts w:ascii="Arial" w:eastAsia="CMR10" w:hAnsi="Arial" w:cs="Arial"/>
          <w:sz w:val="24"/>
          <w:szCs w:val="24"/>
        </w:rPr>
        <w:t xml:space="preserve"> </w:t>
      </w:r>
      <w:r w:rsidR="006D098D" w:rsidRPr="006520BD">
        <w:rPr>
          <w:rFonts w:ascii="Arial" w:eastAsia="CMR10" w:hAnsi="Arial" w:cs="Arial"/>
          <w:sz w:val="24"/>
          <w:szCs w:val="24"/>
        </w:rPr>
        <w:t>Es una métrica sencilla e intuitiva, pero puede inducir a error cuando la distribución</w:t>
      </w:r>
      <w:r w:rsidR="00731CE0">
        <w:rPr>
          <w:rFonts w:ascii="Arial" w:eastAsia="CMR10" w:hAnsi="Arial" w:cs="Arial"/>
          <w:sz w:val="24"/>
          <w:szCs w:val="24"/>
        </w:rPr>
        <w:t xml:space="preserve"> de clases está desequilibrada</w:t>
      </w:r>
      <w:r w:rsidR="00682A16">
        <w:rPr>
          <w:rFonts w:ascii="Arial" w:eastAsia="CMR10" w:hAnsi="Arial" w:cs="Arial"/>
          <w:sz w:val="24"/>
          <w:szCs w:val="24"/>
        </w:rPr>
        <w:t xml:space="preserve"> y hay demasiada representatividad de una sola clase</w:t>
      </w:r>
      <w:r w:rsidR="00784A14">
        <w:rPr>
          <w:rFonts w:ascii="Arial" w:eastAsia="CMR10" w:hAnsi="Arial" w:cs="Arial"/>
          <w:sz w:val="24"/>
          <w:szCs w:val="24"/>
        </w:rPr>
        <w:t xml:space="preserve"> </w:t>
      </w:r>
      <w:r w:rsidR="00784A14">
        <w:rPr>
          <w:rFonts w:ascii="Arial" w:eastAsia="CMR10" w:hAnsi="Arial" w:cs="Arial"/>
          <w:sz w:val="24"/>
          <w:szCs w:val="24"/>
        </w:rPr>
        <w:fldChar w:fldCharType="begin"/>
      </w:r>
      <w:r w:rsidR="00034B80">
        <w:rPr>
          <w:rFonts w:ascii="Arial" w:eastAsia="CMR10" w:hAnsi="Arial" w:cs="Arial"/>
          <w:sz w:val="24"/>
          <w:szCs w:val="24"/>
        </w:rPr>
        <w:instrText xml:space="preserve"> ADDIN EN.CITE &lt;EndNote&gt;&lt;Cite&gt;&lt;Author&gt;Bramer&lt;/Author&gt;&lt;Year&gt;2007&lt;/Year&gt;&lt;RecNum&gt;40&lt;/RecNum&gt;&lt;DisplayText&gt;[61]&lt;/DisplayText&gt;&lt;record&gt;&lt;rec-number&gt;40&lt;/rec-number&gt;&lt;foreign-keys&gt;&lt;key app="EN" db-id="xwzttp5ttf95afepas0xp9z7599sex9xv20r" timestamp="1707538178"&gt;40&lt;/key&gt;&lt;/foreign-keys&gt;&lt;ref-type name="Book"&gt;6&lt;/ref-type&gt;&lt;contributors&gt;&lt;authors&gt;&lt;author&gt;Max Bramer&lt;/author&gt;&lt;/authors&gt;&lt;/contributors&gt;&lt;titles&gt;&lt;title&gt;Principles of Data Mining&lt;/title&gt;&lt;/titles&gt;&lt;dates&gt;&lt;year&gt;2007&lt;/year&gt;&lt;/dates&gt;&lt;publisher&gt;Springer-Verlang London&lt;/publisher&gt;&lt;isbn&gt; 978-1-84628-765-7&lt;/isbn&gt;&lt;urls&gt;&lt;/urls&gt;&lt;electronic-resource-num&gt;10.1007/978-1-84628-766-4&lt;/electronic-resource-num&gt;&lt;/record&gt;&lt;/Cite&gt;&lt;/EndNote&gt;</w:instrText>
      </w:r>
      <w:r w:rsidR="00784A14">
        <w:rPr>
          <w:rFonts w:ascii="Arial" w:eastAsia="CMR10" w:hAnsi="Arial" w:cs="Arial"/>
          <w:sz w:val="24"/>
          <w:szCs w:val="24"/>
        </w:rPr>
        <w:fldChar w:fldCharType="separate"/>
      </w:r>
      <w:r w:rsidR="00034B80">
        <w:rPr>
          <w:rFonts w:ascii="Arial" w:eastAsia="CMR10" w:hAnsi="Arial" w:cs="Arial"/>
          <w:noProof/>
          <w:sz w:val="24"/>
          <w:szCs w:val="24"/>
        </w:rPr>
        <w:t>[</w:t>
      </w:r>
      <w:hyperlink w:anchor="_ENREF_61" w:tooltip="Bramer, 2007 #40" w:history="1">
        <w:r w:rsidR="00034B80" w:rsidRPr="00034B80">
          <w:rPr>
            <w:rStyle w:val="Hyperlink"/>
            <w:rFonts w:ascii="Arial" w:eastAsia="CMR10" w:hAnsi="Arial" w:cs="Arial"/>
            <w:noProof/>
            <w:sz w:val="24"/>
            <w:szCs w:val="24"/>
          </w:rPr>
          <w:t>61</w:t>
        </w:r>
      </w:hyperlink>
      <w:r w:rsidR="00034B80">
        <w:rPr>
          <w:rFonts w:ascii="Arial" w:eastAsia="CMR10" w:hAnsi="Arial" w:cs="Arial"/>
          <w:noProof/>
          <w:sz w:val="24"/>
          <w:szCs w:val="24"/>
        </w:rPr>
        <w:t>]</w:t>
      </w:r>
      <w:r w:rsidR="00784A14">
        <w:rPr>
          <w:rFonts w:ascii="Arial" w:eastAsia="CMR10" w:hAnsi="Arial" w:cs="Arial"/>
          <w:sz w:val="24"/>
          <w:szCs w:val="24"/>
        </w:rPr>
        <w:fldChar w:fldCharType="end"/>
      </w:r>
      <w:r w:rsidR="006D098D">
        <w:rPr>
          <w:rFonts w:ascii="Arial" w:hAnsi="Arial" w:cs="Arial"/>
          <w:sz w:val="24"/>
          <w:szCs w:val="24"/>
        </w:rPr>
        <w:t>.</w:t>
      </w:r>
      <w:r w:rsidR="006D098D" w:rsidRPr="006520BD">
        <w:rPr>
          <w:rFonts w:ascii="Arial" w:hAnsi="Arial" w:cs="Arial"/>
          <w:sz w:val="24"/>
          <w:szCs w:val="24"/>
        </w:rPr>
        <w:t xml:space="preserve"> Matemáticamente, puede representarse como:</w:t>
      </w:r>
    </w:p>
    <w:p w:rsidR="007C5D0C" w:rsidRPr="00AA782F" w:rsidRDefault="006D098D" w:rsidP="002919A7">
      <w:pPr>
        <w:spacing w:line="360" w:lineRule="auto"/>
        <w:jc w:val="both"/>
        <w:rPr>
          <w:rFonts w:ascii="Arial" w:eastAsiaTheme="minorEastAsia" w:hAnsi="Arial" w:cs="Arial"/>
          <w:b/>
          <w:bCs/>
          <w:sz w:val="24"/>
          <w:szCs w:val="24"/>
        </w:rPr>
      </w:pPr>
      <m:oMathPara>
        <m:oMath>
          <m:r>
            <m:rPr>
              <m:sty m:val="bi"/>
            </m:rPr>
            <w:rPr>
              <w:rFonts w:ascii="Cambria Math" w:eastAsia="CMMI10" w:hAnsi="Cambria Math" w:cs="Arial"/>
              <w:sz w:val="24"/>
              <w:szCs w:val="24"/>
            </w:rPr>
            <m:t>Accuracy</m:t>
          </m:r>
          <m:r>
            <m:rPr>
              <m:sty m:val="b"/>
            </m:rPr>
            <w:rPr>
              <w:rFonts w:ascii="Cambria Math" w:eastAsia="CMMI10" w:hAnsi="Cambria Math" w:cs="Arial"/>
              <w:sz w:val="24"/>
              <w:szCs w:val="24"/>
            </w:rPr>
            <m:t>=</m:t>
          </m:r>
          <m:f>
            <m:fPr>
              <m:ctrlPr>
                <w:rPr>
                  <w:rFonts w:ascii="Cambria Math" w:eastAsia="CMMI10" w:hAnsi="Cambria Math" w:cs="Arial"/>
                  <w:b/>
                  <w:bCs/>
                  <w:sz w:val="24"/>
                  <w:szCs w:val="24"/>
                </w:rPr>
              </m:ctrlPr>
            </m:fPr>
            <m:num>
              <m:r>
                <m:rPr>
                  <m:sty m:val="b"/>
                </m:rPr>
                <w:rPr>
                  <w:rFonts w:ascii="Cambria Math" w:eastAsia="CMMI10" w:hAnsi="Cambria Math" w:cs="Arial"/>
                  <w:sz w:val="24"/>
                  <w:szCs w:val="24"/>
                </w:rPr>
                <m:t>TP</m:t>
              </m:r>
              <m:r>
                <m:rPr>
                  <m:sty m:val="bi"/>
                </m:rPr>
                <w:rPr>
                  <w:rFonts w:ascii="Cambria Math" w:eastAsia="CMMI10" w:hAnsi="Cambria Math" w:cs="Arial"/>
                  <w:sz w:val="24"/>
                  <w:szCs w:val="24"/>
                </w:rPr>
                <m:t>+</m:t>
              </m:r>
              <m:r>
                <m:rPr>
                  <m:sty m:val="bi"/>
                </m:rPr>
                <w:rPr>
                  <w:rFonts w:ascii="Cambria Math" w:eastAsia="CMMI10" w:hAnsi="Cambria Math" w:cs="Arial"/>
                  <w:sz w:val="24"/>
                  <w:szCs w:val="24"/>
                  <w:lang w:val="en-US"/>
                </w:rPr>
                <m:t>TN</m:t>
              </m:r>
            </m:num>
            <m:den>
              <m:r>
                <m:rPr>
                  <m:sty m:val="b"/>
                </m:rPr>
                <w:rPr>
                  <w:rFonts w:ascii="Cambria Math" w:eastAsia="CMMI10" w:hAnsi="Cambria Math" w:cs="Arial"/>
                  <w:sz w:val="24"/>
                  <w:szCs w:val="24"/>
                </w:rPr>
                <m:t>TP+FP+TN+FN</m:t>
              </m:r>
            </m:den>
          </m:f>
        </m:oMath>
      </m:oMathPara>
    </w:p>
    <w:p w:rsidR="00AA782F" w:rsidRPr="007C5D0C" w:rsidRDefault="00AA782F" w:rsidP="002919A7">
      <w:pPr>
        <w:spacing w:line="360" w:lineRule="auto"/>
        <w:jc w:val="both"/>
        <w:rPr>
          <w:rFonts w:ascii="Arial" w:eastAsiaTheme="minorEastAsia" w:hAnsi="Arial" w:cs="Arial"/>
          <w:b/>
          <w:bCs/>
          <w:sz w:val="24"/>
          <w:szCs w:val="24"/>
        </w:rPr>
      </w:pPr>
    </w:p>
    <w:p w:rsidR="00292607" w:rsidRPr="00784A14" w:rsidRDefault="006D098D" w:rsidP="002919A7">
      <w:pPr>
        <w:spacing w:line="360" w:lineRule="auto"/>
        <w:jc w:val="both"/>
        <w:rPr>
          <w:rFonts w:ascii="Arial" w:eastAsia="CMR10" w:hAnsi="Arial" w:cs="Arial"/>
          <w:sz w:val="24"/>
          <w:szCs w:val="24"/>
        </w:rPr>
      </w:pPr>
      <w:proofErr w:type="spellStart"/>
      <w:r w:rsidRPr="00ED18FC">
        <w:rPr>
          <w:rFonts w:ascii="Arial" w:hAnsi="Arial" w:cs="Arial"/>
          <w:b/>
          <w:sz w:val="24"/>
        </w:rPr>
        <w:t>Precision</w:t>
      </w:r>
      <w:proofErr w:type="spellEnd"/>
      <w:r w:rsidRPr="00ED18FC">
        <w:rPr>
          <w:rFonts w:ascii="Arial" w:hAnsi="Arial" w:cs="Arial"/>
          <w:b/>
          <w:sz w:val="24"/>
        </w:rPr>
        <w:t>:</w:t>
      </w:r>
      <w:r>
        <w:t xml:space="preserve"> </w:t>
      </w:r>
      <w:r w:rsidRPr="006520BD">
        <w:rPr>
          <w:rFonts w:ascii="Arial" w:eastAsia="CMR10" w:hAnsi="Arial" w:cs="Arial"/>
          <w:sz w:val="24"/>
          <w:szCs w:val="24"/>
        </w:rPr>
        <w:t xml:space="preserve">La precisión mide la exactitud de las predicciones positivas. </w:t>
      </w:r>
      <w:r w:rsidR="00ED18FC" w:rsidRPr="000D0E02">
        <w:rPr>
          <w:rFonts w:ascii="Arial" w:eastAsia="CMR10" w:hAnsi="Arial" w:cs="Arial"/>
          <w:sz w:val="24"/>
          <w:szCs w:val="24"/>
        </w:rPr>
        <w:t xml:space="preserve">Más específicamente, </w:t>
      </w:r>
      <w:r w:rsidR="000D0E02" w:rsidRPr="000D0E02">
        <w:rPr>
          <w:rFonts w:ascii="Arial" w:eastAsia="CMR10" w:hAnsi="Arial" w:cs="Arial"/>
          <w:sz w:val="24"/>
          <w:szCs w:val="24"/>
        </w:rPr>
        <w:t>denota la proporción de casos Predichos Positivos que son</w:t>
      </w:r>
      <w:r w:rsidR="000D0E02">
        <w:rPr>
          <w:rFonts w:ascii="Arial" w:eastAsia="CMR10" w:hAnsi="Arial" w:cs="Arial"/>
          <w:sz w:val="24"/>
          <w:szCs w:val="24"/>
        </w:rPr>
        <w:t xml:space="preserve"> </w:t>
      </w:r>
      <w:r w:rsidR="000D0E02">
        <w:rPr>
          <w:rFonts w:ascii="Arial" w:eastAsia="CMR10" w:hAnsi="Arial" w:cs="Arial"/>
          <w:sz w:val="24"/>
          <w:szCs w:val="24"/>
        </w:rPr>
        <w:lastRenderedPageBreak/>
        <w:t>correctamente Positivos Reales</w:t>
      </w:r>
      <w:r w:rsidR="00784A14">
        <w:rPr>
          <w:rFonts w:ascii="Arial" w:eastAsia="CMR10" w:hAnsi="Arial" w:cs="Arial"/>
          <w:sz w:val="24"/>
          <w:szCs w:val="24"/>
        </w:rPr>
        <w:t xml:space="preserve"> </w:t>
      </w:r>
      <w:r w:rsidR="00784A14">
        <w:rPr>
          <w:rFonts w:ascii="Arial" w:eastAsia="CMR10" w:hAnsi="Arial" w:cs="Arial"/>
          <w:sz w:val="24"/>
          <w:szCs w:val="24"/>
        </w:rPr>
        <w:fldChar w:fldCharType="begin"/>
      </w:r>
      <w:r w:rsidR="00034B80">
        <w:rPr>
          <w:rFonts w:ascii="Arial" w:eastAsia="CMR10" w:hAnsi="Arial" w:cs="Arial"/>
          <w:sz w:val="24"/>
          <w:szCs w:val="24"/>
        </w:rPr>
        <w:instrText xml:space="preserve"> ADDIN EN.CITE &lt;EndNote&gt;&lt;Cite&gt;&lt;Author&gt;Gasparetto&lt;/Author&gt;&lt;Year&gt;2022&lt;/Year&gt;&lt;RecNum&gt;12&lt;/RecNum&gt;&lt;DisplayText&gt;[21]&lt;/DisplayText&gt;&lt;record&gt;&lt;rec-number&gt;12&lt;/rec-number&gt;&lt;foreign-keys&gt;&lt;key app="EN" db-id="xwzttp5ttf95afepas0xp9z7599sex9xv20r" timestamp="1706755120"&gt;12&lt;/key&gt;&lt;/foreign-keys&gt;&lt;ref-type name="Journal Article"&gt;17&lt;/ref-type&gt;&lt;contributors&gt;&lt;authors&gt;&lt;author&gt;Gasparetto, Andrea&lt;/author&gt;&lt;author&gt;Marcuzzo, Matteo&lt;/author&gt;&lt;author&gt;Zangari, Alessandro&lt;/author&gt;&lt;author&gt;Albarelli, Andrea&lt;/author&gt;&lt;/authors&gt;&lt;/contributors&gt;&lt;titles&gt;&lt;title&gt;A survey on text classification algorithms: From text to predictions&lt;/title&gt;&lt;secondary-title&gt;Information&lt;/secondary-title&gt;&lt;/titles&gt;&lt;periodical&gt;&lt;full-title&gt;Information&lt;/full-title&gt;&lt;/periodical&gt;&lt;pages&gt;83&lt;/pages&gt;&lt;volume&gt;13&lt;/volume&gt;&lt;number&gt;2&lt;/number&gt;&lt;dates&gt;&lt;year&gt;2022&lt;/year&gt;&lt;/dates&gt;&lt;isbn&gt;2078-2489&lt;/isbn&gt;&lt;urls&gt;&lt;/urls&gt;&lt;/record&gt;&lt;/Cite&gt;&lt;/EndNote&gt;</w:instrText>
      </w:r>
      <w:r w:rsidR="00784A14">
        <w:rPr>
          <w:rFonts w:ascii="Arial" w:eastAsia="CMR10" w:hAnsi="Arial" w:cs="Arial"/>
          <w:sz w:val="24"/>
          <w:szCs w:val="24"/>
        </w:rPr>
        <w:fldChar w:fldCharType="separate"/>
      </w:r>
      <w:r w:rsidR="00034B80">
        <w:rPr>
          <w:rFonts w:ascii="Arial" w:eastAsia="CMR10" w:hAnsi="Arial" w:cs="Arial"/>
          <w:noProof/>
          <w:sz w:val="24"/>
          <w:szCs w:val="24"/>
        </w:rPr>
        <w:t>[</w:t>
      </w:r>
      <w:hyperlink w:anchor="_ENREF_21" w:tooltip="Gasparetto, 2022 #12" w:history="1">
        <w:r w:rsidR="00034B80" w:rsidRPr="00034B80">
          <w:rPr>
            <w:rStyle w:val="Hyperlink"/>
            <w:rFonts w:ascii="Arial" w:eastAsia="CMR10" w:hAnsi="Arial" w:cs="Arial"/>
            <w:noProof/>
            <w:sz w:val="24"/>
            <w:szCs w:val="24"/>
          </w:rPr>
          <w:t>21</w:t>
        </w:r>
      </w:hyperlink>
      <w:r w:rsidR="00034B80">
        <w:rPr>
          <w:rFonts w:ascii="Arial" w:eastAsia="CMR10" w:hAnsi="Arial" w:cs="Arial"/>
          <w:noProof/>
          <w:sz w:val="24"/>
          <w:szCs w:val="24"/>
        </w:rPr>
        <w:t>]</w:t>
      </w:r>
      <w:r w:rsidR="00784A14">
        <w:rPr>
          <w:rFonts w:ascii="Arial" w:eastAsia="CMR10" w:hAnsi="Arial" w:cs="Arial"/>
          <w:sz w:val="24"/>
          <w:szCs w:val="24"/>
        </w:rPr>
        <w:fldChar w:fldCharType="end"/>
      </w:r>
      <w:r w:rsidR="00ED18FC" w:rsidRPr="000D0E02">
        <w:rPr>
          <w:rFonts w:ascii="Arial" w:eastAsia="CMR10" w:hAnsi="Arial" w:cs="Arial"/>
          <w:sz w:val="24"/>
          <w:szCs w:val="24"/>
        </w:rPr>
        <w:t xml:space="preserve">. </w:t>
      </w:r>
      <w:r w:rsidR="00027D1A" w:rsidRPr="006520BD">
        <w:rPr>
          <w:rFonts w:ascii="Arial" w:eastAsia="CMR10" w:hAnsi="Arial" w:cs="Arial"/>
          <w:sz w:val="24"/>
          <w:szCs w:val="24"/>
        </w:rPr>
        <w:t>Una precisión alta significa que el modelo no genera muchos falsos positivos</w:t>
      </w:r>
      <w:r w:rsidR="00027D1A">
        <w:rPr>
          <w:rFonts w:ascii="Arial" w:eastAsia="CMR10" w:hAnsi="Arial" w:cs="Arial"/>
          <w:sz w:val="24"/>
          <w:szCs w:val="24"/>
        </w:rPr>
        <w:t>.</w:t>
      </w:r>
      <w:r w:rsidR="00027D1A" w:rsidRPr="00784A14">
        <w:rPr>
          <w:rFonts w:ascii="Arial" w:eastAsia="CMR10" w:hAnsi="Arial" w:cs="Arial"/>
          <w:sz w:val="24"/>
          <w:szCs w:val="24"/>
        </w:rPr>
        <w:t xml:space="preserve"> </w:t>
      </w:r>
      <w:r w:rsidR="00ED18FC" w:rsidRPr="00784A14">
        <w:rPr>
          <w:rFonts w:ascii="Arial" w:eastAsia="CMR10" w:hAnsi="Arial" w:cs="Arial"/>
          <w:sz w:val="24"/>
          <w:szCs w:val="24"/>
        </w:rPr>
        <w:t>Matemáticamente se puede representar como:</w:t>
      </w:r>
    </w:p>
    <w:p w:rsidR="00ED18FC" w:rsidRPr="00AA782F" w:rsidRDefault="00ED18FC" w:rsidP="002919A7">
      <w:pPr>
        <w:autoSpaceDE w:val="0"/>
        <w:autoSpaceDN w:val="0"/>
        <w:adjustRightInd w:val="0"/>
        <w:spacing w:after="0" w:line="360" w:lineRule="auto"/>
        <w:jc w:val="both"/>
        <w:rPr>
          <w:rFonts w:ascii="Arial" w:eastAsia="CMR10" w:hAnsi="Arial" w:cs="Arial"/>
          <w:b/>
          <w:bCs/>
          <w:sz w:val="24"/>
          <w:szCs w:val="24"/>
        </w:rPr>
      </w:pPr>
      <m:oMathPara>
        <m:oMath>
          <m:r>
            <m:rPr>
              <m:sty m:val="bi"/>
            </m:rPr>
            <w:rPr>
              <w:rFonts w:ascii="Cambria Math" w:eastAsia="CMMI10" w:hAnsi="Cambria Math" w:cs="Arial"/>
              <w:sz w:val="24"/>
              <w:szCs w:val="24"/>
            </w:rPr>
            <m:t>Precision</m:t>
          </m:r>
          <m:r>
            <m:rPr>
              <m:sty m:val="b"/>
            </m:rPr>
            <w:rPr>
              <w:rFonts w:ascii="Cambria Math" w:eastAsia="CMMI10" w:hAnsi="Cambria Math" w:cs="Arial"/>
              <w:sz w:val="24"/>
              <w:szCs w:val="24"/>
            </w:rPr>
            <m:t>=</m:t>
          </m:r>
          <m:f>
            <m:fPr>
              <m:ctrlPr>
                <w:rPr>
                  <w:rFonts w:ascii="Cambria Math" w:eastAsia="CMMI10" w:hAnsi="Cambria Math" w:cs="Arial"/>
                  <w:b/>
                  <w:bCs/>
                  <w:sz w:val="24"/>
                  <w:szCs w:val="24"/>
                </w:rPr>
              </m:ctrlPr>
            </m:fPr>
            <m:num>
              <m:r>
                <m:rPr>
                  <m:sty m:val="b"/>
                </m:rPr>
                <w:rPr>
                  <w:rFonts w:ascii="Cambria Math" w:eastAsia="CMMI10" w:hAnsi="Cambria Math" w:cs="Arial"/>
                  <w:sz w:val="24"/>
                  <w:szCs w:val="24"/>
                </w:rPr>
                <m:t>TP</m:t>
              </m:r>
            </m:num>
            <m:den>
              <m:r>
                <m:rPr>
                  <m:sty m:val="b"/>
                </m:rPr>
                <w:rPr>
                  <w:rFonts w:ascii="Cambria Math" w:eastAsia="CMMI10" w:hAnsi="Cambria Math" w:cs="Arial"/>
                  <w:sz w:val="24"/>
                  <w:szCs w:val="24"/>
                </w:rPr>
                <m:t>TP+FP</m:t>
              </m:r>
            </m:den>
          </m:f>
        </m:oMath>
      </m:oMathPara>
    </w:p>
    <w:p w:rsidR="00AA782F" w:rsidRPr="006520BD" w:rsidRDefault="00AA782F" w:rsidP="002919A7">
      <w:pPr>
        <w:autoSpaceDE w:val="0"/>
        <w:autoSpaceDN w:val="0"/>
        <w:adjustRightInd w:val="0"/>
        <w:spacing w:after="0" w:line="360" w:lineRule="auto"/>
        <w:jc w:val="both"/>
        <w:rPr>
          <w:rFonts w:ascii="Arial" w:eastAsia="CMR10" w:hAnsi="Arial" w:cs="Arial"/>
          <w:sz w:val="24"/>
          <w:szCs w:val="24"/>
        </w:rPr>
      </w:pPr>
    </w:p>
    <w:p w:rsidR="00ED18FC" w:rsidRPr="005E1D8C" w:rsidRDefault="005E1D8C" w:rsidP="002919A7">
      <w:pPr>
        <w:spacing w:line="360" w:lineRule="auto"/>
        <w:jc w:val="both"/>
        <w:rPr>
          <w:rFonts w:ascii="Arial" w:eastAsia="CMR10" w:hAnsi="Arial" w:cs="Arial"/>
          <w:sz w:val="24"/>
          <w:szCs w:val="24"/>
        </w:rPr>
      </w:pPr>
      <w:r w:rsidRPr="005E1D8C">
        <w:rPr>
          <w:rFonts w:ascii="Arial" w:eastAsia="CMR10" w:hAnsi="Arial" w:cs="Arial"/>
          <w:b/>
          <w:sz w:val="24"/>
          <w:szCs w:val="24"/>
        </w:rPr>
        <w:t xml:space="preserve">True Positive </w:t>
      </w:r>
      <w:proofErr w:type="spellStart"/>
      <w:r w:rsidRPr="005E1D8C">
        <w:rPr>
          <w:rFonts w:ascii="Arial" w:eastAsia="CMR10" w:hAnsi="Arial" w:cs="Arial"/>
          <w:b/>
          <w:sz w:val="24"/>
          <w:szCs w:val="24"/>
        </w:rPr>
        <w:t>Rate</w:t>
      </w:r>
      <w:proofErr w:type="spellEnd"/>
      <w:r w:rsidRPr="005E1D8C">
        <w:rPr>
          <w:rFonts w:ascii="Arial" w:eastAsia="CMR10" w:hAnsi="Arial" w:cs="Arial"/>
          <w:b/>
          <w:sz w:val="24"/>
          <w:szCs w:val="24"/>
        </w:rPr>
        <w:t xml:space="preserve"> / </w:t>
      </w:r>
      <w:proofErr w:type="spellStart"/>
      <w:r w:rsidRPr="005E1D8C">
        <w:rPr>
          <w:rFonts w:ascii="Arial" w:eastAsia="CMR10" w:hAnsi="Arial" w:cs="Arial"/>
          <w:b/>
          <w:sz w:val="24"/>
          <w:szCs w:val="24"/>
        </w:rPr>
        <w:t>Recall</w:t>
      </w:r>
      <w:proofErr w:type="spellEnd"/>
      <w:r w:rsidRPr="005E1D8C">
        <w:rPr>
          <w:rFonts w:ascii="Arial" w:eastAsia="CMR10" w:hAnsi="Arial" w:cs="Arial"/>
          <w:b/>
          <w:sz w:val="24"/>
          <w:szCs w:val="24"/>
        </w:rPr>
        <w:t xml:space="preserve">:  </w:t>
      </w:r>
      <w:r w:rsidR="00027D1A">
        <w:rPr>
          <w:rFonts w:ascii="Arial" w:eastAsia="CMR10" w:hAnsi="Arial" w:cs="Arial"/>
          <w:sz w:val="24"/>
          <w:szCs w:val="24"/>
        </w:rPr>
        <w:t>M</w:t>
      </w:r>
      <w:r w:rsidR="008E79D6" w:rsidRPr="006520BD">
        <w:rPr>
          <w:rFonts w:ascii="Arial" w:eastAsia="CMR10" w:hAnsi="Arial" w:cs="Arial"/>
          <w:sz w:val="24"/>
          <w:szCs w:val="24"/>
        </w:rPr>
        <w:t>ide la proporción de instancias verdaderas positivas (es decir, instancias correctamente clasificadas como positivas) del número total de instancias positivas</w:t>
      </w:r>
      <w:r w:rsidR="008D1D3A">
        <w:rPr>
          <w:rFonts w:ascii="Arial" w:eastAsia="CMR10" w:hAnsi="Arial" w:cs="Arial"/>
          <w:sz w:val="24"/>
          <w:szCs w:val="24"/>
        </w:rPr>
        <w:t xml:space="preserve"> </w:t>
      </w:r>
      <w:r w:rsidR="008D1D3A">
        <w:rPr>
          <w:rFonts w:ascii="Arial" w:eastAsia="CMR10" w:hAnsi="Arial" w:cs="Arial"/>
          <w:sz w:val="24"/>
          <w:szCs w:val="24"/>
        </w:rPr>
        <w:fldChar w:fldCharType="begin"/>
      </w:r>
      <w:r w:rsidR="00034B80">
        <w:rPr>
          <w:rFonts w:ascii="Arial" w:eastAsia="CMR10" w:hAnsi="Arial" w:cs="Arial"/>
          <w:sz w:val="24"/>
          <w:szCs w:val="24"/>
        </w:rPr>
        <w:instrText xml:space="preserve"> ADDIN EN.CITE &lt;EndNote&gt;&lt;Cite&gt;&lt;Author&gt;Zaki&lt;/Author&gt;&lt;Year&gt;2020&lt;/Year&gt;&lt;RecNum&gt;41&lt;/RecNum&gt;&lt;DisplayText&gt;[34]&lt;/DisplayText&gt;&lt;record&gt;&lt;rec-number&gt;41&lt;/rec-number&gt;&lt;foreign-keys&gt;&lt;key app="EN" db-id="xwzttp5ttf95afepas0xp9z7599sex9xv20r" timestamp="1707539857"&gt;41&lt;/key&gt;&lt;/foreign-keys&gt;&lt;ref-type name="Book"&gt;6&lt;/ref-type&gt;&lt;contributors&gt;&lt;authors&gt;&lt;author&gt;Mohammed J. Zaki&lt;/author&gt;&lt;author&gt;Wagner Meira, JR.&lt;/author&gt;&lt;/authors&gt;&lt;/contributors&gt;&lt;titles&gt;&lt;title&gt;Data Mining and Machine Learning Fundamental Concepts and Algorithms&lt;/title&gt;&lt;/titles&gt;&lt;edition&gt;2nd&lt;/edition&gt;&lt;dates&gt;&lt;year&gt;2020&lt;/year&gt;&lt;/dates&gt;&lt;publisher&gt;Cambridge University Press&lt;/publisher&gt;&lt;isbn&gt;978-1-108-47398-9&lt;/isbn&gt;&lt;urls&gt;&lt;/urls&gt;&lt;electronic-resource-num&gt;10.1017/9781108564175&lt;/electronic-resource-num&gt;&lt;/record&gt;&lt;/Cite&gt;&lt;/EndNote&gt;</w:instrText>
      </w:r>
      <w:r w:rsidR="008D1D3A">
        <w:rPr>
          <w:rFonts w:ascii="Arial" w:eastAsia="CMR10" w:hAnsi="Arial" w:cs="Arial"/>
          <w:sz w:val="24"/>
          <w:szCs w:val="24"/>
        </w:rPr>
        <w:fldChar w:fldCharType="separate"/>
      </w:r>
      <w:r w:rsidR="00034B80">
        <w:rPr>
          <w:rFonts w:ascii="Arial" w:eastAsia="CMR10" w:hAnsi="Arial" w:cs="Arial"/>
          <w:noProof/>
          <w:sz w:val="24"/>
          <w:szCs w:val="24"/>
        </w:rPr>
        <w:t>[</w:t>
      </w:r>
      <w:hyperlink w:anchor="_ENREF_34" w:tooltip="Zaki, 2020 #41" w:history="1">
        <w:r w:rsidR="00034B80" w:rsidRPr="00034B80">
          <w:rPr>
            <w:rStyle w:val="Hyperlink"/>
            <w:rFonts w:ascii="Arial" w:eastAsia="CMR10" w:hAnsi="Arial" w:cs="Arial"/>
            <w:noProof/>
            <w:sz w:val="24"/>
            <w:szCs w:val="24"/>
          </w:rPr>
          <w:t>34</w:t>
        </w:r>
      </w:hyperlink>
      <w:r w:rsidR="00034B80">
        <w:rPr>
          <w:rFonts w:ascii="Arial" w:eastAsia="CMR10" w:hAnsi="Arial" w:cs="Arial"/>
          <w:noProof/>
          <w:sz w:val="24"/>
          <w:szCs w:val="24"/>
        </w:rPr>
        <w:t>]</w:t>
      </w:r>
      <w:r w:rsidR="008D1D3A">
        <w:rPr>
          <w:rFonts w:ascii="Arial" w:eastAsia="CMR10" w:hAnsi="Arial" w:cs="Arial"/>
          <w:sz w:val="24"/>
          <w:szCs w:val="24"/>
        </w:rPr>
        <w:fldChar w:fldCharType="end"/>
      </w:r>
      <w:r w:rsidR="008E79D6">
        <w:rPr>
          <w:rFonts w:ascii="Arial" w:eastAsia="CMR10" w:hAnsi="Arial" w:cs="Arial"/>
          <w:sz w:val="24"/>
          <w:szCs w:val="24"/>
        </w:rPr>
        <w:t>.</w:t>
      </w:r>
      <w:r w:rsidR="00027D1A" w:rsidRPr="00027D1A">
        <w:rPr>
          <w:rFonts w:ascii="Arial" w:eastAsia="CMR10" w:hAnsi="Arial" w:cs="Arial"/>
          <w:sz w:val="24"/>
          <w:szCs w:val="24"/>
        </w:rPr>
        <w:t xml:space="preserve"> </w:t>
      </w:r>
      <w:r w:rsidR="00027D1A" w:rsidRPr="006520BD">
        <w:rPr>
          <w:rFonts w:ascii="Arial" w:eastAsia="CMR10" w:hAnsi="Arial" w:cs="Arial"/>
          <w:sz w:val="24"/>
          <w:szCs w:val="24"/>
        </w:rPr>
        <w:t xml:space="preserve">Un valor alto de </w:t>
      </w:r>
      <w:proofErr w:type="spellStart"/>
      <w:r w:rsidR="00027D1A" w:rsidRPr="006520BD">
        <w:rPr>
          <w:rFonts w:ascii="Arial" w:eastAsia="CMR10" w:hAnsi="Arial" w:cs="Arial"/>
          <w:sz w:val="24"/>
          <w:szCs w:val="24"/>
        </w:rPr>
        <w:t>recall</w:t>
      </w:r>
      <w:proofErr w:type="spellEnd"/>
      <w:r w:rsidR="00027D1A" w:rsidRPr="006520BD">
        <w:rPr>
          <w:rFonts w:ascii="Arial" w:eastAsia="CMR10" w:hAnsi="Arial" w:cs="Arial"/>
          <w:sz w:val="24"/>
          <w:szCs w:val="24"/>
        </w:rPr>
        <w:t xml:space="preserve"> indica que el modelo tiene menos falsos negativos, lo que significa que puede identificar correctamente la mayoría de los casos positivos.</w:t>
      </w:r>
      <w:r w:rsidR="008E79D6">
        <w:rPr>
          <w:rFonts w:ascii="Arial" w:eastAsia="CMR10" w:hAnsi="Arial" w:cs="Arial"/>
          <w:sz w:val="24"/>
          <w:szCs w:val="24"/>
        </w:rPr>
        <w:t xml:space="preserve"> Matemáticamente se representa de la siguiente forma</w:t>
      </w:r>
      <w:r w:rsidR="008D1D3A">
        <w:rPr>
          <w:rFonts w:ascii="Arial" w:eastAsia="CMR10" w:hAnsi="Arial" w:cs="Arial"/>
          <w:sz w:val="24"/>
          <w:szCs w:val="24"/>
        </w:rPr>
        <w:t>:</w:t>
      </w:r>
    </w:p>
    <w:p w:rsidR="00493467" w:rsidRPr="00AA782F" w:rsidRDefault="008D1D3A" w:rsidP="002919A7">
      <w:pPr>
        <w:spacing w:line="360" w:lineRule="auto"/>
        <w:jc w:val="both"/>
        <w:rPr>
          <w:rFonts w:ascii="Arial" w:eastAsia="CMR10" w:hAnsi="Arial" w:cs="Arial"/>
          <w:b/>
          <w:bCs/>
          <w:sz w:val="24"/>
          <w:szCs w:val="24"/>
        </w:rPr>
      </w:pPr>
      <m:oMathPara>
        <m:oMath>
          <m:r>
            <m:rPr>
              <m:sty m:val="bi"/>
            </m:rPr>
            <w:rPr>
              <w:rFonts w:ascii="Cambria Math" w:eastAsia="CMMI10" w:hAnsi="Cambria Math" w:cs="Arial"/>
              <w:sz w:val="24"/>
              <w:szCs w:val="24"/>
            </w:rPr>
            <m:t>Recall</m:t>
          </m:r>
          <m:r>
            <m:rPr>
              <m:sty m:val="b"/>
            </m:rPr>
            <w:rPr>
              <w:rFonts w:ascii="Cambria Math" w:eastAsia="CMMI10" w:hAnsi="Cambria Math" w:cs="Arial"/>
              <w:sz w:val="24"/>
              <w:szCs w:val="24"/>
            </w:rPr>
            <m:t>=</m:t>
          </m:r>
          <m:f>
            <m:fPr>
              <m:ctrlPr>
                <w:rPr>
                  <w:rFonts w:ascii="Cambria Math" w:eastAsia="CMMI10" w:hAnsi="Cambria Math" w:cs="Arial"/>
                  <w:b/>
                  <w:bCs/>
                  <w:sz w:val="24"/>
                  <w:szCs w:val="24"/>
                </w:rPr>
              </m:ctrlPr>
            </m:fPr>
            <m:num>
              <m:r>
                <m:rPr>
                  <m:sty m:val="b"/>
                </m:rPr>
                <w:rPr>
                  <w:rFonts w:ascii="Cambria Math" w:eastAsia="CMMI10" w:hAnsi="Cambria Math" w:cs="Arial"/>
                  <w:sz w:val="24"/>
                  <w:szCs w:val="24"/>
                </w:rPr>
                <m:t>TP</m:t>
              </m:r>
            </m:num>
            <m:den>
              <m:r>
                <m:rPr>
                  <m:sty m:val="b"/>
                </m:rPr>
                <w:rPr>
                  <w:rFonts w:ascii="Cambria Math" w:eastAsia="CMMI10" w:hAnsi="Cambria Math" w:cs="Arial"/>
                  <w:sz w:val="24"/>
                  <w:szCs w:val="24"/>
                </w:rPr>
                <m:t>TP+FN</m:t>
              </m:r>
            </m:den>
          </m:f>
        </m:oMath>
      </m:oMathPara>
    </w:p>
    <w:p w:rsidR="00AA782F" w:rsidRPr="005E1D8C" w:rsidRDefault="00AA782F" w:rsidP="002919A7">
      <w:pPr>
        <w:spacing w:line="360" w:lineRule="auto"/>
        <w:jc w:val="both"/>
        <w:rPr>
          <w:rFonts w:ascii="Arial" w:eastAsia="CMR10" w:hAnsi="Arial" w:cs="Arial"/>
          <w:sz w:val="24"/>
          <w:szCs w:val="24"/>
        </w:rPr>
      </w:pPr>
    </w:p>
    <w:p w:rsidR="00AA782F" w:rsidRDefault="008D1D3A" w:rsidP="002919A7">
      <w:pPr>
        <w:spacing w:line="360" w:lineRule="auto"/>
        <w:jc w:val="both"/>
        <w:rPr>
          <w:rFonts w:ascii="Arial" w:eastAsia="CMR10" w:hAnsi="Arial" w:cs="Arial"/>
          <w:sz w:val="24"/>
          <w:szCs w:val="24"/>
        </w:rPr>
      </w:pPr>
      <w:r w:rsidRPr="008D1D3A">
        <w:rPr>
          <w:rFonts w:ascii="Arial" w:eastAsia="CMR10" w:hAnsi="Arial" w:cs="Arial"/>
          <w:b/>
          <w:sz w:val="24"/>
          <w:szCs w:val="24"/>
        </w:rPr>
        <w:t xml:space="preserve">F1 score: </w:t>
      </w:r>
      <w:r>
        <w:rPr>
          <w:rFonts w:ascii="Arial" w:eastAsia="CMR10" w:hAnsi="Arial" w:cs="Arial"/>
          <w:sz w:val="24"/>
          <w:szCs w:val="24"/>
        </w:rPr>
        <w:t xml:space="preserve">Métrica que busca </w:t>
      </w:r>
      <w:r w:rsidRPr="008D1D3A">
        <w:rPr>
          <w:rFonts w:ascii="Arial" w:eastAsia="CMR10" w:hAnsi="Arial" w:cs="Arial"/>
          <w:sz w:val="24"/>
          <w:szCs w:val="24"/>
        </w:rPr>
        <w:t xml:space="preserve">equilibrar los valores de </w:t>
      </w:r>
      <w:proofErr w:type="spellStart"/>
      <w:r w:rsidRPr="008D1D3A">
        <w:rPr>
          <w:rFonts w:ascii="Arial" w:eastAsia="CMR10" w:hAnsi="Arial" w:cs="Arial"/>
          <w:sz w:val="24"/>
          <w:szCs w:val="24"/>
        </w:rPr>
        <w:t>precision</w:t>
      </w:r>
      <w:proofErr w:type="spellEnd"/>
      <w:r w:rsidRPr="008D1D3A">
        <w:rPr>
          <w:rFonts w:ascii="Arial" w:eastAsia="CMR10" w:hAnsi="Arial" w:cs="Arial"/>
          <w:sz w:val="24"/>
          <w:szCs w:val="24"/>
        </w:rPr>
        <w:t xml:space="preserve"> y </w:t>
      </w:r>
      <w:proofErr w:type="spellStart"/>
      <w:r w:rsidRPr="008D1D3A">
        <w:rPr>
          <w:rFonts w:ascii="Arial" w:eastAsia="CMR10" w:hAnsi="Arial" w:cs="Arial"/>
          <w:sz w:val="24"/>
          <w:szCs w:val="24"/>
        </w:rPr>
        <w:t>recall</w:t>
      </w:r>
      <w:proofErr w:type="spellEnd"/>
      <w:r w:rsidRPr="008D1D3A">
        <w:rPr>
          <w:rFonts w:ascii="Arial" w:eastAsia="CMR10" w:hAnsi="Arial" w:cs="Arial"/>
          <w:sz w:val="24"/>
          <w:szCs w:val="24"/>
        </w:rPr>
        <w:t xml:space="preserve"> calculando su media armónica</w:t>
      </w:r>
      <w:r w:rsidR="00027D1A">
        <w:rPr>
          <w:rFonts w:ascii="Arial" w:eastAsia="CMR10" w:hAnsi="Arial" w:cs="Arial"/>
          <w:sz w:val="24"/>
          <w:szCs w:val="24"/>
        </w:rPr>
        <w:t xml:space="preserve"> </w:t>
      </w:r>
      <w:r w:rsidR="00027D1A">
        <w:rPr>
          <w:rFonts w:ascii="Arial" w:eastAsia="CMR10" w:hAnsi="Arial" w:cs="Arial"/>
          <w:sz w:val="24"/>
          <w:szCs w:val="24"/>
        </w:rPr>
        <w:fldChar w:fldCharType="begin"/>
      </w:r>
      <w:r w:rsidR="00034B80">
        <w:rPr>
          <w:rFonts w:ascii="Arial" w:eastAsia="CMR10" w:hAnsi="Arial" w:cs="Arial"/>
          <w:sz w:val="24"/>
          <w:szCs w:val="24"/>
        </w:rPr>
        <w:instrText xml:space="preserve"> ADDIN EN.CITE &lt;EndNote&gt;&lt;Cite&gt;&lt;Author&gt;Bramer&lt;/Author&gt;&lt;Year&gt;2007&lt;/Year&gt;&lt;RecNum&gt;40&lt;/RecNum&gt;&lt;DisplayText&gt;[61]&lt;/DisplayText&gt;&lt;record&gt;&lt;rec-number&gt;40&lt;/rec-number&gt;&lt;foreign-keys&gt;&lt;key app="EN" db-id="xwzttp5ttf95afepas0xp9z7599sex9xv20r" timestamp="1707538178"&gt;40&lt;/key&gt;&lt;/foreign-keys&gt;&lt;ref-type name="Book"&gt;6&lt;/ref-type&gt;&lt;contributors&gt;&lt;authors&gt;&lt;author&gt;Max Bramer&lt;/author&gt;&lt;/authors&gt;&lt;/contributors&gt;&lt;titles&gt;&lt;title&gt;Principles of Data Mining&lt;/title&gt;&lt;/titles&gt;&lt;dates&gt;&lt;year&gt;2007&lt;/year&gt;&lt;/dates&gt;&lt;publisher&gt;Springer-Verlang London&lt;/publisher&gt;&lt;isbn&gt; 978-1-84628-765-7&lt;/isbn&gt;&lt;urls&gt;&lt;/urls&gt;&lt;electronic-resource-num&gt;10.1007/978-1-84628-766-4&lt;/electronic-resource-num&gt;&lt;/record&gt;&lt;/Cite&gt;&lt;/EndNote&gt;</w:instrText>
      </w:r>
      <w:r w:rsidR="00027D1A">
        <w:rPr>
          <w:rFonts w:ascii="Arial" w:eastAsia="CMR10" w:hAnsi="Arial" w:cs="Arial"/>
          <w:sz w:val="24"/>
          <w:szCs w:val="24"/>
        </w:rPr>
        <w:fldChar w:fldCharType="separate"/>
      </w:r>
      <w:r w:rsidR="00034B80">
        <w:rPr>
          <w:rFonts w:ascii="Arial" w:eastAsia="CMR10" w:hAnsi="Arial" w:cs="Arial"/>
          <w:noProof/>
          <w:sz w:val="24"/>
          <w:szCs w:val="24"/>
        </w:rPr>
        <w:t>[</w:t>
      </w:r>
      <w:hyperlink w:anchor="_ENREF_61" w:tooltip="Bramer, 2007 #40" w:history="1">
        <w:r w:rsidR="00034B80" w:rsidRPr="00034B80">
          <w:rPr>
            <w:rStyle w:val="Hyperlink"/>
            <w:rFonts w:ascii="Arial" w:eastAsia="CMR10" w:hAnsi="Arial" w:cs="Arial"/>
            <w:noProof/>
            <w:sz w:val="24"/>
            <w:szCs w:val="24"/>
          </w:rPr>
          <w:t>61</w:t>
        </w:r>
      </w:hyperlink>
      <w:r w:rsidR="00034B80">
        <w:rPr>
          <w:rFonts w:ascii="Arial" w:eastAsia="CMR10" w:hAnsi="Arial" w:cs="Arial"/>
          <w:noProof/>
          <w:sz w:val="24"/>
          <w:szCs w:val="24"/>
        </w:rPr>
        <w:t>]</w:t>
      </w:r>
      <w:r w:rsidR="00027D1A">
        <w:rPr>
          <w:rFonts w:ascii="Arial" w:eastAsia="CMR10" w:hAnsi="Arial" w:cs="Arial"/>
          <w:sz w:val="24"/>
          <w:szCs w:val="24"/>
        </w:rPr>
        <w:fldChar w:fldCharType="end"/>
      </w:r>
      <w:r w:rsidR="005D307C">
        <w:rPr>
          <w:rFonts w:ascii="Arial" w:eastAsia="CMR10" w:hAnsi="Arial" w:cs="Arial"/>
          <w:sz w:val="24"/>
          <w:szCs w:val="24"/>
        </w:rPr>
        <w:t xml:space="preserve">. </w:t>
      </w:r>
      <w:r w:rsidR="00027D1A">
        <w:rPr>
          <w:rFonts w:ascii="Arial" w:eastAsia="CMR10" w:hAnsi="Arial" w:cs="Arial"/>
          <w:sz w:val="24"/>
          <w:szCs w:val="24"/>
        </w:rPr>
        <w:t xml:space="preserve">De especial utilidad cuando se quiere buscar una precisión lo más general posible y balanceada. </w:t>
      </w:r>
      <w:r w:rsidR="005D307C">
        <w:rPr>
          <w:rFonts w:ascii="Arial" w:eastAsia="CMR10" w:hAnsi="Arial" w:cs="Arial"/>
          <w:sz w:val="24"/>
          <w:szCs w:val="24"/>
        </w:rPr>
        <w:t>Matemáticamente se representa como:</w:t>
      </w:r>
    </w:p>
    <w:p w:rsidR="005D307C" w:rsidRPr="00AA782F" w:rsidRDefault="00027D1A" w:rsidP="002919A7">
      <w:pPr>
        <w:spacing w:line="360" w:lineRule="auto"/>
        <w:jc w:val="both"/>
        <w:rPr>
          <w:rFonts w:ascii="Arial" w:eastAsia="CMR10" w:hAnsi="Arial" w:cs="Arial"/>
          <w:b/>
          <w:bCs/>
          <w:sz w:val="24"/>
          <w:szCs w:val="24"/>
        </w:rPr>
      </w:pPr>
      <m:oMathPara>
        <m:oMath>
          <m:r>
            <m:rPr>
              <m:sty m:val="bi"/>
            </m:rPr>
            <w:rPr>
              <w:rFonts w:ascii="Cambria Math" w:eastAsia="CMMI10" w:hAnsi="Cambria Math" w:cs="Arial"/>
              <w:sz w:val="24"/>
              <w:szCs w:val="24"/>
            </w:rPr>
            <m:t>F</m:t>
          </m:r>
          <m:r>
            <m:rPr>
              <m:sty m:val="bi"/>
            </m:rPr>
            <w:rPr>
              <w:rFonts w:ascii="Cambria Math" w:eastAsia="CMMI10" w:hAnsi="Cambria Math" w:cs="Arial"/>
              <w:sz w:val="24"/>
              <w:szCs w:val="24"/>
            </w:rPr>
            <m:t>1</m:t>
          </m:r>
          <m:r>
            <m:rPr>
              <m:sty m:val="b"/>
            </m:rPr>
            <w:rPr>
              <w:rFonts w:ascii="Cambria Math" w:eastAsia="CMMI10" w:hAnsi="Cambria Math" w:cs="Arial"/>
              <w:sz w:val="24"/>
              <w:szCs w:val="24"/>
            </w:rPr>
            <m:t>=2*</m:t>
          </m:r>
          <m:f>
            <m:fPr>
              <m:ctrlPr>
                <w:rPr>
                  <w:rFonts w:ascii="Cambria Math" w:eastAsia="CMMI10" w:hAnsi="Cambria Math" w:cs="Arial"/>
                  <w:b/>
                  <w:bCs/>
                  <w:sz w:val="24"/>
                  <w:szCs w:val="24"/>
                </w:rPr>
              </m:ctrlPr>
            </m:fPr>
            <m:num>
              <m:r>
                <m:rPr>
                  <m:sty m:val="b"/>
                </m:rPr>
                <w:rPr>
                  <w:rFonts w:ascii="Cambria Math" w:eastAsia="CMMI10" w:hAnsi="Cambria Math" w:cs="Arial"/>
                  <w:sz w:val="24"/>
                  <w:szCs w:val="24"/>
                </w:rPr>
                <m:t>precision*recall</m:t>
              </m:r>
            </m:num>
            <m:den>
              <m:r>
                <m:rPr>
                  <m:sty m:val="b"/>
                </m:rPr>
                <w:rPr>
                  <w:rFonts w:ascii="Cambria Math" w:eastAsia="CMMI10" w:hAnsi="Cambria Math" w:cs="Arial"/>
                  <w:sz w:val="24"/>
                  <w:szCs w:val="24"/>
                </w:rPr>
                <m:t>precision+recall</m:t>
              </m:r>
            </m:den>
          </m:f>
        </m:oMath>
      </m:oMathPara>
    </w:p>
    <w:p w:rsidR="00AA782F" w:rsidRPr="00EE2628" w:rsidRDefault="00AA782F" w:rsidP="002919A7">
      <w:pPr>
        <w:spacing w:line="360" w:lineRule="auto"/>
        <w:jc w:val="both"/>
        <w:rPr>
          <w:rFonts w:ascii="Arial" w:eastAsia="CMR10" w:hAnsi="Arial" w:cs="Arial"/>
          <w:sz w:val="24"/>
          <w:szCs w:val="24"/>
          <w:lang w:val="en-US"/>
        </w:rPr>
      </w:pPr>
    </w:p>
    <w:p w:rsidR="00EE2628" w:rsidRDefault="002B00DE" w:rsidP="002919A7">
      <w:pPr>
        <w:pStyle w:val="Heading1"/>
        <w:numPr>
          <w:ilvl w:val="1"/>
          <w:numId w:val="8"/>
        </w:numPr>
        <w:spacing w:line="360" w:lineRule="auto"/>
        <w:jc w:val="both"/>
      </w:pPr>
      <w:bookmarkStart w:id="64" w:name="_Toc158491680"/>
      <w:bookmarkStart w:id="65" w:name="_Toc160013972"/>
      <w:bookmarkStart w:id="66" w:name="_Toc188009170"/>
      <w:r>
        <w:t>Herramientas utilizadas</w:t>
      </w:r>
      <w:bookmarkEnd w:id="64"/>
      <w:bookmarkEnd w:id="65"/>
      <w:bookmarkEnd w:id="66"/>
    </w:p>
    <w:p w:rsidR="003A515C" w:rsidRPr="003A515C" w:rsidRDefault="003A515C" w:rsidP="003A515C"/>
    <w:p w:rsidR="00EE2628" w:rsidRPr="00BF2740" w:rsidRDefault="00EE2628" w:rsidP="002919A7">
      <w:pPr>
        <w:pStyle w:val="Heading2"/>
        <w:numPr>
          <w:ilvl w:val="2"/>
          <w:numId w:val="8"/>
        </w:numPr>
        <w:spacing w:line="360" w:lineRule="auto"/>
        <w:jc w:val="both"/>
      </w:pPr>
      <w:bookmarkStart w:id="67" w:name="_Toc158491681"/>
      <w:bookmarkStart w:id="68" w:name="_Toc160013973"/>
      <w:bookmarkStart w:id="69" w:name="_Toc188009171"/>
      <w:r>
        <w:t>Lenguaje de programaci</w:t>
      </w:r>
      <w:r w:rsidRPr="00BF2740">
        <w:t>ón: Python</w:t>
      </w:r>
      <w:bookmarkEnd w:id="67"/>
      <w:bookmarkEnd w:id="68"/>
      <w:bookmarkEnd w:id="69"/>
    </w:p>
    <w:p w:rsidR="00BF2740" w:rsidRDefault="00BF2740" w:rsidP="002919A7">
      <w:pPr>
        <w:spacing w:line="360" w:lineRule="auto"/>
        <w:jc w:val="both"/>
        <w:rPr>
          <w:rFonts w:ascii="Arial" w:hAnsi="Arial" w:cs="Arial"/>
          <w:sz w:val="24"/>
        </w:rPr>
      </w:pPr>
      <w:r w:rsidRPr="00BF2740">
        <w:rPr>
          <w:rFonts w:ascii="Arial" w:hAnsi="Arial" w:cs="Arial"/>
          <w:sz w:val="24"/>
        </w:rPr>
        <w:t>Se eligió el lenguaje de programación Python porque es un lenguaje simple y cómodo de trabajar que cuenta con muchas bibliotecas y herramientas para realizar procesamiento lingüístico y tareas de aprendizaje</w:t>
      </w:r>
      <w:r>
        <w:rPr>
          <w:rFonts w:ascii="Arial" w:hAnsi="Arial" w:cs="Arial"/>
          <w:sz w:val="24"/>
        </w:rPr>
        <w:t xml:space="preserve"> </w:t>
      </w:r>
      <w:r>
        <w:rPr>
          <w:rFonts w:ascii="Arial" w:hAnsi="Arial" w:cs="Arial"/>
          <w:sz w:val="24"/>
        </w:rPr>
        <w:fldChar w:fldCharType="begin"/>
      </w:r>
      <w:r w:rsidR="00034B80">
        <w:rPr>
          <w:rFonts w:ascii="Arial" w:hAnsi="Arial" w:cs="Arial"/>
          <w:sz w:val="24"/>
        </w:rPr>
        <w:instrText xml:space="preserve"> ADDIN EN.CITE &lt;EndNote&gt;&lt;Cite&gt;&lt;Author&gt;Chollet&lt;/Author&gt;&lt;Year&gt;2021&lt;/Year&gt;&lt;RecNum&gt;28&lt;/RecNum&gt;&lt;DisplayText&gt;[26, 31]&lt;/DisplayText&gt;&lt;record&gt;&lt;rec-number&gt;28&lt;/rec-number&gt;&lt;foreign-keys&gt;&lt;key app="EN" db-id="xwzttp5ttf95afepas0xp9z7599sex9xv20r" timestamp="1707107656"&gt;28&lt;/key&gt;&lt;/foreign-keys&gt;&lt;ref-type name="Book"&gt;6&lt;/ref-type&gt;&lt;contributors&gt;&lt;authors&gt;&lt;author&gt;François Chollet&lt;/author&gt;&lt;/authors&gt;&lt;/contributors&gt;&lt;titles&gt;&lt;title&gt;Deep Learning with Python&lt;/title&gt;&lt;/titles&gt;&lt;edition&gt;2nd Edition&lt;/edition&gt;&lt;dates&gt;&lt;year&gt;2021&lt;/year&gt;&lt;/dates&gt;&lt;publisher&gt; Manning Publications Co.&lt;/publisher&gt;&lt;urls&gt;&lt;/urls&gt;&lt;/record&gt;&lt;/Cite&gt;&lt;Cite&gt;&lt;Author&gt;James&lt;/Author&gt;&lt;Year&gt;2023&lt;/Year&gt;&lt;RecNum&gt;21&lt;/RecNum&gt;&lt;record&gt;&lt;rec-number&gt;21&lt;/rec-number&gt;&lt;foreign-keys&gt;&lt;key app="EN" db-id="xwzttp5ttf95afepas0xp9z7599sex9xv20r" timestamp="1707030550"&gt;21&lt;/key&gt;&lt;/foreign-keys&gt;&lt;ref-type name="Book"&gt;6&lt;/ref-type&gt;&lt;contributors&gt;&lt;authors&gt;&lt;author&gt;&lt;style face="normal" font="default" size="10"&gt;Gareth James&lt;/style&gt;&lt;/author&gt;&lt;author&gt;&lt;style face="normal" font="default" size="10"&gt;Daniela Witten&lt;/style&gt;&lt;/author&gt;&lt;author&gt;&lt;style face="normal" font="default" size="10"&gt;Trevor Hastie&lt;/style&gt;&lt;/author&gt;&lt;author&gt;&lt;style face="normal" font="default" size="10"&gt;Robert Tibshirani&lt;/style&gt;&lt;/author&gt;&lt;author&gt;&lt;style face="normal" font="default" size="10"&gt;Jonathan Taylor&lt;/style&gt;&lt;/author&gt;&lt;/authors&gt;&lt;/contributors&gt;&lt;titles&gt;&lt;title&gt;An Introduction to Statistical Learning with Aplication in Python&lt;/title&gt;&lt;/titles&gt;&lt;dates&gt;&lt;year&gt;2023&lt;/year&gt;&lt;/dates&gt;&lt;publisher&gt;Springer Texts in Statistics&lt;/publisher&gt;&lt;urls&gt;&lt;/urls&gt;&lt;/record&gt;&lt;/Cite&gt;&lt;/EndNote&gt;</w:instrText>
      </w:r>
      <w:r>
        <w:rPr>
          <w:rFonts w:ascii="Arial" w:hAnsi="Arial" w:cs="Arial"/>
          <w:sz w:val="24"/>
        </w:rPr>
        <w:fldChar w:fldCharType="separate"/>
      </w:r>
      <w:r w:rsidR="00034B80">
        <w:rPr>
          <w:rFonts w:ascii="Arial" w:hAnsi="Arial" w:cs="Arial"/>
          <w:noProof/>
          <w:sz w:val="24"/>
        </w:rPr>
        <w:t>[</w:t>
      </w:r>
      <w:hyperlink w:anchor="_ENREF_26" w:tooltip="James, 2023 #21" w:history="1">
        <w:r w:rsidR="00034B80" w:rsidRPr="00034B80">
          <w:rPr>
            <w:rStyle w:val="Hyperlink"/>
            <w:rFonts w:ascii="Arial" w:hAnsi="Arial" w:cs="Arial"/>
            <w:noProof/>
            <w:sz w:val="24"/>
          </w:rPr>
          <w:t>26</w:t>
        </w:r>
      </w:hyperlink>
      <w:r w:rsidR="00034B80">
        <w:rPr>
          <w:rFonts w:ascii="Arial" w:hAnsi="Arial" w:cs="Arial"/>
          <w:noProof/>
          <w:sz w:val="24"/>
        </w:rPr>
        <w:t xml:space="preserve">, </w:t>
      </w:r>
      <w:hyperlink w:anchor="_ENREF_31" w:tooltip="Chollet, 2021 #28" w:history="1">
        <w:r w:rsidR="00034B80" w:rsidRPr="00034B80">
          <w:rPr>
            <w:rStyle w:val="Hyperlink"/>
            <w:rFonts w:ascii="Arial" w:hAnsi="Arial" w:cs="Arial"/>
            <w:noProof/>
            <w:sz w:val="24"/>
          </w:rPr>
          <w:t>31</w:t>
        </w:r>
      </w:hyperlink>
      <w:r w:rsidR="00034B80">
        <w:rPr>
          <w:rFonts w:ascii="Arial" w:hAnsi="Arial" w:cs="Arial"/>
          <w:noProof/>
          <w:sz w:val="24"/>
        </w:rPr>
        <w:t>]</w:t>
      </w:r>
      <w:r>
        <w:rPr>
          <w:rFonts w:ascii="Arial" w:hAnsi="Arial" w:cs="Arial"/>
          <w:sz w:val="24"/>
        </w:rPr>
        <w:fldChar w:fldCharType="end"/>
      </w:r>
      <w:r>
        <w:rPr>
          <w:rFonts w:ascii="Arial" w:hAnsi="Arial" w:cs="Arial"/>
          <w:sz w:val="24"/>
        </w:rPr>
        <w:t>.</w:t>
      </w:r>
      <w:r w:rsidR="00C303B8">
        <w:rPr>
          <w:rFonts w:ascii="Arial" w:hAnsi="Arial" w:cs="Arial"/>
          <w:sz w:val="24"/>
        </w:rPr>
        <w:t xml:space="preserve"> También es el lenguaje que predomina abrumadoramente en las investigaciones relacionadas consultadas y la comunidad de personas, investigadores, documentación y materiales de aprendizaje es </w:t>
      </w:r>
      <w:r w:rsidR="00C303B8">
        <w:rPr>
          <w:rFonts w:ascii="Arial" w:hAnsi="Arial" w:cs="Arial"/>
          <w:sz w:val="24"/>
        </w:rPr>
        <w:lastRenderedPageBreak/>
        <w:t>considerablemente superior a otros como Java o C++ en este campo.</w:t>
      </w:r>
      <w:r>
        <w:rPr>
          <w:rFonts w:ascii="Arial" w:hAnsi="Arial" w:cs="Arial"/>
          <w:sz w:val="24"/>
        </w:rPr>
        <w:t xml:space="preserve"> Python además tiene otras ventajas como</w:t>
      </w:r>
      <w:r w:rsidR="00A73F96">
        <w:rPr>
          <w:rFonts w:ascii="Arial" w:hAnsi="Arial" w:cs="Arial"/>
          <w:sz w:val="24"/>
        </w:rPr>
        <w:t xml:space="preserve"> </w:t>
      </w:r>
      <w:r w:rsidR="00A73F96">
        <w:rPr>
          <w:rFonts w:ascii="Arial" w:hAnsi="Arial" w:cs="Arial"/>
          <w:sz w:val="24"/>
        </w:rPr>
        <w:fldChar w:fldCharType="begin"/>
      </w:r>
      <w:r w:rsidR="00034B80">
        <w:rPr>
          <w:rFonts w:ascii="Arial" w:hAnsi="Arial" w:cs="Arial"/>
          <w:sz w:val="24"/>
        </w:rPr>
        <w:instrText xml:space="preserve"> ADDIN EN.CITE &lt;EndNote&gt;&lt;Cite&gt;&lt;RecNum&gt;42&lt;/RecNum&gt;&lt;DisplayText&gt;[62]&lt;/DisplayText&gt;&lt;record&gt;&lt;rec-number&gt;42&lt;/rec-number&gt;&lt;foreign-keys&gt;&lt;key app="EN" db-id="xwzttp5ttf95afepas0xp9z7599sex9xv20r" timestamp="1707601406"&gt;42&lt;/key&gt;&lt;/foreign-keys&gt;&lt;ref-type name="Web Page"&gt;12&lt;/ref-type&gt;&lt;contributors&gt;&lt;/contributors&gt;&lt;titles&gt;&lt;title&gt;Python web&lt;/title&gt;&lt;/titles&gt;&lt;volume&gt;2024&lt;/volume&gt;&lt;number&gt;10 de febrero del 2024&lt;/number&gt;&lt;dates&gt;&lt;/dates&gt;&lt;publisher&gt;Python Software Foundation&lt;/publisher&gt;&lt;urls&gt;&lt;related-urls&gt;&lt;url&gt;https://www.python.org/about/&lt;/url&gt;&lt;/related-urls&gt;&lt;/urls&gt;&lt;custom2&gt;10 de febrero del 2024&lt;/custom2&gt;&lt;/record&gt;&lt;/Cite&gt;&lt;/EndNote&gt;</w:instrText>
      </w:r>
      <w:r w:rsidR="00A73F96">
        <w:rPr>
          <w:rFonts w:ascii="Arial" w:hAnsi="Arial" w:cs="Arial"/>
          <w:sz w:val="24"/>
        </w:rPr>
        <w:fldChar w:fldCharType="separate"/>
      </w:r>
      <w:r w:rsidR="00034B80">
        <w:rPr>
          <w:rFonts w:ascii="Arial" w:hAnsi="Arial" w:cs="Arial"/>
          <w:noProof/>
          <w:sz w:val="24"/>
        </w:rPr>
        <w:t>[</w:t>
      </w:r>
      <w:hyperlink w:anchor="_ENREF_62" w:tooltip=",  #42" w:history="1">
        <w:r w:rsidR="00034B80" w:rsidRPr="00034B80">
          <w:rPr>
            <w:rStyle w:val="Hyperlink"/>
            <w:rFonts w:ascii="Arial" w:hAnsi="Arial" w:cs="Arial"/>
            <w:noProof/>
            <w:sz w:val="24"/>
          </w:rPr>
          <w:t>62</w:t>
        </w:r>
      </w:hyperlink>
      <w:r w:rsidR="00034B80">
        <w:rPr>
          <w:rFonts w:ascii="Arial" w:hAnsi="Arial" w:cs="Arial"/>
          <w:noProof/>
          <w:sz w:val="24"/>
        </w:rPr>
        <w:t>]</w:t>
      </w:r>
      <w:r w:rsidR="00A73F96">
        <w:rPr>
          <w:rFonts w:ascii="Arial" w:hAnsi="Arial" w:cs="Arial"/>
          <w:sz w:val="24"/>
        </w:rPr>
        <w:fldChar w:fldCharType="end"/>
      </w:r>
      <w:r>
        <w:rPr>
          <w:rFonts w:ascii="Arial" w:hAnsi="Arial" w:cs="Arial"/>
          <w:sz w:val="24"/>
        </w:rPr>
        <w:t xml:space="preserve">: </w:t>
      </w:r>
    </w:p>
    <w:p w:rsidR="00BF2740" w:rsidRDefault="00BF2740" w:rsidP="002919A7">
      <w:pPr>
        <w:pStyle w:val="ListParagraph"/>
        <w:numPr>
          <w:ilvl w:val="0"/>
          <w:numId w:val="6"/>
        </w:numPr>
        <w:spacing w:line="360" w:lineRule="auto"/>
        <w:jc w:val="both"/>
        <w:rPr>
          <w:rFonts w:ascii="Arial" w:hAnsi="Arial" w:cs="Arial"/>
          <w:sz w:val="24"/>
        </w:rPr>
      </w:pPr>
      <w:r>
        <w:rPr>
          <w:rFonts w:ascii="Arial" w:hAnsi="Arial" w:cs="Arial"/>
          <w:sz w:val="24"/>
        </w:rPr>
        <w:t>Aparte de la gran cantidad de funcionalidades que permite su biblioteca estándar cuenta con una cantidad significativa de bibliotecas externas que facilitan enormemente casi cualquier tipo de problema informático: trabajo con bases de datos, desarrollo web, análisis de datos, entre otros.</w:t>
      </w:r>
    </w:p>
    <w:p w:rsidR="00BF2740" w:rsidRDefault="00BF2740" w:rsidP="002919A7">
      <w:pPr>
        <w:pStyle w:val="ListParagraph"/>
        <w:numPr>
          <w:ilvl w:val="0"/>
          <w:numId w:val="6"/>
        </w:numPr>
        <w:spacing w:line="360" w:lineRule="auto"/>
        <w:jc w:val="both"/>
        <w:rPr>
          <w:rFonts w:ascii="Arial" w:hAnsi="Arial" w:cs="Arial"/>
          <w:sz w:val="24"/>
        </w:rPr>
      </w:pPr>
      <w:r>
        <w:rPr>
          <w:rFonts w:ascii="Arial" w:hAnsi="Arial" w:cs="Arial"/>
          <w:sz w:val="24"/>
        </w:rPr>
        <w:t xml:space="preserve">Python puede ser ejecutado en cualquier sistema operativo moderno, ya sea Windows, Linux/ UNIX, </w:t>
      </w:r>
      <w:proofErr w:type="spellStart"/>
      <w:r>
        <w:rPr>
          <w:rFonts w:ascii="Arial" w:hAnsi="Arial" w:cs="Arial"/>
          <w:sz w:val="24"/>
        </w:rPr>
        <w:t>macOS</w:t>
      </w:r>
      <w:proofErr w:type="spellEnd"/>
      <w:r>
        <w:rPr>
          <w:rFonts w:ascii="Arial" w:hAnsi="Arial" w:cs="Arial"/>
          <w:sz w:val="24"/>
        </w:rPr>
        <w:t>, entre otros.</w:t>
      </w:r>
    </w:p>
    <w:p w:rsidR="008F2461" w:rsidRDefault="008F2461" w:rsidP="002919A7">
      <w:pPr>
        <w:pStyle w:val="ListParagraph"/>
        <w:numPr>
          <w:ilvl w:val="0"/>
          <w:numId w:val="6"/>
        </w:numPr>
        <w:spacing w:line="360" w:lineRule="auto"/>
        <w:jc w:val="both"/>
        <w:rPr>
          <w:rFonts w:ascii="Arial" w:hAnsi="Arial" w:cs="Arial"/>
          <w:sz w:val="24"/>
        </w:rPr>
      </w:pPr>
      <w:r>
        <w:rPr>
          <w:rFonts w:ascii="Arial" w:hAnsi="Arial" w:cs="Arial"/>
          <w:sz w:val="24"/>
        </w:rPr>
        <w:t xml:space="preserve">Python tiene una licencia de tipo Open </w:t>
      </w:r>
      <w:proofErr w:type="spellStart"/>
      <w:r>
        <w:rPr>
          <w:rFonts w:ascii="Arial" w:hAnsi="Arial" w:cs="Arial"/>
          <w:sz w:val="24"/>
        </w:rPr>
        <w:t>Source</w:t>
      </w:r>
      <w:proofErr w:type="spellEnd"/>
      <w:r>
        <w:rPr>
          <w:rFonts w:ascii="Arial" w:hAnsi="Arial" w:cs="Arial"/>
          <w:sz w:val="24"/>
        </w:rPr>
        <w:t>, que permite ser utilizado y distribuido libremente.</w:t>
      </w:r>
    </w:p>
    <w:p w:rsidR="00672B40" w:rsidRDefault="00672B40" w:rsidP="002919A7">
      <w:pPr>
        <w:pStyle w:val="ListParagraph"/>
        <w:spacing w:line="360" w:lineRule="auto"/>
        <w:jc w:val="both"/>
        <w:rPr>
          <w:rFonts w:ascii="Arial" w:hAnsi="Arial" w:cs="Arial"/>
          <w:sz w:val="24"/>
        </w:rPr>
      </w:pPr>
    </w:p>
    <w:p w:rsidR="00FA5ECB" w:rsidRPr="00FA5ECB" w:rsidRDefault="0097284D" w:rsidP="00FA5ECB">
      <w:pPr>
        <w:pStyle w:val="Heading2"/>
        <w:numPr>
          <w:ilvl w:val="2"/>
          <w:numId w:val="8"/>
        </w:numPr>
        <w:spacing w:line="360" w:lineRule="auto"/>
      </w:pPr>
      <w:bookmarkStart w:id="70" w:name="_Toc158491682"/>
      <w:bookmarkStart w:id="71" w:name="_Toc160013974"/>
      <w:bookmarkStart w:id="72" w:name="_Toc188009172"/>
      <w:r w:rsidRPr="00174181">
        <w:t>Bibliotecas principal</w:t>
      </w:r>
      <w:r w:rsidR="00E87387" w:rsidRPr="00174181">
        <w:t>e</w:t>
      </w:r>
      <w:r w:rsidRPr="00174181">
        <w:t>s</w:t>
      </w:r>
      <w:bookmarkEnd w:id="70"/>
      <w:bookmarkEnd w:id="71"/>
      <w:bookmarkEnd w:id="72"/>
    </w:p>
    <w:p w:rsidR="003A515C" w:rsidRPr="003A515C" w:rsidRDefault="003A515C" w:rsidP="003A515C"/>
    <w:p w:rsidR="00591511" w:rsidRDefault="00DD2017" w:rsidP="00591511">
      <w:pPr>
        <w:spacing w:line="360" w:lineRule="auto"/>
        <w:jc w:val="both"/>
        <w:rPr>
          <w:rFonts w:ascii="Arial" w:hAnsi="Arial" w:cs="Arial"/>
          <w:sz w:val="24"/>
        </w:rPr>
      </w:pPr>
      <w:r w:rsidRPr="00DD2017">
        <w:rPr>
          <w:rFonts w:ascii="Arial" w:hAnsi="Arial" w:cs="Arial"/>
          <w:b/>
          <w:sz w:val="24"/>
        </w:rPr>
        <w:t>Transformer</w:t>
      </w:r>
      <w:r w:rsidR="00B32FD0">
        <w:rPr>
          <w:rFonts w:ascii="Arial" w:hAnsi="Arial" w:cs="Arial"/>
          <w:b/>
          <w:sz w:val="24"/>
        </w:rPr>
        <w:t xml:space="preserve">s: </w:t>
      </w:r>
      <w:r w:rsidR="00B32FD0">
        <w:rPr>
          <w:rFonts w:ascii="Arial" w:hAnsi="Arial" w:cs="Arial"/>
          <w:sz w:val="24"/>
        </w:rPr>
        <w:t xml:space="preserve">Biblioteca de </w:t>
      </w:r>
      <w:proofErr w:type="spellStart"/>
      <w:r w:rsidR="00B32FD0">
        <w:rPr>
          <w:rFonts w:ascii="Arial" w:hAnsi="Arial" w:cs="Arial"/>
          <w:sz w:val="24"/>
        </w:rPr>
        <w:t>Hugging</w:t>
      </w:r>
      <w:proofErr w:type="spellEnd"/>
      <w:r w:rsidR="00B32FD0">
        <w:rPr>
          <w:rFonts w:ascii="Arial" w:hAnsi="Arial" w:cs="Arial"/>
          <w:sz w:val="24"/>
        </w:rPr>
        <w:t xml:space="preserve"> </w:t>
      </w:r>
      <w:proofErr w:type="spellStart"/>
      <w:r w:rsidR="00B32FD0">
        <w:rPr>
          <w:rFonts w:ascii="Arial" w:hAnsi="Arial" w:cs="Arial"/>
          <w:sz w:val="24"/>
        </w:rPr>
        <w:t>Face</w:t>
      </w:r>
      <w:proofErr w:type="spellEnd"/>
      <w:r w:rsidR="00B32FD0">
        <w:rPr>
          <w:rFonts w:ascii="Arial" w:hAnsi="Arial" w:cs="Arial"/>
          <w:sz w:val="24"/>
        </w:rPr>
        <w:t xml:space="preserve"> que </w:t>
      </w:r>
      <w:r w:rsidR="00B32FD0" w:rsidRPr="00B32FD0">
        <w:rPr>
          <w:rFonts w:ascii="Arial" w:hAnsi="Arial" w:cs="Arial"/>
          <w:sz w:val="24"/>
        </w:rPr>
        <w:t xml:space="preserve">proporciona </w:t>
      </w:r>
      <w:proofErr w:type="spellStart"/>
      <w:r w:rsidR="00B32FD0" w:rsidRPr="00B32FD0">
        <w:rPr>
          <w:rFonts w:ascii="Arial" w:hAnsi="Arial" w:cs="Arial"/>
          <w:sz w:val="24"/>
        </w:rPr>
        <w:t>API</w:t>
      </w:r>
      <w:r w:rsidR="00B32FD0">
        <w:rPr>
          <w:rFonts w:ascii="Arial" w:hAnsi="Arial" w:cs="Arial"/>
          <w:sz w:val="24"/>
        </w:rPr>
        <w:t>s</w:t>
      </w:r>
      <w:proofErr w:type="spellEnd"/>
      <w:r w:rsidR="00B32FD0" w:rsidRPr="00B32FD0">
        <w:rPr>
          <w:rFonts w:ascii="Arial" w:hAnsi="Arial" w:cs="Arial"/>
          <w:sz w:val="24"/>
        </w:rPr>
        <w:t xml:space="preserve"> y herramientas para descargar y entrenar fácilmente modelos pre</w:t>
      </w:r>
      <w:r w:rsidR="00B32FD0">
        <w:rPr>
          <w:rFonts w:ascii="Arial" w:hAnsi="Arial" w:cs="Arial"/>
          <w:sz w:val="24"/>
        </w:rPr>
        <w:t>-entrenados del estado del arte</w:t>
      </w:r>
      <w:r w:rsidR="00B32FD0" w:rsidRPr="00B32FD0">
        <w:rPr>
          <w:rFonts w:ascii="Arial" w:hAnsi="Arial" w:cs="Arial"/>
          <w:sz w:val="24"/>
        </w:rPr>
        <w:t>.</w:t>
      </w:r>
      <w:r w:rsidR="00B32FD0">
        <w:rPr>
          <w:rFonts w:ascii="Arial" w:hAnsi="Arial" w:cs="Arial"/>
          <w:sz w:val="24"/>
        </w:rPr>
        <w:t xml:space="preserve"> Soporta</w:t>
      </w:r>
      <w:r w:rsidR="00B32FD0" w:rsidRPr="00B32FD0">
        <w:rPr>
          <w:rFonts w:ascii="Arial" w:hAnsi="Arial" w:cs="Arial"/>
          <w:sz w:val="24"/>
        </w:rPr>
        <w:t xml:space="preserve"> la interoperabilidad entre </w:t>
      </w:r>
      <w:proofErr w:type="spellStart"/>
      <w:r w:rsidR="00B32FD0" w:rsidRPr="00B32FD0">
        <w:rPr>
          <w:rFonts w:ascii="Arial" w:hAnsi="Arial" w:cs="Arial"/>
          <w:sz w:val="24"/>
        </w:rPr>
        <w:t>PyTorch</w:t>
      </w:r>
      <w:proofErr w:type="spellEnd"/>
      <w:r w:rsidR="00B32FD0" w:rsidRPr="00B32FD0">
        <w:rPr>
          <w:rFonts w:ascii="Arial" w:hAnsi="Arial" w:cs="Arial"/>
          <w:sz w:val="24"/>
        </w:rPr>
        <w:t xml:space="preserve">, </w:t>
      </w:r>
      <w:proofErr w:type="spellStart"/>
      <w:r w:rsidR="00B32FD0" w:rsidRPr="00B32FD0">
        <w:rPr>
          <w:rFonts w:ascii="Arial" w:hAnsi="Arial" w:cs="Arial"/>
          <w:sz w:val="24"/>
        </w:rPr>
        <w:t>TensorFlow</w:t>
      </w:r>
      <w:proofErr w:type="spellEnd"/>
      <w:r w:rsidR="00B32FD0" w:rsidRPr="00B32FD0">
        <w:rPr>
          <w:rFonts w:ascii="Arial" w:hAnsi="Arial" w:cs="Arial"/>
          <w:sz w:val="24"/>
        </w:rPr>
        <w:t xml:space="preserve"> y JAX. Esto proporciona la flexibilidad de utilizar un </w:t>
      </w:r>
      <w:proofErr w:type="spellStart"/>
      <w:r w:rsidR="00B32FD0" w:rsidRPr="00B32FD0">
        <w:rPr>
          <w:rFonts w:ascii="Arial" w:hAnsi="Arial" w:cs="Arial"/>
          <w:sz w:val="24"/>
        </w:rPr>
        <w:t>framework</w:t>
      </w:r>
      <w:proofErr w:type="spellEnd"/>
      <w:r w:rsidR="00B32FD0" w:rsidRPr="00B32FD0">
        <w:rPr>
          <w:rFonts w:ascii="Arial" w:hAnsi="Arial" w:cs="Arial"/>
          <w:sz w:val="24"/>
        </w:rPr>
        <w:t xml:space="preserve"> diferente en cada etapa de la vida de un mo</w:t>
      </w:r>
      <w:r w:rsidR="00B32FD0">
        <w:rPr>
          <w:rFonts w:ascii="Arial" w:hAnsi="Arial" w:cs="Arial"/>
          <w:sz w:val="24"/>
        </w:rPr>
        <w:t>delo; entrenar un modelo en pocas</w:t>
      </w:r>
      <w:r w:rsidR="00B32FD0" w:rsidRPr="00B32FD0">
        <w:rPr>
          <w:rFonts w:ascii="Arial" w:hAnsi="Arial" w:cs="Arial"/>
          <w:sz w:val="24"/>
        </w:rPr>
        <w:t xml:space="preserve"> líneas de código en un </w:t>
      </w:r>
      <w:proofErr w:type="spellStart"/>
      <w:r w:rsidR="00B32FD0" w:rsidRPr="00B32FD0">
        <w:rPr>
          <w:rFonts w:ascii="Arial" w:hAnsi="Arial" w:cs="Arial"/>
          <w:sz w:val="24"/>
        </w:rPr>
        <w:t>framework</w:t>
      </w:r>
      <w:proofErr w:type="spellEnd"/>
      <w:r w:rsidR="00B32FD0" w:rsidRPr="00B32FD0">
        <w:rPr>
          <w:rFonts w:ascii="Arial" w:hAnsi="Arial" w:cs="Arial"/>
          <w:sz w:val="24"/>
        </w:rPr>
        <w:t>, y cargarlo para inferencia en otro</w:t>
      </w:r>
      <w:r w:rsidR="006E0F9F">
        <w:rPr>
          <w:rFonts w:ascii="Arial" w:hAnsi="Arial" w:cs="Arial"/>
          <w:sz w:val="24"/>
        </w:rPr>
        <w:t xml:space="preserve"> </w:t>
      </w:r>
      <w:r w:rsidR="006E0F9F">
        <w:rPr>
          <w:rFonts w:ascii="Arial" w:hAnsi="Arial" w:cs="Arial"/>
          <w:sz w:val="24"/>
        </w:rPr>
        <w:fldChar w:fldCharType="begin"/>
      </w:r>
      <w:r w:rsidR="00034B80">
        <w:rPr>
          <w:rFonts w:ascii="Arial" w:hAnsi="Arial" w:cs="Arial"/>
          <w:sz w:val="24"/>
        </w:rPr>
        <w:instrText xml:space="preserve"> ADDIN EN.CITE &lt;EndNote&gt;&lt;Cite&gt;&lt;Author&gt;Wolf&lt;/Author&gt;&lt;Year&gt;2019&lt;/Year&gt;&lt;RecNum&gt;49&lt;/RecNum&gt;&lt;DisplayText&gt;[63]&lt;/DisplayText&gt;&lt;record&gt;&lt;rec-number&gt;49&lt;/rec-number&gt;&lt;foreign-keys&gt;&lt;key app="EN" db-id="xwzttp5ttf95afepas0xp9z7599sex9xv20r" timestamp="1709157407"&gt;49&lt;/key&gt;&lt;/foreign-keys&gt;&lt;ref-type name="Journal Article"&gt;17&lt;/ref-type&gt;&lt;contributors&gt;&lt;authors&gt;&lt;author&gt;Wolf, Thomas&lt;/author&gt;&lt;author&gt;Debut, Lysandre&lt;/author&gt;&lt;author&gt;Sanh, Victor&lt;/author&gt;&lt;author&gt;Chaumond, Julien&lt;/author&gt;&lt;author&gt;Delangue, Clement&lt;/author&gt;&lt;author&gt;Moi, Anthony&lt;/author&gt;&lt;author&gt;Cistac, Pierric&lt;/author&gt;&lt;author&gt;Rault, Tim&lt;/author&gt;&lt;author&gt;Louf, Rémi&lt;/author&gt;&lt;author&gt;Funtowicz, Morgan&lt;/author&gt;&lt;/authors&gt;&lt;/contributors&gt;&lt;titles&gt;&lt;title&gt;Huggingface&amp;apos;s transformers: State-of-the-art natural language processing&lt;/title&gt;&lt;secondary-title&gt;arXiv preprint arXiv:1910.03771&lt;/secondary-title&gt;&lt;/titles&gt;&lt;periodical&gt;&lt;full-title&gt;arXiv preprint arXiv:1910.03771&lt;/full-title&gt;&lt;/periodical&gt;&lt;dates&gt;&lt;year&gt;2019&lt;/year&gt;&lt;/dates&gt;&lt;urls&gt;&lt;/urls&gt;&lt;/record&gt;&lt;/Cite&gt;&lt;/EndNote&gt;</w:instrText>
      </w:r>
      <w:r w:rsidR="006E0F9F">
        <w:rPr>
          <w:rFonts w:ascii="Arial" w:hAnsi="Arial" w:cs="Arial"/>
          <w:sz w:val="24"/>
        </w:rPr>
        <w:fldChar w:fldCharType="separate"/>
      </w:r>
      <w:r w:rsidR="00034B80">
        <w:rPr>
          <w:rFonts w:ascii="Arial" w:hAnsi="Arial" w:cs="Arial"/>
          <w:noProof/>
          <w:sz w:val="24"/>
        </w:rPr>
        <w:t>[</w:t>
      </w:r>
      <w:hyperlink w:anchor="_ENREF_63" w:tooltip="Wolf, 2019 #49" w:history="1">
        <w:r w:rsidR="00034B80" w:rsidRPr="00034B80">
          <w:rPr>
            <w:rStyle w:val="Hyperlink"/>
            <w:rFonts w:ascii="Arial" w:hAnsi="Arial" w:cs="Arial"/>
            <w:noProof/>
            <w:sz w:val="24"/>
          </w:rPr>
          <w:t>63</w:t>
        </w:r>
      </w:hyperlink>
      <w:r w:rsidR="00034B80">
        <w:rPr>
          <w:rFonts w:ascii="Arial" w:hAnsi="Arial" w:cs="Arial"/>
          <w:noProof/>
          <w:sz w:val="24"/>
        </w:rPr>
        <w:t>]</w:t>
      </w:r>
      <w:r w:rsidR="006E0F9F">
        <w:rPr>
          <w:rFonts w:ascii="Arial" w:hAnsi="Arial" w:cs="Arial"/>
          <w:sz w:val="24"/>
        </w:rPr>
        <w:fldChar w:fldCharType="end"/>
      </w:r>
      <w:r w:rsidR="00B32FD0" w:rsidRPr="00B32FD0">
        <w:rPr>
          <w:rFonts w:ascii="Arial" w:hAnsi="Arial" w:cs="Arial"/>
          <w:sz w:val="24"/>
        </w:rPr>
        <w:t>.</w:t>
      </w:r>
    </w:p>
    <w:p w:rsidR="00591511" w:rsidRDefault="00591511" w:rsidP="00591511">
      <w:pPr>
        <w:spacing w:line="360" w:lineRule="auto"/>
        <w:jc w:val="both"/>
        <w:rPr>
          <w:rFonts w:ascii="Arial" w:hAnsi="Arial" w:cs="Arial"/>
          <w:sz w:val="24"/>
        </w:rPr>
      </w:pPr>
    </w:p>
    <w:p w:rsidR="00502443" w:rsidRDefault="00DD2017" w:rsidP="00502443">
      <w:pPr>
        <w:spacing w:line="360" w:lineRule="auto"/>
        <w:jc w:val="both"/>
        <w:rPr>
          <w:rFonts w:ascii="Arial" w:hAnsi="Arial" w:cs="Arial"/>
          <w:sz w:val="24"/>
        </w:rPr>
      </w:pPr>
      <w:proofErr w:type="spellStart"/>
      <w:r w:rsidRPr="002F2079">
        <w:rPr>
          <w:rFonts w:ascii="Arial" w:hAnsi="Arial" w:cs="Arial"/>
          <w:b/>
          <w:sz w:val="24"/>
        </w:rPr>
        <w:t>P</w:t>
      </w:r>
      <w:r w:rsidR="006E0F9F" w:rsidRPr="002F2079">
        <w:rPr>
          <w:rFonts w:ascii="Arial" w:hAnsi="Arial" w:cs="Arial"/>
          <w:b/>
          <w:sz w:val="24"/>
        </w:rPr>
        <w:t>yT</w:t>
      </w:r>
      <w:r w:rsidRPr="002F2079">
        <w:rPr>
          <w:rFonts w:ascii="Arial" w:hAnsi="Arial" w:cs="Arial"/>
          <w:b/>
          <w:sz w:val="24"/>
        </w:rPr>
        <w:t>orch</w:t>
      </w:r>
      <w:proofErr w:type="spellEnd"/>
      <w:r w:rsidR="006E0F9F" w:rsidRPr="002F2079">
        <w:rPr>
          <w:rFonts w:ascii="Arial" w:hAnsi="Arial" w:cs="Arial"/>
          <w:b/>
          <w:sz w:val="24"/>
        </w:rPr>
        <w:t>:</w:t>
      </w:r>
      <w:r w:rsidR="002F2079" w:rsidRPr="002F2079">
        <w:rPr>
          <w:rFonts w:ascii="Arial" w:hAnsi="Arial" w:cs="Arial"/>
          <w:b/>
          <w:sz w:val="24"/>
        </w:rPr>
        <w:t xml:space="preserve"> </w:t>
      </w:r>
      <w:r w:rsidR="002F2079" w:rsidRPr="002F2079">
        <w:rPr>
          <w:rFonts w:ascii="Arial" w:hAnsi="Arial" w:cs="Arial"/>
          <w:sz w:val="24"/>
        </w:rPr>
        <w:t xml:space="preserve">Un </w:t>
      </w:r>
      <w:proofErr w:type="spellStart"/>
      <w:r w:rsidR="002F2079" w:rsidRPr="002F2079">
        <w:rPr>
          <w:rFonts w:ascii="Arial" w:hAnsi="Arial" w:cs="Arial"/>
          <w:sz w:val="24"/>
        </w:rPr>
        <w:t>framework</w:t>
      </w:r>
      <w:proofErr w:type="spellEnd"/>
      <w:r w:rsidR="002F2079" w:rsidRPr="002F2079">
        <w:rPr>
          <w:rFonts w:ascii="Arial" w:hAnsi="Arial" w:cs="Arial"/>
          <w:sz w:val="24"/>
        </w:rPr>
        <w:t xml:space="preserve"> integral de Machine </w:t>
      </w:r>
      <w:proofErr w:type="spellStart"/>
      <w:r w:rsidR="002F2079" w:rsidRPr="002F2079">
        <w:rPr>
          <w:rFonts w:ascii="Arial" w:hAnsi="Arial" w:cs="Arial"/>
          <w:sz w:val="24"/>
        </w:rPr>
        <w:t>Learning</w:t>
      </w:r>
      <w:proofErr w:type="spellEnd"/>
      <w:r w:rsidR="002F2079">
        <w:rPr>
          <w:rFonts w:ascii="Arial" w:hAnsi="Arial" w:cs="Arial"/>
          <w:sz w:val="24"/>
        </w:rPr>
        <w:t xml:space="preserve"> que</w:t>
      </w:r>
      <w:r w:rsidR="002F2079" w:rsidRPr="002F2079">
        <w:rPr>
          <w:rFonts w:ascii="Arial" w:hAnsi="Arial" w:cs="Arial"/>
          <w:sz w:val="24"/>
        </w:rPr>
        <w:t xml:space="preserve"> permite una experimentación rápida y flexible y una producción eficiente gracias a un </w:t>
      </w:r>
      <w:proofErr w:type="spellStart"/>
      <w:r w:rsidR="002F2079" w:rsidRPr="002F2079">
        <w:rPr>
          <w:rFonts w:ascii="Arial" w:hAnsi="Arial" w:cs="Arial"/>
          <w:sz w:val="24"/>
        </w:rPr>
        <w:t>front-end</w:t>
      </w:r>
      <w:proofErr w:type="spellEnd"/>
      <w:r w:rsidR="002F2079" w:rsidRPr="002F2079">
        <w:rPr>
          <w:rFonts w:ascii="Arial" w:hAnsi="Arial" w:cs="Arial"/>
          <w:sz w:val="24"/>
        </w:rPr>
        <w:t xml:space="preserve"> fácil de usar, una formación distribuida y un ecosistema de herramientas y bibliotecas</w:t>
      </w:r>
      <w:r w:rsidR="002F2079">
        <w:rPr>
          <w:rFonts w:ascii="Arial" w:hAnsi="Arial" w:cs="Arial"/>
          <w:sz w:val="24"/>
        </w:rPr>
        <w:t>.</w:t>
      </w:r>
      <w:r w:rsidR="00502443">
        <w:rPr>
          <w:rFonts w:ascii="Arial" w:hAnsi="Arial" w:cs="Arial"/>
          <w:sz w:val="24"/>
        </w:rPr>
        <w:t xml:space="preserve"> Algunas de las facilidades que ofrece son </w:t>
      </w:r>
      <w:r w:rsidR="00502443">
        <w:rPr>
          <w:rFonts w:ascii="Arial" w:hAnsi="Arial" w:cs="Arial"/>
          <w:sz w:val="24"/>
        </w:rPr>
        <w:fldChar w:fldCharType="begin"/>
      </w:r>
      <w:r w:rsidR="00034B80">
        <w:rPr>
          <w:rFonts w:ascii="Arial" w:hAnsi="Arial" w:cs="Arial"/>
          <w:sz w:val="24"/>
        </w:rPr>
        <w:instrText xml:space="preserve"> ADDIN EN.CITE &lt;EndNote&gt;&lt;Cite&gt;&lt;RecNum&gt;50&lt;/RecNum&gt;&lt;DisplayText&gt;[64]&lt;/DisplayText&gt;&lt;record&gt;&lt;rec-number&gt;50&lt;/rec-number&gt;&lt;foreign-keys&gt;&lt;key app="EN" db-id="xwzttp5ttf95afepas0xp9z7599sex9xv20r" timestamp="1709159086"&gt;50&lt;/key&gt;&lt;/foreign-keys&gt;&lt;ref-type name="Web Page"&gt;12&lt;/ref-type&gt;&lt;contributors&gt;&lt;/contributors&gt;&lt;titles&gt;&lt;title&gt;PyTorch web&lt;/title&gt;&lt;/titles&gt;&lt;volume&gt;2024&lt;/volume&gt;&lt;number&gt;25 de febrero de 2024&lt;/number&gt;&lt;dates&gt;&lt;/dates&gt;&lt;publisher&gt;PyTorch Foundation&lt;/publisher&gt;&lt;urls&gt;&lt;related-urls&gt;&lt;url&gt;https://pytorch.org/features/&lt;/url&gt;&lt;/related-urls&gt;&lt;/urls&gt;&lt;custom1&gt;2024&lt;/custom1&gt;&lt;custom2&gt;25 de febrero de 2024&lt;/custom2&gt;&lt;/record&gt;&lt;/Cite&gt;&lt;/EndNote&gt;</w:instrText>
      </w:r>
      <w:r w:rsidR="00502443">
        <w:rPr>
          <w:rFonts w:ascii="Arial" w:hAnsi="Arial" w:cs="Arial"/>
          <w:sz w:val="24"/>
        </w:rPr>
        <w:fldChar w:fldCharType="separate"/>
      </w:r>
      <w:r w:rsidR="00034B80">
        <w:rPr>
          <w:rFonts w:ascii="Arial" w:hAnsi="Arial" w:cs="Arial"/>
          <w:noProof/>
          <w:sz w:val="24"/>
        </w:rPr>
        <w:t>[</w:t>
      </w:r>
      <w:hyperlink w:anchor="_ENREF_64" w:tooltip=",  #50" w:history="1">
        <w:r w:rsidR="00034B80" w:rsidRPr="00034B80">
          <w:rPr>
            <w:rStyle w:val="Hyperlink"/>
            <w:rFonts w:ascii="Arial" w:hAnsi="Arial" w:cs="Arial"/>
            <w:noProof/>
            <w:sz w:val="24"/>
          </w:rPr>
          <w:t>64</w:t>
        </w:r>
      </w:hyperlink>
      <w:r w:rsidR="00034B80">
        <w:rPr>
          <w:rFonts w:ascii="Arial" w:hAnsi="Arial" w:cs="Arial"/>
          <w:noProof/>
          <w:sz w:val="24"/>
        </w:rPr>
        <w:t>]</w:t>
      </w:r>
      <w:r w:rsidR="00502443">
        <w:rPr>
          <w:rFonts w:ascii="Arial" w:hAnsi="Arial" w:cs="Arial"/>
          <w:sz w:val="24"/>
        </w:rPr>
        <w:fldChar w:fldCharType="end"/>
      </w:r>
      <w:r w:rsidR="00502443">
        <w:rPr>
          <w:rFonts w:ascii="Arial" w:hAnsi="Arial" w:cs="Arial"/>
          <w:sz w:val="24"/>
        </w:rPr>
        <w:t xml:space="preserve">: </w:t>
      </w:r>
    </w:p>
    <w:p w:rsidR="00DD2017" w:rsidRDefault="00502443" w:rsidP="00502443">
      <w:pPr>
        <w:pStyle w:val="ListParagraph"/>
        <w:numPr>
          <w:ilvl w:val="0"/>
          <w:numId w:val="12"/>
        </w:numPr>
        <w:spacing w:line="360" w:lineRule="auto"/>
        <w:jc w:val="both"/>
        <w:rPr>
          <w:rFonts w:ascii="Arial" w:hAnsi="Arial" w:cs="Arial"/>
          <w:sz w:val="24"/>
        </w:rPr>
      </w:pPr>
      <w:r w:rsidRPr="00502443">
        <w:rPr>
          <w:rFonts w:ascii="Arial" w:hAnsi="Arial" w:cs="Arial"/>
          <w:sz w:val="24"/>
        </w:rPr>
        <w:t>Cálculo de tensores</w:t>
      </w:r>
      <w:r>
        <w:rPr>
          <w:rFonts w:ascii="Arial" w:hAnsi="Arial" w:cs="Arial"/>
          <w:sz w:val="24"/>
        </w:rPr>
        <w:t xml:space="preserve"> </w:t>
      </w:r>
      <w:r w:rsidRPr="00502443">
        <w:rPr>
          <w:rFonts w:ascii="Arial" w:hAnsi="Arial" w:cs="Arial"/>
          <w:sz w:val="24"/>
        </w:rPr>
        <w:t>con fuerte aceleración de GPU, lo que permite operaciones numéricas arbitrarias en estructuras multidimensionales</w:t>
      </w:r>
      <w:r>
        <w:rPr>
          <w:rFonts w:ascii="Arial" w:hAnsi="Arial" w:cs="Arial"/>
          <w:sz w:val="24"/>
        </w:rPr>
        <w:t>.</w:t>
      </w:r>
      <w:r w:rsidR="002F2079" w:rsidRPr="00502443">
        <w:rPr>
          <w:rFonts w:ascii="Arial" w:hAnsi="Arial" w:cs="Arial"/>
          <w:sz w:val="24"/>
        </w:rPr>
        <w:t xml:space="preserve"> </w:t>
      </w:r>
    </w:p>
    <w:p w:rsidR="00502443" w:rsidRDefault="00502443" w:rsidP="00502443">
      <w:pPr>
        <w:pStyle w:val="ListParagraph"/>
        <w:numPr>
          <w:ilvl w:val="0"/>
          <w:numId w:val="12"/>
        </w:numPr>
        <w:spacing w:line="360" w:lineRule="auto"/>
        <w:jc w:val="both"/>
        <w:rPr>
          <w:rFonts w:ascii="Arial" w:hAnsi="Arial" w:cs="Arial"/>
          <w:sz w:val="24"/>
        </w:rPr>
      </w:pPr>
      <w:r w:rsidRPr="00502443">
        <w:rPr>
          <w:rFonts w:ascii="Arial" w:hAnsi="Arial" w:cs="Arial"/>
          <w:sz w:val="24"/>
        </w:rPr>
        <w:t>Diferenciación automática para la creación y entrenamiento de redes neuronales profundas</w:t>
      </w:r>
      <w:r>
        <w:rPr>
          <w:rFonts w:ascii="Arial" w:hAnsi="Arial" w:cs="Arial"/>
          <w:sz w:val="24"/>
        </w:rPr>
        <w:t>.</w:t>
      </w:r>
    </w:p>
    <w:p w:rsidR="00591511" w:rsidRDefault="00502443" w:rsidP="00591511">
      <w:pPr>
        <w:pStyle w:val="ListParagraph"/>
        <w:numPr>
          <w:ilvl w:val="0"/>
          <w:numId w:val="12"/>
        </w:numPr>
        <w:spacing w:line="360" w:lineRule="auto"/>
        <w:jc w:val="both"/>
        <w:rPr>
          <w:rFonts w:ascii="Arial" w:hAnsi="Arial" w:cs="Arial"/>
          <w:sz w:val="24"/>
        </w:rPr>
      </w:pPr>
      <w:r w:rsidRPr="00502443">
        <w:rPr>
          <w:rFonts w:ascii="Arial" w:hAnsi="Arial" w:cs="Arial"/>
          <w:sz w:val="24"/>
        </w:rPr>
        <w:lastRenderedPageBreak/>
        <w:t>Cálculo de gráficos dinámicos, lo que permite a los usuarios cambiar el comportamiento de la red sobre la marcha, en lugar de esperar a que se ejecute todo el código</w:t>
      </w:r>
      <w:r w:rsidR="00591511">
        <w:rPr>
          <w:rFonts w:ascii="Arial" w:hAnsi="Arial" w:cs="Arial"/>
          <w:sz w:val="24"/>
        </w:rPr>
        <w:t>. Esto lo vuelve más recomendado para entornos de experimentación como este trabajo.</w:t>
      </w:r>
    </w:p>
    <w:p w:rsidR="00591511" w:rsidRDefault="00591511" w:rsidP="00591511">
      <w:pPr>
        <w:spacing w:line="360" w:lineRule="auto"/>
        <w:jc w:val="both"/>
        <w:rPr>
          <w:rFonts w:ascii="Arial" w:hAnsi="Arial" w:cs="Arial"/>
          <w:sz w:val="24"/>
        </w:rPr>
      </w:pPr>
      <w:proofErr w:type="spellStart"/>
      <w:r>
        <w:rPr>
          <w:rFonts w:ascii="Arial" w:hAnsi="Arial" w:cs="Arial"/>
          <w:sz w:val="24"/>
        </w:rPr>
        <w:t>PyTorch</w:t>
      </w:r>
      <w:proofErr w:type="spellEnd"/>
      <w:r>
        <w:rPr>
          <w:rFonts w:ascii="Arial" w:hAnsi="Arial" w:cs="Arial"/>
          <w:sz w:val="24"/>
        </w:rPr>
        <w:t xml:space="preserve"> fue seleccionada después de ser comprada con otras alternativas ya que para el trabajo con redes neuronales existen 3 bibliotecas o marcos de trabajo principales dentro del campo que facilitan su uso: </w:t>
      </w:r>
      <w:proofErr w:type="spellStart"/>
      <w:r>
        <w:rPr>
          <w:rFonts w:ascii="Arial" w:hAnsi="Arial" w:cs="Arial"/>
          <w:sz w:val="24"/>
        </w:rPr>
        <w:t>scikitLearn</w:t>
      </w:r>
      <w:proofErr w:type="spellEnd"/>
      <w:r>
        <w:rPr>
          <w:rFonts w:ascii="Arial" w:hAnsi="Arial" w:cs="Arial"/>
          <w:sz w:val="24"/>
        </w:rPr>
        <w:t xml:space="preserve">, </w:t>
      </w:r>
      <w:proofErr w:type="spellStart"/>
      <w:r>
        <w:rPr>
          <w:rFonts w:ascii="Arial" w:hAnsi="Arial" w:cs="Arial"/>
          <w:sz w:val="24"/>
        </w:rPr>
        <w:t>PyTorch</w:t>
      </w:r>
      <w:proofErr w:type="spellEnd"/>
      <w:r>
        <w:rPr>
          <w:rFonts w:ascii="Arial" w:hAnsi="Arial" w:cs="Arial"/>
          <w:sz w:val="24"/>
        </w:rPr>
        <w:t xml:space="preserve"> y </w:t>
      </w:r>
      <w:proofErr w:type="spellStart"/>
      <w:r>
        <w:rPr>
          <w:rFonts w:ascii="Arial" w:hAnsi="Arial" w:cs="Arial"/>
          <w:sz w:val="24"/>
        </w:rPr>
        <w:t>Tensorflow</w:t>
      </w:r>
      <w:proofErr w:type="spellEnd"/>
      <w:r>
        <w:rPr>
          <w:rFonts w:ascii="Arial" w:hAnsi="Arial" w:cs="Arial"/>
          <w:sz w:val="24"/>
        </w:rPr>
        <w:t xml:space="preserve"> (En el caso de esta última siempre se utiliza en conjunto con un módulo llamado </w:t>
      </w:r>
      <w:proofErr w:type="spellStart"/>
      <w:r>
        <w:rPr>
          <w:rFonts w:ascii="Arial" w:hAnsi="Arial" w:cs="Arial"/>
          <w:sz w:val="24"/>
        </w:rPr>
        <w:t>Keras</w:t>
      </w:r>
      <w:proofErr w:type="spellEnd"/>
      <w:r>
        <w:rPr>
          <w:rFonts w:ascii="Arial" w:hAnsi="Arial" w:cs="Arial"/>
          <w:sz w:val="24"/>
        </w:rPr>
        <w:t xml:space="preserve"> que ofrece muchas ventajas adicionales). En la tabla 7 se puede ver una comparación de algunos aspectos de estas bibliotecas.</w:t>
      </w:r>
    </w:p>
    <w:p w:rsidR="00591511" w:rsidRDefault="00591511" w:rsidP="00591511">
      <w:pPr>
        <w:spacing w:line="360" w:lineRule="auto"/>
        <w:jc w:val="both"/>
        <w:rPr>
          <w:rFonts w:ascii="Arial" w:hAnsi="Arial" w:cs="Arial"/>
          <w:sz w:val="24"/>
        </w:rPr>
      </w:pPr>
      <w:r>
        <w:rPr>
          <w:rFonts w:ascii="Arial" w:hAnsi="Arial" w:cs="Arial"/>
          <w:sz w:val="24"/>
        </w:rPr>
        <w:t xml:space="preserve"> </w:t>
      </w:r>
    </w:p>
    <w:p w:rsidR="00591511" w:rsidRPr="00591511" w:rsidRDefault="00591511" w:rsidP="00591511">
      <w:pPr>
        <w:pStyle w:val="Subtitle"/>
        <w:jc w:val="center"/>
        <w:rPr>
          <w:i/>
          <w:iCs/>
          <w:color w:val="404040" w:themeColor="text1" w:themeTint="BF"/>
        </w:rPr>
      </w:pPr>
      <w:bookmarkStart w:id="73" w:name="_Toc188009218"/>
      <w:r>
        <w:rPr>
          <w:rStyle w:val="SubtleEmphasis"/>
        </w:rPr>
        <w:t>Tabla 1.2</w:t>
      </w:r>
      <w:r w:rsidRPr="00906EEC">
        <w:rPr>
          <w:rStyle w:val="SubtleEmphasis"/>
        </w:rPr>
        <w:t xml:space="preserve">: </w:t>
      </w:r>
      <w:r>
        <w:rPr>
          <w:rStyle w:val="SubtleEmphasis"/>
        </w:rPr>
        <w:t>Comparación de las principales bibliotecas para redes neuronales</w:t>
      </w:r>
      <w:bookmarkEnd w:id="73"/>
    </w:p>
    <w:tbl>
      <w:tblPr>
        <w:tblStyle w:val="TableGrid"/>
        <w:tblW w:w="9351" w:type="dxa"/>
        <w:tblLook w:val="04A0" w:firstRow="1" w:lastRow="0" w:firstColumn="1" w:lastColumn="0" w:noHBand="0" w:noVBand="1"/>
      </w:tblPr>
      <w:tblGrid>
        <w:gridCol w:w="2122"/>
        <w:gridCol w:w="2126"/>
        <w:gridCol w:w="2514"/>
        <w:gridCol w:w="2589"/>
      </w:tblGrid>
      <w:tr w:rsidR="00591511" w:rsidTr="00AE320E">
        <w:tc>
          <w:tcPr>
            <w:tcW w:w="2122" w:type="dxa"/>
          </w:tcPr>
          <w:p w:rsidR="00591511" w:rsidRPr="00591511" w:rsidRDefault="00591511" w:rsidP="00AE320E">
            <w:pPr>
              <w:spacing w:line="360" w:lineRule="auto"/>
              <w:jc w:val="both"/>
              <w:rPr>
                <w:rFonts w:ascii="Arial" w:hAnsi="Arial" w:cs="Arial"/>
                <w:b/>
                <w:sz w:val="24"/>
              </w:rPr>
            </w:pPr>
            <w:proofErr w:type="spellStart"/>
            <w:r w:rsidRPr="00591511">
              <w:rPr>
                <w:rFonts w:ascii="Arial" w:hAnsi="Arial" w:cs="Arial"/>
                <w:b/>
                <w:sz w:val="24"/>
              </w:rPr>
              <w:t>Aspecto</w:t>
            </w:r>
            <w:proofErr w:type="spellEnd"/>
          </w:p>
        </w:tc>
        <w:tc>
          <w:tcPr>
            <w:tcW w:w="2126" w:type="dxa"/>
          </w:tcPr>
          <w:p w:rsidR="00591511" w:rsidRPr="00591511" w:rsidRDefault="00591511" w:rsidP="00AE320E">
            <w:pPr>
              <w:spacing w:line="360" w:lineRule="auto"/>
              <w:jc w:val="both"/>
              <w:rPr>
                <w:rFonts w:ascii="Arial" w:hAnsi="Arial" w:cs="Arial"/>
                <w:b/>
                <w:sz w:val="24"/>
              </w:rPr>
            </w:pPr>
            <w:proofErr w:type="spellStart"/>
            <w:r w:rsidRPr="00591511">
              <w:rPr>
                <w:rFonts w:ascii="Arial" w:hAnsi="Arial" w:cs="Arial"/>
                <w:b/>
                <w:sz w:val="24"/>
              </w:rPr>
              <w:t>ScikitLearn</w:t>
            </w:r>
            <w:proofErr w:type="spellEnd"/>
          </w:p>
        </w:tc>
        <w:tc>
          <w:tcPr>
            <w:tcW w:w="2514" w:type="dxa"/>
          </w:tcPr>
          <w:p w:rsidR="00591511" w:rsidRPr="00591511" w:rsidRDefault="00591511" w:rsidP="00AE320E">
            <w:pPr>
              <w:spacing w:line="360" w:lineRule="auto"/>
              <w:jc w:val="both"/>
              <w:rPr>
                <w:rFonts w:ascii="Arial" w:hAnsi="Arial" w:cs="Arial"/>
                <w:b/>
                <w:sz w:val="24"/>
              </w:rPr>
            </w:pPr>
            <w:proofErr w:type="spellStart"/>
            <w:r w:rsidRPr="00591511">
              <w:rPr>
                <w:rFonts w:ascii="Arial" w:hAnsi="Arial" w:cs="Arial"/>
                <w:b/>
                <w:sz w:val="24"/>
              </w:rPr>
              <w:t>Tensorflow+Keras</w:t>
            </w:r>
            <w:proofErr w:type="spellEnd"/>
          </w:p>
        </w:tc>
        <w:tc>
          <w:tcPr>
            <w:tcW w:w="2589" w:type="dxa"/>
          </w:tcPr>
          <w:p w:rsidR="00591511" w:rsidRPr="00591511" w:rsidRDefault="00591511" w:rsidP="00AE320E">
            <w:pPr>
              <w:spacing w:line="360" w:lineRule="auto"/>
              <w:jc w:val="both"/>
              <w:rPr>
                <w:rFonts w:ascii="Arial" w:hAnsi="Arial" w:cs="Arial"/>
                <w:b/>
                <w:sz w:val="24"/>
              </w:rPr>
            </w:pPr>
            <w:proofErr w:type="spellStart"/>
            <w:r w:rsidRPr="00591511">
              <w:rPr>
                <w:rFonts w:ascii="Arial" w:hAnsi="Arial" w:cs="Arial"/>
                <w:b/>
                <w:sz w:val="24"/>
              </w:rPr>
              <w:t>PyTorch</w:t>
            </w:r>
            <w:proofErr w:type="spellEnd"/>
          </w:p>
        </w:tc>
      </w:tr>
      <w:tr w:rsidR="00591511" w:rsidTr="00AE320E">
        <w:tc>
          <w:tcPr>
            <w:tcW w:w="2122" w:type="dxa"/>
          </w:tcPr>
          <w:p w:rsidR="00591511" w:rsidRDefault="00591511" w:rsidP="00AE320E">
            <w:pPr>
              <w:spacing w:line="360" w:lineRule="auto"/>
              <w:jc w:val="both"/>
              <w:rPr>
                <w:rFonts w:ascii="Arial" w:hAnsi="Arial" w:cs="Arial"/>
                <w:sz w:val="24"/>
              </w:rPr>
            </w:pPr>
            <w:proofErr w:type="spellStart"/>
            <w:r>
              <w:rPr>
                <w:rFonts w:ascii="Arial" w:hAnsi="Arial" w:cs="Arial"/>
                <w:sz w:val="24"/>
              </w:rPr>
              <w:t>Soporte</w:t>
            </w:r>
            <w:proofErr w:type="spellEnd"/>
            <w:r>
              <w:rPr>
                <w:rFonts w:ascii="Arial" w:hAnsi="Arial" w:cs="Arial"/>
                <w:sz w:val="24"/>
              </w:rPr>
              <w:t xml:space="preserve"> para </w:t>
            </w:r>
            <w:proofErr w:type="spellStart"/>
            <w:r>
              <w:rPr>
                <w:rFonts w:ascii="Arial" w:hAnsi="Arial" w:cs="Arial"/>
                <w:sz w:val="24"/>
              </w:rPr>
              <w:t>redes</w:t>
            </w:r>
            <w:proofErr w:type="spellEnd"/>
            <w:r>
              <w:rPr>
                <w:rFonts w:ascii="Arial" w:hAnsi="Arial" w:cs="Arial"/>
                <w:sz w:val="24"/>
              </w:rPr>
              <w:t xml:space="preserve"> </w:t>
            </w:r>
            <w:proofErr w:type="spellStart"/>
            <w:r>
              <w:rPr>
                <w:rFonts w:ascii="Arial" w:hAnsi="Arial" w:cs="Arial"/>
                <w:sz w:val="24"/>
              </w:rPr>
              <w:t>neuronales</w:t>
            </w:r>
            <w:proofErr w:type="spellEnd"/>
          </w:p>
        </w:tc>
        <w:tc>
          <w:tcPr>
            <w:tcW w:w="2126" w:type="dxa"/>
          </w:tcPr>
          <w:p w:rsidR="00591511" w:rsidRPr="00591511" w:rsidRDefault="00591511" w:rsidP="00AE320E">
            <w:pPr>
              <w:spacing w:line="360" w:lineRule="auto"/>
              <w:jc w:val="both"/>
              <w:rPr>
                <w:rFonts w:ascii="Arial" w:hAnsi="Arial" w:cs="Arial"/>
                <w:sz w:val="24"/>
                <w:lang w:val="es-ES"/>
              </w:rPr>
            </w:pPr>
            <w:r w:rsidRPr="00591511">
              <w:rPr>
                <w:rFonts w:ascii="Arial" w:hAnsi="Arial" w:cs="Arial"/>
                <w:sz w:val="24"/>
                <w:lang w:val="es-ES"/>
              </w:rPr>
              <w:t>Brinda opciones pero poco personalizables</w:t>
            </w:r>
          </w:p>
        </w:tc>
        <w:tc>
          <w:tcPr>
            <w:tcW w:w="2514" w:type="dxa"/>
          </w:tcPr>
          <w:p w:rsidR="00591511" w:rsidRPr="00591511" w:rsidRDefault="00591511" w:rsidP="00AE320E">
            <w:pPr>
              <w:spacing w:line="360" w:lineRule="auto"/>
              <w:jc w:val="both"/>
              <w:rPr>
                <w:rFonts w:ascii="Arial" w:hAnsi="Arial" w:cs="Arial"/>
                <w:sz w:val="24"/>
                <w:lang w:val="es-ES"/>
              </w:rPr>
            </w:pPr>
            <w:r w:rsidRPr="00591511">
              <w:rPr>
                <w:rFonts w:ascii="Arial" w:hAnsi="Arial" w:cs="Arial"/>
                <w:sz w:val="24"/>
                <w:lang w:val="es-ES"/>
              </w:rPr>
              <w:t>Fuertemente enfocado en aprendizaje profundo y redes neuronales</w:t>
            </w:r>
          </w:p>
        </w:tc>
        <w:tc>
          <w:tcPr>
            <w:tcW w:w="2589" w:type="dxa"/>
          </w:tcPr>
          <w:p w:rsidR="00591511" w:rsidRPr="00591511" w:rsidRDefault="00591511" w:rsidP="00AE320E">
            <w:pPr>
              <w:spacing w:line="360" w:lineRule="auto"/>
              <w:jc w:val="both"/>
              <w:rPr>
                <w:rFonts w:ascii="Arial" w:hAnsi="Arial" w:cs="Arial"/>
                <w:sz w:val="24"/>
                <w:lang w:val="es-ES"/>
              </w:rPr>
            </w:pPr>
            <w:r w:rsidRPr="00591511">
              <w:rPr>
                <w:rFonts w:ascii="Arial" w:hAnsi="Arial" w:cs="Arial"/>
                <w:sz w:val="24"/>
                <w:lang w:val="es-ES"/>
              </w:rPr>
              <w:t>Fuertemente enfocado en aprendizaje profundo y redes neuronales</w:t>
            </w:r>
          </w:p>
        </w:tc>
      </w:tr>
      <w:tr w:rsidR="00591511" w:rsidTr="00AE320E">
        <w:tc>
          <w:tcPr>
            <w:tcW w:w="2122" w:type="dxa"/>
          </w:tcPr>
          <w:p w:rsidR="00591511" w:rsidRDefault="00591511" w:rsidP="00AE320E">
            <w:pPr>
              <w:spacing w:line="360" w:lineRule="auto"/>
              <w:jc w:val="both"/>
              <w:rPr>
                <w:rFonts w:ascii="Arial" w:hAnsi="Arial" w:cs="Arial"/>
                <w:sz w:val="24"/>
              </w:rPr>
            </w:pPr>
            <w:proofErr w:type="spellStart"/>
            <w:r>
              <w:rPr>
                <w:rFonts w:ascii="Arial" w:hAnsi="Arial" w:cs="Arial"/>
                <w:sz w:val="24"/>
              </w:rPr>
              <w:t>Facilidad</w:t>
            </w:r>
            <w:proofErr w:type="spellEnd"/>
            <w:r>
              <w:rPr>
                <w:rFonts w:ascii="Arial" w:hAnsi="Arial" w:cs="Arial"/>
                <w:sz w:val="24"/>
              </w:rPr>
              <w:t xml:space="preserve"> de </w:t>
            </w:r>
            <w:proofErr w:type="spellStart"/>
            <w:r>
              <w:rPr>
                <w:rFonts w:ascii="Arial" w:hAnsi="Arial" w:cs="Arial"/>
                <w:sz w:val="24"/>
              </w:rPr>
              <w:t>uso</w:t>
            </w:r>
            <w:proofErr w:type="spellEnd"/>
          </w:p>
        </w:tc>
        <w:tc>
          <w:tcPr>
            <w:tcW w:w="2126" w:type="dxa"/>
          </w:tcPr>
          <w:p w:rsidR="00591511" w:rsidRDefault="00591511" w:rsidP="00AE320E">
            <w:pPr>
              <w:spacing w:line="360" w:lineRule="auto"/>
              <w:jc w:val="both"/>
              <w:rPr>
                <w:rFonts w:ascii="Arial" w:hAnsi="Arial" w:cs="Arial"/>
                <w:sz w:val="24"/>
              </w:rPr>
            </w:pPr>
            <w:proofErr w:type="spellStart"/>
            <w:r>
              <w:rPr>
                <w:rFonts w:ascii="Arial" w:hAnsi="Arial" w:cs="Arial"/>
                <w:sz w:val="24"/>
              </w:rPr>
              <w:t>Muy</w:t>
            </w:r>
            <w:proofErr w:type="spellEnd"/>
            <w:r>
              <w:rPr>
                <w:rFonts w:ascii="Arial" w:hAnsi="Arial" w:cs="Arial"/>
                <w:sz w:val="24"/>
              </w:rPr>
              <w:t xml:space="preserve"> </w:t>
            </w:r>
            <w:proofErr w:type="spellStart"/>
            <w:r>
              <w:rPr>
                <w:rFonts w:ascii="Arial" w:hAnsi="Arial" w:cs="Arial"/>
                <w:sz w:val="24"/>
              </w:rPr>
              <w:t>alta</w:t>
            </w:r>
            <w:proofErr w:type="spellEnd"/>
          </w:p>
        </w:tc>
        <w:tc>
          <w:tcPr>
            <w:tcW w:w="2514" w:type="dxa"/>
          </w:tcPr>
          <w:p w:rsidR="00591511" w:rsidRDefault="00591511" w:rsidP="00AE320E">
            <w:pPr>
              <w:spacing w:line="360" w:lineRule="auto"/>
              <w:jc w:val="both"/>
              <w:rPr>
                <w:rFonts w:ascii="Arial" w:hAnsi="Arial" w:cs="Arial"/>
                <w:sz w:val="24"/>
              </w:rPr>
            </w:pPr>
            <w:r>
              <w:rPr>
                <w:rFonts w:ascii="Arial" w:hAnsi="Arial" w:cs="Arial"/>
                <w:sz w:val="24"/>
              </w:rPr>
              <w:t>media</w:t>
            </w:r>
          </w:p>
        </w:tc>
        <w:tc>
          <w:tcPr>
            <w:tcW w:w="2589" w:type="dxa"/>
          </w:tcPr>
          <w:p w:rsidR="00591511" w:rsidRDefault="00591511" w:rsidP="00AE320E">
            <w:pPr>
              <w:spacing w:line="360" w:lineRule="auto"/>
              <w:jc w:val="both"/>
              <w:rPr>
                <w:rFonts w:ascii="Arial" w:hAnsi="Arial" w:cs="Arial"/>
                <w:sz w:val="24"/>
              </w:rPr>
            </w:pPr>
            <w:proofErr w:type="spellStart"/>
            <w:r>
              <w:rPr>
                <w:rFonts w:ascii="Arial" w:hAnsi="Arial" w:cs="Arial"/>
                <w:sz w:val="24"/>
              </w:rPr>
              <w:t>alta</w:t>
            </w:r>
            <w:proofErr w:type="spellEnd"/>
          </w:p>
        </w:tc>
      </w:tr>
      <w:tr w:rsidR="00591511" w:rsidTr="00AE320E">
        <w:tc>
          <w:tcPr>
            <w:tcW w:w="2122" w:type="dxa"/>
          </w:tcPr>
          <w:p w:rsidR="00591511" w:rsidRDefault="00591511" w:rsidP="00AE320E">
            <w:pPr>
              <w:spacing w:line="360" w:lineRule="auto"/>
              <w:jc w:val="both"/>
              <w:rPr>
                <w:rFonts w:ascii="Arial" w:hAnsi="Arial" w:cs="Arial"/>
                <w:sz w:val="24"/>
              </w:rPr>
            </w:pPr>
            <w:proofErr w:type="spellStart"/>
            <w:r>
              <w:rPr>
                <w:rFonts w:ascii="Arial" w:hAnsi="Arial" w:cs="Arial"/>
                <w:sz w:val="24"/>
              </w:rPr>
              <w:t>Grafos</w:t>
            </w:r>
            <w:proofErr w:type="spellEnd"/>
            <w:r>
              <w:rPr>
                <w:rFonts w:ascii="Arial" w:hAnsi="Arial" w:cs="Arial"/>
                <w:sz w:val="24"/>
              </w:rPr>
              <w:t xml:space="preserve"> de </w:t>
            </w:r>
            <w:proofErr w:type="spellStart"/>
            <w:r>
              <w:rPr>
                <w:rFonts w:ascii="Arial" w:hAnsi="Arial" w:cs="Arial"/>
                <w:sz w:val="24"/>
              </w:rPr>
              <w:t>computación</w:t>
            </w:r>
            <w:proofErr w:type="spellEnd"/>
          </w:p>
        </w:tc>
        <w:tc>
          <w:tcPr>
            <w:tcW w:w="2126" w:type="dxa"/>
          </w:tcPr>
          <w:p w:rsidR="00591511" w:rsidRDefault="00591511" w:rsidP="00AE320E">
            <w:pPr>
              <w:spacing w:line="360" w:lineRule="auto"/>
              <w:jc w:val="both"/>
              <w:rPr>
                <w:rFonts w:ascii="Arial" w:hAnsi="Arial" w:cs="Arial"/>
                <w:sz w:val="24"/>
              </w:rPr>
            </w:pPr>
            <w:proofErr w:type="spellStart"/>
            <w:r>
              <w:rPr>
                <w:rFonts w:ascii="Arial" w:hAnsi="Arial" w:cs="Arial"/>
                <w:sz w:val="24"/>
              </w:rPr>
              <w:t>Dinámicos</w:t>
            </w:r>
            <w:proofErr w:type="spellEnd"/>
          </w:p>
        </w:tc>
        <w:tc>
          <w:tcPr>
            <w:tcW w:w="2514" w:type="dxa"/>
          </w:tcPr>
          <w:p w:rsidR="00591511" w:rsidRDefault="00591511" w:rsidP="00AE320E">
            <w:pPr>
              <w:spacing w:line="360" w:lineRule="auto"/>
              <w:jc w:val="both"/>
              <w:rPr>
                <w:rFonts w:ascii="Arial" w:hAnsi="Arial" w:cs="Arial"/>
                <w:sz w:val="24"/>
              </w:rPr>
            </w:pPr>
            <w:proofErr w:type="spellStart"/>
            <w:r>
              <w:rPr>
                <w:rFonts w:ascii="Arial" w:hAnsi="Arial" w:cs="Arial"/>
                <w:sz w:val="24"/>
              </w:rPr>
              <w:t>Estáticos</w:t>
            </w:r>
            <w:proofErr w:type="spellEnd"/>
          </w:p>
        </w:tc>
        <w:tc>
          <w:tcPr>
            <w:tcW w:w="2589" w:type="dxa"/>
          </w:tcPr>
          <w:p w:rsidR="00591511" w:rsidRDefault="00591511" w:rsidP="00AE320E">
            <w:pPr>
              <w:spacing w:line="360" w:lineRule="auto"/>
              <w:jc w:val="both"/>
              <w:rPr>
                <w:rFonts w:ascii="Arial" w:hAnsi="Arial" w:cs="Arial"/>
                <w:sz w:val="24"/>
              </w:rPr>
            </w:pPr>
            <w:proofErr w:type="spellStart"/>
            <w:r>
              <w:rPr>
                <w:rFonts w:ascii="Arial" w:hAnsi="Arial" w:cs="Arial"/>
                <w:sz w:val="24"/>
              </w:rPr>
              <w:t>Dinámicos</w:t>
            </w:r>
            <w:proofErr w:type="spellEnd"/>
          </w:p>
        </w:tc>
      </w:tr>
      <w:tr w:rsidR="00591511" w:rsidTr="00AE320E">
        <w:tc>
          <w:tcPr>
            <w:tcW w:w="2122" w:type="dxa"/>
          </w:tcPr>
          <w:p w:rsidR="00591511" w:rsidRDefault="00591511" w:rsidP="00AE320E">
            <w:pPr>
              <w:spacing w:line="360" w:lineRule="auto"/>
              <w:jc w:val="both"/>
              <w:rPr>
                <w:rFonts w:ascii="Arial" w:hAnsi="Arial" w:cs="Arial"/>
                <w:sz w:val="24"/>
              </w:rPr>
            </w:pPr>
            <w:proofErr w:type="spellStart"/>
            <w:r>
              <w:rPr>
                <w:rFonts w:ascii="Arial" w:hAnsi="Arial" w:cs="Arial"/>
                <w:sz w:val="24"/>
              </w:rPr>
              <w:t>Despliegue</w:t>
            </w:r>
            <w:proofErr w:type="spellEnd"/>
            <w:r>
              <w:rPr>
                <w:rFonts w:ascii="Arial" w:hAnsi="Arial" w:cs="Arial"/>
                <w:sz w:val="24"/>
              </w:rPr>
              <w:t xml:space="preserve"> y </w:t>
            </w:r>
            <w:proofErr w:type="spellStart"/>
            <w:r>
              <w:rPr>
                <w:rFonts w:ascii="Arial" w:hAnsi="Arial" w:cs="Arial"/>
                <w:sz w:val="24"/>
              </w:rPr>
              <w:t>producción</w:t>
            </w:r>
            <w:proofErr w:type="spellEnd"/>
          </w:p>
        </w:tc>
        <w:tc>
          <w:tcPr>
            <w:tcW w:w="2126" w:type="dxa"/>
          </w:tcPr>
          <w:p w:rsidR="00591511" w:rsidRDefault="00591511" w:rsidP="00AE320E">
            <w:pPr>
              <w:spacing w:line="360" w:lineRule="auto"/>
              <w:jc w:val="both"/>
              <w:rPr>
                <w:rFonts w:ascii="Arial" w:hAnsi="Arial" w:cs="Arial"/>
                <w:sz w:val="24"/>
              </w:rPr>
            </w:pPr>
            <w:proofErr w:type="spellStart"/>
            <w:r>
              <w:rPr>
                <w:rFonts w:ascii="Arial" w:hAnsi="Arial" w:cs="Arial"/>
                <w:sz w:val="24"/>
              </w:rPr>
              <w:t>Opciones</w:t>
            </w:r>
            <w:proofErr w:type="spellEnd"/>
            <w:r>
              <w:rPr>
                <w:rFonts w:ascii="Arial" w:hAnsi="Arial" w:cs="Arial"/>
                <w:sz w:val="24"/>
              </w:rPr>
              <w:t xml:space="preserve"> simples</w:t>
            </w:r>
          </w:p>
        </w:tc>
        <w:tc>
          <w:tcPr>
            <w:tcW w:w="2514" w:type="dxa"/>
          </w:tcPr>
          <w:p w:rsidR="00591511" w:rsidRPr="00591511" w:rsidRDefault="00591511" w:rsidP="00AE320E">
            <w:pPr>
              <w:spacing w:line="360" w:lineRule="auto"/>
              <w:jc w:val="both"/>
              <w:rPr>
                <w:rFonts w:ascii="Arial" w:hAnsi="Arial" w:cs="Arial"/>
                <w:sz w:val="24"/>
                <w:lang w:val="es-ES"/>
              </w:rPr>
            </w:pPr>
            <w:r w:rsidRPr="00591511">
              <w:rPr>
                <w:rFonts w:ascii="Arial" w:hAnsi="Arial" w:cs="Arial"/>
                <w:sz w:val="24"/>
                <w:lang w:val="es-ES"/>
              </w:rPr>
              <w:t>Opciones robustas para casi cualquier plataforma</w:t>
            </w:r>
          </w:p>
        </w:tc>
        <w:tc>
          <w:tcPr>
            <w:tcW w:w="2589" w:type="dxa"/>
          </w:tcPr>
          <w:p w:rsidR="00591511" w:rsidRPr="00591511" w:rsidRDefault="00591511" w:rsidP="00AE320E">
            <w:pPr>
              <w:spacing w:line="360" w:lineRule="auto"/>
              <w:jc w:val="both"/>
              <w:rPr>
                <w:rFonts w:ascii="Arial" w:hAnsi="Arial" w:cs="Arial"/>
                <w:sz w:val="24"/>
                <w:lang w:val="es-ES"/>
              </w:rPr>
            </w:pPr>
            <w:r w:rsidRPr="00591511">
              <w:rPr>
                <w:rFonts w:ascii="Arial" w:hAnsi="Arial" w:cs="Arial"/>
                <w:sz w:val="24"/>
                <w:lang w:val="es-ES"/>
              </w:rPr>
              <w:t>Opciones simples pero en crecimiento</w:t>
            </w:r>
          </w:p>
        </w:tc>
      </w:tr>
    </w:tbl>
    <w:p w:rsidR="00591511" w:rsidRPr="00591511" w:rsidRDefault="00591511" w:rsidP="00591511">
      <w:pPr>
        <w:spacing w:line="360" w:lineRule="auto"/>
        <w:jc w:val="both"/>
        <w:rPr>
          <w:rFonts w:ascii="Arial" w:hAnsi="Arial" w:cs="Arial"/>
          <w:sz w:val="24"/>
        </w:rPr>
      </w:pPr>
    </w:p>
    <w:p w:rsidR="00591511" w:rsidRDefault="00591511" w:rsidP="00591511">
      <w:pPr>
        <w:spacing w:line="360" w:lineRule="auto"/>
        <w:jc w:val="both"/>
        <w:rPr>
          <w:rFonts w:ascii="Arial" w:hAnsi="Arial" w:cs="Arial"/>
          <w:sz w:val="24"/>
        </w:rPr>
      </w:pPr>
      <w:r>
        <w:rPr>
          <w:rFonts w:ascii="Arial" w:hAnsi="Arial" w:cs="Arial"/>
          <w:sz w:val="24"/>
        </w:rPr>
        <w:t xml:space="preserve">Para el desarrollo de soluciones pensadas para producción el uso de </w:t>
      </w:r>
      <w:proofErr w:type="spellStart"/>
      <w:r>
        <w:rPr>
          <w:rFonts w:ascii="Arial" w:hAnsi="Arial" w:cs="Arial"/>
          <w:sz w:val="24"/>
        </w:rPr>
        <w:t>Tensorflow</w:t>
      </w:r>
      <w:proofErr w:type="spellEnd"/>
      <w:r>
        <w:rPr>
          <w:rFonts w:ascii="Arial" w:hAnsi="Arial" w:cs="Arial"/>
          <w:sz w:val="24"/>
        </w:rPr>
        <w:t xml:space="preserve"> ciertamente tiene una gran ventaja. sin embargo, en el campo de la investigación científica es más popular </w:t>
      </w:r>
      <w:proofErr w:type="spellStart"/>
      <w:r>
        <w:rPr>
          <w:rFonts w:ascii="Arial" w:hAnsi="Arial" w:cs="Arial"/>
          <w:sz w:val="24"/>
        </w:rPr>
        <w:t>PyTorch</w:t>
      </w:r>
      <w:proofErr w:type="spellEnd"/>
      <w:r>
        <w:rPr>
          <w:rFonts w:ascii="Arial" w:hAnsi="Arial" w:cs="Arial"/>
          <w:sz w:val="24"/>
        </w:rPr>
        <w:t xml:space="preserve"> debido al uso de grafos de computación dinámicos (</w:t>
      </w:r>
      <w:proofErr w:type="spellStart"/>
      <w:r w:rsidRPr="001850E2">
        <w:rPr>
          <w:rFonts w:ascii="Arial" w:hAnsi="Arial" w:cs="Arial"/>
          <w:sz w:val="24"/>
        </w:rPr>
        <w:t>dynamic</w:t>
      </w:r>
      <w:proofErr w:type="spellEnd"/>
      <w:r w:rsidRPr="001850E2">
        <w:rPr>
          <w:rFonts w:ascii="Arial" w:hAnsi="Arial" w:cs="Arial"/>
          <w:sz w:val="24"/>
        </w:rPr>
        <w:t xml:space="preserve"> </w:t>
      </w:r>
      <w:proofErr w:type="spellStart"/>
      <w:r w:rsidRPr="001850E2">
        <w:rPr>
          <w:rFonts w:ascii="Arial" w:hAnsi="Arial" w:cs="Arial"/>
          <w:sz w:val="24"/>
        </w:rPr>
        <w:t>computation</w:t>
      </w:r>
      <w:proofErr w:type="spellEnd"/>
      <w:r w:rsidRPr="001850E2">
        <w:rPr>
          <w:rFonts w:ascii="Arial" w:hAnsi="Arial" w:cs="Arial"/>
          <w:sz w:val="24"/>
        </w:rPr>
        <w:t xml:space="preserve"> </w:t>
      </w:r>
      <w:proofErr w:type="spellStart"/>
      <w:r w:rsidRPr="001850E2">
        <w:rPr>
          <w:rFonts w:ascii="Arial" w:hAnsi="Arial" w:cs="Arial"/>
          <w:sz w:val="24"/>
        </w:rPr>
        <w:t>graph</w:t>
      </w:r>
      <w:proofErr w:type="spellEnd"/>
      <w:r>
        <w:rPr>
          <w:rFonts w:ascii="Arial" w:hAnsi="Arial" w:cs="Arial"/>
          <w:sz w:val="24"/>
        </w:rPr>
        <w:t xml:space="preserve">) ya que permiten una mayor de flexibilidad y facilidad de </w:t>
      </w:r>
      <w:proofErr w:type="spellStart"/>
      <w:r>
        <w:rPr>
          <w:rFonts w:ascii="Arial" w:hAnsi="Arial" w:cs="Arial"/>
          <w:sz w:val="24"/>
        </w:rPr>
        <w:t>debugging</w:t>
      </w:r>
      <w:proofErr w:type="spellEnd"/>
      <w:r>
        <w:rPr>
          <w:rFonts w:ascii="Arial" w:hAnsi="Arial" w:cs="Arial"/>
          <w:sz w:val="24"/>
        </w:rPr>
        <w:t xml:space="preserve">, ideal para la experimentación. </w:t>
      </w:r>
    </w:p>
    <w:p w:rsidR="00591511" w:rsidRPr="002F2079" w:rsidRDefault="00591511" w:rsidP="00502443">
      <w:pPr>
        <w:spacing w:line="360" w:lineRule="auto"/>
        <w:jc w:val="both"/>
        <w:rPr>
          <w:rFonts w:ascii="Arial" w:hAnsi="Arial" w:cs="Arial"/>
          <w:sz w:val="24"/>
        </w:rPr>
      </w:pPr>
    </w:p>
    <w:p w:rsidR="00DD2017" w:rsidRDefault="00146ABF" w:rsidP="00502443">
      <w:pPr>
        <w:spacing w:line="360" w:lineRule="auto"/>
        <w:jc w:val="both"/>
        <w:rPr>
          <w:rFonts w:ascii="Arial" w:hAnsi="Arial" w:cs="Arial"/>
          <w:sz w:val="24"/>
        </w:rPr>
      </w:pPr>
      <w:proofErr w:type="spellStart"/>
      <w:r>
        <w:rPr>
          <w:rFonts w:ascii="Arial" w:hAnsi="Arial" w:cs="Arial"/>
          <w:b/>
          <w:sz w:val="24"/>
        </w:rPr>
        <w:t>Pytorch</w:t>
      </w:r>
      <w:proofErr w:type="spellEnd"/>
      <w:r>
        <w:rPr>
          <w:rFonts w:ascii="Arial" w:hAnsi="Arial" w:cs="Arial"/>
          <w:b/>
          <w:sz w:val="24"/>
        </w:rPr>
        <w:t xml:space="preserve"> </w:t>
      </w:r>
      <w:proofErr w:type="spellStart"/>
      <w:r>
        <w:rPr>
          <w:rFonts w:ascii="Arial" w:hAnsi="Arial" w:cs="Arial"/>
          <w:b/>
          <w:sz w:val="24"/>
        </w:rPr>
        <w:t>L</w:t>
      </w:r>
      <w:r w:rsidR="00DD2017" w:rsidRPr="00DD2017">
        <w:rPr>
          <w:rFonts w:ascii="Arial" w:hAnsi="Arial" w:cs="Arial"/>
          <w:b/>
          <w:sz w:val="24"/>
        </w:rPr>
        <w:t>ightning</w:t>
      </w:r>
      <w:proofErr w:type="spellEnd"/>
      <w:r>
        <w:rPr>
          <w:rFonts w:ascii="Arial" w:hAnsi="Arial" w:cs="Arial"/>
          <w:b/>
          <w:sz w:val="24"/>
        </w:rPr>
        <w:t xml:space="preserve">: </w:t>
      </w:r>
      <w:r w:rsidRPr="00765BF7">
        <w:rPr>
          <w:rFonts w:ascii="Arial" w:hAnsi="Arial" w:cs="Arial"/>
          <w:sz w:val="24"/>
        </w:rPr>
        <w:t xml:space="preserve">El módulo de </w:t>
      </w:r>
      <w:proofErr w:type="spellStart"/>
      <w:r w:rsidRPr="00765BF7">
        <w:rPr>
          <w:rFonts w:ascii="Arial" w:hAnsi="Arial" w:cs="Arial"/>
          <w:sz w:val="24"/>
        </w:rPr>
        <w:t>Lightning</w:t>
      </w:r>
      <w:proofErr w:type="spellEnd"/>
      <w:r w:rsidRPr="00765BF7">
        <w:rPr>
          <w:rFonts w:ascii="Arial" w:hAnsi="Arial" w:cs="Arial"/>
          <w:sz w:val="24"/>
        </w:rPr>
        <w:t xml:space="preserve"> es una estructura organizativa para </w:t>
      </w:r>
      <w:proofErr w:type="spellStart"/>
      <w:r w:rsidRPr="00765BF7">
        <w:rPr>
          <w:rFonts w:ascii="Arial" w:hAnsi="Arial" w:cs="Arial"/>
          <w:sz w:val="24"/>
        </w:rPr>
        <w:t>PyTorch</w:t>
      </w:r>
      <w:proofErr w:type="spellEnd"/>
      <w:r w:rsidRPr="00765BF7">
        <w:rPr>
          <w:rFonts w:ascii="Arial" w:hAnsi="Arial" w:cs="Arial"/>
          <w:sz w:val="24"/>
        </w:rPr>
        <w:t xml:space="preserve"> que permite la máxima flexibilidad y un mínimo de complejidades. Actúa como una "receta" de modelo que especifica todos los detalles de la formación.</w:t>
      </w:r>
      <w:r w:rsidR="00765BF7">
        <w:rPr>
          <w:rFonts w:ascii="Arial" w:hAnsi="Arial" w:cs="Arial"/>
          <w:sz w:val="24"/>
        </w:rPr>
        <w:t xml:space="preserve"> Algunas de las ventajas que ofrece son</w:t>
      </w:r>
      <w:r w:rsidR="00F66B0B">
        <w:rPr>
          <w:rFonts w:ascii="Arial" w:hAnsi="Arial" w:cs="Arial"/>
          <w:sz w:val="24"/>
        </w:rPr>
        <w:t xml:space="preserve"> </w:t>
      </w:r>
      <w:r w:rsidR="00F66B0B">
        <w:rPr>
          <w:rFonts w:ascii="Arial" w:hAnsi="Arial" w:cs="Arial"/>
          <w:sz w:val="24"/>
        </w:rPr>
        <w:fldChar w:fldCharType="begin"/>
      </w:r>
      <w:r w:rsidR="00034B80">
        <w:rPr>
          <w:rFonts w:ascii="Arial" w:hAnsi="Arial" w:cs="Arial"/>
          <w:sz w:val="24"/>
        </w:rPr>
        <w:instrText xml:space="preserve"> ADDIN EN.CITE &lt;EndNote&gt;&lt;Cite&gt;&lt;RecNum&gt;51&lt;/RecNum&gt;&lt;DisplayText&gt;[65]&lt;/DisplayText&gt;&lt;record&gt;&lt;rec-number&gt;51&lt;/rec-number&gt;&lt;foreign-keys&gt;&lt;key app="EN" db-id="xwzttp5ttf95afepas0xp9z7599sex9xv20r" timestamp="1709161324"&gt;51&lt;/key&gt;&lt;/foreign-keys&gt;&lt;ref-type name="Web Page"&gt;12&lt;/ref-type&gt;&lt;contributors&gt;&lt;/contributors&gt;&lt;titles&gt;&lt;title&gt;PyTorch Lightning web&lt;/title&gt;&lt;/titles&gt;&lt;volume&gt;2024&lt;/volume&gt;&lt;number&gt;25 de febrero de 2024&lt;/number&gt;&lt;dates&gt;&lt;/dates&gt;&lt;publisher&gt;Lightning AI&lt;/publisher&gt;&lt;urls&gt;&lt;related-urls&gt;&lt;url&gt;https://lightning.ai/pytorch-lightning&lt;/url&gt;&lt;/related-urls&gt;&lt;/urls&gt;&lt;custom1&gt;2024&lt;/custom1&gt;&lt;custom2&gt;25 de febrero de 2024&lt;/custom2&gt;&lt;/record&gt;&lt;/Cite&gt;&lt;/EndNote&gt;</w:instrText>
      </w:r>
      <w:r w:rsidR="00F66B0B">
        <w:rPr>
          <w:rFonts w:ascii="Arial" w:hAnsi="Arial" w:cs="Arial"/>
          <w:sz w:val="24"/>
        </w:rPr>
        <w:fldChar w:fldCharType="separate"/>
      </w:r>
      <w:r w:rsidR="00034B80">
        <w:rPr>
          <w:rFonts w:ascii="Arial" w:hAnsi="Arial" w:cs="Arial"/>
          <w:noProof/>
          <w:sz w:val="24"/>
        </w:rPr>
        <w:t>[</w:t>
      </w:r>
      <w:hyperlink w:anchor="_ENREF_65" w:tooltip=",  #51" w:history="1">
        <w:r w:rsidR="00034B80" w:rsidRPr="00034B80">
          <w:rPr>
            <w:rStyle w:val="Hyperlink"/>
            <w:rFonts w:ascii="Arial" w:hAnsi="Arial" w:cs="Arial"/>
            <w:noProof/>
            <w:sz w:val="24"/>
          </w:rPr>
          <w:t>65</w:t>
        </w:r>
      </w:hyperlink>
      <w:r w:rsidR="00034B80">
        <w:rPr>
          <w:rFonts w:ascii="Arial" w:hAnsi="Arial" w:cs="Arial"/>
          <w:noProof/>
          <w:sz w:val="24"/>
        </w:rPr>
        <w:t>]</w:t>
      </w:r>
      <w:r w:rsidR="00F66B0B">
        <w:rPr>
          <w:rFonts w:ascii="Arial" w:hAnsi="Arial" w:cs="Arial"/>
          <w:sz w:val="24"/>
        </w:rPr>
        <w:fldChar w:fldCharType="end"/>
      </w:r>
      <w:r w:rsidR="00765BF7">
        <w:rPr>
          <w:rFonts w:ascii="Arial" w:hAnsi="Arial" w:cs="Arial"/>
          <w:sz w:val="24"/>
        </w:rPr>
        <w:t>:</w:t>
      </w:r>
    </w:p>
    <w:p w:rsidR="00765BF7" w:rsidRPr="00765BF7" w:rsidRDefault="00765BF7" w:rsidP="00765BF7">
      <w:pPr>
        <w:pStyle w:val="ListParagraph"/>
        <w:numPr>
          <w:ilvl w:val="0"/>
          <w:numId w:val="12"/>
        </w:numPr>
        <w:spacing w:line="360" w:lineRule="auto"/>
        <w:jc w:val="both"/>
        <w:rPr>
          <w:rFonts w:ascii="Arial" w:hAnsi="Arial" w:cs="Arial"/>
          <w:sz w:val="24"/>
        </w:rPr>
      </w:pPr>
      <w:r w:rsidRPr="00765BF7">
        <w:rPr>
          <w:rFonts w:ascii="Arial" w:hAnsi="Arial" w:cs="Arial"/>
          <w:sz w:val="24"/>
        </w:rPr>
        <w:t>Mejora la legibilidad del código al separar el código de investigación del código de ingeniería</w:t>
      </w:r>
      <w:r>
        <w:rPr>
          <w:rFonts w:ascii="Arial" w:hAnsi="Arial" w:cs="Arial"/>
          <w:sz w:val="24"/>
        </w:rPr>
        <w:t>.</w:t>
      </w:r>
    </w:p>
    <w:p w:rsidR="00765BF7" w:rsidRDefault="00765BF7" w:rsidP="00765BF7">
      <w:pPr>
        <w:pStyle w:val="ListParagraph"/>
        <w:numPr>
          <w:ilvl w:val="0"/>
          <w:numId w:val="12"/>
        </w:numPr>
        <w:spacing w:line="360" w:lineRule="auto"/>
        <w:jc w:val="both"/>
        <w:rPr>
          <w:rFonts w:ascii="Arial" w:hAnsi="Arial" w:cs="Arial"/>
          <w:sz w:val="24"/>
        </w:rPr>
      </w:pPr>
      <w:r w:rsidRPr="00765BF7">
        <w:rPr>
          <w:rFonts w:ascii="Arial" w:hAnsi="Arial" w:cs="Arial"/>
          <w:sz w:val="24"/>
        </w:rPr>
        <w:t>Facilita la reproducción de modelos al automatizar gran parte del ciclo de entrenamiento y eliminar el código repetitivo</w:t>
      </w:r>
      <w:r>
        <w:rPr>
          <w:rFonts w:ascii="Arial" w:hAnsi="Arial" w:cs="Arial"/>
          <w:sz w:val="24"/>
        </w:rPr>
        <w:t>.</w:t>
      </w:r>
    </w:p>
    <w:p w:rsidR="00765BF7" w:rsidRPr="00765BF7" w:rsidRDefault="00765BF7" w:rsidP="00765BF7">
      <w:pPr>
        <w:pStyle w:val="ListParagraph"/>
        <w:numPr>
          <w:ilvl w:val="0"/>
          <w:numId w:val="12"/>
        </w:numPr>
        <w:spacing w:line="360" w:lineRule="auto"/>
        <w:jc w:val="both"/>
        <w:rPr>
          <w:rFonts w:ascii="Arial" w:hAnsi="Arial" w:cs="Arial"/>
          <w:sz w:val="24"/>
        </w:rPr>
      </w:pPr>
      <w:r w:rsidRPr="00765BF7">
        <w:rPr>
          <w:rFonts w:ascii="Arial" w:hAnsi="Arial" w:cs="Arial"/>
          <w:sz w:val="24"/>
        </w:rPr>
        <w:t>Ayuda a automatizar el proceso de optimización de los modelos, simplificando el entrenamiento y la experimentación</w:t>
      </w:r>
      <w:r>
        <w:rPr>
          <w:rFonts w:ascii="Arial" w:hAnsi="Arial" w:cs="Arial"/>
          <w:sz w:val="24"/>
        </w:rPr>
        <w:t>.</w:t>
      </w:r>
    </w:p>
    <w:p w:rsidR="00502443" w:rsidRDefault="00502443" w:rsidP="00502443">
      <w:pPr>
        <w:spacing w:line="360" w:lineRule="auto"/>
        <w:jc w:val="both"/>
        <w:rPr>
          <w:rFonts w:ascii="Arial" w:hAnsi="Arial" w:cs="Arial"/>
          <w:b/>
          <w:sz w:val="24"/>
        </w:rPr>
      </w:pPr>
    </w:p>
    <w:p w:rsidR="008831D1" w:rsidRDefault="00EB420D" w:rsidP="00502443">
      <w:pPr>
        <w:spacing w:line="360" w:lineRule="auto"/>
        <w:jc w:val="both"/>
        <w:rPr>
          <w:rFonts w:ascii="Arial" w:hAnsi="Arial" w:cs="Arial"/>
          <w:sz w:val="24"/>
        </w:rPr>
      </w:pPr>
      <w:proofErr w:type="spellStart"/>
      <w:r>
        <w:rPr>
          <w:rFonts w:ascii="Arial" w:hAnsi="Arial" w:cs="Arial"/>
          <w:b/>
          <w:sz w:val="24"/>
        </w:rPr>
        <w:t>TorchM</w:t>
      </w:r>
      <w:r w:rsidR="00502443" w:rsidRPr="00DD2017">
        <w:rPr>
          <w:rFonts w:ascii="Arial" w:hAnsi="Arial" w:cs="Arial"/>
          <w:b/>
          <w:sz w:val="24"/>
        </w:rPr>
        <w:t>etrics</w:t>
      </w:r>
      <w:proofErr w:type="spellEnd"/>
      <w:r w:rsidR="00765BF7">
        <w:rPr>
          <w:rFonts w:ascii="Arial" w:hAnsi="Arial" w:cs="Arial"/>
          <w:b/>
          <w:sz w:val="24"/>
        </w:rPr>
        <w:t>:</w:t>
      </w:r>
      <w:r w:rsidR="008831D1">
        <w:rPr>
          <w:rFonts w:ascii="Arial" w:hAnsi="Arial" w:cs="Arial"/>
          <w:b/>
          <w:sz w:val="24"/>
        </w:rPr>
        <w:t xml:space="preserve"> </w:t>
      </w:r>
      <w:r w:rsidR="008831D1" w:rsidRPr="008831D1">
        <w:rPr>
          <w:rFonts w:ascii="Arial" w:hAnsi="Arial" w:cs="Arial"/>
          <w:sz w:val="24"/>
        </w:rPr>
        <w:t xml:space="preserve">es una colección de más de 100 implementaciones de métricas para </w:t>
      </w:r>
      <w:proofErr w:type="spellStart"/>
      <w:r w:rsidR="008831D1" w:rsidRPr="008831D1">
        <w:rPr>
          <w:rFonts w:ascii="Arial" w:hAnsi="Arial" w:cs="Arial"/>
          <w:sz w:val="24"/>
        </w:rPr>
        <w:t>PyTorch</w:t>
      </w:r>
      <w:proofErr w:type="spellEnd"/>
      <w:r w:rsidR="008831D1" w:rsidRPr="008831D1">
        <w:rPr>
          <w:rFonts w:ascii="Arial" w:hAnsi="Arial" w:cs="Arial"/>
          <w:sz w:val="24"/>
        </w:rPr>
        <w:t xml:space="preserve">, junto con una API fácil de usar para crear métricas personalizadas. Esta biblioteca aporta varias facilidades clave para los desarrolladores de modelos de aprendizaje automático, especialmente cuando se trabaja en conjunto con </w:t>
      </w:r>
      <w:proofErr w:type="spellStart"/>
      <w:r w:rsidR="008831D1" w:rsidRPr="008831D1">
        <w:rPr>
          <w:rFonts w:ascii="Arial" w:hAnsi="Arial" w:cs="Arial"/>
          <w:sz w:val="24"/>
        </w:rPr>
        <w:t>PyTorch</w:t>
      </w:r>
      <w:proofErr w:type="spellEnd"/>
      <w:r w:rsidR="008831D1" w:rsidRPr="008831D1">
        <w:rPr>
          <w:rFonts w:ascii="Arial" w:hAnsi="Arial" w:cs="Arial"/>
          <w:sz w:val="24"/>
        </w:rPr>
        <w:t xml:space="preserve"> y </w:t>
      </w:r>
      <w:proofErr w:type="spellStart"/>
      <w:r w:rsidR="008831D1" w:rsidRPr="008831D1">
        <w:rPr>
          <w:rFonts w:ascii="Arial" w:hAnsi="Arial" w:cs="Arial"/>
          <w:sz w:val="24"/>
        </w:rPr>
        <w:t>PyTorch</w:t>
      </w:r>
      <w:proofErr w:type="spellEnd"/>
      <w:r w:rsidR="008831D1" w:rsidRPr="008831D1">
        <w:rPr>
          <w:rFonts w:ascii="Arial" w:hAnsi="Arial" w:cs="Arial"/>
          <w:sz w:val="24"/>
        </w:rPr>
        <w:t xml:space="preserve"> </w:t>
      </w:r>
      <w:proofErr w:type="spellStart"/>
      <w:r w:rsidR="008831D1" w:rsidRPr="008831D1">
        <w:rPr>
          <w:rFonts w:ascii="Arial" w:hAnsi="Arial" w:cs="Arial"/>
          <w:sz w:val="24"/>
        </w:rPr>
        <w:t>Lightning</w:t>
      </w:r>
      <w:proofErr w:type="spellEnd"/>
      <w:r w:rsidR="008831D1">
        <w:rPr>
          <w:rFonts w:ascii="Arial" w:hAnsi="Arial" w:cs="Arial"/>
          <w:sz w:val="24"/>
        </w:rPr>
        <w:t xml:space="preserve">. Permite </w:t>
      </w:r>
      <w:r>
        <w:rPr>
          <w:rFonts w:ascii="Arial" w:hAnsi="Arial" w:cs="Arial"/>
          <w:sz w:val="24"/>
        </w:rPr>
        <w:fldChar w:fldCharType="begin"/>
      </w:r>
      <w:r w:rsidR="00034B80">
        <w:rPr>
          <w:rFonts w:ascii="Arial" w:hAnsi="Arial" w:cs="Arial"/>
          <w:sz w:val="24"/>
        </w:rPr>
        <w:instrText xml:space="preserve"> ADDIN EN.CITE &lt;EndNote&gt;&lt;Cite&gt;&lt;RecNum&gt;52&lt;/RecNum&gt;&lt;DisplayText&gt;[66]&lt;/DisplayText&gt;&lt;record&gt;&lt;rec-number&gt;52&lt;/rec-number&gt;&lt;foreign-keys&gt;&lt;key app="EN" db-id="xwzttp5ttf95afepas0xp9z7599sex9xv20r" timestamp="1709161924"&gt;52&lt;/key&gt;&lt;/foreign-keys&gt;&lt;ref-type name="Web Page"&gt;12&lt;/ref-type&gt;&lt;contributors&gt;&lt;/contributors&gt;&lt;titles&gt;&lt;title&gt;TorchMetrics web&lt;/title&gt;&lt;/titles&gt;&lt;volume&gt;2024&lt;/volume&gt;&lt;number&gt;25 de febrero de 2024&lt;/number&gt;&lt;dates&gt;&lt;/dates&gt;&lt;publisher&gt;Lightning AI&lt;/publisher&gt;&lt;urls&gt;&lt;related-urls&gt;&lt;url&gt;https://lightning.ai/docs/torchmetrics/stable/&lt;/url&gt;&lt;/related-urls&gt;&lt;/urls&gt;&lt;custom1&gt;2024&lt;/custom1&gt;&lt;custom2&gt;25 de febrero de 2024&lt;/custom2&gt;&lt;/record&gt;&lt;/Cite&gt;&lt;/EndNote&gt;</w:instrText>
      </w:r>
      <w:r>
        <w:rPr>
          <w:rFonts w:ascii="Arial" w:hAnsi="Arial" w:cs="Arial"/>
          <w:sz w:val="24"/>
        </w:rPr>
        <w:fldChar w:fldCharType="separate"/>
      </w:r>
      <w:r w:rsidR="00034B80">
        <w:rPr>
          <w:rFonts w:ascii="Arial" w:hAnsi="Arial" w:cs="Arial"/>
          <w:noProof/>
          <w:sz w:val="24"/>
        </w:rPr>
        <w:t>[</w:t>
      </w:r>
      <w:hyperlink w:anchor="_ENREF_66" w:tooltip=",  #52" w:history="1">
        <w:r w:rsidR="00034B80" w:rsidRPr="00034B80">
          <w:rPr>
            <w:rStyle w:val="Hyperlink"/>
            <w:rFonts w:ascii="Arial" w:hAnsi="Arial" w:cs="Arial"/>
            <w:noProof/>
            <w:sz w:val="24"/>
          </w:rPr>
          <w:t>66</w:t>
        </w:r>
      </w:hyperlink>
      <w:r w:rsidR="00034B80">
        <w:rPr>
          <w:rFonts w:ascii="Arial" w:hAnsi="Arial" w:cs="Arial"/>
          <w:noProof/>
          <w:sz w:val="24"/>
        </w:rPr>
        <w:t>]</w:t>
      </w:r>
      <w:r>
        <w:rPr>
          <w:rFonts w:ascii="Arial" w:hAnsi="Arial" w:cs="Arial"/>
          <w:sz w:val="24"/>
        </w:rPr>
        <w:fldChar w:fldCharType="end"/>
      </w:r>
      <w:r w:rsidR="008831D1">
        <w:rPr>
          <w:rFonts w:ascii="Arial" w:hAnsi="Arial" w:cs="Arial"/>
          <w:sz w:val="24"/>
        </w:rPr>
        <w:t>:</w:t>
      </w:r>
      <w:r w:rsidR="008831D1" w:rsidRPr="008831D1">
        <w:rPr>
          <w:rFonts w:ascii="Arial" w:hAnsi="Arial" w:cs="Arial"/>
          <w:sz w:val="24"/>
        </w:rPr>
        <w:t> </w:t>
      </w:r>
    </w:p>
    <w:p w:rsidR="00502443" w:rsidRPr="008831D1" w:rsidRDefault="008831D1" w:rsidP="008831D1">
      <w:pPr>
        <w:pStyle w:val="ListParagraph"/>
        <w:numPr>
          <w:ilvl w:val="0"/>
          <w:numId w:val="12"/>
        </w:numPr>
        <w:spacing w:line="360" w:lineRule="auto"/>
        <w:jc w:val="both"/>
        <w:rPr>
          <w:rFonts w:ascii="Arial" w:hAnsi="Arial" w:cs="Arial"/>
          <w:b/>
          <w:sz w:val="24"/>
        </w:rPr>
      </w:pPr>
      <w:r w:rsidRPr="008831D1">
        <w:rPr>
          <w:rFonts w:ascii="Arial" w:hAnsi="Arial" w:cs="Arial"/>
          <w:sz w:val="24"/>
        </w:rPr>
        <w:t>Proporciona una interfaz estandarizada para aumentar la reproducibilidad de los modelos y las métricas</w:t>
      </w:r>
      <w:r w:rsidR="00EB420D">
        <w:rPr>
          <w:rFonts w:ascii="Arial" w:hAnsi="Arial" w:cs="Arial"/>
          <w:sz w:val="24"/>
        </w:rPr>
        <w:t>.</w:t>
      </w:r>
    </w:p>
    <w:p w:rsidR="008831D1" w:rsidRDefault="008831D1" w:rsidP="008831D1">
      <w:pPr>
        <w:pStyle w:val="ListParagraph"/>
        <w:numPr>
          <w:ilvl w:val="0"/>
          <w:numId w:val="12"/>
        </w:numPr>
        <w:spacing w:line="360" w:lineRule="auto"/>
        <w:jc w:val="both"/>
        <w:rPr>
          <w:rFonts w:ascii="Arial" w:hAnsi="Arial" w:cs="Arial"/>
          <w:sz w:val="24"/>
        </w:rPr>
      </w:pPr>
      <w:r w:rsidRPr="008831D1">
        <w:rPr>
          <w:rFonts w:ascii="Arial" w:hAnsi="Arial" w:cs="Arial"/>
          <w:sz w:val="24"/>
        </w:rPr>
        <w:t>Las métricas están optimizadas para el entrenamiento distribuido</w:t>
      </w:r>
      <w:r w:rsidR="00EB420D">
        <w:rPr>
          <w:rFonts w:ascii="Arial" w:hAnsi="Arial" w:cs="Arial"/>
          <w:sz w:val="24"/>
        </w:rPr>
        <w:t>.</w:t>
      </w:r>
    </w:p>
    <w:p w:rsidR="00DD2017" w:rsidRPr="008831D1" w:rsidRDefault="008831D1" w:rsidP="00502443">
      <w:pPr>
        <w:pStyle w:val="ListParagraph"/>
        <w:numPr>
          <w:ilvl w:val="0"/>
          <w:numId w:val="12"/>
        </w:numPr>
        <w:spacing w:line="360" w:lineRule="auto"/>
        <w:jc w:val="both"/>
        <w:rPr>
          <w:rFonts w:ascii="Arial" w:hAnsi="Arial" w:cs="Arial"/>
          <w:sz w:val="24"/>
        </w:rPr>
      </w:pPr>
      <w:r w:rsidRPr="008831D1">
        <w:rPr>
          <w:rFonts w:ascii="Arial" w:hAnsi="Arial" w:cs="Arial"/>
          <w:sz w:val="24"/>
        </w:rPr>
        <w:t>Las métricas pueden acumular resultados automáticamente a través de múltiples lotes, lo que es útil para calcular métricas a lo largo de todo el proceso de entrenamiento</w:t>
      </w:r>
      <w:r w:rsidR="00EB420D">
        <w:rPr>
          <w:rFonts w:ascii="Arial" w:hAnsi="Arial" w:cs="Arial"/>
          <w:sz w:val="24"/>
        </w:rPr>
        <w:t>.</w:t>
      </w:r>
    </w:p>
    <w:p w:rsidR="002D0ABC" w:rsidRDefault="002D0ABC" w:rsidP="002919A7">
      <w:pPr>
        <w:spacing w:line="360" w:lineRule="auto"/>
        <w:jc w:val="both"/>
        <w:rPr>
          <w:rFonts w:ascii="Arial" w:hAnsi="Arial" w:cs="Arial"/>
          <w:sz w:val="24"/>
        </w:rPr>
      </w:pPr>
    </w:p>
    <w:p w:rsidR="00DD2017" w:rsidRDefault="00DD2017" w:rsidP="00DD2017">
      <w:pPr>
        <w:spacing w:line="360" w:lineRule="auto"/>
        <w:jc w:val="both"/>
        <w:rPr>
          <w:rFonts w:ascii="Arial" w:hAnsi="Arial" w:cs="Arial"/>
          <w:sz w:val="24"/>
        </w:rPr>
      </w:pPr>
      <w:r>
        <w:rPr>
          <w:rFonts w:ascii="Arial" w:hAnsi="Arial" w:cs="Arial"/>
          <w:b/>
          <w:sz w:val="24"/>
        </w:rPr>
        <w:t>P</w:t>
      </w:r>
      <w:r w:rsidRPr="00DD2017">
        <w:rPr>
          <w:rFonts w:ascii="Arial" w:hAnsi="Arial" w:cs="Arial"/>
          <w:b/>
          <w:sz w:val="24"/>
        </w:rPr>
        <w:t>andas</w:t>
      </w:r>
      <w:r w:rsidR="00EB420D">
        <w:rPr>
          <w:rFonts w:ascii="Arial" w:hAnsi="Arial" w:cs="Arial"/>
          <w:b/>
          <w:sz w:val="24"/>
        </w:rPr>
        <w:t xml:space="preserve">: </w:t>
      </w:r>
      <w:r w:rsidR="00EB420D">
        <w:rPr>
          <w:rFonts w:ascii="Arial" w:hAnsi="Arial" w:cs="Arial"/>
          <w:sz w:val="24"/>
        </w:rPr>
        <w:t xml:space="preserve">Biblioteca </w:t>
      </w:r>
      <w:r w:rsidR="00EB420D" w:rsidRPr="00EB420D">
        <w:rPr>
          <w:rFonts w:ascii="Arial" w:hAnsi="Arial" w:cs="Arial"/>
          <w:sz w:val="24"/>
        </w:rPr>
        <w:t>especializada en el manejo y análisis de estructuras de datos</w:t>
      </w:r>
      <w:r w:rsidR="00EB420D">
        <w:rPr>
          <w:rFonts w:ascii="Arial" w:hAnsi="Arial" w:cs="Arial"/>
          <w:sz w:val="24"/>
        </w:rPr>
        <w:t>. Indispensable para el tr</w:t>
      </w:r>
      <w:r w:rsidR="00A12942">
        <w:rPr>
          <w:rFonts w:ascii="Arial" w:hAnsi="Arial" w:cs="Arial"/>
          <w:sz w:val="24"/>
        </w:rPr>
        <w:t xml:space="preserve">abajo con grandes sets de datos. Es la más utilizada en su campo por sus grandes ventajas, entre las que se encuentran </w:t>
      </w:r>
      <w:r w:rsidR="00A12942">
        <w:rPr>
          <w:rFonts w:ascii="Arial" w:hAnsi="Arial" w:cs="Arial"/>
          <w:sz w:val="24"/>
        </w:rPr>
        <w:fldChar w:fldCharType="begin"/>
      </w:r>
      <w:r w:rsidR="00034B80">
        <w:rPr>
          <w:rFonts w:ascii="Arial" w:hAnsi="Arial" w:cs="Arial"/>
          <w:sz w:val="24"/>
        </w:rPr>
        <w:instrText xml:space="preserve"> ADDIN EN.CITE &lt;EndNote&gt;&lt;Cite&gt;&lt;Author&gt;McKinney&lt;/Author&gt;&lt;Year&gt;2010&lt;/Year&gt;&lt;RecNum&gt;53&lt;/RecNum&gt;&lt;DisplayText&gt;[67]&lt;/DisplayText&gt;&lt;record&gt;&lt;rec-number&gt;53&lt;/rec-number&gt;&lt;foreign-keys&gt;&lt;key app="EN" db-id="xwzttp5ttf95afepas0xp9z7599sex9xv20r" timestamp="1709163838"&gt;53&lt;/key&gt;&lt;/foreign-keys&gt;&lt;ref-type name="Conference Proceedings"&gt;10&lt;/ref-type&gt;&lt;contributors&gt;&lt;authors&gt;&lt;author&gt;McKinney, Wes&lt;/author&gt;&lt;/authors&gt;&lt;/contributors&gt;&lt;titles&gt;&lt;title&gt;Data structures for statistical computing in python&lt;/title&gt;&lt;secondary-title&gt;Proceedings of the 9th Python in Science Conference&lt;/secondary-title&gt;&lt;/titles&gt;&lt;pages&gt;51-56&lt;/pages&gt;&lt;volume&gt;445&lt;/volume&gt;&lt;number&gt;1&lt;/number&gt;&lt;dates&gt;&lt;year&gt;2010&lt;/year&gt;&lt;/dates&gt;&lt;publisher&gt;Austin, TX&lt;/publisher&gt;&lt;urls&gt;&lt;/urls&gt;&lt;/record&gt;&lt;/Cite&gt;&lt;/EndNote&gt;</w:instrText>
      </w:r>
      <w:r w:rsidR="00A12942">
        <w:rPr>
          <w:rFonts w:ascii="Arial" w:hAnsi="Arial" w:cs="Arial"/>
          <w:sz w:val="24"/>
        </w:rPr>
        <w:fldChar w:fldCharType="separate"/>
      </w:r>
      <w:r w:rsidR="00034B80">
        <w:rPr>
          <w:rFonts w:ascii="Arial" w:hAnsi="Arial" w:cs="Arial"/>
          <w:noProof/>
          <w:sz w:val="24"/>
        </w:rPr>
        <w:t>[</w:t>
      </w:r>
      <w:hyperlink w:anchor="_ENREF_67" w:tooltip="McKinney, 2010 #53" w:history="1">
        <w:r w:rsidR="00034B80" w:rsidRPr="00034B80">
          <w:rPr>
            <w:rStyle w:val="Hyperlink"/>
            <w:rFonts w:ascii="Arial" w:hAnsi="Arial" w:cs="Arial"/>
            <w:noProof/>
            <w:sz w:val="24"/>
          </w:rPr>
          <w:t>67</w:t>
        </w:r>
      </w:hyperlink>
      <w:r w:rsidR="00034B80">
        <w:rPr>
          <w:rFonts w:ascii="Arial" w:hAnsi="Arial" w:cs="Arial"/>
          <w:noProof/>
          <w:sz w:val="24"/>
        </w:rPr>
        <w:t>]</w:t>
      </w:r>
      <w:r w:rsidR="00A12942">
        <w:rPr>
          <w:rFonts w:ascii="Arial" w:hAnsi="Arial" w:cs="Arial"/>
          <w:sz w:val="24"/>
        </w:rPr>
        <w:fldChar w:fldCharType="end"/>
      </w:r>
      <w:r w:rsidR="00A12942">
        <w:rPr>
          <w:rFonts w:ascii="Arial" w:hAnsi="Arial" w:cs="Arial"/>
          <w:sz w:val="24"/>
        </w:rPr>
        <w:t>:</w:t>
      </w:r>
    </w:p>
    <w:p w:rsidR="00A12942" w:rsidRDefault="00A12942" w:rsidP="00A12942">
      <w:pPr>
        <w:pStyle w:val="ListParagraph"/>
        <w:numPr>
          <w:ilvl w:val="0"/>
          <w:numId w:val="12"/>
        </w:numPr>
        <w:spacing w:line="360" w:lineRule="auto"/>
        <w:jc w:val="both"/>
        <w:rPr>
          <w:rFonts w:ascii="Arial" w:hAnsi="Arial" w:cs="Arial"/>
          <w:sz w:val="24"/>
        </w:rPr>
      </w:pPr>
      <w:r>
        <w:rPr>
          <w:rFonts w:ascii="Arial" w:hAnsi="Arial" w:cs="Arial"/>
          <w:sz w:val="24"/>
        </w:rPr>
        <w:lastRenderedPageBreak/>
        <w:t>El</w:t>
      </w:r>
      <w:r w:rsidRPr="00A12942">
        <w:rPr>
          <w:rFonts w:ascii="Arial" w:hAnsi="Arial" w:cs="Arial"/>
          <w:sz w:val="24"/>
        </w:rPr>
        <w:t xml:space="preserve"> objeto </w:t>
      </w:r>
      <w:proofErr w:type="spellStart"/>
      <w:r w:rsidRPr="00A12942">
        <w:rPr>
          <w:rFonts w:ascii="Arial" w:hAnsi="Arial" w:cs="Arial"/>
          <w:sz w:val="24"/>
        </w:rPr>
        <w:t>DataFrame</w:t>
      </w:r>
      <w:proofErr w:type="spellEnd"/>
      <w:r>
        <w:rPr>
          <w:rFonts w:ascii="Arial" w:hAnsi="Arial" w:cs="Arial"/>
          <w:sz w:val="24"/>
        </w:rPr>
        <w:t>,</w:t>
      </w:r>
      <w:r w:rsidRPr="00A12942">
        <w:rPr>
          <w:rFonts w:ascii="Arial" w:hAnsi="Arial" w:cs="Arial"/>
          <w:sz w:val="24"/>
        </w:rPr>
        <w:t xml:space="preserve"> rápido y eficaz para la manipulación de datos con indexación integrada</w:t>
      </w:r>
      <w:r>
        <w:rPr>
          <w:rFonts w:ascii="Arial" w:hAnsi="Arial" w:cs="Arial"/>
          <w:sz w:val="24"/>
        </w:rPr>
        <w:t>.</w:t>
      </w:r>
    </w:p>
    <w:p w:rsidR="00A12942" w:rsidRDefault="00A12942" w:rsidP="00A12942">
      <w:pPr>
        <w:pStyle w:val="ListParagraph"/>
        <w:numPr>
          <w:ilvl w:val="0"/>
          <w:numId w:val="12"/>
        </w:numPr>
        <w:spacing w:line="360" w:lineRule="auto"/>
        <w:jc w:val="both"/>
        <w:rPr>
          <w:rFonts w:ascii="Arial" w:hAnsi="Arial" w:cs="Arial"/>
          <w:sz w:val="24"/>
        </w:rPr>
      </w:pPr>
      <w:r w:rsidRPr="00A12942">
        <w:rPr>
          <w:rFonts w:ascii="Arial" w:hAnsi="Arial" w:cs="Arial"/>
          <w:sz w:val="24"/>
        </w:rPr>
        <w:t>Herramientas de lectura y escritura de datos entre estructuras de datos en memoria y distintos formatos.</w:t>
      </w:r>
    </w:p>
    <w:p w:rsidR="00A12942" w:rsidRDefault="00A12942" w:rsidP="00A12942">
      <w:pPr>
        <w:pStyle w:val="ListParagraph"/>
        <w:numPr>
          <w:ilvl w:val="0"/>
          <w:numId w:val="12"/>
        </w:numPr>
        <w:spacing w:line="360" w:lineRule="auto"/>
        <w:jc w:val="both"/>
        <w:rPr>
          <w:rFonts w:ascii="Arial" w:hAnsi="Arial" w:cs="Arial"/>
          <w:sz w:val="24"/>
        </w:rPr>
      </w:pPr>
      <w:r>
        <w:rPr>
          <w:rFonts w:ascii="Arial" w:hAnsi="Arial" w:cs="Arial"/>
          <w:sz w:val="24"/>
        </w:rPr>
        <w:t>U</w:t>
      </w:r>
      <w:r w:rsidRPr="00A12942">
        <w:rPr>
          <w:rFonts w:ascii="Arial" w:hAnsi="Arial" w:cs="Arial"/>
          <w:sz w:val="24"/>
        </w:rPr>
        <w:t>nión</w:t>
      </w:r>
      <w:r>
        <w:rPr>
          <w:rFonts w:ascii="Arial" w:hAnsi="Arial" w:cs="Arial"/>
          <w:sz w:val="24"/>
        </w:rPr>
        <w:t xml:space="preserve"> y división </w:t>
      </w:r>
      <w:r w:rsidRPr="00A12942">
        <w:rPr>
          <w:rFonts w:ascii="Arial" w:hAnsi="Arial" w:cs="Arial"/>
          <w:sz w:val="24"/>
        </w:rPr>
        <w:t>de conjuntos de datos de alto rendimiento</w:t>
      </w:r>
      <w:r>
        <w:rPr>
          <w:rFonts w:ascii="Arial" w:hAnsi="Arial" w:cs="Arial"/>
          <w:sz w:val="24"/>
        </w:rPr>
        <w:t>.</w:t>
      </w:r>
    </w:p>
    <w:p w:rsidR="00EA207C" w:rsidRDefault="00EA207C" w:rsidP="00A12942">
      <w:pPr>
        <w:pStyle w:val="ListParagraph"/>
        <w:spacing w:line="360" w:lineRule="auto"/>
        <w:jc w:val="both"/>
        <w:rPr>
          <w:rFonts w:ascii="Arial" w:hAnsi="Arial" w:cs="Arial"/>
          <w:sz w:val="24"/>
        </w:rPr>
      </w:pPr>
    </w:p>
    <w:p w:rsidR="00EA207C" w:rsidRDefault="00EA207C" w:rsidP="00EA207C">
      <w:pPr>
        <w:spacing w:line="360" w:lineRule="auto"/>
        <w:jc w:val="both"/>
        <w:rPr>
          <w:rFonts w:ascii="Arial" w:hAnsi="Arial" w:cs="Arial"/>
          <w:sz w:val="24"/>
        </w:rPr>
      </w:pPr>
      <w:r w:rsidRPr="00E87387">
        <w:rPr>
          <w:rFonts w:ascii="Arial" w:hAnsi="Arial" w:cs="Arial"/>
          <w:b/>
          <w:sz w:val="24"/>
        </w:rPr>
        <w:t xml:space="preserve">Natural </w:t>
      </w:r>
      <w:proofErr w:type="spellStart"/>
      <w:r w:rsidRPr="00E87387">
        <w:rPr>
          <w:rFonts w:ascii="Arial" w:hAnsi="Arial" w:cs="Arial"/>
          <w:b/>
          <w:sz w:val="24"/>
        </w:rPr>
        <w:t>Language</w:t>
      </w:r>
      <w:proofErr w:type="spellEnd"/>
      <w:r w:rsidRPr="00E87387">
        <w:rPr>
          <w:rFonts w:ascii="Arial" w:hAnsi="Arial" w:cs="Arial"/>
          <w:b/>
          <w:sz w:val="24"/>
        </w:rPr>
        <w:t xml:space="preserve"> </w:t>
      </w:r>
      <w:proofErr w:type="spellStart"/>
      <w:r w:rsidRPr="00E87387">
        <w:rPr>
          <w:rFonts w:ascii="Arial" w:hAnsi="Arial" w:cs="Arial"/>
          <w:b/>
          <w:sz w:val="24"/>
        </w:rPr>
        <w:t>Tool</w:t>
      </w:r>
      <w:proofErr w:type="spellEnd"/>
      <w:r w:rsidRPr="00E87387">
        <w:rPr>
          <w:rFonts w:ascii="Arial" w:hAnsi="Arial" w:cs="Arial"/>
          <w:b/>
          <w:sz w:val="24"/>
        </w:rPr>
        <w:t xml:space="preserve"> Kit (NTLK): </w:t>
      </w:r>
      <w:r w:rsidRPr="00E87387">
        <w:rPr>
          <w:rFonts w:ascii="Arial" w:hAnsi="Arial" w:cs="Arial"/>
          <w:sz w:val="24"/>
        </w:rPr>
        <w:t>Conjunto de bibliotecas para trabajar con el lenguaje natural</w:t>
      </w:r>
      <w:r>
        <w:rPr>
          <w:rFonts w:ascii="Arial" w:hAnsi="Arial" w:cs="Arial"/>
          <w:sz w:val="24"/>
        </w:rPr>
        <w:t xml:space="preserve">, contiene sets de recursos útiles para el procesamiento y herramientas para tareas como la </w:t>
      </w:r>
      <w:proofErr w:type="spellStart"/>
      <w:r>
        <w:rPr>
          <w:rFonts w:ascii="Arial" w:hAnsi="Arial" w:cs="Arial"/>
          <w:sz w:val="24"/>
        </w:rPr>
        <w:t>tokenización</w:t>
      </w:r>
      <w:proofErr w:type="spellEnd"/>
      <w:r>
        <w:rPr>
          <w:rFonts w:ascii="Arial" w:hAnsi="Arial" w:cs="Arial"/>
          <w:sz w:val="24"/>
        </w:rPr>
        <w:t xml:space="preserve">, </w:t>
      </w:r>
      <w:proofErr w:type="spellStart"/>
      <w:r>
        <w:rPr>
          <w:rFonts w:ascii="Arial" w:hAnsi="Arial" w:cs="Arial"/>
          <w:sz w:val="24"/>
        </w:rPr>
        <w:t>lematización</w:t>
      </w:r>
      <w:proofErr w:type="spellEnd"/>
      <w:r>
        <w:rPr>
          <w:rFonts w:ascii="Arial" w:hAnsi="Arial" w:cs="Arial"/>
          <w:sz w:val="24"/>
        </w:rPr>
        <w:t xml:space="preserve">, entre otras </w:t>
      </w:r>
      <w:r>
        <w:rPr>
          <w:rFonts w:ascii="Arial" w:hAnsi="Arial" w:cs="Arial"/>
          <w:sz w:val="24"/>
        </w:rPr>
        <w:fldChar w:fldCharType="begin"/>
      </w:r>
      <w:r w:rsidR="00034B80">
        <w:rPr>
          <w:rFonts w:ascii="Arial" w:hAnsi="Arial" w:cs="Arial"/>
          <w:sz w:val="24"/>
        </w:rPr>
        <w:instrText xml:space="preserve"> ADDIN EN.CITE &lt;EndNote&gt;&lt;Cite&gt;&lt;RecNum&gt;44&lt;/RecNum&gt;&lt;DisplayText&gt;[68]&lt;/DisplayText&gt;&lt;record&gt;&lt;rec-number&gt;44&lt;/rec-number&gt;&lt;foreign-keys&gt;&lt;key app="EN" db-id="xwzttp5ttf95afepas0xp9z7599sex9xv20r" timestamp="1707605935"&gt;44&lt;/key&gt;&lt;/foreign-keys&gt;&lt;ref-type name="Web Page"&gt;12&lt;/ref-type&gt;&lt;contributors&gt;&lt;/contributors&gt;&lt;titles&gt;&lt;title&gt;NLTK web&lt;/title&gt;&lt;/titles&gt;&lt;volume&gt;2024&lt;/volume&gt;&lt;number&gt;10 de febrero del 2024&lt;/number&gt;&lt;dates&gt;&lt;/dates&gt;&lt;publisher&gt;NLTK Project&lt;/publisher&gt;&lt;urls&gt;&lt;related-urls&gt;&lt;url&gt;https://www.nltk.org/&lt;/url&gt;&lt;/related-urls&gt;&lt;/urls&gt;&lt;/record&gt;&lt;/Cite&gt;&lt;/EndNote&gt;</w:instrText>
      </w:r>
      <w:r>
        <w:rPr>
          <w:rFonts w:ascii="Arial" w:hAnsi="Arial" w:cs="Arial"/>
          <w:sz w:val="24"/>
        </w:rPr>
        <w:fldChar w:fldCharType="separate"/>
      </w:r>
      <w:r w:rsidR="00034B80">
        <w:rPr>
          <w:rFonts w:ascii="Arial" w:hAnsi="Arial" w:cs="Arial"/>
          <w:noProof/>
          <w:sz w:val="24"/>
        </w:rPr>
        <w:t>[</w:t>
      </w:r>
      <w:hyperlink w:anchor="_ENREF_68" w:tooltip=",  #44" w:history="1">
        <w:r w:rsidR="00034B80" w:rsidRPr="00034B80">
          <w:rPr>
            <w:rStyle w:val="Hyperlink"/>
            <w:rFonts w:ascii="Arial" w:hAnsi="Arial" w:cs="Arial"/>
            <w:noProof/>
            <w:sz w:val="24"/>
          </w:rPr>
          <w:t>68</w:t>
        </w:r>
      </w:hyperlink>
      <w:r w:rsidR="00034B80">
        <w:rPr>
          <w:rFonts w:ascii="Arial" w:hAnsi="Arial" w:cs="Arial"/>
          <w:noProof/>
          <w:sz w:val="24"/>
        </w:rPr>
        <w:t>]</w:t>
      </w:r>
      <w:r>
        <w:rPr>
          <w:rFonts w:ascii="Arial" w:hAnsi="Arial" w:cs="Arial"/>
          <w:sz w:val="24"/>
        </w:rPr>
        <w:fldChar w:fldCharType="end"/>
      </w:r>
      <w:r>
        <w:rPr>
          <w:rFonts w:ascii="Arial" w:hAnsi="Arial" w:cs="Arial"/>
          <w:sz w:val="24"/>
        </w:rPr>
        <w:t>.</w:t>
      </w:r>
    </w:p>
    <w:p w:rsidR="00EA207C" w:rsidRDefault="00EA207C" w:rsidP="00A12942">
      <w:pPr>
        <w:spacing w:line="360" w:lineRule="auto"/>
        <w:jc w:val="both"/>
        <w:rPr>
          <w:rFonts w:ascii="Arial" w:hAnsi="Arial" w:cs="Arial"/>
          <w:b/>
          <w:sz w:val="24"/>
        </w:rPr>
      </w:pPr>
    </w:p>
    <w:p w:rsidR="00A12942" w:rsidRPr="00EB420D" w:rsidRDefault="00A12942" w:rsidP="00DD2017">
      <w:pPr>
        <w:spacing w:line="360" w:lineRule="auto"/>
        <w:jc w:val="both"/>
        <w:rPr>
          <w:rFonts w:ascii="Arial" w:hAnsi="Arial" w:cs="Arial"/>
          <w:sz w:val="24"/>
        </w:rPr>
      </w:pPr>
      <w:proofErr w:type="spellStart"/>
      <w:r>
        <w:rPr>
          <w:rFonts w:ascii="Arial" w:hAnsi="Arial" w:cs="Arial"/>
          <w:b/>
          <w:sz w:val="24"/>
        </w:rPr>
        <w:t>NumP</w:t>
      </w:r>
      <w:r w:rsidRPr="008528D7">
        <w:rPr>
          <w:rFonts w:ascii="Arial" w:hAnsi="Arial" w:cs="Arial"/>
          <w:b/>
          <w:sz w:val="24"/>
        </w:rPr>
        <w:t>y</w:t>
      </w:r>
      <w:proofErr w:type="spellEnd"/>
      <w:r w:rsidRPr="008528D7">
        <w:rPr>
          <w:rFonts w:ascii="Arial" w:hAnsi="Arial" w:cs="Arial"/>
          <w:b/>
          <w:sz w:val="24"/>
        </w:rPr>
        <w:t>:</w:t>
      </w:r>
      <w:r>
        <w:rPr>
          <w:rFonts w:ascii="Arial" w:hAnsi="Arial" w:cs="Arial"/>
          <w:sz w:val="24"/>
        </w:rPr>
        <w:t xml:space="preserve"> Biblioteca fundamental para el trabajo avanzado con datos numéricos, provee entre otras herramientas estructuras muy versátiles para el trabajo con vectores multidimensionales </w:t>
      </w:r>
      <w:r>
        <w:rPr>
          <w:rFonts w:ascii="Arial" w:hAnsi="Arial" w:cs="Arial"/>
          <w:sz w:val="24"/>
        </w:rPr>
        <w:fldChar w:fldCharType="begin"/>
      </w:r>
      <w:r w:rsidR="00034B80">
        <w:rPr>
          <w:rFonts w:ascii="Arial" w:hAnsi="Arial" w:cs="Arial"/>
          <w:sz w:val="24"/>
        </w:rPr>
        <w:instrText xml:space="preserve"> ADDIN EN.CITE &lt;EndNote&gt;&lt;Cite&gt;&lt;RecNum&gt;43&lt;/RecNum&gt;&lt;DisplayText&gt;[69]&lt;/DisplayText&gt;&lt;record&gt;&lt;rec-number&gt;43&lt;/rec-number&gt;&lt;foreign-keys&gt;&lt;key app="EN" db-id="xwzttp5ttf95afepas0xp9z7599sex9xv20r" timestamp="1707605754"&gt;43&lt;/key&gt;&lt;/foreign-keys&gt;&lt;ref-type name="Web Page"&gt;12&lt;/ref-type&gt;&lt;contributors&gt;&lt;/contributors&gt;&lt;titles&gt;&lt;title&gt;NumPy web&lt;/title&gt;&lt;/titles&gt;&lt;volume&gt;2024&lt;/volume&gt;&lt;number&gt;10 de febrero del 2024&lt;/number&gt;&lt;dates&gt;&lt;/dates&gt;&lt;publisher&gt;NumPy team&lt;/publisher&gt;&lt;urls&gt;&lt;related-urls&gt;&lt;url&gt;https://numpy.org/about/&lt;/url&gt;&lt;/related-urls&gt;&lt;/urls&gt;&lt;custom1&gt;2024&lt;/custom1&gt;&lt;custom2&gt;10 de febrero del 2024&lt;/custom2&gt;&lt;/record&gt;&lt;/Cite&gt;&lt;/EndNote&gt;</w:instrText>
      </w:r>
      <w:r>
        <w:rPr>
          <w:rFonts w:ascii="Arial" w:hAnsi="Arial" w:cs="Arial"/>
          <w:sz w:val="24"/>
        </w:rPr>
        <w:fldChar w:fldCharType="separate"/>
      </w:r>
      <w:r w:rsidR="00034B80">
        <w:rPr>
          <w:rFonts w:ascii="Arial" w:hAnsi="Arial" w:cs="Arial"/>
          <w:noProof/>
          <w:sz w:val="24"/>
        </w:rPr>
        <w:t>[</w:t>
      </w:r>
      <w:hyperlink w:anchor="_ENREF_69" w:tooltip=",  #43" w:history="1">
        <w:r w:rsidR="00034B80" w:rsidRPr="00034B80">
          <w:rPr>
            <w:rStyle w:val="Hyperlink"/>
            <w:rFonts w:ascii="Arial" w:hAnsi="Arial" w:cs="Arial"/>
            <w:noProof/>
            <w:sz w:val="24"/>
          </w:rPr>
          <w:t>69</w:t>
        </w:r>
      </w:hyperlink>
      <w:r w:rsidR="00034B80">
        <w:rPr>
          <w:rFonts w:ascii="Arial" w:hAnsi="Arial" w:cs="Arial"/>
          <w:noProof/>
          <w:sz w:val="24"/>
        </w:rPr>
        <w:t>]</w:t>
      </w:r>
      <w:r>
        <w:rPr>
          <w:rFonts w:ascii="Arial" w:hAnsi="Arial" w:cs="Arial"/>
          <w:sz w:val="24"/>
        </w:rPr>
        <w:fldChar w:fldCharType="end"/>
      </w:r>
      <w:r w:rsidR="00EA207C">
        <w:rPr>
          <w:rFonts w:ascii="Arial" w:hAnsi="Arial" w:cs="Arial"/>
          <w:sz w:val="24"/>
        </w:rPr>
        <w:t>.</w:t>
      </w:r>
    </w:p>
    <w:p w:rsidR="00DD2017" w:rsidRDefault="00DD2017" w:rsidP="008F2461">
      <w:pPr>
        <w:jc w:val="both"/>
        <w:rPr>
          <w:rFonts w:ascii="Arial" w:hAnsi="Arial" w:cs="Arial"/>
          <w:sz w:val="24"/>
        </w:rPr>
      </w:pPr>
    </w:p>
    <w:p w:rsidR="00DD2017" w:rsidRPr="00DD2017" w:rsidRDefault="00EA207C" w:rsidP="003A515C">
      <w:pPr>
        <w:spacing w:line="360" w:lineRule="auto"/>
        <w:jc w:val="both"/>
        <w:rPr>
          <w:rFonts w:ascii="Arial" w:hAnsi="Arial" w:cs="Arial"/>
          <w:b/>
          <w:sz w:val="24"/>
        </w:rPr>
      </w:pPr>
      <w:proofErr w:type="spellStart"/>
      <w:r>
        <w:rPr>
          <w:rFonts w:ascii="Arial" w:hAnsi="Arial" w:cs="Arial"/>
          <w:b/>
          <w:sz w:val="24"/>
        </w:rPr>
        <w:t>S</w:t>
      </w:r>
      <w:r w:rsidR="00DD2017" w:rsidRPr="00DD2017">
        <w:rPr>
          <w:rFonts w:ascii="Arial" w:hAnsi="Arial" w:cs="Arial"/>
          <w:b/>
          <w:sz w:val="24"/>
        </w:rPr>
        <w:t>cikit-learn</w:t>
      </w:r>
      <w:proofErr w:type="spellEnd"/>
      <w:r>
        <w:rPr>
          <w:rFonts w:ascii="Arial" w:hAnsi="Arial" w:cs="Arial"/>
          <w:b/>
          <w:sz w:val="24"/>
        </w:rPr>
        <w:t xml:space="preserve">: </w:t>
      </w:r>
      <w:r w:rsidRPr="00EA207C">
        <w:rPr>
          <w:rFonts w:ascii="Arial" w:hAnsi="Arial" w:cs="Arial"/>
          <w:sz w:val="24"/>
        </w:rPr>
        <w:t>proporciona una colección de algoritmos para el aprendizaje au</w:t>
      </w:r>
      <w:r w:rsidR="009D164B">
        <w:rPr>
          <w:rFonts w:ascii="Arial" w:hAnsi="Arial" w:cs="Arial"/>
          <w:sz w:val="24"/>
        </w:rPr>
        <w:t xml:space="preserve">tomático y la minería de datos, </w:t>
      </w:r>
      <w:r w:rsidRPr="00EA207C">
        <w:rPr>
          <w:rFonts w:ascii="Arial" w:hAnsi="Arial" w:cs="Arial"/>
          <w:sz w:val="24"/>
        </w:rPr>
        <w:t>incluye una amplia gama de algoritmos de clasificación, regresión, agr</w:t>
      </w:r>
      <w:r w:rsidR="009D164B">
        <w:rPr>
          <w:rFonts w:ascii="Arial" w:hAnsi="Arial" w:cs="Arial"/>
          <w:sz w:val="24"/>
        </w:rPr>
        <w:t>upamiento y</w:t>
      </w:r>
      <w:r w:rsidRPr="00EA207C">
        <w:rPr>
          <w:rFonts w:ascii="Arial" w:hAnsi="Arial" w:cs="Arial"/>
          <w:sz w:val="24"/>
        </w:rPr>
        <w:t xml:space="preserve"> reducción de </w:t>
      </w:r>
      <w:proofErr w:type="spellStart"/>
      <w:r w:rsidRPr="00EA207C">
        <w:rPr>
          <w:rFonts w:ascii="Arial" w:hAnsi="Arial" w:cs="Arial"/>
          <w:sz w:val="24"/>
        </w:rPr>
        <w:t>dimensionalidad</w:t>
      </w:r>
      <w:proofErr w:type="spellEnd"/>
      <w:r w:rsidR="009D164B">
        <w:rPr>
          <w:rFonts w:ascii="Arial" w:hAnsi="Arial" w:cs="Arial"/>
          <w:sz w:val="24"/>
        </w:rPr>
        <w:t>. Además, facilita el uso de método</w:t>
      </w:r>
      <w:r w:rsidR="004010D0">
        <w:rPr>
          <w:rFonts w:ascii="Arial" w:hAnsi="Arial" w:cs="Arial"/>
          <w:sz w:val="24"/>
        </w:rPr>
        <w:t>s</w:t>
      </w:r>
      <w:r w:rsidR="009D164B">
        <w:rPr>
          <w:rFonts w:ascii="Arial" w:hAnsi="Arial" w:cs="Arial"/>
          <w:sz w:val="24"/>
        </w:rPr>
        <w:t xml:space="preserve"> de validación como la validación cruzada </w:t>
      </w:r>
      <w:r w:rsidR="009D164B">
        <w:rPr>
          <w:rFonts w:ascii="Arial" w:hAnsi="Arial" w:cs="Arial"/>
          <w:sz w:val="24"/>
        </w:rPr>
        <w:fldChar w:fldCharType="begin"/>
      </w:r>
      <w:r w:rsidR="00034B80">
        <w:rPr>
          <w:rFonts w:ascii="Arial" w:hAnsi="Arial" w:cs="Arial"/>
          <w:sz w:val="24"/>
        </w:rPr>
        <w:instrText xml:space="preserve"> ADDIN EN.CITE &lt;EndNote&gt;&lt;Cite&gt;&lt;Author&gt;Pedregosa&lt;/Author&gt;&lt;Year&gt;2011&lt;/Year&gt;&lt;RecNum&gt;54&lt;/RecNum&gt;&lt;DisplayText&gt;[70]&lt;/DisplayText&gt;&lt;record&gt;&lt;rec-number&gt;54&lt;/rec-number&gt;&lt;foreign-keys&gt;&lt;key app="EN" db-id="xwzttp5ttf95afepas0xp9z7599sex9xv20r" timestamp="1709164532"&gt;54&lt;/key&gt;&lt;/foreign-keys&gt;&lt;ref-type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Python&lt;/title&gt;&lt;secondary-title&gt;the Journal of machine Learning research&lt;/secondary-title&gt;&lt;/titles&gt;&lt;periodical&gt;&lt;full-title&gt;the Journal of machine Learning research&lt;/full-title&gt;&lt;/periodical&gt;&lt;pages&gt;2825-2830&lt;/pages&gt;&lt;volume&gt;12&lt;/volume&gt;&lt;dates&gt;&lt;year&gt;2011&lt;/year&gt;&lt;/dates&gt;&lt;isbn&gt;1532-4435&lt;/isbn&gt;&lt;urls&gt;&lt;/urls&gt;&lt;/record&gt;&lt;/Cite&gt;&lt;/EndNote&gt;</w:instrText>
      </w:r>
      <w:r w:rsidR="009D164B">
        <w:rPr>
          <w:rFonts w:ascii="Arial" w:hAnsi="Arial" w:cs="Arial"/>
          <w:sz w:val="24"/>
        </w:rPr>
        <w:fldChar w:fldCharType="separate"/>
      </w:r>
      <w:r w:rsidR="00034B80">
        <w:rPr>
          <w:rFonts w:ascii="Arial" w:hAnsi="Arial" w:cs="Arial"/>
          <w:noProof/>
          <w:sz w:val="24"/>
        </w:rPr>
        <w:t>[</w:t>
      </w:r>
      <w:hyperlink w:anchor="_ENREF_70" w:tooltip="Pedregosa, 2011 #54" w:history="1">
        <w:r w:rsidR="00034B80" w:rsidRPr="00034B80">
          <w:rPr>
            <w:rStyle w:val="Hyperlink"/>
            <w:rFonts w:ascii="Arial" w:hAnsi="Arial" w:cs="Arial"/>
            <w:noProof/>
            <w:sz w:val="24"/>
          </w:rPr>
          <w:t>70</w:t>
        </w:r>
      </w:hyperlink>
      <w:r w:rsidR="00034B80">
        <w:rPr>
          <w:rFonts w:ascii="Arial" w:hAnsi="Arial" w:cs="Arial"/>
          <w:noProof/>
          <w:sz w:val="24"/>
        </w:rPr>
        <w:t>]</w:t>
      </w:r>
      <w:r w:rsidR="009D164B">
        <w:rPr>
          <w:rFonts w:ascii="Arial" w:hAnsi="Arial" w:cs="Arial"/>
          <w:sz w:val="24"/>
        </w:rPr>
        <w:fldChar w:fldCharType="end"/>
      </w:r>
      <w:r w:rsidR="009D164B">
        <w:rPr>
          <w:rFonts w:ascii="Arial" w:hAnsi="Arial" w:cs="Arial"/>
          <w:sz w:val="24"/>
        </w:rPr>
        <w:t>.</w:t>
      </w:r>
    </w:p>
    <w:p w:rsidR="00BF2740" w:rsidRPr="00E87387" w:rsidRDefault="00BF2740" w:rsidP="00BF2740">
      <w:pPr>
        <w:jc w:val="both"/>
        <w:rPr>
          <w:rFonts w:ascii="Arial" w:hAnsi="Arial" w:cs="Arial"/>
          <w:sz w:val="24"/>
        </w:rPr>
      </w:pPr>
    </w:p>
    <w:p w:rsidR="00515AE0" w:rsidRDefault="00515AE0" w:rsidP="00515AE0">
      <w:pPr>
        <w:pStyle w:val="Heading1"/>
        <w:numPr>
          <w:ilvl w:val="1"/>
          <w:numId w:val="8"/>
        </w:numPr>
      </w:pPr>
      <w:bookmarkStart w:id="74" w:name="_Toc188009173"/>
      <w:r w:rsidRPr="00515AE0">
        <w:t>Conclusiones parciales</w:t>
      </w:r>
      <w:bookmarkEnd w:id="74"/>
    </w:p>
    <w:p w:rsidR="00D469C2" w:rsidRPr="00D469C2" w:rsidRDefault="00D469C2" w:rsidP="00D469C2"/>
    <w:p w:rsidR="00435277" w:rsidRPr="00DF02A9" w:rsidRDefault="00B62A3A" w:rsidP="00D45C64">
      <w:pPr>
        <w:pStyle w:val="ListParagraph"/>
        <w:numPr>
          <w:ilvl w:val="0"/>
          <w:numId w:val="12"/>
        </w:numPr>
        <w:spacing w:line="360" w:lineRule="auto"/>
        <w:jc w:val="both"/>
        <w:rPr>
          <w:rFonts w:ascii="Arial" w:hAnsi="Arial" w:cs="Arial"/>
          <w:sz w:val="24"/>
        </w:rPr>
      </w:pPr>
      <w:r>
        <w:rPr>
          <w:rFonts w:ascii="Arial" w:hAnsi="Arial" w:cs="Arial"/>
          <w:sz w:val="24"/>
        </w:rPr>
        <w:t>Los algoritmos de aprendizaje supervisado requieren de datos etiquetados suficientes para realizar las de etapas de entrenamiento y evaluaci</w:t>
      </w:r>
      <w:r w:rsidRPr="00B62A3A">
        <w:rPr>
          <w:rFonts w:ascii="Arial" w:hAnsi="Arial" w:cs="Arial"/>
          <w:sz w:val="24"/>
        </w:rPr>
        <w:t>ón</w:t>
      </w:r>
      <w:r>
        <w:rPr>
          <w:rFonts w:ascii="Arial" w:hAnsi="Arial" w:cs="Arial"/>
          <w:sz w:val="24"/>
        </w:rPr>
        <w:t>.</w:t>
      </w:r>
    </w:p>
    <w:p w:rsidR="00435277" w:rsidRDefault="00435277" w:rsidP="00D45C64">
      <w:pPr>
        <w:pStyle w:val="ListParagraph"/>
        <w:numPr>
          <w:ilvl w:val="0"/>
          <w:numId w:val="12"/>
        </w:numPr>
        <w:spacing w:line="360" w:lineRule="auto"/>
        <w:jc w:val="both"/>
        <w:rPr>
          <w:rFonts w:ascii="Arial" w:hAnsi="Arial" w:cs="Arial"/>
          <w:sz w:val="24"/>
        </w:rPr>
      </w:pPr>
      <w:r>
        <w:rPr>
          <w:rFonts w:ascii="Arial" w:hAnsi="Arial" w:cs="Arial"/>
          <w:sz w:val="24"/>
        </w:rPr>
        <w:t>Las redes neuronales profundas, sobre todo de la arquitectura Transformer, han obtenido resultados del estado del arte en casi todas las tareas del procesamiento del lenguaje natural.</w:t>
      </w:r>
    </w:p>
    <w:p w:rsidR="00DF02A9" w:rsidRDefault="00DF02A9" w:rsidP="00D45C64">
      <w:pPr>
        <w:pStyle w:val="ListParagraph"/>
        <w:numPr>
          <w:ilvl w:val="0"/>
          <w:numId w:val="12"/>
        </w:numPr>
        <w:spacing w:line="360" w:lineRule="auto"/>
        <w:jc w:val="both"/>
        <w:rPr>
          <w:rFonts w:ascii="Arial" w:hAnsi="Arial" w:cs="Arial"/>
          <w:sz w:val="24"/>
        </w:rPr>
      </w:pPr>
      <w:r>
        <w:rPr>
          <w:rFonts w:ascii="Arial" w:hAnsi="Arial" w:cs="Arial"/>
          <w:sz w:val="24"/>
        </w:rPr>
        <w:t xml:space="preserve">El uso de modelos de lenguaje pre-entrenados de arquitectura Transformer permite aprovechar mediante la transferencia de aprendizaje su conocimiento </w:t>
      </w:r>
      <w:r>
        <w:rPr>
          <w:rFonts w:ascii="Arial" w:hAnsi="Arial" w:cs="Arial"/>
          <w:sz w:val="24"/>
        </w:rPr>
        <w:lastRenderedPageBreak/>
        <w:t>general del lenguaje para reducir significativamente la cantidad de datos de entrenamiento requeridos y ajustarlos a tareas específicas como la clasificación</w:t>
      </w:r>
      <w:r w:rsidR="00D45C64">
        <w:rPr>
          <w:rFonts w:ascii="Arial" w:hAnsi="Arial" w:cs="Arial"/>
          <w:sz w:val="24"/>
        </w:rPr>
        <w:t>.</w:t>
      </w:r>
    </w:p>
    <w:p w:rsidR="00544C00" w:rsidRPr="00544C00" w:rsidRDefault="00544C00" w:rsidP="00544C00">
      <w:pPr>
        <w:pStyle w:val="ListParagraph"/>
        <w:numPr>
          <w:ilvl w:val="0"/>
          <w:numId w:val="12"/>
        </w:numPr>
        <w:spacing w:line="360" w:lineRule="auto"/>
        <w:jc w:val="both"/>
        <w:rPr>
          <w:rFonts w:ascii="Arial" w:hAnsi="Arial" w:cs="Arial"/>
          <w:sz w:val="24"/>
        </w:rPr>
      </w:pPr>
      <w:r>
        <w:rPr>
          <w:rFonts w:ascii="Arial" w:hAnsi="Arial" w:cs="Arial"/>
          <w:sz w:val="24"/>
        </w:rPr>
        <w:t xml:space="preserve">Existen varios enfoques para inyectar conocimiento en un modelo Transformer, siendo los principales estudiados: Inyección directa de texto, uso de vectores de características, modificación de los </w:t>
      </w:r>
      <w:proofErr w:type="spellStart"/>
      <w:r>
        <w:rPr>
          <w:rFonts w:ascii="Arial" w:hAnsi="Arial" w:cs="Arial"/>
          <w:sz w:val="24"/>
        </w:rPr>
        <w:t>embeddings</w:t>
      </w:r>
      <w:proofErr w:type="spellEnd"/>
      <w:r>
        <w:rPr>
          <w:rFonts w:ascii="Arial" w:hAnsi="Arial" w:cs="Arial"/>
          <w:sz w:val="24"/>
        </w:rPr>
        <w:t>, recuperación de bases de datos, modelos guiados por reglas y el empleo de pre-entrenamiento adicional.</w:t>
      </w:r>
    </w:p>
    <w:p w:rsidR="00544C00" w:rsidRDefault="00544C00" w:rsidP="00E7774C">
      <w:pPr>
        <w:pStyle w:val="ListParagraph"/>
        <w:numPr>
          <w:ilvl w:val="0"/>
          <w:numId w:val="12"/>
        </w:numPr>
        <w:spacing w:line="360" w:lineRule="auto"/>
        <w:jc w:val="both"/>
        <w:rPr>
          <w:rFonts w:ascii="Arial" w:hAnsi="Arial" w:cs="Arial"/>
          <w:sz w:val="24"/>
        </w:rPr>
      </w:pPr>
      <w:r>
        <w:rPr>
          <w:rFonts w:ascii="Arial" w:hAnsi="Arial" w:cs="Arial"/>
          <w:sz w:val="24"/>
        </w:rPr>
        <w:t>Las soluciones existentes sobre clasificación de opiniones de usuarios para el soporte de software que exploran el uso de modelos de aprendizaje profundo de arquitectura Transformer son pocos.</w:t>
      </w:r>
    </w:p>
    <w:p w:rsidR="00544C00" w:rsidRPr="00544C00" w:rsidRDefault="00544C00" w:rsidP="00544C00">
      <w:pPr>
        <w:pStyle w:val="ListParagraph"/>
        <w:numPr>
          <w:ilvl w:val="0"/>
          <w:numId w:val="12"/>
        </w:numPr>
        <w:spacing w:line="360" w:lineRule="auto"/>
        <w:jc w:val="both"/>
        <w:rPr>
          <w:rFonts w:ascii="Arial" w:hAnsi="Arial" w:cs="Arial"/>
          <w:sz w:val="24"/>
        </w:rPr>
      </w:pPr>
      <w:r>
        <w:rPr>
          <w:rFonts w:ascii="Arial" w:hAnsi="Arial" w:cs="Arial"/>
          <w:sz w:val="24"/>
        </w:rPr>
        <w:t>Solo una solución anterior en la literatura a este problema con modelos de arquitectura Transformer utiliza un enfoque para inyectar conocimiento de dominio en el modelo y este enfoque es el más costoso en términos de recursos y tiempo de entrenamiento.</w:t>
      </w:r>
    </w:p>
    <w:p w:rsidR="00DF02A9" w:rsidRDefault="00DF02A9" w:rsidP="00D45C64">
      <w:pPr>
        <w:pStyle w:val="ListParagraph"/>
        <w:numPr>
          <w:ilvl w:val="0"/>
          <w:numId w:val="12"/>
        </w:numPr>
        <w:spacing w:line="360" w:lineRule="auto"/>
        <w:jc w:val="both"/>
        <w:rPr>
          <w:rFonts w:ascii="Arial" w:hAnsi="Arial" w:cs="Arial"/>
          <w:sz w:val="24"/>
        </w:rPr>
      </w:pPr>
      <w:r>
        <w:rPr>
          <w:rFonts w:ascii="Arial" w:hAnsi="Arial" w:cs="Arial"/>
          <w:sz w:val="24"/>
        </w:rPr>
        <w:t xml:space="preserve">En tareas de clasificación las métricas más utilizadas son </w:t>
      </w:r>
      <w:proofErr w:type="spellStart"/>
      <w:r>
        <w:rPr>
          <w:rFonts w:ascii="Arial" w:hAnsi="Arial" w:cs="Arial"/>
          <w:sz w:val="24"/>
        </w:rPr>
        <w:t>accuracy</w:t>
      </w:r>
      <w:proofErr w:type="spellEnd"/>
      <w:r>
        <w:rPr>
          <w:rFonts w:ascii="Arial" w:hAnsi="Arial" w:cs="Arial"/>
          <w:sz w:val="24"/>
        </w:rPr>
        <w:t xml:space="preserve">. </w:t>
      </w:r>
      <w:proofErr w:type="spellStart"/>
      <w:r>
        <w:rPr>
          <w:rFonts w:ascii="Arial" w:hAnsi="Arial" w:cs="Arial"/>
          <w:sz w:val="24"/>
        </w:rPr>
        <w:t>precision</w:t>
      </w:r>
      <w:proofErr w:type="spellEnd"/>
      <w:r>
        <w:rPr>
          <w:rFonts w:ascii="Arial" w:hAnsi="Arial" w:cs="Arial"/>
          <w:sz w:val="24"/>
        </w:rPr>
        <w:t xml:space="preserve">, </w:t>
      </w:r>
      <w:proofErr w:type="spellStart"/>
      <w:r>
        <w:rPr>
          <w:rFonts w:ascii="Arial" w:hAnsi="Arial" w:cs="Arial"/>
          <w:sz w:val="24"/>
        </w:rPr>
        <w:t>recall</w:t>
      </w:r>
      <w:proofErr w:type="spellEnd"/>
      <w:r>
        <w:rPr>
          <w:rFonts w:ascii="Arial" w:hAnsi="Arial" w:cs="Arial"/>
          <w:sz w:val="24"/>
        </w:rPr>
        <w:t xml:space="preserve"> y F1-score.</w:t>
      </w:r>
    </w:p>
    <w:p w:rsidR="00D45C64" w:rsidRDefault="00DF02A9" w:rsidP="00D45C64">
      <w:pPr>
        <w:pStyle w:val="ListParagraph"/>
        <w:numPr>
          <w:ilvl w:val="0"/>
          <w:numId w:val="12"/>
        </w:numPr>
        <w:spacing w:line="360" w:lineRule="auto"/>
        <w:jc w:val="both"/>
        <w:rPr>
          <w:rFonts w:ascii="Arial" w:hAnsi="Arial" w:cs="Arial"/>
          <w:sz w:val="24"/>
        </w:rPr>
      </w:pPr>
      <w:r>
        <w:rPr>
          <w:rFonts w:ascii="Arial" w:hAnsi="Arial" w:cs="Arial"/>
          <w:sz w:val="24"/>
        </w:rPr>
        <w:t>La biblioteca Transformers es imprescindible para el trabajo con esta arquitectura</w:t>
      </w:r>
      <w:r w:rsidR="00D45C64">
        <w:rPr>
          <w:rFonts w:ascii="Arial" w:hAnsi="Arial" w:cs="Arial"/>
          <w:sz w:val="24"/>
        </w:rPr>
        <w:t xml:space="preserve"> ya que permite cargar y utilizar los distintos modelos de lenguaje.</w:t>
      </w:r>
    </w:p>
    <w:p w:rsidR="00DF02A9" w:rsidRPr="00D45C64" w:rsidRDefault="00D45C64" w:rsidP="00D45C64">
      <w:pPr>
        <w:pStyle w:val="ListParagraph"/>
        <w:numPr>
          <w:ilvl w:val="0"/>
          <w:numId w:val="12"/>
        </w:numPr>
        <w:spacing w:line="360" w:lineRule="auto"/>
        <w:jc w:val="both"/>
        <w:rPr>
          <w:rFonts w:ascii="Arial" w:hAnsi="Arial" w:cs="Arial"/>
          <w:sz w:val="24"/>
        </w:rPr>
      </w:pPr>
      <w:r>
        <w:rPr>
          <w:rFonts w:ascii="Arial" w:hAnsi="Arial" w:cs="Arial"/>
          <w:sz w:val="24"/>
        </w:rPr>
        <w:t xml:space="preserve">Se destaca el uso de </w:t>
      </w:r>
      <w:proofErr w:type="spellStart"/>
      <w:r>
        <w:rPr>
          <w:rFonts w:ascii="Arial" w:hAnsi="Arial" w:cs="Arial"/>
          <w:sz w:val="24"/>
        </w:rPr>
        <w:t>PyTorch</w:t>
      </w:r>
      <w:proofErr w:type="spellEnd"/>
      <w:r>
        <w:rPr>
          <w:rFonts w:ascii="Arial" w:hAnsi="Arial" w:cs="Arial"/>
          <w:sz w:val="24"/>
        </w:rPr>
        <w:t xml:space="preserve"> </w:t>
      </w:r>
      <w:proofErr w:type="spellStart"/>
      <w:r>
        <w:rPr>
          <w:rFonts w:ascii="Arial" w:hAnsi="Arial" w:cs="Arial"/>
          <w:sz w:val="24"/>
        </w:rPr>
        <w:t>Lightning</w:t>
      </w:r>
      <w:proofErr w:type="spellEnd"/>
      <w:r>
        <w:rPr>
          <w:rFonts w:ascii="Arial" w:hAnsi="Arial" w:cs="Arial"/>
          <w:sz w:val="24"/>
        </w:rPr>
        <w:t xml:space="preserve"> en la compactación de los procesos de entrenamiento y evaluación de modelos manteniendo una gran flexibilidad.</w:t>
      </w:r>
      <w:r w:rsidR="00DF02A9" w:rsidRPr="00D45C64">
        <w:rPr>
          <w:rFonts w:ascii="Arial" w:hAnsi="Arial" w:cs="Arial"/>
          <w:sz w:val="24"/>
        </w:rPr>
        <w:t xml:space="preserve"> </w:t>
      </w:r>
    </w:p>
    <w:p w:rsidR="00CE7827" w:rsidRPr="00515AE0" w:rsidRDefault="00CE7827" w:rsidP="00D45C64">
      <w:pPr>
        <w:pStyle w:val="ListParagraph"/>
        <w:spacing w:line="360" w:lineRule="auto"/>
        <w:jc w:val="both"/>
        <w:rPr>
          <w:rFonts w:ascii="Arial" w:hAnsi="Arial" w:cs="Arial"/>
        </w:rPr>
      </w:pPr>
      <w:r w:rsidRPr="00515AE0">
        <w:rPr>
          <w:rFonts w:ascii="Arial" w:hAnsi="Arial" w:cs="Arial"/>
        </w:rPr>
        <w:br w:type="page"/>
      </w:r>
    </w:p>
    <w:p w:rsidR="0020303E" w:rsidRDefault="00CE7827" w:rsidP="00CE7827">
      <w:pPr>
        <w:pStyle w:val="Title"/>
      </w:pPr>
      <w:bookmarkStart w:id="75" w:name="_Toc160013975"/>
      <w:bookmarkStart w:id="76" w:name="_Toc188009174"/>
      <w:r>
        <w:lastRenderedPageBreak/>
        <w:t>Capítulo 2: Método de solución planteado</w:t>
      </w:r>
      <w:bookmarkEnd w:id="75"/>
      <w:bookmarkEnd w:id="76"/>
    </w:p>
    <w:p w:rsidR="00CE7827" w:rsidRDefault="00CE7827" w:rsidP="00CE7827"/>
    <w:p w:rsidR="00CE7827" w:rsidRDefault="00FA5ECB" w:rsidP="00A776D3">
      <w:pPr>
        <w:spacing w:line="360" w:lineRule="auto"/>
        <w:jc w:val="both"/>
        <w:rPr>
          <w:rFonts w:ascii="Arial" w:hAnsi="Arial" w:cs="Arial"/>
          <w:sz w:val="24"/>
        </w:rPr>
      </w:pPr>
      <w:r w:rsidRPr="00FA5ECB">
        <w:rPr>
          <w:rFonts w:ascii="Arial" w:hAnsi="Arial" w:cs="Arial"/>
          <w:sz w:val="24"/>
        </w:rPr>
        <w:t>En este capítulo se expone todo lo referente al diseño e implementación de la solución propuesta, haciendo énfasis en cada una de sus etapas. Se presentan además artefactos de diseño como diagramas de flujo y casos de uso del sistema que permiten mostrar el funcionamiento de la solución.</w:t>
      </w:r>
    </w:p>
    <w:p w:rsidR="00FF3044" w:rsidRDefault="00FA5ECB" w:rsidP="00BD501E">
      <w:pPr>
        <w:pStyle w:val="Heading1"/>
      </w:pPr>
      <w:bookmarkStart w:id="77" w:name="_Toc188009175"/>
      <w:r>
        <w:t xml:space="preserve">2.1 Descripción </w:t>
      </w:r>
      <w:r w:rsidR="00FF3044">
        <w:t>de la solución propuesta</w:t>
      </w:r>
      <w:bookmarkEnd w:id="77"/>
    </w:p>
    <w:p w:rsidR="00BD501E" w:rsidRPr="00BD501E" w:rsidRDefault="00BD501E" w:rsidP="00BD501E"/>
    <w:p w:rsidR="00BD501E" w:rsidRPr="00BD501E" w:rsidRDefault="00FF3044" w:rsidP="00BD501E">
      <w:pPr>
        <w:pStyle w:val="Heading2"/>
      </w:pPr>
      <w:bookmarkStart w:id="78" w:name="_Toc188009176"/>
      <w:r>
        <w:t>2.1.1 Descripción general</w:t>
      </w:r>
      <w:bookmarkEnd w:id="78"/>
    </w:p>
    <w:p w:rsidR="008A45F7" w:rsidRDefault="008A45F7" w:rsidP="008A45F7">
      <w:pPr>
        <w:spacing w:line="360" w:lineRule="auto"/>
        <w:rPr>
          <w:rFonts w:ascii="Arial" w:hAnsi="Arial" w:cs="Arial"/>
          <w:sz w:val="24"/>
        </w:rPr>
      </w:pPr>
      <w:r w:rsidRPr="008A45F7">
        <w:rPr>
          <w:rFonts w:ascii="Arial" w:hAnsi="Arial" w:cs="Arial"/>
          <w:noProof/>
          <w:sz w:val="24"/>
          <w:lang w:eastAsia="es-ES"/>
        </w:rPr>
        <w:drawing>
          <wp:anchor distT="0" distB="0" distL="114300" distR="114300" simplePos="0" relativeHeight="251659264" behindDoc="0" locked="0" layoutInCell="1" allowOverlap="1" wp14:anchorId="5175A13F" wp14:editId="28B7D79D">
            <wp:simplePos x="0" y="0"/>
            <wp:positionH relativeFrom="page">
              <wp:align>left</wp:align>
            </wp:positionH>
            <wp:positionV relativeFrom="paragraph">
              <wp:posOffset>1285875</wp:posOffset>
            </wp:positionV>
            <wp:extent cx="7785100" cy="1033145"/>
            <wp:effectExtent l="0" t="0" r="6350" b="0"/>
            <wp:wrapSquare wrapText="bothSides"/>
            <wp:docPr id="17" name="Picture 17" descr="C:\Ray\NLP\esquema general con conoci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ay\NLP\esquema general con conocimiento.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785100" cy="1033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4C3F">
        <w:rPr>
          <w:rFonts w:ascii="Arial" w:hAnsi="Arial" w:cs="Arial"/>
          <w:sz w:val="24"/>
        </w:rPr>
        <w:t>Se propone una solución para la clasificación de opiniones de usuarios según su relevancia para un equipo de desarrollo a través del uso de modelos de lenguaje</w:t>
      </w:r>
      <w:r w:rsidR="006A7FB6">
        <w:rPr>
          <w:rFonts w:ascii="Arial" w:hAnsi="Arial" w:cs="Arial"/>
          <w:sz w:val="24"/>
        </w:rPr>
        <w:t xml:space="preserve"> de arquitectura transformer</w:t>
      </w:r>
      <w:r>
        <w:rPr>
          <w:rFonts w:ascii="Arial" w:hAnsi="Arial" w:cs="Arial"/>
          <w:sz w:val="24"/>
        </w:rPr>
        <w:t xml:space="preserve"> con uso de conocimiento de dominio a través de vectores de características</w:t>
      </w:r>
      <w:r w:rsidR="006A7FB6">
        <w:rPr>
          <w:rFonts w:ascii="Arial" w:hAnsi="Arial" w:cs="Arial"/>
          <w:sz w:val="24"/>
        </w:rPr>
        <w:t xml:space="preserve">. La clasificación consiste en decir si el comentario es relevante o no. </w:t>
      </w:r>
    </w:p>
    <w:p w:rsidR="008A45F7" w:rsidRDefault="008A45F7" w:rsidP="000E744F">
      <w:pPr>
        <w:pStyle w:val="TOCHeading"/>
        <w:rPr>
          <w:rStyle w:val="Emphasis"/>
        </w:rPr>
      </w:pPr>
      <w:bookmarkStart w:id="79" w:name="_Toc160393905"/>
    </w:p>
    <w:p w:rsidR="0048784B" w:rsidRPr="008A45F7" w:rsidRDefault="0048784B" w:rsidP="008A45F7">
      <w:pPr>
        <w:pStyle w:val="TOCHeading"/>
        <w:rPr>
          <w:i/>
          <w:iCs/>
        </w:rPr>
      </w:pPr>
      <w:bookmarkStart w:id="80" w:name="_Toc188009210"/>
      <w:r w:rsidRPr="00906EEC">
        <w:rPr>
          <w:rStyle w:val="Emphasis"/>
        </w:rPr>
        <w:t xml:space="preserve">Figura 2.1: Esquema del flujo de trabajo de la </w:t>
      </w:r>
      <w:bookmarkEnd w:id="79"/>
      <w:r w:rsidR="00CA5958">
        <w:rPr>
          <w:rStyle w:val="Emphasis"/>
        </w:rPr>
        <w:t>solución</w:t>
      </w:r>
      <w:bookmarkEnd w:id="80"/>
    </w:p>
    <w:p w:rsidR="008A45F7" w:rsidRDefault="008A45F7" w:rsidP="006A7FB6">
      <w:pPr>
        <w:spacing w:line="360" w:lineRule="auto"/>
        <w:jc w:val="both"/>
        <w:rPr>
          <w:rFonts w:ascii="Arial" w:hAnsi="Arial" w:cs="Arial"/>
          <w:sz w:val="24"/>
        </w:rPr>
      </w:pPr>
    </w:p>
    <w:p w:rsidR="00B45A1A" w:rsidRDefault="007C4C3F" w:rsidP="006A7FB6">
      <w:pPr>
        <w:spacing w:line="360" w:lineRule="auto"/>
        <w:jc w:val="both"/>
        <w:rPr>
          <w:rFonts w:ascii="Arial" w:hAnsi="Arial" w:cs="Arial"/>
          <w:sz w:val="24"/>
        </w:rPr>
      </w:pPr>
      <w:r>
        <w:rPr>
          <w:rFonts w:ascii="Arial" w:hAnsi="Arial" w:cs="Arial"/>
          <w:sz w:val="24"/>
        </w:rPr>
        <w:t xml:space="preserve">Este proceso </w:t>
      </w:r>
      <w:r w:rsidR="0048784B">
        <w:rPr>
          <w:rFonts w:ascii="Arial" w:hAnsi="Arial" w:cs="Arial"/>
          <w:sz w:val="24"/>
        </w:rPr>
        <w:t xml:space="preserve">(representado en la figura 2.1) </w:t>
      </w:r>
      <w:r>
        <w:rPr>
          <w:rFonts w:ascii="Arial" w:hAnsi="Arial" w:cs="Arial"/>
          <w:sz w:val="24"/>
        </w:rPr>
        <w:t>empieza al entrar la opinión al sistema y comienza la etapa de pre-procesamiento</w:t>
      </w:r>
      <w:r w:rsidR="006A7FB6">
        <w:rPr>
          <w:rFonts w:ascii="Arial" w:hAnsi="Arial" w:cs="Arial"/>
          <w:sz w:val="24"/>
        </w:rPr>
        <w:t xml:space="preserve">. Una vez concluida esta fase </w:t>
      </w:r>
      <w:r w:rsidR="0048784B">
        <w:rPr>
          <w:rFonts w:ascii="Arial" w:hAnsi="Arial" w:cs="Arial"/>
          <w:sz w:val="24"/>
        </w:rPr>
        <w:t xml:space="preserve">se obtiene un vector con la información </w:t>
      </w:r>
      <w:r w:rsidR="008A45F7">
        <w:rPr>
          <w:rFonts w:ascii="Arial" w:hAnsi="Arial" w:cs="Arial"/>
          <w:sz w:val="24"/>
        </w:rPr>
        <w:t xml:space="preserve">textual </w:t>
      </w:r>
      <w:r w:rsidR="0048784B">
        <w:rPr>
          <w:rFonts w:ascii="Arial" w:hAnsi="Arial" w:cs="Arial"/>
          <w:sz w:val="24"/>
        </w:rPr>
        <w:t>del comentario</w:t>
      </w:r>
      <w:r w:rsidR="008A45F7">
        <w:rPr>
          <w:rFonts w:ascii="Arial" w:hAnsi="Arial" w:cs="Arial"/>
          <w:sz w:val="24"/>
        </w:rPr>
        <w:t xml:space="preserve"> y otro con las características del dominio que se utilizaran como información auxiliar. Ambos vectores son utilizados por el</w:t>
      </w:r>
      <w:r w:rsidR="006A7FB6">
        <w:rPr>
          <w:rFonts w:ascii="Arial" w:hAnsi="Arial" w:cs="Arial"/>
          <w:sz w:val="24"/>
        </w:rPr>
        <w:t xml:space="preserve"> modelo de lenguaje cuya salida fue modificada especialmente para tareas de clasificación binaria. Este modelo devolverá como salida </w:t>
      </w:r>
      <w:r w:rsidR="0048784B">
        <w:rPr>
          <w:rFonts w:ascii="Arial" w:hAnsi="Arial" w:cs="Arial"/>
          <w:sz w:val="24"/>
        </w:rPr>
        <w:t>el grado</w:t>
      </w:r>
      <w:r w:rsidR="006A7FB6">
        <w:rPr>
          <w:rFonts w:ascii="Arial" w:hAnsi="Arial" w:cs="Arial"/>
          <w:sz w:val="24"/>
        </w:rPr>
        <w:t xml:space="preserve"> </w:t>
      </w:r>
      <w:r w:rsidR="0048784B">
        <w:rPr>
          <w:rFonts w:ascii="Arial" w:hAnsi="Arial" w:cs="Arial"/>
          <w:sz w:val="24"/>
        </w:rPr>
        <w:t>de pertenencia a la clase relevante d</w:t>
      </w:r>
      <w:r w:rsidR="006A7FB6">
        <w:rPr>
          <w:rFonts w:ascii="Arial" w:hAnsi="Arial" w:cs="Arial"/>
          <w:sz w:val="24"/>
        </w:rPr>
        <w:t>el come</w:t>
      </w:r>
      <w:r w:rsidR="0048784B">
        <w:rPr>
          <w:rFonts w:ascii="Arial" w:hAnsi="Arial" w:cs="Arial"/>
          <w:sz w:val="24"/>
        </w:rPr>
        <w:t xml:space="preserve">ntario introducido </w:t>
      </w:r>
      <w:r w:rsidR="006A7FB6">
        <w:rPr>
          <w:rFonts w:ascii="Arial" w:hAnsi="Arial" w:cs="Arial"/>
          <w:sz w:val="24"/>
        </w:rPr>
        <w:t>y su clasificación es decida a través de un umbral de decisión.</w:t>
      </w:r>
      <w:r w:rsidR="00554877">
        <w:rPr>
          <w:rFonts w:ascii="Arial" w:hAnsi="Arial" w:cs="Arial"/>
          <w:sz w:val="24"/>
        </w:rPr>
        <w:t xml:space="preserve"> </w:t>
      </w:r>
    </w:p>
    <w:p w:rsidR="0048784B" w:rsidRDefault="00554877" w:rsidP="006A7FB6">
      <w:pPr>
        <w:spacing w:line="360" w:lineRule="auto"/>
        <w:jc w:val="both"/>
        <w:rPr>
          <w:rFonts w:ascii="Arial" w:hAnsi="Arial" w:cs="Arial"/>
          <w:sz w:val="24"/>
        </w:rPr>
      </w:pPr>
      <w:r>
        <w:rPr>
          <w:rFonts w:ascii="Arial" w:hAnsi="Arial" w:cs="Arial"/>
          <w:sz w:val="24"/>
        </w:rPr>
        <w:lastRenderedPageBreak/>
        <w:t xml:space="preserve">En este trabajo </w:t>
      </w:r>
      <w:r w:rsidR="008A45F7">
        <w:rPr>
          <w:rFonts w:ascii="Arial" w:hAnsi="Arial" w:cs="Arial"/>
          <w:sz w:val="24"/>
        </w:rPr>
        <w:t xml:space="preserve">primero se desarrolló la solución sin hacer uso de conocimiento de dominio con 5 modelos pre-entrenados diferentes: </w:t>
      </w:r>
      <w:r w:rsidR="008A45F7" w:rsidRPr="008A45F7">
        <w:rPr>
          <w:rFonts w:ascii="Arial" w:hAnsi="Arial" w:cs="Arial"/>
          <w:i/>
          <w:sz w:val="24"/>
        </w:rPr>
        <w:t>GPT-2</w:t>
      </w:r>
      <w:r w:rsidR="008A45F7">
        <w:rPr>
          <w:rFonts w:ascii="Arial" w:hAnsi="Arial" w:cs="Arial"/>
          <w:sz w:val="24"/>
        </w:rPr>
        <w:t xml:space="preserve">, </w:t>
      </w:r>
      <w:r w:rsidR="008A45F7" w:rsidRPr="008A45F7">
        <w:rPr>
          <w:rFonts w:ascii="Arial" w:hAnsi="Arial" w:cs="Arial"/>
          <w:i/>
          <w:sz w:val="24"/>
        </w:rPr>
        <w:t>ALBERT</w:t>
      </w:r>
      <w:r w:rsidR="008A45F7">
        <w:rPr>
          <w:rFonts w:ascii="Arial" w:hAnsi="Arial" w:cs="Arial"/>
          <w:sz w:val="24"/>
        </w:rPr>
        <w:t xml:space="preserve">, </w:t>
      </w:r>
      <w:r w:rsidR="008A45F7" w:rsidRPr="008A45F7">
        <w:rPr>
          <w:rFonts w:ascii="Arial" w:hAnsi="Arial" w:cs="Arial"/>
          <w:i/>
          <w:sz w:val="24"/>
        </w:rPr>
        <w:t>XLNET</w:t>
      </w:r>
      <w:r w:rsidR="008A45F7">
        <w:rPr>
          <w:rFonts w:ascii="Arial" w:hAnsi="Arial" w:cs="Arial"/>
          <w:sz w:val="24"/>
        </w:rPr>
        <w:t xml:space="preserve">, </w:t>
      </w:r>
      <w:proofErr w:type="spellStart"/>
      <w:r w:rsidR="008A45F7" w:rsidRPr="008A45F7">
        <w:rPr>
          <w:rFonts w:ascii="Arial" w:hAnsi="Arial" w:cs="Arial"/>
          <w:i/>
          <w:sz w:val="24"/>
        </w:rPr>
        <w:t>RoBERTa</w:t>
      </w:r>
      <w:proofErr w:type="spellEnd"/>
      <w:r w:rsidR="008A45F7">
        <w:rPr>
          <w:rFonts w:ascii="Arial" w:hAnsi="Arial" w:cs="Arial"/>
          <w:sz w:val="24"/>
        </w:rPr>
        <w:t xml:space="preserve"> y </w:t>
      </w:r>
      <w:proofErr w:type="spellStart"/>
      <w:r w:rsidR="008A45F7" w:rsidRPr="008A45F7">
        <w:rPr>
          <w:rFonts w:ascii="Arial" w:hAnsi="Arial" w:cs="Arial"/>
          <w:i/>
          <w:sz w:val="24"/>
        </w:rPr>
        <w:t>BERTweet</w:t>
      </w:r>
      <w:proofErr w:type="spellEnd"/>
      <w:r w:rsidR="008A45F7">
        <w:rPr>
          <w:rFonts w:ascii="Arial" w:hAnsi="Arial" w:cs="Arial"/>
          <w:i/>
          <w:sz w:val="24"/>
        </w:rPr>
        <w:t xml:space="preserve">. </w:t>
      </w:r>
      <w:r w:rsidR="008A45F7" w:rsidRPr="008A45F7">
        <w:rPr>
          <w:rFonts w:ascii="Arial" w:hAnsi="Arial" w:cs="Arial"/>
          <w:sz w:val="24"/>
        </w:rPr>
        <w:t>De estos</w:t>
      </w:r>
      <w:r w:rsidR="008A45F7">
        <w:rPr>
          <w:rFonts w:ascii="Arial" w:hAnsi="Arial" w:cs="Arial"/>
          <w:sz w:val="24"/>
        </w:rPr>
        <w:t>, se seleccionaron los 2 con mejores resultados para probar 4 variantes diferentes de la solución que utiliza conocimiento de dominio, las cuales serán más detalladas en su correspondiente sección.</w:t>
      </w:r>
    </w:p>
    <w:p w:rsidR="00554877" w:rsidRDefault="00554877" w:rsidP="006A7FB6">
      <w:pPr>
        <w:spacing w:line="360" w:lineRule="auto"/>
        <w:jc w:val="both"/>
        <w:rPr>
          <w:rFonts w:ascii="Arial" w:hAnsi="Arial" w:cs="Arial"/>
          <w:sz w:val="24"/>
        </w:rPr>
      </w:pPr>
    </w:p>
    <w:p w:rsidR="00FF3044" w:rsidRPr="00FF3044" w:rsidRDefault="00FF3044" w:rsidP="00FF3044">
      <w:pPr>
        <w:pStyle w:val="Heading2"/>
        <w:spacing w:line="360" w:lineRule="auto"/>
      </w:pPr>
      <w:bookmarkStart w:id="81" w:name="_Toc188009177"/>
      <w:r>
        <w:t>2.1.2</w:t>
      </w:r>
      <w:r w:rsidR="006A7FB6">
        <w:t xml:space="preserve"> Pre</w:t>
      </w:r>
      <w:r w:rsidR="00554877">
        <w:t>-</w:t>
      </w:r>
      <w:r w:rsidR="006A7FB6">
        <w:t>procesamiento</w:t>
      </w:r>
      <w:bookmarkEnd w:id="81"/>
    </w:p>
    <w:p w:rsidR="0042600C" w:rsidRDefault="00554877" w:rsidP="0042600C">
      <w:pPr>
        <w:spacing w:line="360" w:lineRule="auto"/>
        <w:jc w:val="both"/>
        <w:rPr>
          <w:rFonts w:ascii="Arial" w:hAnsi="Arial" w:cs="Arial"/>
          <w:sz w:val="24"/>
        </w:rPr>
      </w:pPr>
      <w:r>
        <w:rPr>
          <w:rFonts w:ascii="Arial" w:hAnsi="Arial" w:cs="Arial"/>
          <w:sz w:val="24"/>
        </w:rPr>
        <w:t xml:space="preserve">El comentario entrado al programa es </w:t>
      </w:r>
      <w:proofErr w:type="spellStart"/>
      <w:r>
        <w:rPr>
          <w:rFonts w:ascii="Arial" w:hAnsi="Arial" w:cs="Arial"/>
          <w:sz w:val="24"/>
        </w:rPr>
        <w:t>tokenizado</w:t>
      </w:r>
      <w:proofErr w:type="spellEnd"/>
      <w:r>
        <w:rPr>
          <w:rFonts w:ascii="Arial" w:hAnsi="Arial" w:cs="Arial"/>
          <w:sz w:val="24"/>
        </w:rPr>
        <w:t xml:space="preserve"> antes de ser introducido al modelo. Este proceso es llevado a cabo por </w:t>
      </w:r>
      <w:r w:rsidR="0042600C">
        <w:rPr>
          <w:rFonts w:ascii="Arial" w:hAnsi="Arial" w:cs="Arial"/>
          <w:sz w:val="24"/>
        </w:rPr>
        <w:t xml:space="preserve">un </w:t>
      </w:r>
      <w:proofErr w:type="spellStart"/>
      <w:r w:rsidR="0042600C">
        <w:rPr>
          <w:rFonts w:ascii="Arial" w:hAnsi="Arial" w:cs="Arial"/>
          <w:sz w:val="24"/>
        </w:rPr>
        <w:t>tokenizador</w:t>
      </w:r>
      <w:proofErr w:type="spellEnd"/>
      <w:r w:rsidR="0042600C">
        <w:rPr>
          <w:rFonts w:ascii="Arial" w:hAnsi="Arial" w:cs="Arial"/>
          <w:sz w:val="24"/>
        </w:rPr>
        <w:t xml:space="preserve"> propio de cada modelo que es descargado automáticamente de su correspondiente repositorio en </w:t>
      </w:r>
      <w:proofErr w:type="spellStart"/>
      <w:r w:rsidR="0042600C">
        <w:rPr>
          <w:rFonts w:ascii="Arial" w:hAnsi="Arial" w:cs="Arial"/>
          <w:sz w:val="24"/>
        </w:rPr>
        <w:t>Hugging</w:t>
      </w:r>
      <w:proofErr w:type="spellEnd"/>
      <w:r w:rsidR="0042600C">
        <w:rPr>
          <w:rFonts w:ascii="Arial" w:hAnsi="Arial" w:cs="Arial"/>
          <w:sz w:val="24"/>
        </w:rPr>
        <w:t xml:space="preserve"> </w:t>
      </w:r>
      <w:proofErr w:type="spellStart"/>
      <w:r w:rsidR="0042600C">
        <w:rPr>
          <w:rFonts w:ascii="Arial" w:hAnsi="Arial" w:cs="Arial"/>
          <w:sz w:val="24"/>
        </w:rPr>
        <w:t>Face</w:t>
      </w:r>
      <w:proofErr w:type="spellEnd"/>
      <w:r w:rsidR="0042600C">
        <w:rPr>
          <w:rFonts w:ascii="Arial" w:hAnsi="Arial" w:cs="Arial"/>
          <w:sz w:val="24"/>
        </w:rPr>
        <w:t xml:space="preserve"> a través de la biblioteca Transformers. Dicho </w:t>
      </w:r>
      <w:proofErr w:type="spellStart"/>
      <w:r w:rsidR="0042600C">
        <w:rPr>
          <w:rFonts w:ascii="Arial" w:hAnsi="Arial" w:cs="Arial"/>
          <w:sz w:val="24"/>
        </w:rPr>
        <w:t>tokenizador</w:t>
      </w:r>
      <w:proofErr w:type="spellEnd"/>
      <w:r w:rsidR="0042600C">
        <w:rPr>
          <w:rFonts w:ascii="Arial" w:hAnsi="Arial" w:cs="Arial"/>
          <w:sz w:val="24"/>
        </w:rPr>
        <w:t xml:space="preserve"> puede ser configurado a través de sus parámetros para regular aspectos de su comportamiento, para la solución actual se decidió activar los siguientes:</w:t>
      </w:r>
    </w:p>
    <w:p w:rsidR="00594CB3" w:rsidRDefault="00594CB3" w:rsidP="00594CB3">
      <w:pPr>
        <w:pStyle w:val="ListParagraph"/>
        <w:numPr>
          <w:ilvl w:val="0"/>
          <w:numId w:val="12"/>
        </w:numPr>
        <w:spacing w:line="360" w:lineRule="auto"/>
        <w:jc w:val="both"/>
        <w:rPr>
          <w:rFonts w:ascii="Arial" w:hAnsi="Arial" w:cs="Arial"/>
          <w:sz w:val="24"/>
        </w:rPr>
      </w:pPr>
      <w:r>
        <w:rPr>
          <w:rFonts w:ascii="Arial" w:hAnsi="Arial" w:cs="Arial"/>
          <w:sz w:val="24"/>
        </w:rPr>
        <w:t xml:space="preserve">Añadir los </w:t>
      </w:r>
      <w:proofErr w:type="spellStart"/>
      <w:r>
        <w:rPr>
          <w:rFonts w:ascii="Arial" w:hAnsi="Arial" w:cs="Arial"/>
          <w:sz w:val="24"/>
        </w:rPr>
        <w:t>tokens</w:t>
      </w:r>
      <w:proofErr w:type="spellEnd"/>
      <w:r>
        <w:rPr>
          <w:rFonts w:ascii="Arial" w:hAnsi="Arial" w:cs="Arial"/>
          <w:sz w:val="24"/>
        </w:rPr>
        <w:t xml:space="preserve"> especiales: Son introducidos </w:t>
      </w:r>
      <w:proofErr w:type="spellStart"/>
      <w:r>
        <w:rPr>
          <w:rFonts w:ascii="Arial" w:hAnsi="Arial" w:cs="Arial"/>
          <w:sz w:val="24"/>
        </w:rPr>
        <w:t>tokens</w:t>
      </w:r>
      <w:proofErr w:type="spellEnd"/>
      <w:r>
        <w:rPr>
          <w:rFonts w:ascii="Arial" w:hAnsi="Arial" w:cs="Arial"/>
          <w:sz w:val="24"/>
        </w:rPr>
        <w:t xml:space="preserve"> que le indican al m</w:t>
      </w:r>
      <w:r w:rsidR="00EC31CF">
        <w:rPr>
          <w:rFonts w:ascii="Arial" w:hAnsi="Arial" w:cs="Arial"/>
          <w:sz w:val="24"/>
        </w:rPr>
        <w:t>odelo el inicio del comentario (CLS)</w:t>
      </w:r>
      <w:r>
        <w:rPr>
          <w:rFonts w:ascii="Arial" w:hAnsi="Arial" w:cs="Arial"/>
          <w:sz w:val="24"/>
        </w:rPr>
        <w:t xml:space="preserve"> y la</w:t>
      </w:r>
      <w:r w:rsidR="00EC31CF">
        <w:rPr>
          <w:rFonts w:ascii="Arial" w:hAnsi="Arial" w:cs="Arial"/>
          <w:sz w:val="24"/>
        </w:rPr>
        <w:t>s separaciones entre oraciones (SEP)</w:t>
      </w:r>
      <w:r>
        <w:rPr>
          <w:rFonts w:ascii="Arial" w:hAnsi="Arial" w:cs="Arial"/>
          <w:sz w:val="24"/>
        </w:rPr>
        <w:t xml:space="preserve"> para mejorar la capacidad de comprensión del modelo sobre la estructura de las oraciones.</w:t>
      </w:r>
    </w:p>
    <w:p w:rsidR="00594CB3" w:rsidRDefault="00594CB3" w:rsidP="00594CB3">
      <w:pPr>
        <w:pStyle w:val="ListParagraph"/>
        <w:numPr>
          <w:ilvl w:val="0"/>
          <w:numId w:val="12"/>
        </w:numPr>
        <w:spacing w:line="360" w:lineRule="auto"/>
        <w:jc w:val="both"/>
        <w:rPr>
          <w:rFonts w:ascii="Arial" w:hAnsi="Arial" w:cs="Arial"/>
          <w:sz w:val="24"/>
        </w:rPr>
      </w:pPr>
      <w:r>
        <w:rPr>
          <w:rFonts w:ascii="Arial" w:hAnsi="Arial" w:cs="Arial"/>
          <w:sz w:val="24"/>
        </w:rPr>
        <w:t>Tamaño l</w:t>
      </w:r>
      <w:r w:rsidRPr="00594CB3">
        <w:rPr>
          <w:rFonts w:ascii="Arial" w:hAnsi="Arial" w:cs="Arial"/>
          <w:sz w:val="24"/>
        </w:rPr>
        <w:t>ímite: Se estableció un tamaño l</w:t>
      </w:r>
      <w:r>
        <w:rPr>
          <w:rFonts w:ascii="Arial" w:hAnsi="Arial" w:cs="Arial"/>
          <w:sz w:val="24"/>
        </w:rPr>
        <w:t xml:space="preserve">ímite de entrada de 200 </w:t>
      </w:r>
      <w:proofErr w:type="spellStart"/>
      <w:r>
        <w:rPr>
          <w:rFonts w:ascii="Arial" w:hAnsi="Arial" w:cs="Arial"/>
          <w:sz w:val="24"/>
        </w:rPr>
        <w:t>tokens</w:t>
      </w:r>
      <w:proofErr w:type="spellEnd"/>
      <w:r>
        <w:rPr>
          <w:rFonts w:ascii="Arial" w:hAnsi="Arial" w:cs="Arial"/>
          <w:sz w:val="24"/>
        </w:rPr>
        <w:t>, más que suficiente para cubrir la mayoría de comentarios en redes y tiendas de aplicaciones sobre programas y la totalidad de los comentarios utilizados en los sets de datos de entrenamiento y prueba.</w:t>
      </w:r>
    </w:p>
    <w:p w:rsidR="00594CB3" w:rsidRDefault="00594CB3" w:rsidP="00594CB3">
      <w:pPr>
        <w:pStyle w:val="ListParagraph"/>
        <w:numPr>
          <w:ilvl w:val="0"/>
          <w:numId w:val="12"/>
        </w:numPr>
        <w:spacing w:line="360" w:lineRule="auto"/>
        <w:jc w:val="both"/>
        <w:rPr>
          <w:rFonts w:ascii="Arial" w:hAnsi="Arial" w:cs="Arial"/>
          <w:sz w:val="24"/>
        </w:rPr>
      </w:pPr>
      <w:r>
        <w:rPr>
          <w:rFonts w:ascii="Arial" w:hAnsi="Arial" w:cs="Arial"/>
          <w:sz w:val="24"/>
        </w:rPr>
        <w:t xml:space="preserve">Activar </w:t>
      </w:r>
      <w:proofErr w:type="spellStart"/>
      <w:r>
        <w:rPr>
          <w:rFonts w:ascii="Arial" w:hAnsi="Arial" w:cs="Arial"/>
          <w:sz w:val="24"/>
        </w:rPr>
        <w:t>padding</w:t>
      </w:r>
      <w:proofErr w:type="spellEnd"/>
      <w:r>
        <w:rPr>
          <w:rFonts w:ascii="Arial" w:hAnsi="Arial" w:cs="Arial"/>
          <w:sz w:val="24"/>
        </w:rPr>
        <w:t xml:space="preserve">: Son añadidos </w:t>
      </w:r>
      <w:proofErr w:type="spellStart"/>
      <w:r>
        <w:rPr>
          <w:rFonts w:ascii="Arial" w:hAnsi="Arial" w:cs="Arial"/>
          <w:sz w:val="24"/>
        </w:rPr>
        <w:t>tokens</w:t>
      </w:r>
      <w:proofErr w:type="spellEnd"/>
      <w:r>
        <w:rPr>
          <w:rFonts w:ascii="Arial" w:hAnsi="Arial" w:cs="Arial"/>
          <w:sz w:val="24"/>
        </w:rPr>
        <w:t xml:space="preserve"> especiales </w:t>
      </w:r>
      <w:r w:rsidR="00EC31CF">
        <w:rPr>
          <w:rFonts w:ascii="Arial" w:hAnsi="Arial" w:cs="Arial"/>
          <w:sz w:val="24"/>
        </w:rPr>
        <w:fldChar w:fldCharType="begin"/>
      </w:r>
      <w:r w:rsidR="00034B80">
        <w:rPr>
          <w:rFonts w:ascii="Arial" w:hAnsi="Arial" w:cs="Arial"/>
          <w:sz w:val="24"/>
        </w:rPr>
        <w:instrText xml:space="preserve"> ADDIN EN.CITE &lt;EndNote&gt;&lt;Cite ExcludeYear="1"&gt;&lt;Author&gt;Hickman&lt;/Author&gt;&lt;Year&gt;2022&lt;/Year&gt;&lt;RecNum&gt;5&lt;/RecNum&gt;&lt;DisplayText&gt;[23]&lt;/DisplayText&gt;&lt;record&gt;&lt;rec-number&gt;5&lt;/rec-number&gt;&lt;foreign-keys&gt;&lt;key app="EN" db-id="xwzttp5ttf95afepas0xp9z7599sex9xv20r" timestamp="1705877709"&gt;5&lt;/key&gt;&lt;/foreign-keys&gt;&lt;ref-type name="Journal Article"&gt;17&lt;/ref-type&gt;&lt;contributors&gt;&lt;authors&gt;&lt;author&gt;Hickman, Louis&lt;/author&gt;&lt;author&gt;Thapa, Stuti&lt;/author&gt;&lt;author&gt;Tay, Louis&lt;/author&gt;&lt;author&gt;Cao, Mengyang&lt;/author&gt;&lt;author&gt;Srinivasan, Padmini&lt;/author&gt;&lt;/authors&gt;&lt;/contributors&gt;&lt;titles&gt;&lt;title&gt;Text preprocessing for text mining in organizational research: Review and recommendations&lt;/title&gt;&lt;secondary-title&gt;Organizational Research Methods&lt;/secondary-title&gt;&lt;/titles&gt;&lt;periodical&gt;&lt;full-title&gt;Organizational Research Methods&lt;/full-title&gt;&lt;/periodical&gt;&lt;pages&gt;114-146&lt;/pages&gt;&lt;volume&gt;25&lt;/volume&gt;&lt;number&gt;1&lt;/number&gt;&lt;dates&gt;&lt;year&gt;2022&lt;/year&gt;&lt;/dates&gt;&lt;isbn&gt;1094-4281&lt;/isbn&gt;&lt;urls&gt;&lt;/urls&gt;&lt;/record&gt;&lt;/Cite&gt;&lt;/EndNote&gt;</w:instrText>
      </w:r>
      <w:r w:rsidR="00EC31CF">
        <w:rPr>
          <w:rFonts w:ascii="Arial" w:hAnsi="Arial" w:cs="Arial"/>
          <w:sz w:val="24"/>
        </w:rPr>
        <w:fldChar w:fldCharType="separate"/>
      </w:r>
      <w:r w:rsidR="00034B80">
        <w:rPr>
          <w:rFonts w:ascii="Arial" w:hAnsi="Arial" w:cs="Arial"/>
          <w:noProof/>
          <w:sz w:val="24"/>
        </w:rPr>
        <w:t>[</w:t>
      </w:r>
      <w:hyperlink w:anchor="_ENREF_23" w:tooltip="Hickman, 2022 #5" w:history="1">
        <w:r w:rsidR="00034B80" w:rsidRPr="00034B80">
          <w:rPr>
            <w:rStyle w:val="Hyperlink"/>
            <w:rFonts w:ascii="Arial" w:hAnsi="Arial" w:cs="Arial"/>
            <w:noProof/>
            <w:sz w:val="24"/>
          </w:rPr>
          <w:t>23</w:t>
        </w:r>
      </w:hyperlink>
      <w:r w:rsidR="00034B80">
        <w:rPr>
          <w:rFonts w:ascii="Arial" w:hAnsi="Arial" w:cs="Arial"/>
          <w:noProof/>
          <w:sz w:val="24"/>
        </w:rPr>
        <w:t>]</w:t>
      </w:r>
      <w:r w:rsidR="00EC31CF">
        <w:rPr>
          <w:rFonts w:ascii="Arial" w:hAnsi="Arial" w:cs="Arial"/>
          <w:sz w:val="24"/>
        </w:rPr>
        <w:fldChar w:fldCharType="end"/>
      </w:r>
      <w:r>
        <w:rPr>
          <w:rFonts w:ascii="Arial" w:hAnsi="Arial" w:cs="Arial"/>
          <w:sz w:val="24"/>
        </w:rPr>
        <w:t xml:space="preserve"> para rellenar las entradas menores a la capacidad de entrada del modelo y garantizar la uniformidad en el tamaño de los datos recibidos. Dichos </w:t>
      </w:r>
      <w:proofErr w:type="spellStart"/>
      <w:r>
        <w:rPr>
          <w:rFonts w:ascii="Arial" w:hAnsi="Arial" w:cs="Arial"/>
          <w:sz w:val="24"/>
        </w:rPr>
        <w:t>tokens</w:t>
      </w:r>
      <w:proofErr w:type="spellEnd"/>
      <w:r>
        <w:rPr>
          <w:rFonts w:ascii="Arial" w:hAnsi="Arial" w:cs="Arial"/>
          <w:sz w:val="24"/>
        </w:rPr>
        <w:t xml:space="preserve"> son ignorados durante el procesamiento del comentario.</w:t>
      </w:r>
    </w:p>
    <w:p w:rsidR="00531235" w:rsidRDefault="00594CB3" w:rsidP="00531235">
      <w:pPr>
        <w:pStyle w:val="ListParagraph"/>
        <w:numPr>
          <w:ilvl w:val="0"/>
          <w:numId w:val="12"/>
        </w:numPr>
        <w:spacing w:line="360" w:lineRule="auto"/>
        <w:jc w:val="both"/>
        <w:rPr>
          <w:rFonts w:ascii="Arial" w:hAnsi="Arial" w:cs="Arial"/>
          <w:sz w:val="24"/>
        </w:rPr>
      </w:pPr>
      <w:r>
        <w:rPr>
          <w:rFonts w:ascii="Arial" w:hAnsi="Arial" w:cs="Arial"/>
          <w:sz w:val="24"/>
        </w:rPr>
        <w:t xml:space="preserve">Activar </w:t>
      </w:r>
      <w:proofErr w:type="spellStart"/>
      <w:r>
        <w:rPr>
          <w:rFonts w:ascii="Arial" w:hAnsi="Arial" w:cs="Arial"/>
          <w:sz w:val="24"/>
        </w:rPr>
        <w:t>truncación</w:t>
      </w:r>
      <w:proofErr w:type="spellEnd"/>
      <w:r>
        <w:rPr>
          <w:rFonts w:ascii="Arial" w:hAnsi="Arial" w:cs="Arial"/>
          <w:sz w:val="24"/>
        </w:rPr>
        <w:t>: Las entradas de tamaño mayor al permitido son recortadas en su final para acotarlas al tamaño de entrada establecido.</w:t>
      </w:r>
    </w:p>
    <w:p w:rsidR="00531235" w:rsidRPr="00531235" w:rsidRDefault="00531235" w:rsidP="00531235">
      <w:pPr>
        <w:pStyle w:val="ListParagraph"/>
        <w:spacing w:line="360" w:lineRule="auto"/>
        <w:jc w:val="both"/>
        <w:rPr>
          <w:rFonts w:ascii="Arial" w:hAnsi="Arial" w:cs="Arial"/>
          <w:sz w:val="24"/>
        </w:rPr>
      </w:pPr>
    </w:p>
    <w:p w:rsidR="00FF3044" w:rsidRDefault="00531235" w:rsidP="00B45A1A">
      <w:pPr>
        <w:spacing w:line="360" w:lineRule="auto"/>
        <w:jc w:val="both"/>
        <w:rPr>
          <w:rFonts w:ascii="Arial" w:hAnsi="Arial" w:cs="Arial"/>
          <w:sz w:val="24"/>
        </w:rPr>
      </w:pPr>
      <w:r>
        <w:rPr>
          <w:rFonts w:ascii="Arial" w:hAnsi="Arial" w:cs="Arial"/>
          <w:sz w:val="24"/>
        </w:rPr>
        <w:lastRenderedPageBreak/>
        <w:t xml:space="preserve">Al terminar este proceso el resultado </w:t>
      </w:r>
      <w:r w:rsidR="00DF7B2B">
        <w:rPr>
          <w:rFonts w:ascii="Arial" w:hAnsi="Arial" w:cs="Arial"/>
          <w:sz w:val="24"/>
        </w:rPr>
        <w:t xml:space="preserve">son los </w:t>
      </w:r>
      <w:proofErr w:type="spellStart"/>
      <w:r w:rsidR="00DF7B2B" w:rsidRPr="00B45A1A">
        <w:rPr>
          <w:rFonts w:ascii="Arial" w:hAnsi="Arial" w:cs="Arial"/>
          <w:sz w:val="24"/>
        </w:rPr>
        <w:t>tokens</w:t>
      </w:r>
      <w:proofErr w:type="spellEnd"/>
      <w:r w:rsidR="00DF7B2B">
        <w:rPr>
          <w:rFonts w:ascii="Arial" w:hAnsi="Arial" w:cs="Arial"/>
          <w:sz w:val="24"/>
        </w:rPr>
        <w:t xml:space="preserve"> y la máscara de atención correspondientes </w:t>
      </w:r>
      <w:r>
        <w:rPr>
          <w:rFonts w:ascii="Arial" w:hAnsi="Arial" w:cs="Arial"/>
          <w:sz w:val="24"/>
        </w:rPr>
        <w:t>con la información del comentario que es introducido al modelo para la siguiente etapa.</w:t>
      </w:r>
    </w:p>
    <w:p w:rsidR="0055632F" w:rsidRDefault="0055632F" w:rsidP="00B45A1A">
      <w:pPr>
        <w:spacing w:line="360" w:lineRule="auto"/>
        <w:jc w:val="both"/>
        <w:rPr>
          <w:rFonts w:ascii="Arial" w:hAnsi="Arial" w:cs="Arial"/>
          <w:sz w:val="24"/>
        </w:rPr>
      </w:pPr>
    </w:p>
    <w:p w:rsidR="008A45F7" w:rsidRDefault="008A45F7" w:rsidP="00B45A1A">
      <w:pPr>
        <w:pStyle w:val="Heading2"/>
        <w:spacing w:line="360" w:lineRule="auto"/>
      </w:pPr>
      <w:bookmarkStart w:id="82" w:name="_Toc188009178"/>
      <w:r>
        <w:t>2.1.3 Construcción del vector de características</w:t>
      </w:r>
      <w:bookmarkEnd w:id="82"/>
    </w:p>
    <w:p w:rsidR="00B45A1A" w:rsidRDefault="00B45A1A" w:rsidP="00B45A1A">
      <w:pPr>
        <w:spacing w:line="360" w:lineRule="auto"/>
        <w:jc w:val="both"/>
        <w:rPr>
          <w:rFonts w:ascii="Arial" w:hAnsi="Arial" w:cs="Arial"/>
          <w:sz w:val="24"/>
        </w:rPr>
      </w:pPr>
      <w:r w:rsidRPr="00B45A1A">
        <w:rPr>
          <w:rFonts w:ascii="Arial" w:hAnsi="Arial" w:cs="Arial"/>
          <w:sz w:val="24"/>
        </w:rPr>
        <w:t xml:space="preserve">Durante la etapa de pre-procesamiento aparte del vector con el comentario </w:t>
      </w:r>
      <w:proofErr w:type="spellStart"/>
      <w:r w:rsidRPr="00B45A1A">
        <w:rPr>
          <w:rFonts w:ascii="Arial" w:hAnsi="Arial" w:cs="Arial"/>
          <w:sz w:val="24"/>
        </w:rPr>
        <w:t>tokenizado</w:t>
      </w:r>
      <w:proofErr w:type="spellEnd"/>
      <w:r w:rsidRPr="00B45A1A">
        <w:rPr>
          <w:rFonts w:ascii="Arial" w:hAnsi="Arial" w:cs="Arial"/>
          <w:sz w:val="24"/>
        </w:rPr>
        <w:t xml:space="preserve"> también se construye el vector de características del dominio asociado a la opinión. Este vector de características es el eje central de la inyección de conocimiento del dominio en el modelo y el que será utilizado por la técnica de conocimiento. El cómo se utiliza exactamente el vector y la técnica de inyección de conocimiento en sí se describen en mayor detalle en la sección</w:t>
      </w:r>
      <w:r>
        <w:rPr>
          <w:rFonts w:ascii="Arial" w:hAnsi="Arial" w:cs="Arial"/>
          <w:sz w:val="24"/>
        </w:rPr>
        <w:t xml:space="preserve"> 2.1.4.1.</w:t>
      </w:r>
    </w:p>
    <w:p w:rsidR="00352F4D" w:rsidRDefault="00352F4D" w:rsidP="00B45A1A">
      <w:pPr>
        <w:spacing w:line="360" w:lineRule="auto"/>
        <w:jc w:val="both"/>
        <w:rPr>
          <w:rFonts w:ascii="Arial" w:hAnsi="Arial" w:cs="Arial"/>
          <w:sz w:val="24"/>
        </w:rPr>
      </w:pPr>
      <w:r>
        <w:rPr>
          <w:rFonts w:ascii="Arial" w:hAnsi="Arial" w:cs="Arial"/>
          <w:sz w:val="24"/>
        </w:rPr>
        <w:t>Para la construcción del vector se cuenta con un glosario de términos relevantes dentro del c</w:t>
      </w:r>
      <w:r w:rsidR="00A04419">
        <w:rPr>
          <w:rFonts w:ascii="Arial" w:hAnsi="Arial" w:cs="Arial"/>
          <w:sz w:val="24"/>
        </w:rPr>
        <w:t>ampo de desarrollo de software.</w:t>
      </w:r>
    </w:p>
    <w:p w:rsidR="00B45A1A" w:rsidRPr="00B45A1A" w:rsidRDefault="00B45A1A" w:rsidP="00B45A1A">
      <w:pPr>
        <w:spacing w:line="360" w:lineRule="auto"/>
        <w:jc w:val="both"/>
        <w:rPr>
          <w:rFonts w:ascii="Arial" w:hAnsi="Arial" w:cs="Arial"/>
          <w:sz w:val="24"/>
        </w:rPr>
      </w:pPr>
      <w:r>
        <w:rPr>
          <w:rFonts w:ascii="Arial" w:hAnsi="Arial" w:cs="Arial"/>
          <w:sz w:val="24"/>
        </w:rPr>
        <w:t>En este trabajo se proponen 2 formas de construir el vector de características</w:t>
      </w:r>
      <w:r w:rsidR="00352F4D">
        <w:rPr>
          <w:rFonts w:ascii="Arial" w:hAnsi="Arial" w:cs="Arial"/>
          <w:sz w:val="24"/>
        </w:rPr>
        <w:t>, que hacen uso de características distintas de la opinión respecto</w:t>
      </w:r>
      <w:r w:rsidR="00A04419">
        <w:rPr>
          <w:rFonts w:ascii="Arial" w:hAnsi="Arial" w:cs="Arial"/>
          <w:sz w:val="24"/>
        </w:rPr>
        <w:t xml:space="preserve"> a los términos que aparecen en el glosario: el conteo de los términos relevantes</w:t>
      </w:r>
      <w:r w:rsidR="004E737C">
        <w:rPr>
          <w:rFonts w:ascii="Arial" w:hAnsi="Arial" w:cs="Arial"/>
          <w:sz w:val="24"/>
        </w:rPr>
        <w:t xml:space="preserve"> (vector RC)</w:t>
      </w:r>
      <w:r w:rsidR="00A04419">
        <w:rPr>
          <w:rFonts w:ascii="Arial" w:hAnsi="Arial" w:cs="Arial"/>
          <w:sz w:val="24"/>
        </w:rPr>
        <w:t xml:space="preserve"> y la posición de los términos relevantes</w:t>
      </w:r>
      <w:r w:rsidR="00E90DA4">
        <w:rPr>
          <w:rFonts w:ascii="Arial" w:hAnsi="Arial" w:cs="Arial"/>
          <w:sz w:val="24"/>
        </w:rPr>
        <w:t xml:space="preserve"> (vector RP)</w:t>
      </w:r>
      <w:r w:rsidR="00A04419">
        <w:rPr>
          <w:rFonts w:ascii="Arial" w:hAnsi="Arial" w:cs="Arial"/>
          <w:sz w:val="24"/>
        </w:rPr>
        <w:t>.</w:t>
      </w:r>
      <w:r w:rsidR="0055632F">
        <w:rPr>
          <w:rFonts w:ascii="Arial" w:hAnsi="Arial" w:cs="Arial"/>
          <w:sz w:val="24"/>
        </w:rPr>
        <w:t xml:space="preserve"> En ambos casos el vector de características generado es de igual tamaño que la entrada máxima del modelo. </w:t>
      </w:r>
    </w:p>
    <w:p w:rsidR="00B45A1A" w:rsidRDefault="00B45A1A" w:rsidP="00B45A1A">
      <w:pPr>
        <w:spacing w:line="360" w:lineRule="auto"/>
      </w:pPr>
    </w:p>
    <w:p w:rsidR="00B45A1A" w:rsidRDefault="00B45A1A" w:rsidP="00EC5C75">
      <w:pPr>
        <w:pStyle w:val="Heading3"/>
        <w:spacing w:line="360" w:lineRule="auto"/>
      </w:pPr>
      <w:bookmarkStart w:id="83" w:name="_Toc188009179"/>
      <w:r>
        <w:t xml:space="preserve">2.1.3.1 </w:t>
      </w:r>
      <w:r w:rsidR="004E737C">
        <w:t>Vector RC</w:t>
      </w:r>
      <w:bookmarkEnd w:id="83"/>
    </w:p>
    <w:p w:rsidR="00EC5C75" w:rsidRDefault="00072F5C" w:rsidP="00EC5C75">
      <w:pPr>
        <w:spacing w:line="360" w:lineRule="auto"/>
        <w:jc w:val="both"/>
        <w:rPr>
          <w:rFonts w:ascii="Arial" w:hAnsi="Arial" w:cs="Arial"/>
          <w:sz w:val="24"/>
        </w:rPr>
      </w:pPr>
      <w:r w:rsidRPr="00EC5C75">
        <w:rPr>
          <w:rFonts w:ascii="Arial" w:hAnsi="Arial" w:cs="Arial"/>
          <w:sz w:val="24"/>
        </w:rPr>
        <w:t xml:space="preserve">Una forma para inicializar el vector de características del dominio de una opinión es en función de la cantidad de términos relevantes que aparecen en esa opinión. </w:t>
      </w:r>
      <w:r w:rsidR="00EC5C75">
        <w:rPr>
          <w:rFonts w:ascii="Arial" w:hAnsi="Arial" w:cs="Arial"/>
          <w:sz w:val="24"/>
        </w:rPr>
        <w:t xml:space="preserve">En este trabajo se le refiere a un vector construido de esta forma como Conteo de Relevantes o </w:t>
      </w:r>
      <w:r w:rsidR="004E737C">
        <w:rPr>
          <w:rFonts w:ascii="Arial" w:hAnsi="Arial" w:cs="Arial"/>
          <w:sz w:val="24"/>
        </w:rPr>
        <w:t xml:space="preserve">vector RC (por las siglas en inglés </w:t>
      </w:r>
      <w:proofErr w:type="spellStart"/>
      <w:r w:rsidR="004E737C" w:rsidRPr="004E737C">
        <w:rPr>
          <w:rFonts w:ascii="Arial" w:hAnsi="Arial" w:cs="Arial"/>
          <w:i/>
          <w:sz w:val="24"/>
        </w:rPr>
        <w:t>Relevant</w:t>
      </w:r>
      <w:proofErr w:type="spellEnd"/>
      <w:r w:rsidR="004E737C">
        <w:rPr>
          <w:rFonts w:ascii="Arial" w:hAnsi="Arial" w:cs="Arial"/>
          <w:sz w:val="24"/>
        </w:rPr>
        <w:t xml:space="preserve"> </w:t>
      </w:r>
      <w:proofErr w:type="spellStart"/>
      <w:r w:rsidR="004E737C" w:rsidRPr="004E737C">
        <w:rPr>
          <w:rFonts w:ascii="Arial" w:hAnsi="Arial" w:cs="Arial"/>
          <w:i/>
          <w:sz w:val="24"/>
        </w:rPr>
        <w:t>Count</w:t>
      </w:r>
      <w:proofErr w:type="spellEnd"/>
      <w:r w:rsidR="004E737C">
        <w:rPr>
          <w:rFonts w:ascii="Arial" w:hAnsi="Arial" w:cs="Arial"/>
          <w:sz w:val="24"/>
        </w:rPr>
        <w:t>)</w:t>
      </w:r>
      <w:r w:rsidR="00EC5C75">
        <w:rPr>
          <w:rFonts w:ascii="Arial" w:hAnsi="Arial" w:cs="Arial"/>
          <w:sz w:val="24"/>
        </w:rPr>
        <w:t>.</w:t>
      </w:r>
    </w:p>
    <w:p w:rsidR="00DA69CE" w:rsidRDefault="00072F5C" w:rsidP="00EC5C75">
      <w:pPr>
        <w:spacing w:line="360" w:lineRule="auto"/>
        <w:jc w:val="both"/>
        <w:rPr>
          <w:rFonts w:ascii="Arial" w:hAnsi="Arial" w:cs="Arial"/>
          <w:sz w:val="24"/>
        </w:rPr>
      </w:pPr>
      <w:r w:rsidRPr="00EC5C75">
        <w:rPr>
          <w:rFonts w:ascii="Arial" w:hAnsi="Arial" w:cs="Arial"/>
          <w:sz w:val="24"/>
        </w:rPr>
        <w:t>S</w:t>
      </w:r>
      <w:r w:rsidR="00EC5C75" w:rsidRPr="00EC5C75">
        <w:rPr>
          <w:rFonts w:ascii="Arial" w:hAnsi="Arial" w:cs="Arial"/>
          <w:sz w:val="24"/>
        </w:rPr>
        <w:t xml:space="preserve">e halla cuantas de las palabras usadas en la opinión están presentes en el glosario de términos relevantes en el desarrollo de software. Esto se hace bajo la idea de que mientras más términos relevantes tenga un comentario más probable es que este sea informativo o de utilidad para un equipo de desarrollo. Entonces el vector se inicializaría </w:t>
      </w:r>
      <w:r w:rsidR="00EC5C75" w:rsidRPr="00EC5C75">
        <w:rPr>
          <w:rFonts w:ascii="Arial" w:hAnsi="Arial" w:cs="Arial"/>
          <w:sz w:val="24"/>
        </w:rPr>
        <w:lastRenderedPageBreak/>
        <w:t xml:space="preserve">como un vector del tamaño de la entrada con ese número en todas las posiciones. </w:t>
      </w:r>
      <w:r w:rsidR="00E90DA4">
        <w:rPr>
          <w:rFonts w:ascii="Arial" w:hAnsi="Arial" w:cs="Arial"/>
          <w:sz w:val="24"/>
        </w:rPr>
        <w:t>Se decidió repetir el número del conteo esa cantidad de veces ya que un solo valor dentro de los más de 700 parámetros que normalmente tienen los modelos utilizados en este trabajo tendría un impacto casi imperceptible.</w:t>
      </w:r>
    </w:p>
    <w:p w:rsidR="00EC5C75" w:rsidRPr="00DA69CE" w:rsidRDefault="00EC5C75" w:rsidP="00EC5C75">
      <w:pPr>
        <w:spacing w:line="360" w:lineRule="auto"/>
        <w:jc w:val="both"/>
        <w:rPr>
          <w:rFonts w:ascii="Arial" w:hAnsi="Arial" w:cs="Arial"/>
          <w:sz w:val="24"/>
        </w:rPr>
      </w:pPr>
      <w:r w:rsidRPr="00EC5C75">
        <w:rPr>
          <w:rFonts w:ascii="Arial" w:hAnsi="Arial" w:cs="Arial"/>
          <w:sz w:val="24"/>
        </w:rPr>
        <w:t>Un ejemplo más ilustra</w:t>
      </w:r>
      <w:r w:rsidR="00DA69CE">
        <w:rPr>
          <w:rFonts w:ascii="Arial" w:hAnsi="Arial" w:cs="Arial"/>
          <w:sz w:val="24"/>
        </w:rPr>
        <w:t>tivo se puede observar en a continuaci</w:t>
      </w:r>
      <w:r w:rsidR="00DA69CE" w:rsidRPr="00DA69CE">
        <w:rPr>
          <w:rFonts w:ascii="Arial" w:hAnsi="Arial" w:cs="Arial"/>
          <w:sz w:val="24"/>
        </w:rPr>
        <w:t>ón:</w:t>
      </w:r>
    </w:p>
    <w:p w:rsidR="00EC5C75" w:rsidRDefault="004E737C" w:rsidP="004E737C">
      <w:pPr>
        <w:spacing w:line="360" w:lineRule="auto"/>
        <w:jc w:val="center"/>
        <w:rPr>
          <w:rFonts w:ascii="Arial" w:hAnsi="Arial" w:cs="Arial"/>
          <w:sz w:val="24"/>
        </w:rPr>
      </w:pPr>
      <w:r w:rsidRPr="004E737C">
        <w:rPr>
          <w:rFonts w:ascii="Arial" w:hAnsi="Arial" w:cs="Arial"/>
          <w:noProof/>
          <w:sz w:val="24"/>
          <w:lang w:eastAsia="es-ES"/>
        </w:rPr>
        <w:drawing>
          <wp:inline distT="0" distB="0" distL="0" distR="0">
            <wp:extent cx="3872285" cy="1578290"/>
            <wp:effectExtent l="0" t="0" r="0" b="3175"/>
            <wp:docPr id="18" name="Picture 18" descr="C:\Ray\NLP\Ejemplos vector 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ay\NLP\Ejemplos vector RC.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85060" cy="1583497"/>
                    </a:xfrm>
                    <a:prstGeom prst="rect">
                      <a:avLst/>
                    </a:prstGeom>
                    <a:noFill/>
                    <a:ln>
                      <a:noFill/>
                    </a:ln>
                  </pic:spPr>
                </pic:pic>
              </a:graphicData>
            </a:graphic>
          </wp:inline>
        </w:drawing>
      </w:r>
    </w:p>
    <w:p w:rsidR="004E737C" w:rsidRPr="008A45F7" w:rsidRDefault="004E737C" w:rsidP="004E737C">
      <w:pPr>
        <w:pStyle w:val="TOCHeading"/>
        <w:rPr>
          <w:i/>
          <w:iCs/>
        </w:rPr>
      </w:pPr>
      <w:bookmarkStart w:id="84" w:name="_Toc188009211"/>
      <w:r>
        <w:rPr>
          <w:rStyle w:val="Emphasis"/>
        </w:rPr>
        <w:t>Figura 2.2</w:t>
      </w:r>
      <w:r w:rsidRPr="00906EEC">
        <w:rPr>
          <w:rStyle w:val="Emphasis"/>
        </w:rPr>
        <w:t xml:space="preserve">: </w:t>
      </w:r>
      <w:r>
        <w:rPr>
          <w:rStyle w:val="Emphasis"/>
        </w:rPr>
        <w:t>Ejemplo de vector RC</w:t>
      </w:r>
      <w:bookmarkEnd w:id="84"/>
    </w:p>
    <w:p w:rsidR="00E90DA4" w:rsidRDefault="00E90DA4" w:rsidP="00E90DA4">
      <w:pPr>
        <w:spacing w:line="360" w:lineRule="auto"/>
        <w:jc w:val="both"/>
        <w:rPr>
          <w:rFonts w:ascii="Arial" w:hAnsi="Arial" w:cs="Arial"/>
          <w:sz w:val="24"/>
        </w:rPr>
      </w:pPr>
    </w:p>
    <w:p w:rsidR="004E737C" w:rsidRDefault="00E90DA4" w:rsidP="00E90DA4">
      <w:pPr>
        <w:spacing w:line="360" w:lineRule="auto"/>
        <w:jc w:val="both"/>
        <w:rPr>
          <w:rFonts w:ascii="Arial" w:hAnsi="Arial" w:cs="Arial"/>
          <w:sz w:val="24"/>
        </w:rPr>
      </w:pPr>
      <w:r>
        <w:rPr>
          <w:rFonts w:ascii="Arial" w:hAnsi="Arial" w:cs="Arial"/>
          <w:sz w:val="24"/>
        </w:rPr>
        <w:t>En el ejemplo de la figura 2.2 podemos ver que se encuentran 4 coincidencias en el comentario (</w:t>
      </w:r>
      <w:proofErr w:type="spellStart"/>
      <w:r w:rsidRPr="00E90DA4">
        <w:rPr>
          <w:rFonts w:ascii="Arial" w:hAnsi="Arial" w:cs="Arial"/>
          <w:i/>
          <w:sz w:val="24"/>
        </w:rPr>
        <w:t>access</w:t>
      </w:r>
      <w:proofErr w:type="spellEnd"/>
      <w:r>
        <w:rPr>
          <w:rFonts w:ascii="Arial" w:hAnsi="Arial" w:cs="Arial"/>
          <w:sz w:val="24"/>
        </w:rPr>
        <w:t xml:space="preserve">, </w:t>
      </w:r>
      <w:proofErr w:type="spellStart"/>
      <w:r w:rsidRPr="00E90DA4">
        <w:rPr>
          <w:rFonts w:ascii="Arial" w:hAnsi="Arial" w:cs="Arial"/>
          <w:i/>
          <w:sz w:val="24"/>
        </w:rPr>
        <w:t>method</w:t>
      </w:r>
      <w:proofErr w:type="spellEnd"/>
      <w:r>
        <w:rPr>
          <w:rFonts w:ascii="Arial" w:hAnsi="Arial" w:cs="Arial"/>
          <w:sz w:val="24"/>
        </w:rPr>
        <w:t xml:space="preserve">, </w:t>
      </w:r>
      <w:proofErr w:type="spellStart"/>
      <w:r w:rsidRPr="00E90DA4">
        <w:rPr>
          <w:rFonts w:ascii="Arial" w:hAnsi="Arial" w:cs="Arial"/>
          <w:i/>
          <w:sz w:val="24"/>
        </w:rPr>
        <w:t>access</w:t>
      </w:r>
      <w:proofErr w:type="spellEnd"/>
      <w:r w:rsidRPr="00E90DA4">
        <w:rPr>
          <w:rFonts w:ascii="Arial" w:hAnsi="Arial" w:cs="Arial"/>
          <w:i/>
          <w:sz w:val="24"/>
        </w:rPr>
        <w:t xml:space="preserve"> </w:t>
      </w:r>
      <w:proofErr w:type="spellStart"/>
      <w:r w:rsidRPr="00E90DA4">
        <w:rPr>
          <w:rFonts w:ascii="Arial" w:hAnsi="Arial" w:cs="Arial"/>
          <w:i/>
          <w:sz w:val="24"/>
        </w:rPr>
        <w:t>method</w:t>
      </w:r>
      <w:proofErr w:type="spellEnd"/>
      <w:r>
        <w:rPr>
          <w:rFonts w:ascii="Arial" w:hAnsi="Arial" w:cs="Arial"/>
          <w:sz w:val="24"/>
        </w:rPr>
        <w:t xml:space="preserve"> y </w:t>
      </w:r>
      <w:proofErr w:type="spellStart"/>
      <w:r w:rsidRPr="00E90DA4">
        <w:rPr>
          <w:rFonts w:ascii="Arial" w:hAnsi="Arial" w:cs="Arial"/>
          <w:i/>
          <w:sz w:val="24"/>
        </w:rPr>
        <w:t>accident</w:t>
      </w:r>
      <w:proofErr w:type="spellEnd"/>
      <w:r>
        <w:rPr>
          <w:rFonts w:ascii="Arial" w:hAnsi="Arial" w:cs="Arial"/>
          <w:sz w:val="24"/>
        </w:rPr>
        <w:t>). Como sale a relucir en el glosario también hay términos compuestos o frases con “</w:t>
      </w:r>
      <w:proofErr w:type="spellStart"/>
      <w:r>
        <w:rPr>
          <w:rFonts w:ascii="Arial" w:hAnsi="Arial" w:cs="Arial"/>
          <w:i/>
          <w:sz w:val="24"/>
        </w:rPr>
        <w:t>a</w:t>
      </w:r>
      <w:r w:rsidRPr="00E90DA4">
        <w:rPr>
          <w:rFonts w:ascii="Arial" w:hAnsi="Arial" w:cs="Arial"/>
          <w:i/>
          <w:sz w:val="24"/>
        </w:rPr>
        <w:t>ccess</w:t>
      </w:r>
      <w:proofErr w:type="spellEnd"/>
      <w:r w:rsidRPr="00E90DA4">
        <w:rPr>
          <w:rFonts w:ascii="Arial" w:hAnsi="Arial" w:cs="Arial"/>
          <w:i/>
          <w:sz w:val="24"/>
        </w:rPr>
        <w:t xml:space="preserve"> </w:t>
      </w:r>
      <w:proofErr w:type="spellStart"/>
      <w:r w:rsidRPr="00E90DA4">
        <w:rPr>
          <w:rFonts w:ascii="Arial" w:hAnsi="Arial" w:cs="Arial"/>
          <w:i/>
          <w:sz w:val="24"/>
        </w:rPr>
        <w:t>method</w:t>
      </w:r>
      <w:proofErr w:type="spellEnd"/>
      <w:r>
        <w:rPr>
          <w:rFonts w:ascii="Arial" w:hAnsi="Arial" w:cs="Arial"/>
          <w:sz w:val="24"/>
        </w:rPr>
        <w:t xml:space="preserve">” siendo uno de muchos, en la mayoría de estos casos los términos independientes que componen la frase también se encuentran en el glosario por lo que encuentra coincidencias adicionales por cada término compuesto. Este conteo extra que fue originalmente un resultado accidental se mantuvo en la forma de hacer el conteo ya que tiene sentido premiar o puntuar más las formaciones complejas de palabras que son más específicas que términos sueltos a la hora de señalar que tan informativa es la opinión. </w:t>
      </w:r>
    </w:p>
    <w:p w:rsidR="00EC5C75" w:rsidRPr="00EC5C75" w:rsidRDefault="00EC5C75" w:rsidP="00EC5C75">
      <w:pPr>
        <w:spacing w:line="360" w:lineRule="auto"/>
        <w:jc w:val="both"/>
        <w:rPr>
          <w:rFonts w:ascii="Arial" w:hAnsi="Arial" w:cs="Arial"/>
          <w:sz w:val="24"/>
        </w:rPr>
      </w:pPr>
    </w:p>
    <w:p w:rsidR="00B45A1A" w:rsidRPr="00B45A1A" w:rsidRDefault="00B45A1A" w:rsidP="00EC5C75">
      <w:pPr>
        <w:pStyle w:val="Heading3"/>
        <w:spacing w:line="360" w:lineRule="auto"/>
      </w:pPr>
      <w:bookmarkStart w:id="85" w:name="_Toc188009180"/>
      <w:r>
        <w:t xml:space="preserve">2.1.3.2 </w:t>
      </w:r>
      <w:r w:rsidR="00E90DA4">
        <w:t>Vector RP</w:t>
      </w:r>
      <w:bookmarkEnd w:id="85"/>
    </w:p>
    <w:p w:rsidR="0086716B" w:rsidRDefault="0086716B" w:rsidP="0086716B">
      <w:pPr>
        <w:spacing w:line="360" w:lineRule="auto"/>
        <w:jc w:val="both"/>
        <w:rPr>
          <w:rFonts w:ascii="Arial" w:hAnsi="Arial" w:cs="Arial"/>
          <w:sz w:val="24"/>
        </w:rPr>
      </w:pPr>
      <w:r>
        <w:rPr>
          <w:rFonts w:ascii="Arial" w:hAnsi="Arial" w:cs="Arial"/>
          <w:sz w:val="24"/>
        </w:rPr>
        <w:t>Otra</w:t>
      </w:r>
      <w:r w:rsidRPr="00EC5C75">
        <w:rPr>
          <w:rFonts w:ascii="Arial" w:hAnsi="Arial" w:cs="Arial"/>
          <w:sz w:val="24"/>
        </w:rPr>
        <w:t xml:space="preserve"> forma para inicializar el vector de características del dominio de una opinión es en función de la </w:t>
      </w:r>
      <w:r>
        <w:rPr>
          <w:rFonts w:ascii="Arial" w:hAnsi="Arial" w:cs="Arial"/>
          <w:sz w:val="24"/>
        </w:rPr>
        <w:t>posición</w:t>
      </w:r>
      <w:r w:rsidRPr="00EC5C75">
        <w:rPr>
          <w:rFonts w:ascii="Arial" w:hAnsi="Arial" w:cs="Arial"/>
          <w:sz w:val="24"/>
        </w:rPr>
        <w:t xml:space="preserve"> de</w:t>
      </w:r>
      <w:r>
        <w:rPr>
          <w:rFonts w:ascii="Arial" w:hAnsi="Arial" w:cs="Arial"/>
          <w:sz w:val="24"/>
        </w:rPr>
        <w:t xml:space="preserve"> los</w:t>
      </w:r>
      <w:r w:rsidRPr="00EC5C75">
        <w:rPr>
          <w:rFonts w:ascii="Arial" w:hAnsi="Arial" w:cs="Arial"/>
          <w:sz w:val="24"/>
        </w:rPr>
        <w:t xml:space="preserve"> términos relevantes que aparecen en esa opinión. </w:t>
      </w:r>
      <w:r>
        <w:rPr>
          <w:rFonts w:ascii="Arial" w:hAnsi="Arial" w:cs="Arial"/>
          <w:sz w:val="24"/>
        </w:rPr>
        <w:t xml:space="preserve">En este trabajo se le refiere a un vector construido de esta forma como Posición de Relevantes o vector RP (por las siglas en inglés </w:t>
      </w:r>
      <w:proofErr w:type="spellStart"/>
      <w:r w:rsidRPr="004E737C">
        <w:rPr>
          <w:rFonts w:ascii="Arial" w:hAnsi="Arial" w:cs="Arial"/>
          <w:i/>
          <w:sz w:val="24"/>
        </w:rPr>
        <w:t>Relevant</w:t>
      </w:r>
      <w:proofErr w:type="spellEnd"/>
      <w:r>
        <w:rPr>
          <w:rFonts w:ascii="Arial" w:hAnsi="Arial" w:cs="Arial"/>
          <w:sz w:val="24"/>
        </w:rPr>
        <w:t xml:space="preserve"> </w:t>
      </w:r>
      <w:r>
        <w:rPr>
          <w:rFonts w:ascii="Arial" w:hAnsi="Arial" w:cs="Arial"/>
          <w:i/>
          <w:sz w:val="24"/>
        </w:rPr>
        <w:t>Position</w:t>
      </w:r>
      <w:r>
        <w:rPr>
          <w:rFonts w:ascii="Arial" w:hAnsi="Arial" w:cs="Arial"/>
          <w:sz w:val="24"/>
        </w:rPr>
        <w:t>).</w:t>
      </w:r>
    </w:p>
    <w:p w:rsidR="0086716B" w:rsidRDefault="0086716B" w:rsidP="0086716B">
      <w:pPr>
        <w:spacing w:line="360" w:lineRule="auto"/>
        <w:jc w:val="both"/>
        <w:rPr>
          <w:rFonts w:ascii="Arial" w:hAnsi="Arial" w:cs="Arial"/>
          <w:sz w:val="24"/>
        </w:rPr>
      </w:pPr>
      <w:r>
        <w:rPr>
          <w:rFonts w:ascii="Arial" w:hAnsi="Arial" w:cs="Arial"/>
          <w:sz w:val="24"/>
        </w:rPr>
        <w:lastRenderedPageBreak/>
        <w:t xml:space="preserve">En este caso se crea un vector inicializado a 0 en todos sus valores de igual tamaño a la entrada máxima del modelo. Después utilizando como referencia las posiciones del vector de la opinión </w:t>
      </w:r>
      <w:proofErr w:type="spellStart"/>
      <w:r>
        <w:rPr>
          <w:rFonts w:ascii="Arial" w:hAnsi="Arial" w:cs="Arial"/>
          <w:sz w:val="24"/>
        </w:rPr>
        <w:t>tokenizada</w:t>
      </w:r>
      <w:proofErr w:type="spellEnd"/>
      <w:r>
        <w:rPr>
          <w:rFonts w:ascii="Arial" w:hAnsi="Arial" w:cs="Arial"/>
          <w:sz w:val="24"/>
        </w:rPr>
        <w:t xml:space="preserve"> introducida en el modelo se comprueban qué posiciones corresponden a términos que están presentes en el glosario de términos relevantes y en esas posiciones se les cambia el valor a </w:t>
      </w:r>
      <w:r w:rsidR="00137951">
        <w:rPr>
          <w:rFonts w:ascii="Arial" w:hAnsi="Arial" w:cs="Arial"/>
          <w:sz w:val="24"/>
        </w:rPr>
        <w:t>1</w:t>
      </w:r>
      <w:r>
        <w:rPr>
          <w:rFonts w:ascii="Arial" w:hAnsi="Arial" w:cs="Arial"/>
          <w:sz w:val="24"/>
        </w:rPr>
        <w:t xml:space="preserve">. De esta forma el resultado es un mapeo del vector original de la opinión donde </w:t>
      </w:r>
      <w:r w:rsidR="00137951">
        <w:rPr>
          <w:rFonts w:ascii="Arial" w:hAnsi="Arial" w:cs="Arial"/>
          <w:sz w:val="24"/>
        </w:rPr>
        <w:t>hay 1s en las posiciones relevantes según el glosario y 0 en las que no.</w:t>
      </w:r>
    </w:p>
    <w:p w:rsidR="00137951" w:rsidRDefault="005404F5" w:rsidP="0086716B">
      <w:pPr>
        <w:spacing w:line="360" w:lineRule="auto"/>
        <w:jc w:val="both"/>
        <w:rPr>
          <w:rFonts w:ascii="Arial" w:hAnsi="Arial" w:cs="Arial"/>
          <w:sz w:val="24"/>
        </w:rPr>
      </w:pPr>
      <w:r>
        <w:rPr>
          <w:rFonts w:ascii="Arial" w:hAnsi="Arial" w:cs="Arial"/>
          <w:sz w:val="24"/>
        </w:rPr>
        <w:t>Retomando la opinión para este enfoque tenemos lo siguiente:</w:t>
      </w:r>
    </w:p>
    <w:p w:rsidR="00034B80" w:rsidRPr="00034B80" w:rsidRDefault="005404F5" w:rsidP="00034B80">
      <w:pPr>
        <w:jc w:val="center"/>
        <w:rPr>
          <w:i/>
          <w:iCs/>
        </w:rPr>
      </w:pPr>
      <w:r w:rsidRPr="005404F5">
        <w:rPr>
          <w:rStyle w:val="Emphasis"/>
          <w:noProof/>
          <w:lang w:eastAsia="es-ES"/>
        </w:rPr>
        <w:drawing>
          <wp:inline distT="0" distB="0" distL="0" distR="0">
            <wp:extent cx="5510530" cy="1837055"/>
            <wp:effectExtent l="0" t="0" r="0" b="0"/>
            <wp:docPr id="8" name="Picture 8" descr="C:\Ray\NLP\Ejemplos vector 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ay\NLP\Ejemplos vector RP.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10530" cy="1837055"/>
                    </a:xfrm>
                    <a:prstGeom prst="rect">
                      <a:avLst/>
                    </a:prstGeom>
                    <a:noFill/>
                    <a:ln>
                      <a:noFill/>
                    </a:ln>
                  </pic:spPr>
                </pic:pic>
              </a:graphicData>
            </a:graphic>
          </wp:inline>
        </w:drawing>
      </w:r>
    </w:p>
    <w:p w:rsidR="00137951" w:rsidRPr="008A45F7" w:rsidRDefault="00137951" w:rsidP="00034B80">
      <w:pPr>
        <w:pStyle w:val="TOCHeading"/>
        <w:rPr>
          <w:i/>
          <w:iCs/>
        </w:rPr>
      </w:pPr>
      <w:bookmarkStart w:id="86" w:name="_Toc188009212"/>
      <w:r>
        <w:rPr>
          <w:rStyle w:val="Emphasis"/>
        </w:rPr>
        <w:t>Figura 2.3</w:t>
      </w:r>
      <w:r w:rsidRPr="00906EEC">
        <w:rPr>
          <w:rStyle w:val="Emphasis"/>
        </w:rPr>
        <w:t xml:space="preserve">: </w:t>
      </w:r>
      <w:r>
        <w:rPr>
          <w:rStyle w:val="Emphasis"/>
        </w:rPr>
        <w:t>Ejemplo de vector RP</w:t>
      </w:r>
      <w:bookmarkEnd w:id="86"/>
    </w:p>
    <w:p w:rsidR="00B45A1A" w:rsidRPr="005404F5" w:rsidRDefault="00B45A1A" w:rsidP="005404F5">
      <w:pPr>
        <w:spacing w:line="360" w:lineRule="auto"/>
        <w:jc w:val="both"/>
        <w:rPr>
          <w:rFonts w:ascii="Arial" w:hAnsi="Arial" w:cs="Arial"/>
          <w:sz w:val="24"/>
        </w:rPr>
      </w:pPr>
    </w:p>
    <w:p w:rsidR="005404F5" w:rsidRDefault="005404F5" w:rsidP="005404F5">
      <w:pPr>
        <w:spacing w:line="360" w:lineRule="auto"/>
        <w:jc w:val="both"/>
        <w:rPr>
          <w:rFonts w:ascii="Arial" w:hAnsi="Arial" w:cs="Arial"/>
          <w:sz w:val="24"/>
        </w:rPr>
      </w:pPr>
      <w:r w:rsidRPr="005404F5">
        <w:rPr>
          <w:rFonts w:ascii="Arial" w:hAnsi="Arial" w:cs="Arial"/>
          <w:sz w:val="24"/>
        </w:rPr>
        <w:t>En el ejemplo de la figura 2.3 se encuentran las mismas coincidencias del enfoque anterior (</w:t>
      </w:r>
      <w:proofErr w:type="spellStart"/>
      <w:r w:rsidRPr="005404F5">
        <w:rPr>
          <w:rFonts w:ascii="Arial" w:hAnsi="Arial" w:cs="Arial"/>
          <w:i/>
          <w:sz w:val="24"/>
        </w:rPr>
        <w:t>access</w:t>
      </w:r>
      <w:proofErr w:type="spellEnd"/>
      <w:r w:rsidRPr="005404F5">
        <w:rPr>
          <w:rFonts w:ascii="Arial" w:hAnsi="Arial" w:cs="Arial"/>
          <w:sz w:val="24"/>
        </w:rPr>
        <w:t xml:space="preserve">, </w:t>
      </w:r>
      <w:proofErr w:type="spellStart"/>
      <w:r w:rsidRPr="005404F5">
        <w:rPr>
          <w:rFonts w:ascii="Arial" w:hAnsi="Arial" w:cs="Arial"/>
          <w:i/>
          <w:sz w:val="24"/>
        </w:rPr>
        <w:t>method</w:t>
      </w:r>
      <w:proofErr w:type="spellEnd"/>
      <w:r w:rsidRPr="005404F5">
        <w:rPr>
          <w:rFonts w:ascii="Arial" w:hAnsi="Arial" w:cs="Arial"/>
          <w:sz w:val="24"/>
        </w:rPr>
        <w:t xml:space="preserve"> y </w:t>
      </w:r>
      <w:proofErr w:type="spellStart"/>
      <w:r w:rsidRPr="005404F5">
        <w:rPr>
          <w:rFonts w:ascii="Arial" w:hAnsi="Arial" w:cs="Arial"/>
          <w:i/>
          <w:sz w:val="24"/>
        </w:rPr>
        <w:t>accident</w:t>
      </w:r>
      <w:proofErr w:type="spellEnd"/>
      <w:r w:rsidRPr="005404F5">
        <w:rPr>
          <w:rFonts w:ascii="Arial" w:hAnsi="Arial" w:cs="Arial"/>
          <w:sz w:val="24"/>
        </w:rPr>
        <w:t xml:space="preserve">) y en sus correspondientes posiciones del vector de características se le asigna el valor binario 1 indicando su relevancia como término presente en el glosario. En este caso la coincidencia compuesta de </w:t>
      </w:r>
      <w:r>
        <w:rPr>
          <w:rFonts w:ascii="Arial" w:hAnsi="Arial" w:cs="Arial"/>
          <w:sz w:val="24"/>
        </w:rPr>
        <w:t>“</w:t>
      </w:r>
      <w:proofErr w:type="spellStart"/>
      <w:r w:rsidRPr="005404F5">
        <w:rPr>
          <w:rFonts w:ascii="Arial" w:hAnsi="Arial" w:cs="Arial"/>
          <w:i/>
          <w:sz w:val="24"/>
        </w:rPr>
        <w:t>access</w:t>
      </w:r>
      <w:proofErr w:type="spellEnd"/>
      <w:r w:rsidRPr="005404F5">
        <w:rPr>
          <w:rFonts w:ascii="Arial" w:hAnsi="Arial" w:cs="Arial"/>
          <w:sz w:val="24"/>
        </w:rPr>
        <w:t xml:space="preserve"> </w:t>
      </w:r>
      <w:proofErr w:type="spellStart"/>
      <w:r w:rsidRPr="005404F5">
        <w:rPr>
          <w:rFonts w:ascii="Arial" w:hAnsi="Arial" w:cs="Arial"/>
          <w:i/>
          <w:sz w:val="24"/>
        </w:rPr>
        <w:t>method</w:t>
      </w:r>
      <w:proofErr w:type="spellEnd"/>
      <w:r>
        <w:rPr>
          <w:rFonts w:ascii="Arial" w:hAnsi="Arial" w:cs="Arial"/>
          <w:i/>
          <w:sz w:val="24"/>
        </w:rPr>
        <w:t>”</w:t>
      </w:r>
      <w:r w:rsidRPr="005404F5">
        <w:rPr>
          <w:rFonts w:ascii="Arial" w:hAnsi="Arial" w:cs="Arial"/>
          <w:sz w:val="24"/>
        </w:rPr>
        <w:t xml:space="preserve"> que fue contada doble </w:t>
      </w:r>
      <w:r>
        <w:rPr>
          <w:rFonts w:ascii="Arial" w:hAnsi="Arial" w:cs="Arial"/>
          <w:sz w:val="24"/>
        </w:rPr>
        <w:t>en el enfoque por conteo</w:t>
      </w:r>
      <w:r w:rsidRPr="005404F5">
        <w:rPr>
          <w:rFonts w:ascii="Arial" w:hAnsi="Arial" w:cs="Arial"/>
          <w:sz w:val="24"/>
        </w:rPr>
        <w:t xml:space="preserve"> no tiene objetivo aquí ya que sus términos independientes ya están</w:t>
      </w:r>
      <w:r>
        <w:rPr>
          <w:rFonts w:ascii="Arial" w:hAnsi="Arial" w:cs="Arial"/>
          <w:sz w:val="24"/>
        </w:rPr>
        <w:t xml:space="preserve"> incluidos. E</w:t>
      </w:r>
      <w:r w:rsidRPr="005404F5">
        <w:rPr>
          <w:rFonts w:ascii="Arial" w:hAnsi="Arial" w:cs="Arial"/>
          <w:sz w:val="24"/>
        </w:rPr>
        <w:t>n caso de estuviera un t</w:t>
      </w:r>
      <w:r>
        <w:rPr>
          <w:rFonts w:ascii="Arial" w:hAnsi="Arial" w:cs="Arial"/>
          <w:sz w:val="24"/>
        </w:rPr>
        <w:t xml:space="preserve">érmino compuesto, pero </w:t>
      </w:r>
      <w:r w:rsidRPr="005404F5">
        <w:rPr>
          <w:rFonts w:ascii="Arial" w:hAnsi="Arial" w:cs="Arial"/>
          <w:sz w:val="24"/>
        </w:rPr>
        <w:t xml:space="preserve">no todos sus componentes fueran términos independientes del glosario se potenciarían igualmente todos los términos que </w:t>
      </w:r>
      <w:r>
        <w:rPr>
          <w:rFonts w:ascii="Arial" w:hAnsi="Arial" w:cs="Arial"/>
          <w:sz w:val="24"/>
        </w:rPr>
        <w:t>forman parte del</w:t>
      </w:r>
      <w:r w:rsidRPr="005404F5">
        <w:rPr>
          <w:rFonts w:ascii="Arial" w:hAnsi="Arial" w:cs="Arial"/>
          <w:sz w:val="24"/>
        </w:rPr>
        <w:t xml:space="preserve"> término compuesto.</w:t>
      </w:r>
    </w:p>
    <w:p w:rsidR="005404F5" w:rsidRPr="005404F5" w:rsidRDefault="005404F5" w:rsidP="005404F5">
      <w:pPr>
        <w:spacing w:line="360" w:lineRule="auto"/>
        <w:jc w:val="both"/>
        <w:rPr>
          <w:rFonts w:ascii="Arial" w:hAnsi="Arial" w:cs="Arial"/>
          <w:sz w:val="24"/>
        </w:rPr>
      </w:pPr>
    </w:p>
    <w:p w:rsidR="008A45F7" w:rsidRPr="008A45F7" w:rsidRDefault="006C38A9" w:rsidP="00B45A1A">
      <w:pPr>
        <w:pStyle w:val="Heading2"/>
        <w:spacing w:line="360" w:lineRule="auto"/>
        <w:jc w:val="both"/>
      </w:pPr>
      <w:bookmarkStart w:id="87" w:name="_Toc188009181"/>
      <w:r>
        <w:lastRenderedPageBreak/>
        <w:t>2.</w:t>
      </w:r>
      <w:r w:rsidR="00FF3044">
        <w:t>1.</w:t>
      </w:r>
      <w:r w:rsidR="008A45F7">
        <w:t>4</w:t>
      </w:r>
      <w:r>
        <w:t xml:space="preserve"> </w:t>
      </w:r>
      <w:r w:rsidR="00FC7D20">
        <w:t>Modelo</w:t>
      </w:r>
      <w:r>
        <w:t xml:space="preserve"> de clasificación</w:t>
      </w:r>
      <w:r w:rsidR="00AD5F14">
        <w:t xml:space="preserve"> </w:t>
      </w:r>
      <w:r w:rsidR="00C014E3">
        <w:t>sin conocimiento</w:t>
      </w:r>
      <w:bookmarkEnd w:id="87"/>
    </w:p>
    <w:p w:rsidR="00A776D3" w:rsidRDefault="00C014E3" w:rsidP="00B45A1A">
      <w:pPr>
        <w:spacing w:line="360" w:lineRule="auto"/>
        <w:jc w:val="both"/>
        <w:rPr>
          <w:rFonts w:ascii="Arial" w:hAnsi="Arial" w:cs="Arial"/>
          <w:sz w:val="24"/>
        </w:rPr>
      </w:pPr>
      <w:r>
        <w:rPr>
          <w:rFonts w:ascii="Arial" w:hAnsi="Arial" w:cs="Arial"/>
          <w:sz w:val="24"/>
        </w:rPr>
        <w:t>Se utilizaron</w:t>
      </w:r>
      <w:r w:rsidR="00A776D3" w:rsidRPr="00A776D3">
        <w:rPr>
          <w:rFonts w:ascii="Arial" w:hAnsi="Arial" w:cs="Arial"/>
          <w:sz w:val="24"/>
        </w:rPr>
        <w:t xml:space="preserve"> modelos de leguaje pre-entrenados pa</w:t>
      </w:r>
      <w:r>
        <w:rPr>
          <w:rFonts w:ascii="Arial" w:hAnsi="Arial" w:cs="Arial"/>
          <w:sz w:val="24"/>
        </w:rPr>
        <w:t>ra probar la solución,</w:t>
      </w:r>
      <w:r w:rsidR="008A45F7">
        <w:rPr>
          <w:rFonts w:ascii="Arial" w:hAnsi="Arial" w:cs="Arial"/>
          <w:sz w:val="24"/>
        </w:rPr>
        <w:t xml:space="preserve"> </w:t>
      </w:r>
      <w:r>
        <w:rPr>
          <w:rFonts w:ascii="Arial" w:hAnsi="Arial" w:cs="Arial"/>
          <w:sz w:val="24"/>
        </w:rPr>
        <w:t>a los cuales se les realiz</w:t>
      </w:r>
      <w:r w:rsidRPr="00C014E3">
        <w:rPr>
          <w:rFonts w:ascii="Arial" w:hAnsi="Arial" w:cs="Arial"/>
          <w:sz w:val="24"/>
        </w:rPr>
        <w:t xml:space="preserve">ó un </w:t>
      </w:r>
      <w:r>
        <w:rPr>
          <w:rFonts w:ascii="Arial" w:hAnsi="Arial" w:cs="Arial"/>
          <w:sz w:val="24"/>
        </w:rPr>
        <w:t xml:space="preserve">ajuste fino </w:t>
      </w:r>
      <w:r w:rsidR="00A776D3">
        <w:rPr>
          <w:rFonts w:ascii="Arial" w:hAnsi="Arial" w:cs="Arial"/>
          <w:sz w:val="24"/>
        </w:rPr>
        <w:t>en el ámbito específico del problema antes de ser utili</w:t>
      </w:r>
      <w:r>
        <w:rPr>
          <w:rFonts w:ascii="Arial" w:hAnsi="Arial" w:cs="Arial"/>
          <w:sz w:val="24"/>
        </w:rPr>
        <w:t>zados</w:t>
      </w:r>
      <w:r w:rsidR="00A776D3">
        <w:rPr>
          <w:rFonts w:ascii="Arial" w:hAnsi="Arial" w:cs="Arial"/>
          <w:sz w:val="24"/>
        </w:rPr>
        <w:t xml:space="preserve">. </w:t>
      </w:r>
    </w:p>
    <w:p w:rsidR="00BD501E" w:rsidRDefault="00BD501E" w:rsidP="00BD501E">
      <w:pPr>
        <w:spacing w:line="360" w:lineRule="auto"/>
        <w:jc w:val="center"/>
        <w:rPr>
          <w:rFonts w:ascii="Arial" w:hAnsi="Arial" w:cs="Arial"/>
          <w:sz w:val="24"/>
        </w:rPr>
      </w:pPr>
      <w:r w:rsidRPr="00BD501E">
        <w:rPr>
          <w:rFonts w:ascii="Arial" w:hAnsi="Arial" w:cs="Arial"/>
          <w:noProof/>
          <w:sz w:val="24"/>
          <w:lang w:eastAsia="es-ES"/>
        </w:rPr>
        <w:drawing>
          <wp:inline distT="0" distB="0" distL="0" distR="0" wp14:anchorId="6A2DBBE2" wp14:editId="778DCD00">
            <wp:extent cx="5943600" cy="3057939"/>
            <wp:effectExtent l="0" t="0" r="0" b="9525"/>
            <wp:docPr id="9" name="Picture 9" descr="C:\Users\rmaes\Pictures\Screenshot 2024-03-01 001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maes\Pictures\Screenshot 2024-03-01 00145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57939"/>
                    </a:xfrm>
                    <a:prstGeom prst="rect">
                      <a:avLst/>
                    </a:prstGeom>
                    <a:noFill/>
                    <a:ln>
                      <a:noFill/>
                    </a:ln>
                  </pic:spPr>
                </pic:pic>
              </a:graphicData>
            </a:graphic>
          </wp:inline>
        </w:drawing>
      </w:r>
    </w:p>
    <w:p w:rsidR="00BD501E" w:rsidRPr="00906EEC" w:rsidRDefault="00BD501E" w:rsidP="000E744F">
      <w:pPr>
        <w:pStyle w:val="TOCHeading"/>
        <w:rPr>
          <w:rStyle w:val="Emphasis"/>
        </w:rPr>
      </w:pPr>
      <w:bookmarkStart w:id="88" w:name="_Toc160393906"/>
      <w:bookmarkStart w:id="89" w:name="_Toc188009213"/>
      <w:r w:rsidRPr="00906EEC">
        <w:rPr>
          <w:rStyle w:val="Emphasis"/>
        </w:rPr>
        <w:t xml:space="preserve">Figura 2.2: Arquitectura del modelo de clasificación </w:t>
      </w:r>
      <w:bookmarkEnd w:id="88"/>
      <w:r w:rsidR="00C014E3">
        <w:rPr>
          <w:rStyle w:val="Emphasis"/>
        </w:rPr>
        <w:t>sin conocimiento</w:t>
      </w:r>
      <w:bookmarkEnd w:id="89"/>
    </w:p>
    <w:p w:rsidR="00BD501E" w:rsidRDefault="00BD501E" w:rsidP="004F5BBC">
      <w:pPr>
        <w:spacing w:line="360" w:lineRule="auto"/>
        <w:jc w:val="both"/>
        <w:rPr>
          <w:rFonts w:ascii="Arial" w:hAnsi="Arial" w:cs="Arial"/>
          <w:sz w:val="24"/>
        </w:rPr>
      </w:pPr>
    </w:p>
    <w:p w:rsidR="004F5BBC" w:rsidRDefault="00DF7B2B" w:rsidP="004F5BBC">
      <w:pPr>
        <w:spacing w:line="360" w:lineRule="auto"/>
        <w:jc w:val="both"/>
        <w:rPr>
          <w:rFonts w:ascii="Arial" w:hAnsi="Arial" w:cs="Arial"/>
          <w:sz w:val="24"/>
        </w:rPr>
      </w:pPr>
      <w:r>
        <w:rPr>
          <w:rFonts w:ascii="Arial" w:hAnsi="Arial" w:cs="Arial"/>
          <w:sz w:val="24"/>
        </w:rPr>
        <w:t>La información introducida</w:t>
      </w:r>
      <w:r w:rsidR="00A776D3">
        <w:rPr>
          <w:rFonts w:ascii="Arial" w:hAnsi="Arial" w:cs="Arial"/>
          <w:sz w:val="24"/>
        </w:rPr>
        <w:t xml:space="preserve"> en el modelo </w:t>
      </w:r>
      <w:r>
        <w:rPr>
          <w:rFonts w:ascii="Arial" w:hAnsi="Arial" w:cs="Arial"/>
          <w:sz w:val="24"/>
        </w:rPr>
        <w:t>es procesada</w:t>
      </w:r>
      <w:r w:rsidR="00A776D3">
        <w:rPr>
          <w:rFonts w:ascii="Arial" w:hAnsi="Arial" w:cs="Arial"/>
          <w:sz w:val="24"/>
        </w:rPr>
        <w:t xml:space="preserve"> por toda la red neuronal del modelo</w:t>
      </w:r>
      <w:r w:rsidR="004F5BBC">
        <w:rPr>
          <w:rFonts w:ascii="Arial" w:hAnsi="Arial" w:cs="Arial"/>
          <w:sz w:val="24"/>
        </w:rPr>
        <w:t xml:space="preserve">, </w:t>
      </w:r>
      <w:r w:rsidR="004F5BBC" w:rsidRPr="004F5BBC">
        <w:rPr>
          <w:rFonts w:ascii="Arial" w:hAnsi="Arial" w:cs="Arial"/>
          <w:sz w:val="24"/>
        </w:rPr>
        <w:t>La salida de este paso es un objeto que contiene el estado oculto de la última capa del modelo tra</w:t>
      </w:r>
      <w:r w:rsidR="004F5BBC">
        <w:rPr>
          <w:rFonts w:ascii="Arial" w:hAnsi="Arial" w:cs="Arial"/>
          <w:sz w:val="24"/>
        </w:rPr>
        <w:t>nsformer, entre otros elementos</w:t>
      </w:r>
      <w:r>
        <w:rPr>
          <w:rFonts w:ascii="Arial" w:hAnsi="Arial" w:cs="Arial"/>
          <w:sz w:val="24"/>
        </w:rPr>
        <w:t xml:space="preserve">. </w:t>
      </w:r>
    </w:p>
    <w:p w:rsidR="00CE7827" w:rsidRDefault="00DF7B2B" w:rsidP="004F5BBC">
      <w:pPr>
        <w:spacing w:line="360" w:lineRule="auto"/>
        <w:jc w:val="both"/>
        <w:rPr>
          <w:rFonts w:ascii="Arial" w:hAnsi="Arial" w:cs="Arial"/>
          <w:sz w:val="24"/>
        </w:rPr>
      </w:pPr>
      <w:r>
        <w:rPr>
          <w:rFonts w:ascii="Arial" w:hAnsi="Arial" w:cs="Arial"/>
          <w:sz w:val="24"/>
        </w:rPr>
        <w:t>Para utilizar es</w:t>
      </w:r>
      <w:r w:rsidR="004F5BBC">
        <w:rPr>
          <w:rFonts w:ascii="Arial" w:hAnsi="Arial" w:cs="Arial"/>
          <w:sz w:val="24"/>
        </w:rPr>
        <w:t>t</w:t>
      </w:r>
      <w:r>
        <w:rPr>
          <w:rFonts w:ascii="Arial" w:hAnsi="Arial" w:cs="Arial"/>
          <w:sz w:val="24"/>
        </w:rPr>
        <w:t xml:space="preserve">a salida </w:t>
      </w:r>
      <w:r w:rsidR="004F5BBC" w:rsidRPr="004F5BBC">
        <w:rPr>
          <w:rFonts w:ascii="Arial" w:hAnsi="Arial" w:cs="Arial"/>
          <w:sz w:val="24"/>
        </w:rPr>
        <w:t>se selecciona el estado oculto de la última capa del modelo transformer, que es una representación vectorial de la entrada. Se aplica una operació</w:t>
      </w:r>
      <w:r w:rsidR="004F5BBC">
        <w:rPr>
          <w:rFonts w:ascii="Arial" w:hAnsi="Arial" w:cs="Arial"/>
          <w:sz w:val="24"/>
        </w:rPr>
        <w:t xml:space="preserve">n de media </w:t>
      </w:r>
      <w:r w:rsidR="004F5BBC" w:rsidRPr="004F5BBC">
        <w:rPr>
          <w:rFonts w:ascii="Arial" w:hAnsi="Arial" w:cs="Arial"/>
          <w:sz w:val="24"/>
        </w:rPr>
        <w:t xml:space="preserve">para obtener un vector promedio de la secuencia de entrada. Este paso esencialmente reduce la secuencia de </w:t>
      </w:r>
      <w:proofErr w:type="spellStart"/>
      <w:r w:rsidR="004F5BBC" w:rsidRPr="004F5BBC">
        <w:rPr>
          <w:rFonts w:ascii="Arial" w:hAnsi="Arial" w:cs="Arial"/>
          <w:sz w:val="24"/>
        </w:rPr>
        <w:t>tokens</w:t>
      </w:r>
      <w:proofErr w:type="spellEnd"/>
      <w:r w:rsidR="004F5BBC" w:rsidRPr="004F5BBC">
        <w:rPr>
          <w:rFonts w:ascii="Arial" w:hAnsi="Arial" w:cs="Arial"/>
          <w:sz w:val="24"/>
        </w:rPr>
        <w:t xml:space="preserve"> a un vector único que captura la información global de la entrada.</w:t>
      </w:r>
      <w:r>
        <w:rPr>
          <w:rFonts w:ascii="Arial" w:hAnsi="Arial" w:cs="Arial"/>
          <w:sz w:val="24"/>
        </w:rPr>
        <w:t xml:space="preserve"> </w:t>
      </w:r>
    </w:p>
    <w:p w:rsidR="004F5BBC" w:rsidRDefault="004F5BBC" w:rsidP="004F5BBC">
      <w:pPr>
        <w:spacing w:line="360" w:lineRule="auto"/>
        <w:jc w:val="both"/>
        <w:rPr>
          <w:rFonts w:ascii="Arial" w:hAnsi="Arial" w:cs="Arial"/>
          <w:sz w:val="24"/>
        </w:rPr>
      </w:pPr>
      <w:r>
        <w:rPr>
          <w:rFonts w:ascii="Arial" w:hAnsi="Arial" w:cs="Arial"/>
          <w:sz w:val="24"/>
        </w:rPr>
        <w:t xml:space="preserve">Luego, </w:t>
      </w:r>
      <w:r w:rsidRPr="004F5BBC">
        <w:rPr>
          <w:rFonts w:ascii="Arial" w:hAnsi="Arial" w:cs="Arial"/>
          <w:sz w:val="24"/>
        </w:rPr>
        <w:t xml:space="preserve">una capa lineal que </w:t>
      </w:r>
      <w:r>
        <w:rPr>
          <w:rFonts w:ascii="Arial" w:hAnsi="Arial" w:cs="Arial"/>
          <w:sz w:val="24"/>
        </w:rPr>
        <w:t>es utilizada</w:t>
      </w:r>
      <w:r w:rsidRPr="004F5BBC">
        <w:rPr>
          <w:rFonts w:ascii="Arial" w:hAnsi="Arial" w:cs="Arial"/>
          <w:sz w:val="24"/>
        </w:rPr>
        <w:t xml:space="preserve"> para ajustar el vector de características promedio a un único valor de salida. La capa lineal toma como entrada un vector de tamaño igual al tamaño del estado oculto del modelo pre</w:t>
      </w:r>
      <w:r>
        <w:rPr>
          <w:rFonts w:ascii="Arial" w:hAnsi="Arial" w:cs="Arial"/>
          <w:sz w:val="24"/>
        </w:rPr>
        <w:t>-</w:t>
      </w:r>
      <w:r w:rsidRPr="004F5BBC">
        <w:rPr>
          <w:rFonts w:ascii="Arial" w:hAnsi="Arial" w:cs="Arial"/>
          <w:sz w:val="24"/>
        </w:rPr>
        <w:t>entrenado</w:t>
      </w:r>
      <w:r>
        <w:rPr>
          <w:rFonts w:ascii="Arial" w:hAnsi="Arial" w:cs="Arial"/>
          <w:sz w:val="24"/>
        </w:rPr>
        <w:t xml:space="preserve"> </w:t>
      </w:r>
      <w:r w:rsidRPr="004F5BBC">
        <w:rPr>
          <w:rFonts w:ascii="Arial" w:hAnsi="Arial" w:cs="Arial"/>
          <w:sz w:val="24"/>
        </w:rPr>
        <w:t xml:space="preserve">y produce una salida de tamaño </w:t>
      </w:r>
      <w:r w:rsidRPr="004F5BBC">
        <w:rPr>
          <w:rFonts w:ascii="Arial" w:hAnsi="Arial" w:cs="Arial"/>
          <w:sz w:val="24"/>
        </w:rPr>
        <w:lastRenderedPageBreak/>
        <w:t>1, lo que es adecuado para una clasificación binaria</w:t>
      </w:r>
      <w:r>
        <w:rPr>
          <w:rFonts w:ascii="Arial" w:hAnsi="Arial" w:cs="Arial"/>
          <w:sz w:val="24"/>
        </w:rPr>
        <w:t>.</w:t>
      </w:r>
      <w:r w:rsidR="00C014E3">
        <w:rPr>
          <w:rFonts w:ascii="Arial" w:hAnsi="Arial" w:cs="Arial"/>
          <w:sz w:val="24"/>
        </w:rPr>
        <w:t xml:space="preserve"> Esta capa actuaría como lo que se conoce en algunas investigaciones como la capa de clasificación final.</w:t>
      </w:r>
    </w:p>
    <w:p w:rsidR="009A6035" w:rsidRDefault="004F5BBC" w:rsidP="004F5BBC">
      <w:pPr>
        <w:spacing w:line="360" w:lineRule="auto"/>
        <w:jc w:val="both"/>
        <w:rPr>
          <w:rFonts w:ascii="Arial" w:hAnsi="Arial" w:cs="Arial"/>
          <w:sz w:val="24"/>
        </w:rPr>
      </w:pPr>
      <w:r w:rsidRPr="004F5BBC">
        <w:rPr>
          <w:rFonts w:ascii="Arial" w:hAnsi="Arial" w:cs="Arial"/>
          <w:sz w:val="24"/>
        </w:rPr>
        <w:t>Fina</w:t>
      </w:r>
      <w:r>
        <w:rPr>
          <w:rFonts w:ascii="Arial" w:hAnsi="Arial" w:cs="Arial"/>
          <w:sz w:val="24"/>
        </w:rPr>
        <w:t>lmente, se aplica una función</w:t>
      </w:r>
      <w:r w:rsidRPr="004F5BBC">
        <w:rPr>
          <w:rFonts w:ascii="Arial" w:hAnsi="Arial" w:cs="Arial"/>
          <w:sz w:val="24"/>
        </w:rPr>
        <w:t xml:space="preserve"> </w:t>
      </w:r>
      <w:proofErr w:type="spellStart"/>
      <w:r w:rsidRPr="004F5BBC">
        <w:rPr>
          <w:rFonts w:ascii="Arial" w:hAnsi="Arial" w:cs="Arial"/>
          <w:sz w:val="24"/>
        </w:rPr>
        <w:t>sigmoide</w:t>
      </w:r>
      <w:proofErr w:type="spellEnd"/>
      <w:r w:rsidRPr="004F5BBC">
        <w:rPr>
          <w:rFonts w:ascii="Arial" w:hAnsi="Arial" w:cs="Arial"/>
          <w:sz w:val="24"/>
        </w:rPr>
        <w:t xml:space="preserve"> al resultado de la capa lineal para convertir</w:t>
      </w:r>
      <w:r>
        <w:rPr>
          <w:rFonts w:ascii="Arial" w:hAnsi="Arial" w:cs="Arial"/>
          <w:sz w:val="24"/>
        </w:rPr>
        <w:t xml:space="preserve">lo en un valor </w:t>
      </w:r>
      <w:r w:rsidRPr="004F5BBC">
        <w:rPr>
          <w:rFonts w:ascii="Arial" w:hAnsi="Arial" w:cs="Arial"/>
          <w:sz w:val="24"/>
        </w:rPr>
        <w:t>entre 0 y 1. Esto es necesario porque la salida de la capa lineal (anteriormente) no e</w:t>
      </w:r>
      <w:r>
        <w:rPr>
          <w:rFonts w:ascii="Arial" w:hAnsi="Arial" w:cs="Arial"/>
          <w:sz w:val="24"/>
        </w:rPr>
        <w:t>stá normalizada, y la función</w:t>
      </w:r>
      <w:r w:rsidRPr="004F5BBC">
        <w:rPr>
          <w:rFonts w:ascii="Arial" w:hAnsi="Arial" w:cs="Arial"/>
          <w:sz w:val="24"/>
        </w:rPr>
        <w:t xml:space="preserve"> </w:t>
      </w:r>
      <w:proofErr w:type="spellStart"/>
      <w:r w:rsidRPr="004F5BBC">
        <w:rPr>
          <w:rFonts w:ascii="Arial" w:hAnsi="Arial" w:cs="Arial"/>
          <w:sz w:val="24"/>
        </w:rPr>
        <w:t>sigmoide</w:t>
      </w:r>
      <w:proofErr w:type="spellEnd"/>
      <w:r w:rsidRPr="004F5BBC">
        <w:rPr>
          <w:rFonts w:ascii="Arial" w:hAnsi="Arial" w:cs="Arial"/>
          <w:sz w:val="24"/>
        </w:rPr>
        <w:t xml:space="preserve"> es una manera común de</w:t>
      </w:r>
      <w:r>
        <w:rPr>
          <w:rFonts w:ascii="Arial" w:hAnsi="Arial" w:cs="Arial"/>
          <w:sz w:val="24"/>
        </w:rPr>
        <w:t xml:space="preserve"> transformar esta salida en un valor </w:t>
      </w:r>
      <w:r w:rsidRPr="004F5BBC">
        <w:rPr>
          <w:rFonts w:ascii="Arial" w:hAnsi="Arial" w:cs="Arial"/>
          <w:sz w:val="24"/>
        </w:rPr>
        <w:t>que se puede interpretar como la probabilidad de pertenecer a la clase positiva en una clasificación binaria</w:t>
      </w:r>
      <w:r>
        <w:rPr>
          <w:rFonts w:ascii="Arial" w:hAnsi="Arial" w:cs="Arial"/>
          <w:sz w:val="24"/>
        </w:rPr>
        <w:t xml:space="preserve"> o el grado de pertenencia a la misma</w:t>
      </w:r>
      <w:r w:rsidRPr="004F5BBC">
        <w:rPr>
          <w:rFonts w:ascii="Arial" w:hAnsi="Arial" w:cs="Arial"/>
          <w:sz w:val="24"/>
        </w:rPr>
        <w:t>.</w:t>
      </w:r>
      <w:r w:rsidR="009A6035">
        <w:rPr>
          <w:rFonts w:ascii="Arial" w:hAnsi="Arial" w:cs="Arial"/>
          <w:sz w:val="24"/>
        </w:rPr>
        <w:t xml:space="preserve"> En este caso dicha clase sería la clase “Relevante”</w:t>
      </w:r>
    </w:p>
    <w:p w:rsidR="004F5BBC" w:rsidRDefault="004F5BBC" w:rsidP="004F5BBC">
      <w:pPr>
        <w:spacing w:line="360" w:lineRule="auto"/>
        <w:jc w:val="both"/>
        <w:rPr>
          <w:rFonts w:ascii="Arial" w:hAnsi="Arial" w:cs="Arial"/>
          <w:sz w:val="24"/>
        </w:rPr>
      </w:pPr>
      <w:r>
        <w:rPr>
          <w:rFonts w:ascii="Arial" w:hAnsi="Arial" w:cs="Arial"/>
          <w:sz w:val="24"/>
        </w:rPr>
        <w:t xml:space="preserve"> </w:t>
      </w:r>
      <w:r w:rsidR="009A6035">
        <w:rPr>
          <w:rFonts w:ascii="Arial" w:hAnsi="Arial" w:cs="Arial"/>
          <w:sz w:val="24"/>
        </w:rPr>
        <w:t>La decisión final es tomada con un simple umbral de decisión que clasifica el comentario original como “relevante” si la salida del modelo es un valor mayor a 0.5, lo cual indica que el comentario es suficientemente relevante para clasificarlo como tal, en caso contrario su relevancia es insuficiente y se clasifica como “no relevante”</w:t>
      </w:r>
      <w:r w:rsidR="00C014E3">
        <w:rPr>
          <w:rFonts w:ascii="Arial" w:hAnsi="Arial" w:cs="Arial"/>
          <w:sz w:val="24"/>
        </w:rPr>
        <w:t>.</w:t>
      </w:r>
    </w:p>
    <w:p w:rsidR="00C014E3" w:rsidRDefault="00C014E3" w:rsidP="004F5BBC">
      <w:pPr>
        <w:spacing w:line="360" w:lineRule="auto"/>
        <w:jc w:val="both"/>
        <w:rPr>
          <w:rFonts w:ascii="Arial" w:hAnsi="Arial" w:cs="Arial"/>
          <w:sz w:val="24"/>
        </w:rPr>
      </w:pPr>
    </w:p>
    <w:p w:rsidR="00CB53E3" w:rsidRDefault="00C014E3" w:rsidP="00FC7D20">
      <w:pPr>
        <w:pStyle w:val="Heading2"/>
        <w:spacing w:line="360" w:lineRule="auto"/>
      </w:pPr>
      <w:bookmarkStart w:id="90" w:name="_Toc188009182"/>
      <w:r>
        <w:t>2.1.5</w:t>
      </w:r>
      <w:r w:rsidR="00FC7D20">
        <w:t xml:space="preserve"> Introducción de conocimiento al modelo.</w:t>
      </w:r>
      <w:bookmarkEnd w:id="90"/>
    </w:p>
    <w:p w:rsidR="000E086C" w:rsidRDefault="00FC7D20" w:rsidP="00FC7D20">
      <w:pPr>
        <w:spacing w:line="360" w:lineRule="auto"/>
        <w:jc w:val="both"/>
        <w:rPr>
          <w:rFonts w:ascii="Arial" w:hAnsi="Arial" w:cs="Arial"/>
          <w:sz w:val="24"/>
        </w:rPr>
      </w:pPr>
      <w:r w:rsidRPr="00FC7D20">
        <w:rPr>
          <w:rFonts w:ascii="Arial" w:hAnsi="Arial" w:cs="Arial"/>
          <w:sz w:val="24"/>
        </w:rPr>
        <w:t>El objetivo es probar el potencial de la introducción de conocimiento del dominio en el modelo de solución recién explicado</w:t>
      </w:r>
      <w:r w:rsidR="000E086C">
        <w:rPr>
          <w:rFonts w:ascii="Arial" w:hAnsi="Arial" w:cs="Arial"/>
          <w:sz w:val="24"/>
        </w:rPr>
        <w:t xml:space="preserve">. Para lograr esto se siguió el esquema de la figura 2.3 que será explicado a continuación. </w:t>
      </w:r>
    </w:p>
    <w:p w:rsidR="000E086C" w:rsidRDefault="00D45E1F" w:rsidP="00FC7D20">
      <w:pPr>
        <w:spacing w:line="360" w:lineRule="auto"/>
        <w:jc w:val="both"/>
        <w:rPr>
          <w:rFonts w:ascii="Arial" w:hAnsi="Arial" w:cs="Arial"/>
          <w:sz w:val="24"/>
        </w:rPr>
      </w:pPr>
      <w:r>
        <w:rPr>
          <w:rFonts w:ascii="Arial" w:hAnsi="Arial" w:cs="Arial"/>
          <w:sz w:val="24"/>
        </w:rPr>
        <w:t>El proceso empieza con la creación de</w:t>
      </w:r>
      <w:r w:rsidRPr="00FC7D20">
        <w:rPr>
          <w:rFonts w:ascii="Arial" w:hAnsi="Arial" w:cs="Arial"/>
          <w:sz w:val="24"/>
        </w:rPr>
        <w:t xml:space="preserve"> los vectores de características explicados en la sección 2.1.3, estos serán la fuente de conocimiento que guiará al modelo. El enfoque para hacer uso de estos vectores está basado en la solución explicada en la sección 1.4.2.2 donde son fusionados junto con la salida del modelo pre-entrenado para dotar a esta salida de dicho conocimiento como un extra útil. </w:t>
      </w:r>
      <w:r>
        <w:rPr>
          <w:rFonts w:ascii="Arial" w:hAnsi="Arial" w:cs="Arial"/>
          <w:sz w:val="24"/>
        </w:rPr>
        <w:t xml:space="preserve">La fusión de ambos vectores no es más que su concatenación, añadiendo los valores del vector de características al final del vector de salida del modelo, obteniendo un vector final de tamaño igual a la suma de los tamaños de ambos. Este vector resultando con la información de dominio agregada es entonces introducido en la capa de clasificación final y seguirá el resto del proceso como la original explicada en la sección anterior. </w:t>
      </w:r>
    </w:p>
    <w:p w:rsidR="00D45E1F" w:rsidRDefault="00D45E1F" w:rsidP="00FC7D20">
      <w:pPr>
        <w:spacing w:line="360" w:lineRule="auto"/>
        <w:jc w:val="both"/>
        <w:rPr>
          <w:rFonts w:ascii="Arial" w:hAnsi="Arial" w:cs="Arial"/>
          <w:sz w:val="24"/>
        </w:rPr>
      </w:pPr>
    </w:p>
    <w:p w:rsidR="000E086C" w:rsidRDefault="00D45E1F" w:rsidP="00D45E1F">
      <w:pPr>
        <w:spacing w:line="360" w:lineRule="auto"/>
        <w:jc w:val="center"/>
        <w:rPr>
          <w:rFonts w:ascii="Arial" w:hAnsi="Arial" w:cs="Arial"/>
          <w:sz w:val="24"/>
        </w:rPr>
      </w:pPr>
      <w:r w:rsidRPr="00D45E1F">
        <w:rPr>
          <w:rFonts w:ascii="Arial" w:hAnsi="Arial" w:cs="Arial"/>
          <w:noProof/>
          <w:sz w:val="24"/>
          <w:lang w:eastAsia="es-ES"/>
        </w:rPr>
        <w:lastRenderedPageBreak/>
        <w:drawing>
          <wp:inline distT="0" distB="0" distL="0" distR="0">
            <wp:extent cx="4971405" cy="4341412"/>
            <wp:effectExtent l="0" t="0" r="1270" b="2540"/>
            <wp:docPr id="13" name="Picture 13" descr="C:\Ray\NLP\Relevance clasification model with domain knowlea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ay\NLP\Relevance clasification model with domain knowleadg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78100" cy="4347259"/>
                    </a:xfrm>
                    <a:prstGeom prst="rect">
                      <a:avLst/>
                    </a:prstGeom>
                    <a:noFill/>
                    <a:ln>
                      <a:noFill/>
                    </a:ln>
                  </pic:spPr>
                </pic:pic>
              </a:graphicData>
            </a:graphic>
          </wp:inline>
        </w:drawing>
      </w:r>
    </w:p>
    <w:p w:rsidR="000E086C" w:rsidRPr="000E086C" w:rsidRDefault="000E086C" w:rsidP="000E086C">
      <w:pPr>
        <w:pStyle w:val="TOCHeading"/>
        <w:rPr>
          <w:i/>
          <w:iCs/>
        </w:rPr>
      </w:pPr>
      <w:bookmarkStart w:id="91" w:name="_Toc188009214"/>
      <w:r>
        <w:rPr>
          <w:rStyle w:val="Emphasis"/>
        </w:rPr>
        <w:t>Figura 2.3</w:t>
      </w:r>
      <w:r w:rsidRPr="00906EEC">
        <w:rPr>
          <w:rStyle w:val="Emphasis"/>
        </w:rPr>
        <w:t xml:space="preserve">: Arquitectura del modelo de clasificación </w:t>
      </w:r>
      <w:r>
        <w:rPr>
          <w:rStyle w:val="Emphasis"/>
        </w:rPr>
        <w:t>con conocimiento</w:t>
      </w:r>
      <w:bookmarkEnd w:id="91"/>
    </w:p>
    <w:p w:rsidR="000E086C" w:rsidRDefault="000E086C" w:rsidP="00FC7D20">
      <w:pPr>
        <w:spacing w:line="360" w:lineRule="auto"/>
        <w:jc w:val="both"/>
        <w:rPr>
          <w:rFonts w:ascii="Arial" w:hAnsi="Arial" w:cs="Arial"/>
          <w:sz w:val="24"/>
        </w:rPr>
      </w:pPr>
    </w:p>
    <w:p w:rsidR="0056012F" w:rsidRDefault="0056012F" w:rsidP="00FC7D20">
      <w:pPr>
        <w:spacing w:line="360" w:lineRule="auto"/>
        <w:jc w:val="both"/>
        <w:rPr>
          <w:rFonts w:ascii="Arial" w:hAnsi="Arial" w:cs="Arial"/>
          <w:sz w:val="24"/>
        </w:rPr>
      </w:pPr>
      <w:r>
        <w:rPr>
          <w:rFonts w:ascii="Arial" w:hAnsi="Arial" w:cs="Arial"/>
          <w:sz w:val="24"/>
        </w:rPr>
        <w:t xml:space="preserve">Se prepararon 2 variantes de la capa de clasificación final para ser evaluadas, una es la misma capa lineal que se utilizaba originalmente y la segunda variante, inspirada en el trabajo de </w:t>
      </w:r>
      <w:r>
        <w:rPr>
          <w:rFonts w:ascii="Arial" w:hAnsi="Arial" w:cs="Arial"/>
          <w:sz w:val="24"/>
        </w:rPr>
        <w:fldChar w:fldCharType="begin"/>
      </w:r>
      <w:r w:rsidR="00034B80">
        <w:rPr>
          <w:rFonts w:ascii="Arial" w:hAnsi="Arial" w:cs="Arial"/>
          <w:sz w:val="24"/>
        </w:rPr>
        <w:instrText xml:space="preserve"> ADDIN EN.CITE &lt;EndNote&gt;&lt;Cite&gt;&lt;Author&gt;Cadeddu&lt;/Author&gt;&lt;Year&gt;2024&lt;/Year&gt;&lt;RecNum&gt;60&lt;/RecNum&gt;&lt;DisplayText&gt;[51]&lt;/DisplayText&gt;&lt;record&gt;&lt;rec-number&gt;60&lt;/rec-number&gt;&lt;foreign-keys&gt;&lt;key app="EN" db-id="xwzttp5ttf95afepas0xp9z7599sex9xv20r" timestamp="1735771678"&gt;60&lt;/key&gt;&lt;/foreign-keys&gt;&lt;ref-type name="Journal Article"&gt;17&lt;/ref-type&gt;&lt;contributors&gt;&lt;authors&gt;&lt;author&gt;Cadeddu, Andrea&lt;/author&gt;&lt;author&gt;Chessa, Alessandro&lt;/author&gt;&lt;author&gt;De Leo, Vincenzo&lt;/author&gt;&lt;author&gt;Fenu, Gianni&lt;/author&gt;&lt;author&gt;Motta, Enrico&lt;/author&gt;&lt;author&gt;Osborne, Francesco&lt;/author&gt;&lt;author&gt;Recupero, Diego Reforgiato&lt;/author&gt;&lt;author&gt;Salatino, Angelo&lt;/author&gt;&lt;author&gt;Secchi, Luca&lt;/author&gt;&lt;/authors&gt;&lt;/contributors&gt;&lt;titles&gt;&lt;title&gt;A comparative analysis of knowledge injection strategies for large language models in the scholarly domain&lt;/title&gt;&lt;secondary-title&gt;Engineering Applications of Artificial Intelligence&lt;/secondary-title&gt;&lt;/titles&gt;&lt;periodical&gt;&lt;full-title&gt;Engineering Applications of Artificial Intelligence&lt;/full-title&gt;&lt;/periodical&gt;&lt;pages&gt;108166&lt;/pages&gt;&lt;volume&gt;133&lt;/volume&gt;&lt;dates&gt;&lt;year&gt;2024&lt;/year&gt;&lt;/dates&gt;&lt;isbn&gt;0952-1976&lt;/isbn&gt;&lt;urls&gt;&lt;/urls&gt;&lt;/record&gt;&lt;/Cite&gt;&lt;/EndNote&gt;</w:instrText>
      </w:r>
      <w:r>
        <w:rPr>
          <w:rFonts w:ascii="Arial" w:hAnsi="Arial" w:cs="Arial"/>
          <w:sz w:val="24"/>
        </w:rPr>
        <w:fldChar w:fldCharType="separate"/>
      </w:r>
      <w:r w:rsidR="00034B80">
        <w:rPr>
          <w:rFonts w:ascii="Arial" w:hAnsi="Arial" w:cs="Arial"/>
          <w:noProof/>
          <w:sz w:val="24"/>
        </w:rPr>
        <w:t>[</w:t>
      </w:r>
      <w:hyperlink w:anchor="_ENREF_51" w:tooltip="Cadeddu, 2024 #60" w:history="1">
        <w:r w:rsidR="00034B80" w:rsidRPr="00034B80">
          <w:rPr>
            <w:rStyle w:val="Hyperlink"/>
            <w:rFonts w:ascii="Arial" w:hAnsi="Arial" w:cs="Arial"/>
            <w:noProof/>
            <w:sz w:val="24"/>
          </w:rPr>
          <w:t>51</w:t>
        </w:r>
      </w:hyperlink>
      <w:r w:rsidR="00034B80">
        <w:rPr>
          <w:rFonts w:ascii="Arial" w:hAnsi="Arial" w:cs="Arial"/>
          <w:noProof/>
          <w:sz w:val="24"/>
        </w:rPr>
        <w:t>]</w:t>
      </w:r>
      <w:r>
        <w:rPr>
          <w:rFonts w:ascii="Arial" w:hAnsi="Arial" w:cs="Arial"/>
          <w:sz w:val="24"/>
        </w:rPr>
        <w:fldChar w:fldCharType="end"/>
      </w:r>
      <w:r>
        <w:rPr>
          <w:rFonts w:ascii="Arial" w:hAnsi="Arial" w:cs="Arial"/>
          <w:sz w:val="24"/>
        </w:rPr>
        <w:t xml:space="preserve">, constituye en un </w:t>
      </w:r>
      <w:proofErr w:type="spellStart"/>
      <w:r>
        <w:rPr>
          <w:rFonts w:ascii="Arial" w:hAnsi="Arial" w:cs="Arial"/>
          <w:sz w:val="24"/>
        </w:rPr>
        <w:t>perceptrón</w:t>
      </w:r>
      <w:proofErr w:type="spellEnd"/>
      <w:r>
        <w:rPr>
          <w:rFonts w:ascii="Arial" w:hAnsi="Arial" w:cs="Arial"/>
          <w:sz w:val="24"/>
        </w:rPr>
        <w:t xml:space="preserve"> multicapa de 3 capas, cuya última capa es una replicación de la capa lineal de la variante anterior que cumple la función de clasificador. El objetivo de esta segunda variante es tener 2 capas intermedias que procesen el vector fusionado con la información agregada y lo digieran antes de utilizarlo en la clasificación.</w:t>
      </w:r>
    </w:p>
    <w:p w:rsidR="00BD501E" w:rsidRDefault="0056012F" w:rsidP="004F5BBC">
      <w:pPr>
        <w:spacing w:line="360" w:lineRule="auto"/>
        <w:jc w:val="both"/>
        <w:rPr>
          <w:rFonts w:ascii="Arial" w:hAnsi="Arial" w:cs="Arial"/>
          <w:sz w:val="24"/>
        </w:rPr>
      </w:pPr>
      <w:r>
        <w:rPr>
          <w:rFonts w:ascii="Arial" w:hAnsi="Arial" w:cs="Arial"/>
          <w:sz w:val="24"/>
        </w:rPr>
        <w:t>Como resultado de esto podemos decir que se cuenta con 4 variantes de solución que incorporan conocimiento del dominio en la solución inicial. Estas 4 variantes de solución es el resultado de combinar las 2 formas de inicializar el vector de características (sección 2.1.3) y los 2 tipos de capas de clasificación final que se plantean (párrafo anterior).</w:t>
      </w:r>
    </w:p>
    <w:p w:rsidR="00BF5F66" w:rsidRPr="00BF5F66" w:rsidRDefault="00BD501E" w:rsidP="00BF5F66">
      <w:pPr>
        <w:pStyle w:val="Heading1"/>
      </w:pPr>
      <w:bookmarkStart w:id="92" w:name="_Toc188009183"/>
      <w:r>
        <w:lastRenderedPageBreak/>
        <w:t>2.2 Desarrollo del clasificador de opiniones según su relevancia para el desarrollo de software</w:t>
      </w:r>
      <w:bookmarkEnd w:id="92"/>
    </w:p>
    <w:p w:rsidR="00CE7827" w:rsidRDefault="00CE7827" w:rsidP="00503657">
      <w:pPr>
        <w:jc w:val="both"/>
      </w:pPr>
    </w:p>
    <w:p w:rsidR="00503657" w:rsidRDefault="004C4BFE" w:rsidP="00503657">
      <w:pPr>
        <w:spacing w:line="360" w:lineRule="auto"/>
        <w:jc w:val="both"/>
        <w:rPr>
          <w:rFonts w:ascii="Arial" w:hAnsi="Arial" w:cs="Arial"/>
          <w:sz w:val="24"/>
        </w:rPr>
      </w:pPr>
      <w:r w:rsidRPr="00503657">
        <w:rPr>
          <w:rFonts w:ascii="Arial" w:hAnsi="Arial" w:cs="Arial"/>
          <w:sz w:val="24"/>
        </w:rPr>
        <w:t>En este ep</w:t>
      </w:r>
      <w:r w:rsidR="00503657" w:rsidRPr="00503657">
        <w:rPr>
          <w:rFonts w:ascii="Arial" w:hAnsi="Arial" w:cs="Arial"/>
          <w:sz w:val="24"/>
        </w:rPr>
        <w:t>í</w:t>
      </w:r>
      <w:r w:rsidRPr="00503657">
        <w:rPr>
          <w:rFonts w:ascii="Arial" w:hAnsi="Arial" w:cs="Arial"/>
          <w:sz w:val="24"/>
        </w:rPr>
        <w:t xml:space="preserve">grafe se describen los elementos de ingeniería de software </w:t>
      </w:r>
      <w:r w:rsidR="00503657">
        <w:rPr>
          <w:rFonts w:ascii="Arial" w:hAnsi="Arial" w:cs="Arial"/>
          <w:sz w:val="24"/>
        </w:rPr>
        <w:t xml:space="preserve">tomados en </w:t>
      </w:r>
      <w:r w:rsidRPr="00503657">
        <w:rPr>
          <w:rFonts w:ascii="Arial" w:hAnsi="Arial" w:cs="Arial"/>
          <w:sz w:val="24"/>
        </w:rPr>
        <w:t>cuenta en el diseño e implementación de la solución</w:t>
      </w:r>
      <w:r w:rsidR="00503657" w:rsidRPr="00503657">
        <w:rPr>
          <w:rFonts w:ascii="Arial" w:hAnsi="Arial" w:cs="Arial"/>
          <w:sz w:val="24"/>
        </w:rPr>
        <w:t>. Entre estos elementos se encuentra el modelo de dominio, el diagrama de casos de uso del sistema y la descripción detallada de los casos de uso</w:t>
      </w:r>
    </w:p>
    <w:p w:rsidR="00503657" w:rsidRDefault="00503657" w:rsidP="00503657">
      <w:pPr>
        <w:spacing w:line="360" w:lineRule="auto"/>
        <w:rPr>
          <w:rFonts w:ascii="Arial" w:hAnsi="Arial" w:cs="Arial"/>
          <w:sz w:val="24"/>
        </w:rPr>
      </w:pPr>
    </w:p>
    <w:p w:rsidR="004C4BFE" w:rsidRDefault="004C4BFE" w:rsidP="00503657">
      <w:pPr>
        <w:pStyle w:val="Heading2"/>
      </w:pPr>
      <w:bookmarkStart w:id="93" w:name="_Toc188009184"/>
      <w:r>
        <w:t>2.2.1 Modelo de dominio</w:t>
      </w:r>
      <w:bookmarkEnd w:id="93"/>
    </w:p>
    <w:p w:rsidR="00503657" w:rsidRDefault="00503657" w:rsidP="00503657">
      <w:pPr>
        <w:spacing w:line="360" w:lineRule="auto"/>
        <w:jc w:val="both"/>
        <w:rPr>
          <w:rFonts w:ascii="Arial" w:hAnsi="Arial" w:cs="Arial"/>
          <w:sz w:val="24"/>
        </w:rPr>
      </w:pPr>
      <w:r w:rsidRPr="00503657">
        <w:rPr>
          <w:rFonts w:ascii="Arial" w:hAnsi="Arial" w:cs="Arial"/>
          <w:sz w:val="24"/>
        </w:rPr>
        <w:t>El modelo de dominio proporciona una visión estructur</w:t>
      </w:r>
      <w:r>
        <w:rPr>
          <w:rFonts w:ascii="Arial" w:hAnsi="Arial" w:cs="Arial"/>
          <w:sz w:val="24"/>
        </w:rPr>
        <w:t xml:space="preserve">al, ya que facilita representar </w:t>
      </w:r>
      <w:r w:rsidRPr="00503657">
        <w:rPr>
          <w:rFonts w:ascii="Arial" w:hAnsi="Arial" w:cs="Arial"/>
          <w:sz w:val="24"/>
        </w:rPr>
        <w:t>el vocabulario y los conceptos claves del problema que se está modelando, así</w:t>
      </w:r>
      <w:r>
        <w:rPr>
          <w:rFonts w:ascii="Arial" w:hAnsi="Arial" w:cs="Arial"/>
          <w:sz w:val="24"/>
        </w:rPr>
        <w:t xml:space="preserve"> </w:t>
      </w:r>
      <w:r w:rsidRPr="00503657">
        <w:rPr>
          <w:rFonts w:ascii="Arial" w:hAnsi="Arial" w:cs="Arial"/>
          <w:sz w:val="24"/>
        </w:rPr>
        <w:t>como las relaciones entre ellos. Dado que estos m</w:t>
      </w:r>
      <w:r>
        <w:rPr>
          <w:rFonts w:ascii="Arial" w:hAnsi="Arial" w:cs="Arial"/>
          <w:sz w:val="24"/>
        </w:rPr>
        <w:t>odelos son breves y bien estruc</w:t>
      </w:r>
      <w:r w:rsidRPr="00503657">
        <w:rPr>
          <w:rFonts w:ascii="Arial" w:hAnsi="Arial" w:cs="Arial"/>
          <w:sz w:val="24"/>
        </w:rPr>
        <w:t>turados facilitan capturar los conceptos de manera muy completa</w:t>
      </w:r>
      <w:r>
        <w:rPr>
          <w:rFonts w:ascii="Arial" w:hAnsi="Arial" w:cs="Arial"/>
          <w:sz w:val="24"/>
        </w:rPr>
        <w:t>. Para el caso de esta investigación no existe un modelo de negocio asociado a la solución por lo que resulta más representativo modelar la información haciendo uso de un modelo de dominio como el mostrado en la figura 2.3.</w:t>
      </w:r>
    </w:p>
    <w:p w:rsidR="00966497" w:rsidRPr="00503657" w:rsidRDefault="00966497" w:rsidP="00966497">
      <w:pPr>
        <w:spacing w:line="360" w:lineRule="auto"/>
        <w:jc w:val="center"/>
        <w:rPr>
          <w:rFonts w:ascii="Arial" w:hAnsi="Arial" w:cs="Arial"/>
          <w:sz w:val="24"/>
        </w:rPr>
      </w:pPr>
      <w:r w:rsidRPr="007F05B9">
        <w:rPr>
          <w:rStyle w:val="Strong"/>
          <w:rFonts w:ascii="Arial" w:hAnsi="Arial" w:cs="Arial"/>
          <w:b w:val="0"/>
          <w:bCs w:val="0"/>
          <w:noProof/>
          <w:color w:val="000000" w:themeColor="text1"/>
          <w:sz w:val="36"/>
          <w:szCs w:val="36"/>
          <w:lang w:eastAsia="es-ES"/>
        </w:rPr>
        <w:drawing>
          <wp:inline distT="0" distB="0" distL="0" distR="0">
            <wp:extent cx="4840950" cy="3037399"/>
            <wp:effectExtent l="0" t="0" r="0" b="0"/>
            <wp:docPr id="7" name="Picture 7" descr="C:\Ray\uni\3er año\IR2023\Tarea extraclase 1\Tarea Extraclase 1 - Ray y Alejandro Montes\Modelos de la herramienta CASE\Modelo de domin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ay\uni\3er año\IR2023\Tarea extraclase 1\Tarea Extraclase 1 - Ray y Alejandro Montes\Modelos de la herramienta CASE\Modelo de domini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73242" cy="3057660"/>
                    </a:xfrm>
                    <a:prstGeom prst="rect">
                      <a:avLst/>
                    </a:prstGeom>
                    <a:noFill/>
                    <a:ln>
                      <a:noFill/>
                    </a:ln>
                  </pic:spPr>
                </pic:pic>
              </a:graphicData>
            </a:graphic>
          </wp:inline>
        </w:drawing>
      </w:r>
    </w:p>
    <w:p w:rsidR="00033E00" w:rsidRPr="00906EEC" w:rsidRDefault="000E086C" w:rsidP="000E744F">
      <w:pPr>
        <w:pStyle w:val="TOCHeading"/>
        <w:rPr>
          <w:rStyle w:val="Emphasis"/>
        </w:rPr>
      </w:pPr>
      <w:bookmarkStart w:id="94" w:name="_Toc160393907"/>
      <w:bookmarkStart w:id="95" w:name="_Toc188009215"/>
      <w:r>
        <w:rPr>
          <w:rStyle w:val="Emphasis"/>
        </w:rPr>
        <w:t>Figura 2.4</w:t>
      </w:r>
      <w:r w:rsidR="00503657" w:rsidRPr="00906EEC">
        <w:rPr>
          <w:rStyle w:val="Emphasis"/>
        </w:rPr>
        <w:t xml:space="preserve"> </w:t>
      </w:r>
      <w:r w:rsidR="00FE17A4" w:rsidRPr="00906EEC">
        <w:rPr>
          <w:rStyle w:val="Emphasis"/>
        </w:rPr>
        <w:t>Modelo de dominio de la solución</w:t>
      </w:r>
      <w:bookmarkEnd w:id="94"/>
      <w:bookmarkEnd w:id="95"/>
    </w:p>
    <w:p w:rsidR="00FE17A4" w:rsidRDefault="00FE17A4" w:rsidP="00FE17A4">
      <w:pPr>
        <w:jc w:val="center"/>
        <w:rPr>
          <w:rFonts w:ascii="Arial" w:hAnsi="Arial" w:cs="Arial"/>
          <w:sz w:val="24"/>
        </w:rPr>
      </w:pPr>
    </w:p>
    <w:p w:rsidR="00A062BD" w:rsidRDefault="00FE17A4" w:rsidP="00AF472F">
      <w:pPr>
        <w:spacing w:line="360" w:lineRule="auto"/>
        <w:jc w:val="both"/>
        <w:rPr>
          <w:rFonts w:ascii="Arial" w:hAnsi="Arial" w:cs="Arial"/>
          <w:sz w:val="24"/>
        </w:rPr>
      </w:pPr>
      <w:r>
        <w:rPr>
          <w:rFonts w:ascii="Arial" w:hAnsi="Arial" w:cs="Arial"/>
          <w:sz w:val="24"/>
        </w:rPr>
        <w:t>En el modelo de dominio anterior solo se tomaron en cuenta aspectos directamente relacionados con la solución propuesta en esta investigación. En este se aprecia la relación entre los distintos conceptos partiendo del procesamiento del lenguaje natural</w:t>
      </w:r>
      <w:r w:rsidR="00A062BD">
        <w:rPr>
          <w:rFonts w:ascii="Arial" w:hAnsi="Arial" w:cs="Arial"/>
          <w:sz w:val="24"/>
        </w:rPr>
        <w:t xml:space="preserve"> hasta el resto formando hilos que relacionan a su paso todos los aspectos implicados.</w:t>
      </w:r>
    </w:p>
    <w:p w:rsidR="00AF472F" w:rsidRPr="00AF472F" w:rsidRDefault="00AF472F" w:rsidP="00AF472F">
      <w:pPr>
        <w:spacing w:line="360" w:lineRule="auto"/>
        <w:jc w:val="both"/>
        <w:rPr>
          <w:rFonts w:ascii="Arial" w:hAnsi="Arial" w:cs="Arial"/>
          <w:sz w:val="24"/>
        </w:rPr>
      </w:pPr>
    </w:p>
    <w:p w:rsidR="00C84B4E" w:rsidRDefault="00AF472F" w:rsidP="00C57831">
      <w:pPr>
        <w:pStyle w:val="Heading2"/>
        <w:spacing w:line="360" w:lineRule="auto"/>
      </w:pPr>
      <w:bookmarkStart w:id="96" w:name="_Toc188009185"/>
      <w:r>
        <w:t>2.2.2 Captura de requisitos</w:t>
      </w:r>
      <w:bookmarkEnd w:id="96"/>
    </w:p>
    <w:p w:rsidR="00C84B4E" w:rsidRPr="00C84B4E" w:rsidRDefault="00C84B4E" w:rsidP="00C57831">
      <w:pPr>
        <w:spacing w:line="360" w:lineRule="auto"/>
      </w:pPr>
    </w:p>
    <w:p w:rsidR="00AF472F" w:rsidRPr="00AF472F" w:rsidRDefault="00AF472F" w:rsidP="00C57831">
      <w:pPr>
        <w:pStyle w:val="Heading3"/>
        <w:spacing w:line="360" w:lineRule="auto"/>
      </w:pPr>
      <w:bookmarkStart w:id="97" w:name="_Toc188009186"/>
      <w:r>
        <w:t>2.2.2.1 Diagrama de casos de uso del sistema</w:t>
      </w:r>
      <w:bookmarkEnd w:id="97"/>
    </w:p>
    <w:p w:rsidR="005611EC" w:rsidRDefault="005611EC" w:rsidP="00C57831">
      <w:pPr>
        <w:spacing w:line="360" w:lineRule="auto"/>
        <w:rPr>
          <w:rFonts w:ascii="Arial" w:hAnsi="Arial" w:cs="Arial"/>
          <w:sz w:val="24"/>
        </w:rPr>
      </w:pPr>
      <w:r w:rsidRPr="005611EC">
        <w:rPr>
          <w:rFonts w:ascii="Arial" w:hAnsi="Arial" w:cs="Arial"/>
          <w:sz w:val="24"/>
        </w:rPr>
        <w:t>Los diagramas de casos de uso permiten visualizar de manera clara y concisa las funcionalidades del sistema, facilitando la identificación de requisitos, la detección de errores y la planificación de la implementación</w:t>
      </w:r>
      <w:r>
        <w:rPr>
          <w:rFonts w:ascii="Arial" w:hAnsi="Arial" w:cs="Arial"/>
          <w:sz w:val="24"/>
        </w:rPr>
        <w:t xml:space="preserve"> </w:t>
      </w:r>
      <w:r>
        <w:rPr>
          <w:rFonts w:ascii="Arial" w:hAnsi="Arial" w:cs="Arial"/>
          <w:sz w:val="24"/>
        </w:rPr>
        <w:fldChar w:fldCharType="begin"/>
      </w:r>
      <w:r w:rsidR="00034B80">
        <w:rPr>
          <w:rFonts w:ascii="Arial" w:hAnsi="Arial" w:cs="Arial"/>
          <w:sz w:val="24"/>
        </w:rPr>
        <w:instrText xml:space="preserve"> ADDIN EN.CITE &lt;EndNote&gt;&lt;Cite&gt;&lt;Author&gt;Sommerville&lt;/Author&gt;&lt;Year&gt;2016&lt;/Year&gt;&lt;RecNum&gt;8&lt;/RecNum&gt;&lt;DisplayText&gt;[19]&lt;/DisplayText&gt;&lt;record&gt;&lt;rec-number&gt;8&lt;/rec-number&gt;&lt;foreign-keys&gt;&lt;key app="EN" db-id="xwzttp5ttf95afepas0xp9z7599sex9xv20r" timestamp="1706645544"&gt;8&lt;/key&gt;&lt;/foreign-keys&gt;&lt;ref-type name="Book"&gt;6&lt;/ref-type&gt;&lt;contributors&gt;&lt;authors&gt;&lt;author&gt;Ian Sommerville&lt;/author&gt;&lt;/authors&gt;&lt;/contributors&gt;&lt;titles&gt;&lt;title&gt;Software engineering&lt;/title&gt;&lt;/titles&gt;&lt;edition&gt;10th&lt;/edition&gt;&lt;dates&gt;&lt;year&gt;2016&lt;/year&gt;&lt;/dates&gt;&lt;publisher&gt;Pearson&lt;/publisher&gt;&lt;urls&gt;&lt;/urls&gt;&lt;/record&gt;&lt;/Cite&gt;&lt;/EndNote&gt;</w:instrText>
      </w:r>
      <w:r>
        <w:rPr>
          <w:rFonts w:ascii="Arial" w:hAnsi="Arial" w:cs="Arial"/>
          <w:sz w:val="24"/>
        </w:rPr>
        <w:fldChar w:fldCharType="separate"/>
      </w:r>
      <w:r w:rsidR="00034B80">
        <w:rPr>
          <w:rFonts w:ascii="Arial" w:hAnsi="Arial" w:cs="Arial"/>
          <w:noProof/>
          <w:sz w:val="24"/>
        </w:rPr>
        <w:t>[</w:t>
      </w:r>
      <w:hyperlink w:anchor="_ENREF_19" w:tooltip="Sommerville, 2016 #8" w:history="1">
        <w:r w:rsidR="00034B80" w:rsidRPr="00034B80">
          <w:rPr>
            <w:rStyle w:val="Hyperlink"/>
            <w:rFonts w:ascii="Arial" w:hAnsi="Arial" w:cs="Arial"/>
            <w:noProof/>
            <w:sz w:val="24"/>
          </w:rPr>
          <w:t>19</w:t>
        </w:r>
      </w:hyperlink>
      <w:r w:rsidR="00034B80">
        <w:rPr>
          <w:rFonts w:ascii="Arial" w:hAnsi="Arial" w:cs="Arial"/>
          <w:noProof/>
          <w:sz w:val="24"/>
        </w:rPr>
        <w:t>]</w:t>
      </w:r>
      <w:r>
        <w:rPr>
          <w:rFonts w:ascii="Arial" w:hAnsi="Arial" w:cs="Arial"/>
          <w:sz w:val="24"/>
        </w:rPr>
        <w:fldChar w:fldCharType="end"/>
      </w:r>
      <w:r w:rsidRPr="005611EC">
        <w:rPr>
          <w:rFonts w:ascii="Arial" w:hAnsi="Arial" w:cs="Arial"/>
          <w:sz w:val="24"/>
        </w:rPr>
        <w:t>.</w:t>
      </w:r>
      <w:r>
        <w:rPr>
          <w:rFonts w:ascii="Arial" w:hAnsi="Arial" w:cs="Arial"/>
          <w:sz w:val="24"/>
        </w:rPr>
        <w:t xml:space="preserve"> En la figura 2.4 se muestra el diagrama de casos de uso diseñado como parte de la solución propuesta.</w:t>
      </w:r>
    </w:p>
    <w:p w:rsidR="00CE7827" w:rsidRPr="005611EC" w:rsidRDefault="00E86046" w:rsidP="005611EC">
      <w:pPr>
        <w:spacing w:line="360" w:lineRule="auto"/>
        <w:rPr>
          <w:rFonts w:ascii="Arial" w:hAnsi="Arial" w:cs="Arial"/>
          <w:sz w:val="24"/>
        </w:rPr>
      </w:pPr>
      <w:r w:rsidRPr="00E86046">
        <w:rPr>
          <w:rFonts w:ascii="Arial" w:hAnsi="Arial" w:cs="Arial"/>
          <w:noProof/>
          <w:sz w:val="24"/>
          <w:lang w:eastAsia="es-ES"/>
        </w:rPr>
        <w:drawing>
          <wp:inline distT="0" distB="0" distL="0" distR="0" wp14:anchorId="4675AD0E" wp14:editId="2B7CC3AF">
            <wp:extent cx="5943600" cy="3506475"/>
            <wp:effectExtent l="0" t="0" r="0" b="0"/>
            <wp:docPr id="12" name="Picture 12" descr="C:\Users\rmaes\Pictures\Screenshot 2024-03-02 003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maes\Pictures\Screenshot 2024-03-02 00341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06475"/>
                    </a:xfrm>
                    <a:prstGeom prst="rect">
                      <a:avLst/>
                    </a:prstGeom>
                    <a:noFill/>
                    <a:ln>
                      <a:noFill/>
                    </a:ln>
                  </pic:spPr>
                </pic:pic>
              </a:graphicData>
            </a:graphic>
          </wp:inline>
        </w:drawing>
      </w:r>
    </w:p>
    <w:p w:rsidR="00CE7827" w:rsidRPr="00906EEC" w:rsidRDefault="005611EC" w:rsidP="000E744F">
      <w:pPr>
        <w:pStyle w:val="TOCHeading"/>
        <w:rPr>
          <w:rStyle w:val="Emphasis"/>
        </w:rPr>
      </w:pPr>
      <w:bookmarkStart w:id="98" w:name="_Toc160393908"/>
      <w:bookmarkStart w:id="99" w:name="_Toc188009216"/>
      <w:r w:rsidRPr="00906EEC">
        <w:rPr>
          <w:rStyle w:val="Emphasis"/>
        </w:rPr>
        <w:t>Figura 2.4: Diagrama de casos de uso del sistema</w:t>
      </w:r>
      <w:bookmarkEnd w:id="98"/>
      <w:bookmarkEnd w:id="99"/>
    </w:p>
    <w:p w:rsidR="00421554" w:rsidRDefault="00421554"/>
    <w:p w:rsidR="00C84B4E" w:rsidRPr="00C84B4E" w:rsidRDefault="005611EC" w:rsidP="00C84B4E">
      <w:pPr>
        <w:pStyle w:val="Heading3"/>
        <w:spacing w:line="360" w:lineRule="auto"/>
        <w:jc w:val="both"/>
      </w:pPr>
      <w:bookmarkStart w:id="100" w:name="_Toc188009187"/>
      <w:r>
        <w:lastRenderedPageBreak/>
        <w:t>2.2.2.2 Descripción de los casos de uso</w:t>
      </w:r>
      <w:bookmarkEnd w:id="100"/>
    </w:p>
    <w:p w:rsidR="00C57831" w:rsidRDefault="00C57831" w:rsidP="00C84B4E">
      <w:pPr>
        <w:spacing w:line="360" w:lineRule="auto"/>
        <w:jc w:val="both"/>
        <w:rPr>
          <w:rFonts w:ascii="Arial" w:hAnsi="Arial" w:cs="Arial"/>
          <w:sz w:val="24"/>
        </w:rPr>
      </w:pPr>
      <w:r>
        <w:rPr>
          <w:rFonts w:ascii="Arial" w:hAnsi="Arial" w:cs="Arial"/>
          <w:sz w:val="24"/>
        </w:rPr>
        <w:t xml:space="preserve">Los diagramas de casos de uso brindan una información general y bastante sencilla sobre las interacciones entre funcionalidades, por ello es necesario abordar con más detalle cada una. Un ejemplo de esto sería una descripción textual de algunos aspectos claves estructurados en formato tabular o como un diagrama de secuencia </w:t>
      </w:r>
      <w:r>
        <w:rPr>
          <w:rFonts w:ascii="Arial" w:hAnsi="Arial" w:cs="Arial"/>
          <w:sz w:val="24"/>
        </w:rPr>
        <w:fldChar w:fldCharType="begin"/>
      </w:r>
      <w:r w:rsidR="00034B80">
        <w:rPr>
          <w:rFonts w:ascii="Arial" w:hAnsi="Arial" w:cs="Arial"/>
          <w:sz w:val="24"/>
        </w:rPr>
        <w:instrText xml:space="preserve"> ADDIN EN.CITE &lt;EndNote&gt;&lt;Cite&gt;&lt;Author&gt;Sommerville&lt;/Author&gt;&lt;Year&gt;2016&lt;/Year&gt;&lt;RecNum&gt;8&lt;/RecNum&gt;&lt;DisplayText&gt;[19]&lt;/DisplayText&gt;&lt;record&gt;&lt;rec-number&gt;8&lt;/rec-number&gt;&lt;foreign-keys&gt;&lt;key app="EN" db-id="xwzttp5ttf95afepas0xp9z7599sex9xv20r" timestamp="1706645544"&gt;8&lt;/key&gt;&lt;/foreign-keys&gt;&lt;ref-type name="Book"&gt;6&lt;/ref-type&gt;&lt;contributors&gt;&lt;authors&gt;&lt;author&gt;Ian Sommerville&lt;/author&gt;&lt;/authors&gt;&lt;/contributors&gt;&lt;titles&gt;&lt;title&gt;Software engineering&lt;/title&gt;&lt;/titles&gt;&lt;edition&gt;10th&lt;/edition&gt;&lt;dates&gt;&lt;year&gt;2016&lt;/year&gt;&lt;/dates&gt;&lt;publisher&gt;Pearson&lt;/publisher&gt;&lt;urls&gt;&lt;/urls&gt;&lt;/record&gt;&lt;/Cite&gt;&lt;/EndNote&gt;</w:instrText>
      </w:r>
      <w:r>
        <w:rPr>
          <w:rFonts w:ascii="Arial" w:hAnsi="Arial" w:cs="Arial"/>
          <w:sz w:val="24"/>
        </w:rPr>
        <w:fldChar w:fldCharType="separate"/>
      </w:r>
      <w:r w:rsidR="00034B80">
        <w:rPr>
          <w:rFonts w:ascii="Arial" w:hAnsi="Arial" w:cs="Arial"/>
          <w:noProof/>
          <w:sz w:val="24"/>
        </w:rPr>
        <w:t>[</w:t>
      </w:r>
      <w:hyperlink w:anchor="_ENREF_19" w:tooltip="Sommerville, 2016 #8" w:history="1">
        <w:r w:rsidR="00034B80" w:rsidRPr="00034B80">
          <w:rPr>
            <w:rStyle w:val="Hyperlink"/>
            <w:rFonts w:ascii="Arial" w:hAnsi="Arial" w:cs="Arial"/>
            <w:noProof/>
            <w:sz w:val="24"/>
          </w:rPr>
          <w:t>19</w:t>
        </w:r>
      </w:hyperlink>
      <w:r w:rsidR="00034B80">
        <w:rPr>
          <w:rFonts w:ascii="Arial" w:hAnsi="Arial" w:cs="Arial"/>
          <w:noProof/>
          <w:sz w:val="24"/>
        </w:rPr>
        <w:t>]</w:t>
      </w:r>
      <w:r>
        <w:rPr>
          <w:rFonts w:ascii="Arial" w:hAnsi="Arial" w:cs="Arial"/>
          <w:sz w:val="24"/>
        </w:rPr>
        <w:fldChar w:fldCharType="end"/>
      </w:r>
      <w:r>
        <w:rPr>
          <w:rFonts w:ascii="Arial" w:hAnsi="Arial" w:cs="Arial"/>
          <w:sz w:val="24"/>
        </w:rPr>
        <w:t>. Dichas descripciones se presentan a continuación:</w:t>
      </w:r>
    </w:p>
    <w:p w:rsidR="00562928" w:rsidRDefault="00562928" w:rsidP="00C84B4E">
      <w:pPr>
        <w:spacing w:line="360" w:lineRule="auto"/>
        <w:jc w:val="both"/>
        <w:rPr>
          <w:rFonts w:ascii="Arial" w:hAnsi="Arial" w:cs="Arial"/>
          <w:sz w:val="24"/>
        </w:rPr>
      </w:pPr>
    </w:p>
    <w:p w:rsidR="00562928" w:rsidRPr="00562928" w:rsidRDefault="00562928" w:rsidP="00562928">
      <w:pPr>
        <w:pStyle w:val="Subtitle"/>
        <w:jc w:val="center"/>
        <w:rPr>
          <w:i/>
          <w:iCs/>
          <w:color w:val="404040" w:themeColor="text1" w:themeTint="BF"/>
        </w:rPr>
      </w:pPr>
      <w:bookmarkStart w:id="101" w:name="_Toc188009219"/>
      <w:r w:rsidRPr="00906EEC">
        <w:rPr>
          <w:rStyle w:val="SubtleEmphasis"/>
        </w:rPr>
        <w:t>Tabla 2.1: Descripción del caso de uso clasificación de comentarios</w:t>
      </w:r>
      <w:bookmarkEnd w:id="101"/>
    </w:p>
    <w:tbl>
      <w:tblPr>
        <w:tblStyle w:val="TableGrid"/>
        <w:tblW w:w="9632" w:type="dxa"/>
        <w:tblInd w:w="-113" w:type="dxa"/>
        <w:tblBorders>
          <w:bottom w:val="single" w:sz="4" w:space="0" w:color="auto"/>
        </w:tblBorders>
        <w:tblLook w:val="04A0" w:firstRow="1" w:lastRow="0" w:firstColumn="1" w:lastColumn="0" w:noHBand="0" w:noVBand="1"/>
      </w:tblPr>
      <w:tblGrid>
        <w:gridCol w:w="4816"/>
        <w:gridCol w:w="4816"/>
      </w:tblGrid>
      <w:tr w:rsidR="004F19C9" w:rsidTr="002C24AB">
        <w:trPr>
          <w:trHeight w:val="641"/>
        </w:trPr>
        <w:tc>
          <w:tcPr>
            <w:tcW w:w="4816" w:type="dxa"/>
          </w:tcPr>
          <w:p w:rsidR="004F19C9" w:rsidRPr="00AD322A" w:rsidRDefault="004F19C9" w:rsidP="00C84B4E">
            <w:pPr>
              <w:spacing w:line="360" w:lineRule="auto"/>
              <w:jc w:val="both"/>
              <w:rPr>
                <w:rFonts w:ascii="Arial" w:hAnsi="Arial" w:cs="Arial"/>
                <w:b/>
                <w:sz w:val="24"/>
              </w:rPr>
            </w:pPr>
            <w:proofErr w:type="spellStart"/>
            <w:r w:rsidRPr="00AD322A">
              <w:rPr>
                <w:rFonts w:ascii="Arial" w:hAnsi="Arial" w:cs="Arial"/>
                <w:b/>
                <w:sz w:val="24"/>
              </w:rPr>
              <w:t>Caso</w:t>
            </w:r>
            <w:proofErr w:type="spellEnd"/>
            <w:r w:rsidRPr="00AD322A">
              <w:rPr>
                <w:rFonts w:ascii="Arial" w:hAnsi="Arial" w:cs="Arial"/>
                <w:b/>
                <w:sz w:val="24"/>
              </w:rPr>
              <w:t xml:space="preserve"> de </w:t>
            </w:r>
            <w:proofErr w:type="spellStart"/>
            <w:r w:rsidR="00102157" w:rsidRPr="00AD322A">
              <w:rPr>
                <w:rFonts w:ascii="Arial" w:hAnsi="Arial" w:cs="Arial"/>
                <w:b/>
                <w:sz w:val="24"/>
              </w:rPr>
              <w:t>u</w:t>
            </w:r>
            <w:r w:rsidRPr="00AD322A">
              <w:rPr>
                <w:rFonts w:ascii="Arial" w:hAnsi="Arial" w:cs="Arial"/>
                <w:b/>
                <w:sz w:val="24"/>
              </w:rPr>
              <w:t>so</w:t>
            </w:r>
            <w:proofErr w:type="spellEnd"/>
          </w:p>
        </w:tc>
        <w:tc>
          <w:tcPr>
            <w:tcW w:w="4816" w:type="dxa"/>
          </w:tcPr>
          <w:p w:rsidR="004F19C9" w:rsidRDefault="004F19C9" w:rsidP="00C84B4E">
            <w:pPr>
              <w:spacing w:line="360" w:lineRule="auto"/>
              <w:jc w:val="both"/>
              <w:rPr>
                <w:rFonts w:ascii="Arial" w:hAnsi="Arial" w:cs="Arial"/>
                <w:sz w:val="24"/>
              </w:rPr>
            </w:pPr>
            <w:proofErr w:type="spellStart"/>
            <w:r>
              <w:rPr>
                <w:rFonts w:ascii="Arial" w:hAnsi="Arial" w:cs="Arial"/>
                <w:sz w:val="24"/>
              </w:rPr>
              <w:t>Clasificación</w:t>
            </w:r>
            <w:proofErr w:type="spellEnd"/>
            <w:r>
              <w:rPr>
                <w:rFonts w:ascii="Arial" w:hAnsi="Arial" w:cs="Arial"/>
                <w:sz w:val="24"/>
              </w:rPr>
              <w:t xml:space="preserve"> de </w:t>
            </w:r>
            <w:proofErr w:type="spellStart"/>
            <w:r>
              <w:rPr>
                <w:rFonts w:ascii="Arial" w:hAnsi="Arial" w:cs="Arial"/>
                <w:sz w:val="24"/>
              </w:rPr>
              <w:t>comentarios</w:t>
            </w:r>
            <w:proofErr w:type="spellEnd"/>
          </w:p>
        </w:tc>
      </w:tr>
      <w:tr w:rsidR="004F19C9" w:rsidTr="002C24AB">
        <w:trPr>
          <w:trHeight w:val="562"/>
        </w:trPr>
        <w:tc>
          <w:tcPr>
            <w:tcW w:w="4816" w:type="dxa"/>
          </w:tcPr>
          <w:p w:rsidR="004F19C9" w:rsidRPr="00AD322A" w:rsidRDefault="00C944A4" w:rsidP="00C84B4E">
            <w:pPr>
              <w:spacing w:line="360" w:lineRule="auto"/>
              <w:jc w:val="both"/>
              <w:rPr>
                <w:rFonts w:ascii="Arial" w:hAnsi="Arial" w:cs="Arial"/>
                <w:b/>
                <w:sz w:val="24"/>
              </w:rPr>
            </w:pPr>
            <w:proofErr w:type="spellStart"/>
            <w:r w:rsidRPr="00AD322A">
              <w:rPr>
                <w:rFonts w:ascii="Arial" w:hAnsi="Arial" w:cs="Arial"/>
                <w:b/>
                <w:sz w:val="24"/>
              </w:rPr>
              <w:t>Actores</w:t>
            </w:r>
            <w:proofErr w:type="spellEnd"/>
          </w:p>
        </w:tc>
        <w:tc>
          <w:tcPr>
            <w:tcW w:w="4816" w:type="dxa"/>
          </w:tcPr>
          <w:p w:rsidR="004F19C9" w:rsidRDefault="00C944A4" w:rsidP="00C84B4E">
            <w:pPr>
              <w:spacing w:line="360" w:lineRule="auto"/>
              <w:jc w:val="both"/>
              <w:rPr>
                <w:rFonts w:ascii="Arial" w:hAnsi="Arial" w:cs="Arial"/>
                <w:sz w:val="24"/>
              </w:rPr>
            </w:pPr>
            <w:r>
              <w:rPr>
                <w:rFonts w:ascii="Arial" w:hAnsi="Arial" w:cs="Arial"/>
                <w:sz w:val="24"/>
              </w:rPr>
              <w:t>Sistema</w:t>
            </w:r>
          </w:p>
        </w:tc>
      </w:tr>
      <w:tr w:rsidR="004F19C9" w:rsidTr="002C24AB">
        <w:trPr>
          <w:trHeight w:val="2585"/>
        </w:trPr>
        <w:tc>
          <w:tcPr>
            <w:tcW w:w="4816" w:type="dxa"/>
          </w:tcPr>
          <w:p w:rsidR="004F19C9" w:rsidRPr="00AD322A" w:rsidRDefault="00C944A4" w:rsidP="00C84B4E">
            <w:pPr>
              <w:spacing w:line="360" w:lineRule="auto"/>
              <w:jc w:val="both"/>
              <w:rPr>
                <w:rFonts w:ascii="Arial" w:hAnsi="Arial" w:cs="Arial"/>
                <w:b/>
                <w:sz w:val="24"/>
              </w:rPr>
            </w:pPr>
            <w:proofErr w:type="spellStart"/>
            <w:r w:rsidRPr="00AD322A">
              <w:rPr>
                <w:rFonts w:ascii="Arial" w:hAnsi="Arial" w:cs="Arial"/>
                <w:b/>
                <w:sz w:val="24"/>
              </w:rPr>
              <w:t>Descripción</w:t>
            </w:r>
            <w:proofErr w:type="spellEnd"/>
          </w:p>
        </w:tc>
        <w:tc>
          <w:tcPr>
            <w:tcW w:w="4816" w:type="dxa"/>
          </w:tcPr>
          <w:p w:rsidR="004F19C9" w:rsidRPr="00C944A4" w:rsidRDefault="00C944A4" w:rsidP="00C84B4E">
            <w:pPr>
              <w:spacing w:line="360" w:lineRule="auto"/>
              <w:jc w:val="both"/>
              <w:rPr>
                <w:rFonts w:ascii="Arial" w:hAnsi="Arial" w:cs="Arial"/>
                <w:sz w:val="24"/>
                <w:lang w:val="es-ES"/>
              </w:rPr>
            </w:pPr>
            <w:r w:rsidRPr="00C944A4">
              <w:rPr>
                <w:rFonts w:ascii="Arial" w:hAnsi="Arial" w:cs="Arial"/>
                <w:sz w:val="24"/>
                <w:lang w:val="es-ES"/>
              </w:rPr>
              <w:t>E</w:t>
            </w:r>
            <w:r>
              <w:rPr>
                <w:rFonts w:ascii="Arial" w:hAnsi="Arial" w:cs="Arial"/>
                <w:sz w:val="24"/>
                <w:lang w:val="es-ES"/>
              </w:rPr>
              <w:t xml:space="preserve">l caso de uso comienza cuando se carga en el sistema </w:t>
            </w:r>
            <w:r w:rsidR="002C24AB">
              <w:rPr>
                <w:rFonts w:ascii="Arial" w:hAnsi="Arial" w:cs="Arial"/>
                <w:sz w:val="24"/>
                <w:lang w:val="es-ES"/>
              </w:rPr>
              <w:t>una colección de comentarios</w:t>
            </w:r>
            <w:r>
              <w:rPr>
                <w:rFonts w:ascii="Arial" w:hAnsi="Arial" w:cs="Arial"/>
                <w:sz w:val="24"/>
                <w:lang w:val="es-ES"/>
              </w:rPr>
              <w:t>. Luego estos datos son pre-procesados e introducidos en el modelo clasificador que</w:t>
            </w:r>
            <w:r w:rsidR="005F4635">
              <w:rPr>
                <w:rFonts w:ascii="Arial" w:hAnsi="Arial" w:cs="Arial"/>
                <w:sz w:val="24"/>
                <w:lang w:val="es-ES"/>
              </w:rPr>
              <w:t xml:space="preserve"> indica su grado de relevancia y su clasificación es decidida por un umbral</w:t>
            </w:r>
            <w:r w:rsidR="00DC39B8">
              <w:rPr>
                <w:rFonts w:ascii="Arial" w:hAnsi="Arial" w:cs="Arial"/>
                <w:sz w:val="24"/>
                <w:lang w:val="es-ES"/>
              </w:rPr>
              <w:t>.</w:t>
            </w:r>
            <w:r w:rsidR="005F4635">
              <w:rPr>
                <w:rFonts w:ascii="Arial" w:hAnsi="Arial" w:cs="Arial"/>
                <w:sz w:val="24"/>
                <w:lang w:val="es-ES"/>
              </w:rPr>
              <w:t xml:space="preserve"> </w:t>
            </w:r>
            <w:r w:rsidR="002C24AB">
              <w:rPr>
                <w:rFonts w:ascii="Arial" w:hAnsi="Arial" w:cs="Arial"/>
                <w:sz w:val="24"/>
                <w:lang w:val="es-ES"/>
              </w:rPr>
              <w:t>El caso de uso termina cuando todos los comentarios han sido clasificados.</w:t>
            </w:r>
            <w:r w:rsidR="00DC39B8">
              <w:rPr>
                <w:rFonts w:ascii="Arial" w:hAnsi="Arial" w:cs="Arial"/>
                <w:sz w:val="24"/>
                <w:lang w:val="es-ES"/>
              </w:rPr>
              <w:t xml:space="preserve"> </w:t>
            </w:r>
          </w:p>
        </w:tc>
      </w:tr>
      <w:tr w:rsidR="004F19C9" w:rsidTr="00421554">
        <w:trPr>
          <w:trHeight w:val="1076"/>
        </w:trPr>
        <w:tc>
          <w:tcPr>
            <w:tcW w:w="4816" w:type="dxa"/>
          </w:tcPr>
          <w:p w:rsidR="004F19C9" w:rsidRPr="00AD322A" w:rsidRDefault="005F4635" w:rsidP="00C84B4E">
            <w:pPr>
              <w:spacing w:line="360" w:lineRule="auto"/>
              <w:jc w:val="both"/>
              <w:rPr>
                <w:rFonts w:ascii="Arial" w:hAnsi="Arial" w:cs="Arial"/>
                <w:b/>
                <w:sz w:val="24"/>
                <w:lang w:val="es-ES"/>
              </w:rPr>
            </w:pPr>
            <w:r w:rsidRPr="00AD322A">
              <w:rPr>
                <w:rFonts w:ascii="Arial" w:hAnsi="Arial" w:cs="Arial"/>
                <w:b/>
                <w:sz w:val="24"/>
                <w:lang w:val="es-ES"/>
              </w:rPr>
              <w:t>Casos de uso asociados</w:t>
            </w:r>
          </w:p>
        </w:tc>
        <w:tc>
          <w:tcPr>
            <w:tcW w:w="4816" w:type="dxa"/>
          </w:tcPr>
          <w:p w:rsidR="004F19C9" w:rsidRDefault="005F4635" w:rsidP="00C84B4E">
            <w:pPr>
              <w:pStyle w:val="ListParagraph"/>
              <w:numPr>
                <w:ilvl w:val="0"/>
                <w:numId w:val="12"/>
              </w:numPr>
              <w:spacing w:line="360" w:lineRule="auto"/>
              <w:jc w:val="both"/>
              <w:rPr>
                <w:rFonts w:ascii="Arial" w:hAnsi="Arial" w:cs="Arial"/>
                <w:sz w:val="24"/>
                <w:lang w:val="es-ES"/>
              </w:rPr>
            </w:pPr>
            <w:proofErr w:type="spellStart"/>
            <w:r>
              <w:rPr>
                <w:rFonts w:ascii="Arial" w:hAnsi="Arial" w:cs="Arial"/>
                <w:sz w:val="24"/>
                <w:lang w:val="es-ES"/>
              </w:rPr>
              <w:t>Preprocesar</w:t>
            </w:r>
            <w:proofErr w:type="spellEnd"/>
            <w:r>
              <w:rPr>
                <w:rFonts w:ascii="Arial" w:hAnsi="Arial" w:cs="Arial"/>
                <w:sz w:val="24"/>
                <w:lang w:val="es-ES"/>
              </w:rPr>
              <w:t xml:space="preserve"> comentario &lt;</w:t>
            </w:r>
            <w:proofErr w:type="spellStart"/>
            <w:r>
              <w:rPr>
                <w:rFonts w:ascii="Arial" w:hAnsi="Arial" w:cs="Arial"/>
                <w:sz w:val="24"/>
                <w:lang w:val="es-ES"/>
              </w:rPr>
              <w:t>Include</w:t>
            </w:r>
            <w:proofErr w:type="spellEnd"/>
            <w:r>
              <w:rPr>
                <w:rFonts w:ascii="Arial" w:hAnsi="Arial" w:cs="Arial"/>
                <w:sz w:val="24"/>
                <w:lang w:val="es-ES"/>
              </w:rPr>
              <w:t>&gt;</w:t>
            </w:r>
          </w:p>
          <w:p w:rsidR="002C24AB" w:rsidRDefault="002C24AB" w:rsidP="00C84B4E">
            <w:pPr>
              <w:pStyle w:val="ListParagraph"/>
              <w:spacing w:line="360" w:lineRule="auto"/>
              <w:jc w:val="both"/>
              <w:rPr>
                <w:rFonts w:ascii="Arial" w:hAnsi="Arial" w:cs="Arial"/>
                <w:sz w:val="24"/>
                <w:lang w:val="es-ES"/>
              </w:rPr>
            </w:pPr>
          </w:p>
          <w:p w:rsidR="005F4635" w:rsidRPr="00421554" w:rsidRDefault="005F4635" w:rsidP="00C84B4E">
            <w:pPr>
              <w:pStyle w:val="ListParagraph"/>
              <w:numPr>
                <w:ilvl w:val="0"/>
                <w:numId w:val="12"/>
              </w:numPr>
              <w:spacing w:line="360" w:lineRule="auto"/>
              <w:jc w:val="both"/>
              <w:rPr>
                <w:rFonts w:ascii="Arial" w:hAnsi="Arial" w:cs="Arial"/>
                <w:sz w:val="24"/>
                <w:lang w:val="es-ES"/>
              </w:rPr>
            </w:pPr>
            <w:r>
              <w:rPr>
                <w:rFonts w:ascii="Arial" w:hAnsi="Arial" w:cs="Arial"/>
                <w:sz w:val="24"/>
                <w:lang w:val="es-ES"/>
              </w:rPr>
              <w:t>Predecir relevancia &lt;</w:t>
            </w:r>
            <w:proofErr w:type="spellStart"/>
            <w:r>
              <w:rPr>
                <w:rFonts w:ascii="Arial" w:hAnsi="Arial" w:cs="Arial"/>
                <w:sz w:val="24"/>
                <w:lang w:val="es-ES"/>
              </w:rPr>
              <w:t>Include</w:t>
            </w:r>
            <w:proofErr w:type="spellEnd"/>
            <w:r>
              <w:rPr>
                <w:rFonts w:ascii="Arial" w:hAnsi="Arial" w:cs="Arial"/>
                <w:sz w:val="24"/>
                <w:lang w:val="es-ES"/>
              </w:rPr>
              <w:t>&gt;</w:t>
            </w:r>
          </w:p>
        </w:tc>
      </w:tr>
      <w:tr w:rsidR="004F19C9" w:rsidTr="002C24AB">
        <w:trPr>
          <w:trHeight w:val="986"/>
        </w:trPr>
        <w:tc>
          <w:tcPr>
            <w:tcW w:w="4816" w:type="dxa"/>
          </w:tcPr>
          <w:p w:rsidR="004F19C9" w:rsidRPr="00AD322A" w:rsidRDefault="002C24AB" w:rsidP="00C84B4E">
            <w:pPr>
              <w:spacing w:line="360" w:lineRule="auto"/>
              <w:jc w:val="both"/>
              <w:rPr>
                <w:rFonts w:ascii="Arial" w:hAnsi="Arial" w:cs="Arial"/>
                <w:b/>
                <w:sz w:val="24"/>
                <w:lang w:val="es-ES"/>
              </w:rPr>
            </w:pPr>
            <w:r w:rsidRPr="00AD322A">
              <w:rPr>
                <w:rFonts w:ascii="Arial" w:hAnsi="Arial" w:cs="Arial"/>
                <w:b/>
                <w:sz w:val="24"/>
                <w:lang w:val="es-ES"/>
              </w:rPr>
              <w:t>Precondiciones</w:t>
            </w:r>
          </w:p>
        </w:tc>
        <w:tc>
          <w:tcPr>
            <w:tcW w:w="4816" w:type="dxa"/>
          </w:tcPr>
          <w:p w:rsidR="004F19C9" w:rsidRPr="00C944A4" w:rsidRDefault="002C24AB" w:rsidP="00C84B4E">
            <w:pPr>
              <w:spacing w:line="360" w:lineRule="auto"/>
              <w:jc w:val="both"/>
              <w:rPr>
                <w:rFonts w:ascii="Arial" w:hAnsi="Arial" w:cs="Arial"/>
                <w:sz w:val="24"/>
                <w:lang w:val="es-ES"/>
              </w:rPr>
            </w:pPr>
            <w:r w:rsidRPr="002C24AB">
              <w:rPr>
                <w:rFonts w:ascii="Arial" w:hAnsi="Arial" w:cs="Arial"/>
                <w:sz w:val="24"/>
                <w:lang w:val="es-ES"/>
              </w:rPr>
              <w:t>Debe existir al m</w:t>
            </w:r>
            <w:r>
              <w:rPr>
                <w:rFonts w:ascii="Arial" w:hAnsi="Arial" w:cs="Arial"/>
                <w:sz w:val="24"/>
                <w:lang w:val="es-ES"/>
              </w:rPr>
              <w:t xml:space="preserve">enos una colección de opiniones </w:t>
            </w:r>
            <w:r w:rsidRPr="002C24AB">
              <w:rPr>
                <w:rFonts w:ascii="Arial" w:hAnsi="Arial" w:cs="Arial"/>
                <w:sz w:val="24"/>
                <w:lang w:val="es-ES"/>
              </w:rPr>
              <w:t>sobre la que realizar la predicción.</w:t>
            </w:r>
          </w:p>
        </w:tc>
      </w:tr>
      <w:tr w:rsidR="004F19C9" w:rsidTr="002C24AB">
        <w:trPr>
          <w:trHeight w:val="750"/>
        </w:trPr>
        <w:tc>
          <w:tcPr>
            <w:tcW w:w="4816" w:type="dxa"/>
          </w:tcPr>
          <w:p w:rsidR="004F19C9" w:rsidRPr="00AD322A" w:rsidRDefault="002C24AB" w:rsidP="00C84B4E">
            <w:pPr>
              <w:spacing w:line="360" w:lineRule="auto"/>
              <w:jc w:val="both"/>
              <w:rPr>
                <w:rFonts w:ascii="Arial" w:hAnsi="Arial" w:cs="Arial"/>
                <w:b/>
                <w:sz w:val="24"/>
                <w:lang w:val="es-ES"/>
              </w:rPr>
            </w:pPr>
            <w:proofErr w:type="spellStart"/>
            <w:r w:rsidRPr="00AD322A">
              <w:rPr>
                <w:rFonts w:ascii="Arial" w:hAnsi="Arial" w:cs="Arial"/>
                <w:b/>
                <w:sz w:val="24"/>
                <w:lang w:val="es-ES"/>
              </w:rPr>
              <w:t>Postcondiciones</w:t>
            </w:r>
            <w:proofErr w:type="spellEnd"/>
          </w:p>
        </w:tc>
        <w:tc>
          <w:tcPr>
            <w:tcW w:w="4816" w:type="dxa"/>
          </w:tcPr>
          <w:p w:rsidR="004F19C9" w:rsidRPr="00C944A4" w:rsidRDefault="002C24AB" w:rsidP="00C84B4E">
            <w:pPr>
              <w:spacing w:line="360" w:lineRule="auto"/>
              <w:jc w:val="both"/>
              <w:rPr>
                <w:rFonts w:ascii="Arial" w:hAnsi="Arial" w:cs="Arial"/>
                <w:sz w:val="24"/>
                <w:lang w:val="es-ES"/>
              </w:rPr>
            </w:pPr>
            <w:r>
              <w:rPr>
                <w:rFonts w:ascii="Arial" w:hAnsi="Arial" w:cs="Arial"/>
                <w:sz w:val="24"/>
                <w:lang w:val="es-ES"/>
              </w:rPr>
              <w:t>D</w:t>
            </w:r>
            <w:r w:rsidR="00421554">
              <w:rPr>
                <w:rFonts w:ascii="Arial" w:hAnsi="Arial" w:cs="Arial"/>
                <w:sz w:val="24"/>
                <w:lang w:val="es-ES"/>
              </w:rPr>
              <w:t>ebe obtener las predicciones de todos los comentarios en la colección</w:t>
            </w:r>
          </w:p>
        </w:tc>
      </w:tr>
    </w:tbl>
    <w:p w:rsidR="005611EC" w:rsidRDefault="005611EC" w:rsidP="00C84B4E">
      <w:pPr>
        <w:spacing w:line="360" w:lineRule="auto"/>
        <w:jc w:val="both"/>
        <w:rPr>
          <w:rFonts w:ascii="Arial" w:hAnsi="Arial" w:cs="Arial"/>
          <w:sz w:val="24"/>
        </w:rPr>
      </w:pPr>
    </w:p>
    <w:p w:rsidR="00421554" w:rsidRDefault="00421554" w:rsidP="00C84B4E">
      <w:pPr>
        <w:spacing w:line="360" w:lineRule="auto"/>
        <w:jc w:val="both"/>
        <w:rPr>
          <w:rFonts w:ascii="Arial" w:hAnsi="Arial" w:cs="Arial"/>
          <w:sz w:val="24"/>
        </w:rPr>
      </w:pPr>
    </w:p>
    <w:p w:rsidR="00562928" w:rsidRPr="00562928" w:rsidRDefault="00562928" w:rsidP="00562928">
      <w:pPr>
        <w:pStyle w:val="Subtitle"/>
        <w:jc w:val="center"/>
        <w:rPr>
          <w:i/>
          <w:iCs/>
          <w:color w:val="404040" w:themeColor="text1" w:themeTint="BF"/>
        </w:rPr>
      </w:pPr>
      <w:bookmarkStart w:id="102" w:name="_Toc188009220"/>
      <w:r w:rsidRPr="00906EEC">
        <w:rPr>
          <w:rStyle w:val="SubtleEmphasis"/>
        </w:rPr>
        <w:lastRenderedPageBreak/>
        <w:t xml:space="preserve">Tabla 2.2: Descripción del caso de uso </w:t>
      </w:r>
      <w:proofErr w:type="spellStart"/>
      <w:r w:rsidRPr="00906EEC">
        <w:rPr>
          <w:rStyle w:val="SubtleEmphasis"/>
        </w:rPr>
        <w:t>preprocesar</w:t>
      </w:r>
      <w:proofErr w:type="spellEnd"/>
      <w:r w:rsidRPr="00906EEC">
        <w:rPr>
          <w:rStyle w:val="SubtleEmphasis"/>
        </w:rPr>
        <w:t xml:space="preserve"> comentario</w:t>
      </w:r>
      <w:bookmarkEnd w:id="102"/>
    </w:p>
    <w:tbl>
      <w:tblPr>
        <w:tblStyle w:val="TableGrid"/>
        <w:tblW w:w="9632" w:type="dxa"/>
        <w:tblInd w:w="-113" w:type="dxa"/>
        <w:tblBorders>
          <w:bottom w:val="single" w:sz="4" w:space="0" w:color="auto"/>
        </w:tblBorders>
        <w:tblLook w:val="04A0" w:firstRow="1" w:lastRow="0" w:firstColumn="1" w:lastColumn="0" w:noHBand="0" w:noVBand="1"/>
      </w:tblPr>
      <w:tblGrid>
        <w:gridCol w:w="4816"/>
        <w:gridCol w:w="4816"/>
      </w:tblGrid>
      <w:tr w:rsidR="00421554" w:rsidTr="003921F8">
        <w:trPr>
          <w:trHeight w:val="641"/>
        </w:trPr>
        <w:tc>
          <w:tcPr>
            <w:tcW w:w="4816" w:type="dxa"/>
          </w:tcPr>
          <w:p w:rsidR="00421554" w:rsidRPr="00AD322A" w:rsidRDefault="00421554" w:rsidP="00C84B4E">
            <w:pPr>
              <w:spacing w:line="360" w:lineRule="auto"/>
              <w:jc w:val="both"/>
              <w:rPr>
                <w:rFonts w:ascii="Arial" w:hAnsi="Arial" w:cs="Arial"/>
                <w:b/>
                <w:sz w:val="24"/>
              </w:rPr>
            </w:pPr>
            <w:proofErr w:type="spellStart"/>
            <w:r w:rsidRPr="00AD322A">
              <w:rPr>
                <w:rFonts w:ascii="Arial" w:hAnsi="Arial" w:cs="Arial"/>
                <w:b/>
                <w:sz w:val="24"/>
              </w:rPr>
              <w:t>Caso</w:t>
            </w:r>
            <w:proofErr w:type="spellEnd"/>
            <w:r w:rsidRPr="00AD322A">
              <w:rPr>
                <w:rFonts w:ascii="Arial" w:hAnsi="Arial" w:cs="Arial"/>
                <w:b/>
                <w:sz w:val="24"/>
              </w:rPr>
              <w:t xml:space="preserve"> de </w:t>
            </w:r>
            <w:proofErr w:type="spellStart"/>
            <w:r w:rsidR="00102157" w:rsidRPr="00AD322A">
              <w:rPr>
                <w:rFonts w:ascii="Arial" w:hAnsi="Arial" w:cs="Arial"/>
                <w:b/>
                <w:sz w:val="24"/>
              </w:rPr>
              <w:t>u</w:t>
            </w:r>
            <w:r w:rsidRPr="00AD322A">
              <w:rPr>
                <w:rFonts w:ascii="Arial" w:hAnsi="Arial" w:cs="Arial"/>
                <w:b/>
                <w:sz w:val="24"/>
              </w:rPr>
              <w:t>so</w:t>
            </w:r>
            <w:proofErr w:type="spellEnd"/>
          </w:p>
        </w:tc>
        <w:tc>
          <w:tcPr>
            <w:tcW w:w="4816" w:type="dxa"/>
          </w:tcPr>
          <w:p w:rsidR="00421554" w:rsidRDefault="00102157" w:rsidP="00C84B4E">
            <w:pPr>
              <w:spacing w:line="360" w:lineRule="auto"/>
              <w:jc w:val="both"/>
              <w:rPr>
                <w:rFonts w:ascii="Arial" w:hAnsi="Arial" w:cs="Arial"/>
                <w:sz w:val="24"/>
              </w:rPr>
            </w:pPr>
            <w:proofErr w:type="spellStart"/>
            <w:r>
              <w:rPr>
                <w:rFonts w:ascii="Arial" w:hAnsi="Arial" w:cs="Arial"/>
                <w:sz w:val="24"/>
              </w:rPr>
              <w:t>preprocesar</w:t>
            </w:r>
            <w:proofErr w:type="spellEnd"/>
            <w:r>
              <w:rPr>
                <w:rFonts w:ascii="Arial" w:hAnsi="Arial" w:cs="Arial"/>
                <w:sz w:val="24"/>
              </w:rPr>
              <w:t xml:space="preserve"> </w:t>
            </w:r>
            <w:proofErr w:type="spellStart"/>
            <w:r>
              <w:rPr>
                <w:rFonts w:ascii="Arial" w:hAnsi="Arial" w:cs="Arial"/>
                <w:sz w:val="24"/>
              </w:rPr>
              <w:t>comentario</w:t>
            </w:r>
            <w:proofErr w:type="spellEnd"/>
          </w:p>
        </w:tc>
      </w:tr>
      <w:tr w:rsidR="00421554" w:rsidTr="003921F8">
        <w:trPr>
          <w:trHeight w:val="562"/>
        </w:trPr>
        <w:tc>
          <w:tcPr>
            <w:tcW w:w="4816" w:type="dxa"/>
          </w:tcPr>
          <w:p w:rsidR="00421554" w:rsidRPr="00AD322A" w:rsidRDefault="00421554" w:rsidP="00C84B4E">
            <w:pPr>
              <w:spacing w:line="360" w:lineRule="auto"/>
              <w:jc w:val="both"/>
              <w:rPr>
                <w:rFonts w:ascii="Arial" w:hAnsi="Arial" w:cs="Arial"/>
                <w:b/>
                <w:sz w:val="24"/>
              </w:rPr>
            </w:pPr>
            <w:proofErr w:type="spellStart"/>
            <w:r w:rsidRPr="00AD322A">
              <w:rPr>
                <w:rFonts w:ascii="Arial" w:hAnsi="Arial" w:cs="Arial"/>
                <w:b/>
                <w:sz w:val="24"/>
              </w:rPr>
              <w:t>Actores</w:t>
            </w:r>
            <w:proofErr w:type="spellEnd"/>
          </w:p>
        </w:tc>
        <w:tc>
          <w:tcPr>
            <w:tcW w:w="4816" w:type="dxa"/>
          </w:tcPr>
          <w:p w:rsidR="00421554" w:rsidRDefault="00421554" w:rsidP="00C84B4E">
            <w:pPr>
              <w:spacing w:line="360" w:lineRule="auto"/>
              <w:jc w:val="both"/>
              <w:rPr>
                <w:rFonts w:ascii="Arial" w:hAnsi="Arial" w:cs="Arial"/>
                <w:sz w:val="24"/>
              </w:rPr>
            </w:pPr>
            <w:r>
              <w:rPr>
                <w:rFonts w:ascii="Arial" w:hAnsi="Arial" w:cs="Arial"/>
                <w:sz w:val="24"/>
              </w:rPr>
              <w:t>Sistema</w:t>
            </w:r>
          </w:p>
        </w:tc>
      </w:tr>
      <w:tr w:rsidR="00421554" w:rsidTr="003921F8">
        <w:trPr>
          <w:trHeight w:val="2585"/>
        </w:trPr>
        <w:tc>
          <w:tcPr>
            <w:tcW w:w="4816" w:type="dxa"/>
          </w:tcPr>
          <w:p w:rsidR="00421554" w:rsidRPr="00AD322A" w:rsidRDefault="00421554" w:rsidP="00C84B4E">
            <w:pPr>
              <w:spacing w:line="360" w:lineRule="auto"/>
              <w:jc w:val="both"/>
              <w:rPr>
                <w:rFonts w:ascii="Arial" w:hAnsi="Arial" w:cs="Arial"/>
                <w:b/>
                <w:sz w:val="24"/>
              </w:rPr>
            </w:pPr>
            <w:proofErr w:type="spellStart"/>
            <w:r w:rsidRPr="00AD322A">
              <w:rPr>
                <w:rFonts w:ascii="Arial" w:hAnsi="Arial" w:cs="Arial"/>
                <w:b/>
                <w:sz w:val="24"/>
              </w:rPr>
              <w:t>Descripción</w:t>
            </w:r>
            <w:proofErr w:type="spellEnd"/>
          </w:p>
        </w:tc>
        <w:tc>
          <w:tcPr>
            <w:tcW w:w="4816" w:type="dxa"/>
          </w:tcPr>
          <w:p w:rsidR="00102157" w:rsidRPr="00102157" w:rsidRDefault="00421554" w:rsidP="00C84B4E">
            <w:pPr>
              <w:spacing w:line="360" w:lineRule="auto"/>
              <w:jc w:val="both"/>
              <w:rPr>
                <w:rFonts w:ascii="Arial" w:hAnsi="Arial" w:cs="Arial"/>
                <w:sz w:val="24"/>
                <w:lang w:val="es-ES"/>
              </w:rPr>
            </w:pPr>
            <w:r w:rsidRPr="00C944A4">
              <w:rPr>
                <w:rFonts w:ascii="Arial" w:hAnsi="Arial" w:cs="Arial"/>
                <w:sz w:val="24"/>
                <w:lang w:val="es-ES"/>
              </w:rPr>
              <w:t>E</w:t>
            </w:r>
            <w:r>
              <w:rPr>
                <w:rFonts w:ascii="Arial" w:hAnsi="Arial" w:cs="Arial"/>
                <w:sz w:val="24"/>
                <w:lang w:val="es-ES"/>
              </w:rPr>
              <w:t xml:space="preserve">l caso de uso comienza cuando se </w:t>
            </w:r>
            <w:r w:rsidR="00102157">
              <w:rPr>
                <w:rFonts w:ascii="Arial" w:hAnsi="Arial" w:cs="Arial"/>
                <w:sz w:val="24"/>
                <w:lang w:val="es-ES"/>
              </w:rPr>
              <w:t>han obtenido todos los comentarios a procesar. Los comentarios son</w:t>
            </w:r>
            <w:r w:rsidR="006A05E1">
              <w:rPr>
                <w:rFonts w:ascii="Arial" w:hAnsi="Arial" w:cs="Arial"/>
                <w:sz w:val="24"/>
                <w:lang w:val="es-ES"/>
              </w:rPr>
              <w:t xml:space="preserve"> procesados</w:t>
            </w:r>
            <w:r w:rsidR="00102157">
              <w:rPr>
                <w:rFonts w:ascii="Arial" w:hAnsi="Arial" w:cs="Arial"/>
                <w:sz w:val="24"/>
                <w:lang w:val="es-ES"/>
              </w:rPr>
              <w:t xml:space="preserve"> por </w:t>
            </w:r>
            <w:proofErr w:type="spellStart"/>
            <w:r w:rsidR="00102157">
              <w:rPr>
                <w:rFonts w:ascii="Arial" w:hAnsi="Arial" w:cs="Arial"/>
                <w:sz w:val="24"/>
                <w:lang w:val="es-ES"/>
              </w:rPr>
              <w:t>tokenizador</w:t>
            </w:r>
            <w:proofErr w:type="spellEnd"/>
            <w:r w:rsidR="00102157">
              <w:rPr>
                <w:rFonts w:ascii="Arial" w:hAnsi="Arial" w:cs="Arial"/>
                <w:sz w:val="24"/>
                <w:lang w:val="es-ES"/>
              </w:rPr>
              <w:t xml:space="preserve"> del modelo que los convierte en representaciones vectoriales digeribles por un ordenador además de emparejar sus tamaños.</w:t>
            </w:r>
          </w:p>
        </w:tc>
      </w:tr>
      <w:tr w:rsidR="00421554" w:rsidTr="00102157">
        <w:trPr>
          <w:trHeight w:val="553"/>
        </w:trPr>
        <w:tc>
          <w:tcPr>
            <w:tcW w:w="4816" w:type="dxa"/>
          </w:tcPr>
          <w:p w:rsidR="00421554" w:rsidRPr="00AD322A" w:rsidRDefault="00421554" w:rsidP="00C84B4E">
            <w:pPr>
              <w:spacing w:line="360" w:lineRule="auto"/>
              <w:jc w:val="both"/>
              <w:rPr>
                <w:rFonts w:ascii="Arial" w:hAnsi="Arial" w:cs="Arial"/>
                <w:b/>
                <w:sz w:val="24"/>
                <w:lang w:val="es-ES"/>
              </w:rPr>
            </w:pPr>
            <w:r w:rsidRPr="00AD322A">
              <w:rPr>
                <w:rFonts w:ascii="Arial" w:hAnsi="Arial" w:cs="Arial"/>
                <w:b/>
                <w:sz w:val="24"/>
                <w:lang w:val="es-ES"/>
              </w:rPr>
              <w:t>Casos de uso asociados</w:t>
            </w:r>
          </w:p>
        </w:tc>
        <w:tc>
          <w:tcPr>
            <w:tcW w:w="4816" w:type="dxa"/>
          </w:tcPr>
          <w:p w:rsidR="00421554" w:rsidRPr="006A05E1" w:rsidRDefault="00421554" w:rsidP="00C84B4E">
            <w:pPr>
              <w:pStyle w:val="ListParagraph"/>
              <w:numPr>
                <w:ilvl w:val="0"/>
                <w:numId w:val="6"/>
              </w:numPr>
              <w:spacing w:line="360" w:lineRule="auto"/>
              <w:jc w:val="both"/>
              <w:rPr>
                <w:rFonts w:ascii="Arial" w:hAnsi="Arial" w:cs="Arial"/>
                <w:sz w:val="24"/>
                <w:lang w:val="es-ES"/>
              </w:rPr>
            </w:pPr>
          </w:p>
        </w:tc>
      </w:tr>
      <w:tr w:rsidR="00421554" w:rsidTr="003921F8">
        <w:trPr>
          <w:trHeight w:val="986"/>
        </w:trPr>
        <w:tc>
          <w:tcPr>
            <w:tcW w:w="4816" w:type="dxa"/>
          </w:tcPr>
          <w:p w:rsidR="00421554" w:rsidRPr="00AD322A" w:rsidRDefault="00421554" w:rsidP="00C84B4E">
            <w:pPr>
              <w:spacing w:line="360" w:lineRule="auto"/>
              <w:jc w:val="both"/>
              <w:rPr>
                <w:rFonts w:ascii="Arial" w:hAnsi="Arial" w:cs="Arial"/>
                <w:b/>
                <w:sz w:val="24"/>
                <w:lang w:val="es-ES"/>
              </w:rPr>
            </w:pPr>
            <w:r w:rsidRPr="00AD322A">
              <w:rPr>
                <w:rFonts w:ascii="Arial" w:hAnsi="Arial" w:cs="Arial"/>
                <w:b/>
                <w:sz w:val="24"/>
                <w:lang w:val="es-ES"/>
              </w:rPr>
              <w:t>Precondiciones</w:t>
            </w:r>
          </w:p>
        </w:tc>
        <w:tc>
          <w:tcPr>
            <w:tcW w:w="4816" w:type="dxa"/>
          </w:tcPr>
          <w:p w:rsidR="00421554" w:rsidRPr="00C944A4" w:rsidRDefault="00421554" w:rsidP="00C84B4E">
            <w:pPr>
              <w:spacing w:line="360" w:lineRule="auto"/>
              <w:jc w:val="both"/>
              <w:rPr>
                <w:rFonts w:ascii="Arial" w:hAnsi="Arial" w:cs="Arial"/>
                <w:sz w:val="24"/>
                <w:lang w:val="es-ES"/>
              </w:rPr>
            </w:pPr>
            <w:r w:rsidRPr="002C24AB">
              <w:rPr>
                <w:rFonts w:ascii="Arial" w:hAnsi="Arial" w:cs="Arial"/>
                <w:sz w:val="24"/>
                <w:lang w:val="es-ES"/>
              </w:rPr>
              <w:t>Debe existir al m</w:t>
            </w:r>
            <w:r w:rsidR="00102157">
              <w:rPr>
                <w:rFonts w:ascii="Arial" w:hAnsi="Arial" w:cs="Arial"/>
                <w:sz w:val="24"/>
                <w:lang w:val="es-ES"/>
              </w:rPr>
              <w:t xml:space="preserve">enos una colección de comentarios que </w:t>
            </w:r>
            <w:proofErr w:type="spellStart"/>
            <w:r w:rsidR="00102157">
              <w:rPr>
                <w:rFonts w:ascii="Arial" w:hAnsi="Arial" w:cs="Arial"/>
                <w:sz w:val="24"/>
                <w:lang w:val="es-ES"/>
              </w:rPr>
              <w:t>preprocesar</w:t>
            </w:r>
            <w:proofErr w:type="spellEnd"/>
            <w:r w:rsidRPr="002C24AB">
              <w:rPr>
                <w:rFonts w:ascii="Arial" w:hAnsi="Arial" w:cs="Arial"/>
                <w:sz w:val="24"/>
                <w:lang w:val="es-ES"/>
              </w:rPr>
              <w:t>.</w:t>
            </w:r>
          </w:p>
        </w:tc>
      </w:tr>
      <w:tr w:rsidR="00421554" w:rsidTr="003921F8">
        <w:trPr>
          <w:trHeight w:val="750"/>
        </w:trPr>
        <w:tc>
          <w:tcPr>
            <w:tcW w:w="4816" w:type="dxa"/>
          </w:tcPr>
          <w:p w:rsidR="00421554" w:rsidRPr="00AD322A" w:rsidRDefault="00421554" w:rsidP="00C84B4E">
            <w:pPr>
              <w:spacing w:line="360" w:lineRule="auto"/>
              <w:jc w:val="both"/>
              <w:rPr>
                <w:rFonts w:ascii="Arial" w:hAnsi="Arial" w:cs="Arial"/>
                <w:b/>
                <w:sz w:val="24"/>
                <w:lang w:val="es-ES"/>
              </w:rPr>
            </w:pPr>
            <w:proofErr w:type="spellStart"/>
            <w:r w:rsidRPr="00AD322A">
              <w:rPr>
                <w:rFonts w:ascii="Arial" w:hAnsi="Arial" w:cs="Arial"/>
                <w:b/>
                <w:sz w:val="24"/>
                <w:lang w:val="es-ES"/>
              </w:rPr>
              <w:t>Postcondiciones</w:t>
            </w:r>
            <w:proofErr w:type="spellEnd"/>
          </w:p>
        </w:tc>
        <w:tc>
          <w:tcPr>
            <w:tcW w:w="4816" w:type="dxa"/>
          </w:tcPr>
          <w:p w:rsidR="00595B4F" w:rsidRPr="00C944A4" w:rsidRDefault="006A05E1" w:rsidP="00C84B4E">
            <w:pPr>
              <w:spacing w:line="360" w:lineRule="auto"/>
              <w:jc w:val="both"/>
              <w:rPr>
                <w:rFonts w:ascii="Arial" w:hAnsi="Arial" w:cs="Arial"/>
                <w:sz w:val="24"/>
                <w:lang w:val="es-ES"/>
              </w:rPr>
            </w:pPr>
            <w:r>
              <w:rPr>
                <w:rFonts w:ascii="Arial" w:hAnsi="Arial" w:cs="Arial"/>
                <w:sz w:val="24"/>
                <w:lang w:val="es-ES"/>
              </w:rPr>
              <w:t xml:space="preserve">Comentarios </w:t>
            </w:r>
            <w:proofErr w:type="spellStart"/>
            <w:r>
              <w:rPr>
                <w:rFonts w:ascii="Arial" w:hAnsi="Arial" w:cs="Arial"/>
                <w:sz w:val="24"/>
                <w:lang w:val="es-ES"/>
              </w:rPr>
              <w:t>tokenizados</w:t>
            </w:r>
            <w:proofErr w:type="spellEnd"/>
            <w:r>
              <w:rPr>
                <w:rFonts w:ascii="Arial" w:hAnsi="Arial" w:cs="Arial"/>
                <w:sz w:val="24"/>
                <w:lang w:val="es-ES"/>
              </w:rPr>
              <w:t xml:space="preserve"> y listos para el modelo</w:t>
            </w:r>
          </w:p>
        </w:tc>
      </w:tr>
    </w:tbl>
    <w:p w:rsidR="00C57831" w:rsidRDefault="00C57831" w:rsidP="00C57831">
      <w:pPr>
        <w:spacing w:line="360" w:lineRule="auto"/>
        <w:jc w:val="both"/>
      </w:pPr>
    </w:p>
    <w:p w:rsidR="00562928" w:rsidRDefault="00562928" w:rsidP="00C57831">
      <w:pPr>
        <w:spacing w:line="360" w:lineRule="auto"/>
        <w:jc w:val="both"/>
      </w:pPr>
    </w:p>
    <w:p w:rsidR="00C57831" w:rsidRPr="00562928" w:rsidRDefault="00562928" w:rsidP="00562928">
      <w:pPr>
        <w:pStyle w:val="Subtitle"/>
        <w:jc w:val="center"/>
        <w:rPr>
          <w:i/>
          <w:iCs/>
          <w:color w:val="404040" w:themeColor="text1" w:themeTint="BF"/>
        </w:rPr>
      </w:pPr>
      <w:bookmarkStart w:id="103" w:name="_Toc188009221"/>
      <w:r w:rsidRPr="00906EEC">
        <w:rPr>
          <w:rStyle w:val="SubtleEmphasis"/>
        </w:rPr>
        <w:t>Tabla 2.3: Descripción del caso de uso predecir relevancia</w:t>
      </w:r>
      <w:bookmarkEnd w:id="103"/>
    </w:p>
    <w:tbl>
      <w:tblPr>
        <w:tblStyle w:val="TableGrid"/>
        <w:tblW w:w="9632" w:type="dxa"/>
        <w:tblInd w:w="-113" w:type="dxa"/>
        <w:tblBorders>
          <w:bottom w:val="single" w:sz="4" w:space="0" w:color="auto"/>
        </w:tblBorders>
        <w:tblLook w:val="04A0" w:firstRow="1" w:lastRow="0" w:firstColumn="1" w:lastColumn="0" w:noHBand="0" w:noVBand="1"/>
      </w:tblPr>
      <w:tblGrid>
        <w:gridCol w:w="4816"/>
        <w:gridCol w:w="4816"/>
      </w:tblGrid>
      <w:tr w:rsidR="00421554" w:rsidTr="003921F8">
        <w:trPr>
          <w:trHeight w:val="641"/>
        </w:trPr>
        <w:tc>
          <w:tcPr>
            <w:tcW w:w="4816" w:type="dxa"/>
          </w:tcPr>
          <w:p w:rsidR="00421554" w:rsidRPr="00AD322A" w:rsidRDefault="00421554" w:rsidP="00C84B4E">
            <w:pPr>
              <w:spacing w:line="360" w:lineRule="auto"/>
              <w:jc w:val="both"/>
              <w:rPr>
                <w:rFonts w:ascii="Arial" w:hAnsi="Arial" w:cs="Arial"/>
                <w:b/>
                <w:sz w:val="24"/>
              </w:rPr>
            </w:pPr>
            <w:proofErr w:type="spellStart"/>
            <w:r w:rsidRPr="00AD322A">
              <w:rPr>
                <w:rFonts w:ascii="Arial" w:hAnsi="Arial" w:cs="Arial"/>
                <w:b/>
                <w:sz w:val="24"/>
              </w:rPr>
              <w:t>Caso</w:t>
            </w:r>
            <w:proofErr w:type="spellEnd"/>
            <w:r w:rsidRPr="00AD322A">
              <w:rPr>
                <w:rFonts w:ascii="Arial" w:hAnsi="Arial" w:cs="Arial"/>
                <w:b/>
                <w:sz w:val="24"/>
              </w:rPr>
              <w:t xml:space="preserve"> de </w:t>
            </w:r>
            <w:proofErr w:type="spellStart"/>
            <w:r w:rsidRPr="00AD322A">
              <w:rPr>
                <w:rFonts w:ascii="Arial" w:hAnsi="Arial" w:cs="Arial"/>
                <w:b/>
                <w:sz w:val="24"/>
              </w:rPr>
              <w:t>Uso</w:t>
            </w:r>
            <w:proofErr w:type="spellEnd"/>
          </w:p>
        </w:tc>
        <w:tc>
          <w:tcPr>
            <w:tcW w:w="4816" w:type="dxa"/>
          </w:tcPr>
          <w:p w:rsidR="00421554" w:rsidRDefault="006A05E1" w:rsidP="00C84B4E">
            <w:pPr>
              <w:spacing w:line="360" w:lineRule="auto"/>
              <w:jc w:val="both"/>
              <w:rPr>
                <w:rFonts w:ascii="Arial" w:hAnsi="Arial" w:cs="Arial"/>
                <w:sz w:val="24"/>
              </w:rPr>
            </w:pPr>
            <w:proofErr w:type="spellStart"/>
            <w:r>
              <w:rPr>
                <w:rFonts w:ascii="Arial" w:hAnsi="Arial" w:cs="Arial"/>
                <w:sz w:val="24"/>
              </w:rPr>
              <w:t>predecir</w:t>
            </w:r>
            <w:proofErr w:type="spellEnd"/>
            <w:r>
              <w:rPr>
                <w:rFonts w:ascii="Arial" w:hAnsi="Arial" w:cs="Arial"/>
                <w:sz w:val="24"/>
              </w:rPr>
              <w:t xml:space="preserve"> </w:t>
            </w:r>
            <w:proofErr w:type="spellStart"/>
            <w:r>
              <w:rPr>
                <w:rFonts w:ascii="Arial" w:hAnsi="Arial" w:cs="Arial"/>
                <w:sz w:val="24"/>
              </w:rPr>
              <w:t>relevancia</w:t>
            </w:r>
            <w:proofErr w:type="spellEnd"/>
          </w:p>
        </w:tc>
      </w:tr>
      <w:tr w:rsidR="00421554" w:rsidTr="003921F8">
        <w:trPr>
          <w:trHeight w:val="562"/>
        </w:trPr>
        <w:tc>
          <w:tcPr>
            <w:tcW w:w="4816" w:type="dxa"/>
          </w:tcPr>
          <w:p w:rsidR="00421554" w:rsidRPr="00AD322A" w:rsidRDefault="00421554" w:rsidP="00C84B4E">
            <w:pPr>
              <w:spacing w:line="360" w:lineRule="auto"/>
              <w:jc w:val="both"/>
              <w:rPr>
                <w:rFonts w:ascii="Arial" w:hAnsi="Arial" w:cs="Arial"/>
                <w:b/>
                <w:sz w:val="24"/>
              </w:rPr>
            </w:pPr>
            <w:proofErr w:type="spellStart"/>
            <w:r w:rsidRPr="00AD322A">
              <w:rPr>
                <w:rFonts w:ascii="Arial" w:hAnsi="Arial" w:cs="Arial"/>
                <w:b/>
                <w:sz w:val="24"/>
              </w:rPr>
              <w:t>Actores</w:t>
            </w:r>
            <w:proofErr w:type="spellEnd"/>
          </w:p>
        </w:tc>
        <w:tc>
          <w:tcPr>
            <w:tcW w:w="4816" w:type="dxa"/>
          </w:tcPr>
          <w:p w:rsidR="00421554" w:rsidRDefault="00421554" w:rsidP="00C84B4E">
            <w:pPr>
              <w:spacing w:line="360" w:lineRule="auto"/>
              <w:jc w:val="both"/>
              <w:rPr>
                <w:rFonts w:ascii="Arial" w:hAnsi="Arial" w:cs="Arial"/>
                <w:sz w:val="24"/>
              </w:rPr>
            </w:pPr>
            <w:r>
              <w:rPr>
                <w:rFonts w:ascii="Arial" w:hAnsi="Arial" w:cs="Arial"/>
                <w:sz w:val="24"/>
              </w:rPr>
              <w:t>Sistema</w:t>
            </w:r>
          </w:p>
        </w:tc>
      </w:tr>
      <w:tr w:rsidR="00421554" w:rsidTr="00BB68A8">
        <w:trPr>
          <w:trHeight w:val="2387"/>
        </w:trPr>
        <w:tc>
          <w:tcPr>
            <w:tcW w:w="4816" w:type="dxa"/>
          </w:tcPr>
          <w:p w:rsidR="00421554" w:rsidRPr="00AD322A" w:rsidRDefault="00421554" w:rsidP="00C84B4E">
            <w:pPr>
              <w:spacing w:line="360" w:lineRule="auto"/>
              <w:jc w:val="both"/>
              <w:rPr>
                <w:rFonts w:ascii="Arial" w:hAnsi="Arial" w:cs="Arial"/>
                <w:b/>
                <w:sz w:val="24"/>
              </w:rPr>
            </w:pPr>
            <w:proofErr w:type="spellStart"/>
            <w:r w:rsidRPr="00AD322A">
              <w:rPr>
                <w:rFonts w:ascii="Arial" w:hAnsi="Arial" w:cs="Arial"/>
                <w:b/>
                <w:sz w:val="24"/>
              </w:rPr>
              <w:t>Descripción</w:t>
            </w:r>
            <w:proofErr w:type="spellEnd"/>
          </w:p>
        </w:tc>
        <w:tc>
          <w:tcPr>
            <w:tcW w:w="4816" w:type="dxa"/>
          </w:tcPr>
          <w:p w:rsidR="00421554" w:rsidRPr="00C944A4" w:rsidRDefault="00421554" w:rsidP="00C84B4E">
            <w:pPr>
              <w:spacing w:line="360" w:lineRule="auto"/>
              <w:jc w:val="both"/>
              <w:rPr>
                <w:rFonts w:ascii="Arial" w:hAnsi="Arial" w:cs="Arial"/>
                <w:sz w:val="24"/>
                <w:lang w:val="es-ES"/>
              </w:rPr>
            </w:pPr>
            <w:r w:rsidRPr="00C944A4">
              <w:rPr>
                <w:rFonts w:ascii="Arial" w:hAnsi="Arial" w:cs="Arial"/>
                <w:sz w:val="24"/>
                <w:lang w:val="es-ES"/>
              </w:rPr>
              <w:t>E</w:t>
            </w:r>
            <w:r>
              <w:rPr>
                <w:rFonts w:ascii="Arial" w:hAnsi="Arial" w:cs="Arial"/>
                <w:sz w:val="24"/>
                <w:lang w:val="es-ES"/>
              </w:rPr>
              <w:t xml:space="preserve">l caso de uso comienza cuando </w:t>
            </w:r>
            <w:r w:rsidR="00BB68A8">
              <w:rPr>
                <w:rFonts w:ascii="Arial" w:hAnsi="Arial" w:cs="Arial"/>
                <w:sz w:val="24"/>
                <w:lang w:val="es-ES"/>
              </w:rPr>
              <w:t>los</w:t>
            </w:r>
            <w:r w:rsidR="006A05E1">
              <w:rPr>
                <w:rFonts w:ascii="Arial" w:hAnsi="Arial" w:cs="Arial"/>
                <w:sz w:val="24"/>
                <w:lang w:val="es-ES"/>
              </w:rPr>
              <w:t xml:space="preserve"> comentari</w:t>
            </w:r>
            <w:r w:rsidR="00BB68A8">
              <w:rPr>
                <w:rFonts w:ascii="Arial" w:hAnsi="Arial" w:cs="Arial"/>
                <w:sz w:val="24"/>
                <w:lang w:val="es-ES"/>
              </w:rPr>
              <w:t>os</w:t>
            </w:r>
            <w:r w:rsidR="006A05E1">
              <w:rPr>
                <w:rFonts w:ascii="Arial" w:hAnsi="Arial" w:cs="Arial"/>
                <w:sz w:val="24"/>
                <w:lang w:val="es-ES"/>
              </w:rPr>
              <w:t xml:space="preserve"> </w:t>
            </w:r>
            <w:proofErr w:type="spellStart"/>
            <w:r w:rsidR="006A05E1">
              <w:rPr>
                <w:rFonts w:ascii="Arial" w:hAnsi="Arial" w:cs="Arial"/>
                <w:sz w:val="24"/>
                <w:lang w:val="es-ES"/>
              </w:rPr>
              <w:t>preprocesado</w:t>
            </w:r>
            <w:r w:rsidR="00BB68A8">
              <w:rPr>
                <w:rFonts w:ascii="Arial" w:hAnsi="Arial" w:cs="Arial"/>
                <w:sz w:val="24"/>
                <w:lang w:val="es-ES"/>
              </w:rPr>
              <w:t>s</w:t>
            </w:r>
            <w:proofErr w:type="spellEnd"/>
            <w:r w:rsidR="006A05E1">
              <w:rPr>
                <w:rFonts w:ascii="Arial" w:hAnsi="Arial" w:cs="Arial"/>
                <w:sz w:val="24"/>
                <w:lang w:val="es-ES"/>
              </w:rPr>
              <w:t xml:space="preserve"> </w:t>
            </w:r>
            <w:r w:rsidR="00BB68A8">
              <w:rPr>
                <w:rFonts w:ascii="Arial" w:hAnsi="Arial" w:cs="Arial"/>
                <w:sz w:val="24"/>
                <w:lang w:val="es-ES"/>
              </w:rPr>
              <w:t>son</w:t>
            </w:r>
            <w:r w:rsidR="006A05E1">
              <w:rPr>
                <w:rFonts w:ascii="Arial" w:hAnsi="Arial" w:cs="Arial"/>
                <w:sz w:val="24"/>
                <w:lang w:val="es-ES"/>
              </w:rPr>
              <w:t xml:space="preserve"> sumi</w:t>
            </w:r>
            <w:r w:rsidR="00B0774B">
              <w:rPr>
                <w:rFonts w:ascii="Arial" w:hAnsi="Arial" w:cs="Arial"/>
                <w:sz w:val="24"/>
                <w:lang w:val="es-ES"/>
              </w:rPr>
              <w:t>nistrado</w:t>
            </w:r>
            <w:r w:rsidR="00BB68A8">
              <w:rPr>
                <w:rFonts w:ascii="Arial" w:hAnsi="Arial" w:cs="Arial"/>
                <w:sz w:val="24"/>
                <w:lang w:val="es-ES"/>
              </w:rPr>
              <w:t>s</w:t>
            </w:r>
            <w:r w:rsidR="00B0774B">
              <w:rPr>
                <w:rFonts w:ascii="Arial" w:hAnsi="Arial" w:cs="Arial"/>
                <w:sz w:val="24"/>
                <w:lang w:val="es-ES"/>
              </w:rPr>
              <w:t xml:space="preserve"> al modelo clasificador. </w:t>
            </w:r>
            <w:r w:rsidR="00BB68A8">
              <w:rPr>
                <w:rFonts w:ascii="Arial" w:hAnsi="Arial" w:cs="Arial"/>
                <w:sz w:val="24"/>
                <w:lang w:val="es-ES"/>
              </w:rPr>
              <w:t>La red neuronal del modelo procesa las entradas y devuelve el grado de relevancia de cada comentario para luego decidir por un umbral de 0.5 si es relevante o no</w:t>
            </w:r>
          </w:p>
        </w:tc>
      </w:tr>
      <w:tr w:rsidR="00421554" w:rsidTr="006A05E1">
        <w:trPr>
          <w:trHeight w:val="496"/>
        </w:trPr>
        <w:tc>
          <w:tcPr>
            <w:tcW w:w="4816" w:type="dxa"/>
          </w:tcPr>
          <w:p w:rsidR="00421554" w:rsidRPr="00AD322A" w:rsidRDefault="00421554" w:rsidP="00C84B4E">
            <w:pPr>
              <w:spacing w:line="360" w:lineRule="auto"/>
              <w:jc w:val="both"/>
              <w:rPr>
                <w:rFonts w:ascii="Arial" w:hAnsi="Arial" w:cs="Arial"/>
                <w:b/>
                <w:sz w:val="24"/>
                <w:lang w:val="es-ES"/>
              </w:rPr>
            </w:pPr>
            <w:r w:rsidRPr="00AD322A">
              <w:rPr>
                <w:rFonts w:ascii="Arial" w:hAnsi="Arial" w:cs="Arial"/>
                <w:b/>
                <w:sz w:val="24"/>
                <w:lang w:val="es-ES"/>
              </w:rPr>
              <w:lastRenderedPageBreak/>
              <w:t>Casos de uso asociados</w:t>
            </w:r>
          </w:p>
        </w:tc>
        <w:tc>
          <w:tcPr>
            <w:tcW w:w="4816" w:type="dxa"/>
          </w:tcPr>
          <w:p w:rsidR="00421554" w:rsidRPr="006A05E1" w:rsidRDefault="00421554" w:rsidP="00C84B4E">
            <w:pPr>
              <w:pStyle w:val="ListParagraph"/>
              <w:numPr>
                <w:ilvl w:val="0"/>
                <w:numId w:val="6"/>
              </w:numPr>
              <w:spacing w:line="360" w:lineRule="auto"/>
              <w:jc w:val="both"/>
              <w:rPr>
                <w:rFonts w:ascii="Arial" w:hAnsi="Arial" w:cs="Arial"/>
                <w:sz w:val="24"/>
                <w:lang w:val="es-ES"/>
              </w:rPr>
            </w:pPr>
          </w:p>
        </w:tc>
      </w:tr>
      <w:tr w:rsidR="00421554" w:rsidTr="003921F8">
        <w:trPr>
          <w:trHeight w:val="986"/>
        </w:trPr>
        <w:tc>
          <w:tcPr>
            <w:tcW w:w="4816" w:type="dxa"/>
          </w:tcPr>
          <w:p w:rsidR="00421554" w:rsidRPr="00AD322A" w:rsidRDefault="00421554" w:rsidP="00C84B4E">
            <w:pPr>
              <w:spacing w:line="360" w:lineRule="auto"/>
              <w:jc w:val="both"/>
              <w:rPr>
                <w:rFonts w:ascii="Arial" w:hAnsi="Arial" w:cs="Arial"/>
                <w:b/>
                <w:sz w:val="24"/>
                <w:lang w:val="es-ES"/>
              </w:rPr>
            </w:pPr>
            <w:r w:rsidRPr="00AD322A">
              <w:rPr>
                <w:rFonts w:ascii="Arial" w:hAnsi="Arial" w:cs="Arial"/>
                <w:b/>
                <w:sz w:val="24"/>
                <w:lang w:val="es-ES"/>
              </w:rPr>
              <w:t>Precondiciones</w:t>
            </w:r>
          </w:p>
        </w:tc>
        <w:tc>
          <w:tcPr>
            <w:tcW w:w="4816" w:type="dxa"/>
          </w:tcPr>
          <w:p w:rsidR="00421554" w:rsidRPr="00C944A4" w:rsidRDefault="00BB68A8" w:rsidP="00C84B4E">
            <w:pPr>
              <w:spacing w:line="360" w:lineRule="auto"/>
              <w:jc w:val="both"/>
              <w:rPr>
                <w:rFonts w:ascii="Arial" w:hAnsi="Arial" w:cs="Arial"/>
                <w:sz w:val="24"/>
                <w:lang w:val="es-ES"/>
              </w:rPr>
            </w:pPr>
            <w:r>
              <w:rPr>
                <w:rFonts w:ascii="Arial" w:hAnsi="Arial" w:cs="Arial"/>
                <w:sz w:val="24"/>
                <w:lang w:val="es-ES"/>
              </w:rPr>
              <w:t xml:space="preserve">Debe recibir los comentarios </w:t>
            </w:r>
            <w:proofErr w:type="spellStart"/>
            <w:r>
              <w:rPr>
                <w:rFonts w:ascii="Arial" w:hAnsi="Arial" w:cs="Arial"/>
                <w:sz w:val="24"/>
                <w:lang w:val="es-ES"/>
              </w:rPr>
              <w:t>tokenizados</w:t>
            </w:r>
            <w:proofErr w:type="spellEnd"/>
            <w:r>
              <w:rPr>
                <w:rFonts w:ascii="Arial" w:hAnsi="Arial" w:cs="Arial"/>
                <w:sz w:val="24"/>
                <w:lang w:val="es-ES"/>
              </w:rPr>
              <w:t xml:space="preserve"> y de tamaño uniforme</w:t>
            </w:r>
          </w:p>
        </w:tc>
      </w:tr>
      <w:tr w:rsidR="00421554" w:rsidTr="003921F8">
        <w:trPr>
          <w:trHeight w:val="750"/>
        </w:trPr>
        <w:tc>
          <w:tcPr>
            <w:tcW w:w="4816" w:type="dxa"/>
          </w:tcPr>
          <w:p w:rsidR="00421554" w:rsidRPr="00AD322A" w:rsidRDefault="00421554" w:rsidP="00C84B4E">
            <w:pPr>
              <w:spacing w:line="360" w:lineRule="auto"/>
              <w:jc w:val="both"/>
              <w:rPr>
                <w:rFonts w:ascii="Arial" w:hAnsi="Arial" w:cs="Arial"/>
                <w:b/>
                <w:sz w:val="24"/>
                <w:lang w:val="es-ES"/>
              </w:rPr>
            </w:pPr>
            <w:proofErr w:type="spellStart"/>
            <w:r w:rsidRPr="00AD322A">
              <w:rPr>
                <w:rFonts w:ascii="Arial" w:hAnsi="Arial" w:cs="Arial"/>
                <w:b/>
                <w:sz w:val="24"/>
                <w:lang w:val="es-ES"/>
              </w:rPr>
              <w:t>Postcondiciones</w:t>
            </w:r>
            <w:proofErr w:type="spellEnd"/>
          </w:p>
        </w:tc>
        <w:tc>
          <w:tcPr>
            <w:tcW w:w="4816" w:type="dxa"/>
          </w:tcPr>
          <w:p w:rsidR="00421554" w:rsidRPr="00C944A4" w:rsidRDefault="00BB68A8" w:rsidP="00C84B4E">
            <w:pPr>
              <w:spacing w:line="360" w:lineRule="auto"/>
              <w:jc w:val="both"/>
              <w:rPr>
                <w:rFonts w:ascii="Arial" w:hAnsi="Arial" w:cs="Arial"/>
                <w:sz w:val="24"/>
                <w:lang w:val="es-ES"/>
              </w:rPr>
            </w:pPr>
            <w:r>
              <w:rPr>
                <w:rFonts w:ascii="Arial" w:hAnsi="Arial" w:cs="Arial"/>
                <w:sz w:val="24"/>
                <w:lang w:val="es-ES"/>
              </w:rPr>
              <w:t xml:space="preserve">Se predice la relevancia de todos los comentarios suministrados </w:t>
            </w:r>
          </w:p>
        </w:tc>
      </w:tr>
    </w:tbl>
    <w:p w:rsidR="00C57831" w:rsidRDefault="00C57831" w:rsidP="00421554">
      <w:pPr>
        <w:rPr>
          <w:rFonts w:ascii="Arial" w:hAnsi="Arial" w:cs="Arial"/>
          <w:sz w:val="24"/>
        </w:rPr>
      </w:pPr>
    </w:p>
    <w:p w:rsidR="005611EC" w:rsidRDefault="005611EC"/>
    <w:p w:rsidR="00421554" w:rsidRDefault="00421554"/>
    <w:p w:rsidR="00022506" w:rsidRDefault="00022506" w:rsidP="00DA353B">
      <w:pPr>
        <w:pStyle w:val="Heading1"/>
        <w:numPr>
          <w:ilvl w:val="1"/>
          <w:numId w:val="13"/>
        </w:numPr>
      </w:pPr>
      <w:bookmarkStart w:id="104" w:name="_Toc188009188"/>
      <w:r w:rsidRPr="00022506">
        <w:t>Conclusiones parciales</w:t>
      </w:r>
      <w:bookmarkEnd w:id="104"/>
    </w:p>
    <w:p w:rsidR="00022506" w:rsidRDefault="00022506" w:rsidP="00022506">
      <w:pPr>
        <w:rPr>
          <w:rFonts w:ascii="Arial" w:hAnsi="Arial" w:cs="Arial"/>
          <w:sz w:val="24"/>
        </w:rPr>
      </w:pPr>
    </w:p>
    <w:p w:rsidR="005E25F5" w:rsidRDefault="00DA353B" w:rsidP="00515AE0">
      <w:pPr>
        <w:pStyle w:val="ListParagraph"/>
        <w:numPr>
          <w:ilvl w:val="0"/>
          <w:numId w:val="12"/>
        </w:numPr>
        <w:spacing w:line="360" w:lineRule="auto"/>
        <w:jc w:val="both"/>
        <w:rPr>
          <w:rFonts w:ascii="Arial" w:hAnsi="Arial" w:cs="Arial"/>
          <w:sz w:val="24"/>
        </w:rPr>
      </w:pPr>
      <w:r w:rsidRPr="00DA353B">
        <w:rPr>
          <w:rFonts w:ascii="Arial" w:hAnsi="Arial" w:cs="Arial"/>
          <w:sz w:val="24"/>
        </w:rPr>
        <w:t xml:space="preserve">Fue propuesta una solución para la predicción de la relevancia de </w:t>
      </w:r>
      <w:r>
        <w:rPr>
          <w:rFonts w:ascii="Arial" w:hAnsi="Arial" w:cs="Arial"/>
          <w:sz w:val="24"/>
        </w:rPr>
        <w:t xml:space="preserve">contenido textual </w:t>
      </w:r>
      <w:r w:rsidRPr="00DA353B">
        <w:rPr>
          <w:rFonts w:ascii="Arial" w:hAnsi="Arial" w:cs="Arial"/>
          <w:sz w:val="24"/>
        </w:rPr>
        <w:t>basada en el Pro</w:t>
      </w:r>
      <w:r w:rsidR="005E25F5">
        <w:rPr>
          <w:rFonts w:ascii="Arial" w:hAnsi="Arial" w:cs="Arial"/>
          <w:sz w:val="24"/>
        </w:rPr>
        <w:t>cesamiento de Lenguaje Natural,</w:t>
      </w:r>
      <w:r w:rsidRPr="00DA353B">
        <w:rPr>
          <w:rFonts w:ascii="Arial" w:hAnsi="Arial" w:cs="Arial"/>
          <w:sz w:val="24"/>
        </w:rPr>
        <w:t xml:space="preserve"> el </w:t>
      </w:r>
      <w:r w:rsidR="00AD5F14">
        <w:rPr>
          <w:rFonts w:ascii="Arial" w:hAnsi="Arial" w:cs="Arial"/>
          <w:sz w:val="24"/>
        </w:rPr>
        <w:t xml:space="preserve">aprendizaje profundo, </w:t>
      </w:r>
      <w:r w:rsidR="005E25F5">
        <w:rPr>
          <w:rFonts w:ascii="Arial" w:hAnsi="Arial" w:cs="Arial"/>
          <w:sz w:val="24"/>
        </w:rPr>
        <w:t>el uso de modelos de lenguaje pre-entrenados de arquitectura Transformer</w:t>
      </w:r>
      <w:r w:rsidR="00AD5F14">
        <w:rPr>
          <w:rFonts w:ascii="Arial" w:hAnsi="Arial" w:cs="Arial"/>
          <w:sz w:val="24"/>
        </w:rPr>
        <w:t xml:space="preserve"> y la inyección de conocimiento del dominio</w:t>
      </w:r>
      <w:r w:rsidR="005E25F5">
        <w:rPr>
          <w:rFonts w:ascii="Arial" w:hAnsi="Arial" w:cs="Arial"/>
          <w:sz w:val="24"/>
        </w:rPr>
        <w:t>.</w:t>
      </w:r>
    </w:p>
    <w:p w:rsidR="00AD5F14" w:rsidRDefault="00AD5F14" w:rsidP="00515AE0">
      <w:pPr>
        <w:pStyle w:val="ListParagraph"/>
        <w:numPr>
          <w:ilvl w:val="0"/>
          <w:numId w:val="12"/>
        </w:numPr>
        <w:spacing w:line="360" w:lineRule="auto"/>
        <w:jc w:val="both"/>
        <w:rPr>
          <w:rFonts w:ascii="Arial" w:hAnsi="Arial" w:cs="Arial"/>
          <w:sz w:val="24"/>
        </w:rPr>
      </w:pPr>
      <w:r>
        <w:rPr>
          <w:rFonts w:ascii="Arial" w:hAnsi="Arial" w:cs="Arial"/>
          <w:sz w:val="24"/>
        </w:rPr>
        <w:t>Se propusieron 2 formas diferentes de crear un vector de características para introducir información de dominio en el modelo: el vector RC y el vector RP.</w:t>
      </w:r>
    </w:p>
    <w:p w:rsidR="00AD5F14" w:rsidRPr="00515AE0" w:rsidRDefault="00AD5F14" w:rsidP="00515AE0">
      <w:pPr>
        <w:pStyle w:val="ListParagraph"/>
        <w:numPr>
          <w:ilvl w:val="0"/>
          <w:numId w:val="12"/>
        </w:numPr>
        <w:spacing w:line="360" w:lineRule="auto"/>
        <w:jc w:val="both"/>
        <w:rPr>
          <w:rFonts w:ascii="Arial" w:hAnsi="Arial" w:cs="Arial"/>
          <w:sz w:val="24"/>
        </w:rPr>
      </w:pPr>
      <w:r>
        <w:rPr>
          <w:rFonts w:ascii="Arial" w:hAnsi="Arial" w:cs="Arial"/>
          <w:sz w:val="24"/>
        </w:rPr>
        <w:t xml:space="preserve">Se propusieron 2 opciones como clasificador final que procese la salida del modelo junto a la información de dominio: la capa linear de clasificación y el </w:t>
      </w:r>
      <w:proofErr w:type="spellStart"/>
      <w:r>
        <w:rPr>
          <w:rFonts w:ascii="Arial" w:hAnsi="Arial" w:cs="Arial"/>
          <w:sz w:val="24"/>
        </w:rPr>
        <w:t>perceptrón</w:t>
      </w:r>
      <w:proofErr w:type="spellEnd"/>
      <w:r>
        <w:rPr>
          <w:rFonts w:ascii="Arial" w:hAnsi="Arial" w:cs="Arial"/>
          <w:sz w:val="24"/>
        </w:rPr>
        <w:t xml:space="preserve"> multicapa</w:t>
      </w:r>
      <w:r w:rsidR="00ED5FE3">
        <w:rPr>
          <w:rFonts w:ascii="Arial" w:hAnsi="Arial" w:cs="Arial"/>
          <w:sz w:val="24"/>
        </w:rPr>
        <w:t>.</w:t>
      </w:r>
    </w:p>
    <w:p w:rsidR="00421554" w:rsidRPr="005E25F5" w:rsidRDefault="005E25F5" w:rsidP="005E25F5">
      <w:pPr>
        <w:pStyle w:val="ListParagraph"/>
        <w:numPr>
          <w:ilvl w:val="0"/>
          <w:numId w:val="12"/>
        </w:numPr>
        <w:spacing w:line="360" w:lineRule="auto"/>
        <w:jc w:val="both"/>
        <w:rPr>
          <w:rFonts w:ascii="Arial" w:hAnsi="Arial" w:cs="Arial"/>
          <w:sz w:val="24"/>
        </w:rPr>
      </w:pPr>
      <w:r>
        <w:rPr>
          <w:rFonts w:ascii="Arial" w:hAnsi="Arial" w:cs="Arial"/>
          <w:sz w:val="24"/>
        </w:rPr>
        <w:t xml:space="preserve">Fueron </w:t>
      </w:r>
      <w:r w:rsidR="00ED5FE3">
        <w:rPr>
          <w:rFonts w:ascii="Arial" w:hAnsi="Arial" w:cs="Arial"/>
          <w:sz w:val="24"/>
        </w:rPr>
        <w:t>identificados</w:t>
      </w:r>
      <w:r>
        <w:rPr>
          <w:rFonts w:ascii="Arial" w:hAnsi="Arial" w:cs="Arial"/>
          <w:sz w:val="24"/>
        </w:rPr>
        <w:t xml:space="preserve"> 3 casos de uso que corresponden a las funcionalidades de clasificación de comentarios, pre-procesar comentarios y predecir relevancia.</w:t>
      </w:r>
      <w:r w:rsidR="00421554" w:rsidRPr="00022506">
        <w:br w:type="page"/>
      </w:r>
    </w:p>
    <w:p w:rsidR="00CE7827" w:rsidRDefault="00CE7827" w:rsidP="00CE7827">
      <w:pPr>
        <w:pStyle w:val="Title"/>
      </w:pPr>
      <w:bookmarkStart w:id="105" w:name="_Toc160013976"/>
      <w:bookmarkStart w:id="106" w:name="_Toc188009189"/>
      <w:r>
        <w:lastRenderedPageBreak/>
        <w:t xml:space="preserve">Capítulo 3: Validación y análisis de </w:t>
      </w:r>
      <w:r w:rsidR="00C85184">
        <w:t xml:space="preserve">los </w:t>
      </w:r>
      <w:r>
        <w:t>resultados</w:t>
      </w:r>
      <w:bookmarkEnd w:id="105"/>
      <w:bookmarkEnd w:id="106"/>
    </w:p>
    <w:p w:rsidR="00CE7827" w:rsidRDefault="00CE7827" w:rsidP="00CE7827"/>
    <w:p w:rsidR="00CE7827" w:rsidRPr="00C84B4E" w:rsidRDefault="00C84B4E" w:rsidP="00C84B4E">
      <w:pPr>
        <w:spacing w:line="360" w:lineRule="auto"/>
        <w:rPr>
          <w:rFonts w:ascii="Arial" w:hAnsi="Arial" w:cs="Arial"/>
          <w:sz w:val="24"/>
        </w:rPr>
      </w:pPr>
      <w:r w:rsidRPr="00C84B4E">
        <w:rPr>
          <w:rFonts w:ascii="Arial" w:hAnsi="Arial" w:cs="Arial"/>
          <w:sz w:val="24"/>
        </w:rPr>
        <w:t>En este capítulo se describe el estudio experimental llevado a cabo como forma de validación de la solución propuesta. Se presenta una descripción detallada de los datos utilizados, las métricas y la comparación con otros trabajos reportados en la literatura que hayan utilizado el mismo conjunto de datos.</w:t>
      </w:r>
    </w:p>
    <w:p w:rsidR="00CE7827" w:rsidRDefault="00CE7827" w:rsidP="00CE7827"/>
    <w:p w:rsidR="00CE7827" w:rsidRDefault="00C84B4E" w:rsidP="001D58BF">
      <w:pPr>
        <w:pStyle w:val="Heading1"/>
      </w:pPr>
      <w:bookmarkStart w:id="107" w:name="_Toc188009190"/>
      <w:r w:rsidRPr="00C84B4E">
        <w:t>3.1 Marco de evaluación</w:t>
      </w:r>
      <w:bookmarkEnd w:id="107"/>
    </w:p>
    <w:p w:rsidR="001D58BF" w:rsidRDefault="001D58BF" w:rsidP="00CE7827">
      <w:pPr>
        <w:rPr>
          <w:rFonts w:ascii="Arial" w:hAnsi="Arial" w:cs="Arial"/>
          <w:sz w:val="24"/>
        </w:rPr>
      </w:pPr>
    </w:p>
    <w:p w:rsidR="003921F8" w:rsidRDefault="001D58BF" w:rsidP="003921F8">
      <w:pPr>
        <w:spacing w:line="360" w:lineRule="auto"/>
        <w:jc w:val="both"/>
        <w:rPr>
          <w:rFonts w:ascii="Arial" w:hAnsi="Arial" w:cs="Arial"/>
          <w:sz w:val="24"/>
        </w:rPr>
      </w:pPr>
      <w:r>
        <w:rPr>
          <w:rFonts w:ascii="Arial" w:hAnsi="Arial" w:cs="Arial"/>
          <w:sz w:val="24"/>
        </w:rPr>
        <w:t>La soluci</w:t>
      </w:r>
      <w:r w:rsidRPr="001D58BF">
        <w:rPr>
          <w:rFonts w:ascii="Arial" w:hAnsi="Arial" w:cs="Arial"/>
          <w:sz w:val="24"/>
        </w:rPr>
        <w:t>ón propuesta fue evaluada en la tarea de predicci</w:t>
      </w:r>
      <w:r>
        <w:rPr>
          <w:rFonts w:ascii="Arial" w:hAnsi="Arial" w:cs="Arial"/>
          <w:sz w:val="24"/>
        </w:rPr>
        <w:t>ón de relevancia de comentarios de usuarios</w:t>
      </w:r>
      <w:r w:rsidR="00644BE7">
        <w:rPr>
          <w:rFonts w:ascii="Arial" w:hAnsi="Arial" w:cs="Arial"/>
          <w:sz w:val="24"/>
        </w:rPr>
        <w:t xml:space="preserve"> sobre aplicaciones utilizando 4 sets de datos: Facebook,</w:t>
      </w:r>
      <w:r>
        <w:rPr>
          <w:rFonts w:ascii="Arial" w:hAnsi="Arial" w:cs="Arial"/>
          <w:sz w:val="24"/>
        </w:rPr>
        <w:t xml:space="preserve"> </w:t>
      </w:r>
      <w:proofErr w:type="spellStart"/>
      <w:r>
        <w:rPr>
          <w:rFonts w:ascii="Arial" w:hAnsi="Arial" w:cs="Arial"/>
          <w:sz w:val="24"/>
        </w:rPr>
        <w:t>Swiftkey</w:t>
      </w:r>
      <w:proofErr w:type="spellEnd"/>
      <w:r w:rsidR="00644BE7">
        <w:rPr>
          <w:rFonts w:ascii="Arial" w:hAnsi="Arial" w:cs="Arial"/>
          <w:sz w:val="24"/>
        </w:rPr>
        <w:t xml:space="preserve">, </w:t>
      </w:r>
      <w:proofErr w:type="spellStart"/>
      <w:r w:rsidR="00644BE7">
        <w:rPr>
          <w:rFonts w:ascii="Arial" w:hAnsi="Arial" w:cs="Arial"/>
          <w:sz w:val="24"/>
        </w:rPr>
        <w:t>Tapfish</w:t>
      </w:r>
      <w:proofErr w:type="spellEnd"/>
      <w:r w:rsidR="00644BE7">
        <w:rPr>
          <w:rFonts w:ascii="Arial" w:hAnsi="Arial" w:cs="Arial"/>
          <w:sz w:val="24"/>
        </w:rPr>
        <w:t xml:space="preserve"> y Templerun2</w:t>
      </w:r>
      <w:r w:rsidR="003921F8">
        <w:rPr>
          <w:rFonts w:ascii="Arial" w:hAnsi="Arial" w:cs="Arial"/>
          <w:sz w:val="24"/>
        </w:rPr>
        <w:t xml:space="preserve">. Para realizar </w:t>
      </w:r>
      <w:r w:rsidR="00644BE7">
        <w:rPr>
          <w:rFonts w:ascii="Arial" w:hAnsi="Arial" w:cs="Arial"/>
          <w:sz w:val="24"/>
        </w:rPr>
        <w:t xml:space="preserve">la evaluación se seleccionaron 5 modelos de lenguaje: </w:t>
      </w:r>
      <w:proofErr w:type="spellStart"/>
      <w:r w:rsidR="00644BE7">
        <w:rPr>
          <w:rFonts w:ascii="Arial" w:hAnsi="Arial" w:cs="Arial"/>
          <w:sz w:val="24"/>
        </w:rPr>
        <w:t>RoBERTa</w:t>
      </w:r>
      <w:proofErr w:type="spellEnd"/>
      <w:r w:rsidR="00644BE7">
        <w:rPr>
          <w:rFonts w:ascii="Arial" w:hAnsi="Arial" w:cs="Arial"/>
          <w:sz w:val="24"/>
        </w:rPr>
        <w:t xml:space="preserve">, GPT-2, </w:t>
      </w:r>
      <w:proofErr w:type="spellStart"/>
      <w:r w:rsidR="00644BE7">
        <w:rPr>
          <w:rFonts w:ascii="Arial" w:hAnsi="Arial" w:cs="Arial"/>
          <w:sz w:val="24"/>
        </w:rPr>
        <w:t>XLNet</w:t>
      </w:r>
      <w:proofErr w:type="spellEnd"/>
      <w:r w:rsidR="00644BE7">
        <w:rPr>
          <w:rFonts w:ascii="Arial" w:hAnsi="Arial" w:cs="Arial"/>
          <w:sz w:val="24"/>
        </w:rPr>
        <w:t xml:space="preserve">, ALBERT y </w:t>
      </w:r>
      <w:proofErr w:type="spellStart"/>
      <w:r w:rsidR="00644BE7">
        <w:rPr>
          <w:rFonts w:ascii="Arial" w:hAnsi="Arial" w:cs="Arial"/>
          <w:sz w:val="24"/>
        </w:rPr>
        <w:t>BERTweet</w:t>
      </w:r>
      <w:proofErr w:type="spellEnd"/>
      <w:r w:rsidR="00644BE7">
        <w:rPr>
          <w:rFonts w:ascii="Arial" w:hAnsi="Arial" w:cs="Arial"/>
          <w:sz w:val="24"/>
        </w:rPr>
        <w:t>, todos en su tamaño base</w:t>
      </w:r>
      <w:r w:rsidR="003921F8">
        <w:rPr>
          <w:rFonts w:ascii="Arial" w:hAnsi="Arial" w:cs="Arial"/>
          <w:sz w:val="24"/>
        </w:rPr>
        <w:t>. Los modelos fueron entrenados utilizando datos en el idioma inglés.</w:t>
      </w:r>
    </w:p>
    <w:p w:rsidR="005D1EA2" w:rsidRDefault="003921F8" w:rsidP="003921F8">
      <w:pPr>
        <w:spacing w:line="360" w:lineRule="auto"/>
        <w:jc w:val="both"/>
        <w:rPr>
          <w:rFonts w:ascii="Arial" w:hAnsi="Arial" w:cs="Arial"/>
          <w:sz w:val="24"/>
        </w:rPr>
      </w:pPr>
      <w:r>
        <w:rPr>
          <w:rFonts w:ascii="Arial" w:hAnsi="Arial" w:cs="Arial"/>
          <w:sz w:val="24"/>
        </w:rPr>
        <w:t xml:space="preserve">Para cada modelo se calcularon las métricas de clasificación </w:t>
      </w:r>
      <w:proofErr w:type="spellStart"/>
      <w:r>
        <w:rPr>
          <w:rFonts w:ascii="Arial" w:hAnsi="Arial" w:cs="Arial"/>
          <w:sz w:val="24"/>
        </w:rPr>
        <w:t>accuracy</w:t>
      </w:r>
      <w:proofErr w:type="spellEnd"/>
      <w:r>
        <w:rPr>
          <w:rFonts w:ascii="Arial" w:hAnsi="Arial" w:cs="Arial"/>
          <w:sz w:val="24"/>
        </w:rPr>
        <w:t xml:space="preserve">, </w:t>
      </w:r>
      <w:proofErr w:type="spellStart"/>
      <w:r>
        <w:rPr>
          <w:rFonts w:ascii="Arial" w:hAnsi="Arial" w:cs="Arial"/>
          <w:sz w:val="24"/>
        </w:rPr>
        <w:t>precision</w:t>
      </w:r>
      <w:proofErr w:type="spellEnd"/>
      <w:r>
        <w:rPr>
          <w:rFonts w:ascii="Arial" w:hAnsi="Arial" w:cs="Arial"/>
          <w:sz w:val="24"/>
        </w:rPr>
        <w:t xml:space="preserve">, </w:t>
      </w:r>
      <w:proofErr w:type="spellStart"/>
      <w:r>
        <w:rPr>
          <w:rFonts w:ascii="Arial" w:hAnsi="Arial" w:cs="Arial"/>
          <w:sz w:val="24"/>
        </w:rPr>
        <w:t>recall</w:t>
      </w:r>
      <w:proofErr w:type="spellEnd"/>
      <w:r>
        <w:rPr>
          <w:rFonts w:ascii="Arial" w:hAnsi="Arial" w:cs="Arial"/>
          <w:sz w:val="24"/>
        </w:rPr>
        <w:t xml:space="preserve"> y f1-score </w:t>
      </w:r>
      <w:r w:rsidR="004433A7">
        <w:rPr>
          <w:rFonts w:ascii="Arial" w:hAnsi="Arial" w:cs="Arial"/>
          <w:sz w:val="24"/>
        </w:rPr>
        <w:t xml:space="preserve">a través de una validación cruzada de 5 pliegues (5-fold </w:t>
      </w:r>
      <w:proofErr w:type="spellStart"/>
      <w:r w:rsidR="004433A7">
        <w:rPr>
          <w:rFonts w:ascii="Arial" w:hAnsi="Arial" w:cs="Arial"/>
          <w:sz w:val="24"/>
        </w:rPr>
        <w:t>cross</w:t>
      </w:r>
      <w:proofErr w:type="spellEnd"/>
      <w:r w:rsidR="004433A7">
        <w:rPr>
          <w:rFonts w:ascii="Arial" w:hAnsi="Arial" w:cs="Arial"/>
          <w:sz w:val="24"/>
        </w:rPr>
        <w:t xml:space="preserve"> </w:t>
      </w:r>
      <w:proofErr w:type="spellStart"/>
      <w:r w:rsidR="004433A7">
        <w:rPr>
          <w:rFonts w:ascii="Arial" w:hAnsi="Arial" w:cs="Arial"/>
          <w:sz w:val="24"/>
        </w:rPr>
        <w:t>validation</w:t>
      </w:r>
      <w:proofErr w:type="spellEnd"/>
      <w:r w:rsidR="004433A7">
        <w:rPr>
          <w:rFonts w:ascii="Arial" w:hAnsi="Arial" w:cs="Arial"/>
          <w:sz w:val="24"/>
        </w:rPr>
        <w:t>) para obtener el comportamiento medio de las métricas en cada set de datos.</w:t>
      </w:r>
      <w:r w:rsidR="005D1EA2">
        <w:rPr>
          <w:rFonts w:ascii="Arial" w:hAnsi="Arial" w:cs="Arial"/>
          <w:sz w:val="24"/>
        </w:rPr>
        <w:t xml:space="preserve"> Para controlar la aleatoriedad de las divisiones de los pliegues se utilizó como semilla 123.</w:t>
      </w:r>
    </w:p>
    <w:p w:rsidR="00AB6344" w:rsidRDefault="004433A7" w:rsidP="003921F8">
      <w:pPr>
        <w:spacing w:line="360" w:lineRule="auto"/>
        <w:jc w:val="both"/>
        <w:rPr>
          <w:rFonts w:ascii="Arial" w:hAnsi="Arial" w:cs="Arial"/>
          <w:sz w:val="24"/>
        </w:rPr>
      </w:pPr>
      <w:r>
        <w:rPr>
          <w:rFonts w:ascii="Arial" w:hAnsi="Arial" w:cs="Arial"/>
          <w:sz w:val="24"/>
        </w:rPr>
        <w:t xml:space="preserve">Los modelos fueron entrenados con un </w:t>
      </w:r>
      <w:r w:rsidR="00A55E1F">
        <w:rPr>
          <w:rFonts w:ascii="Arial" w:hAnsi="Arial" w:cs="Arial"/>
          <w:sz w:val="24"/>
        </w:rPr>
        <w:t>tamaño de lote igual a 16. Esta elección se tomó teniendo en</w:t>
      </w:r>
      <w:r w:rsidR="00AB6344">
        <w:rPr>
          <w:rFonts w:ascii="Arial" w:hAnsi="Arial" w:cs="Arial"/>
          <w:sz w:val="24"/>
        </w:rPr>
        <w:t xml:space="preserve"> cuenta que</w:t>
      </w:r>
      <w:r w:rsidR="00A55E1F">
        <w:rPr>
          <w:rFonts w:ascii="Arial" w:hAnsi="Arial" w:cs="Arial"/>
          <w:sz w:val="24"/>
        </w:rPr>
        <w:t xml:space="preserve"> al entrenar con tamaños muy grandes de lotes aumenta el riesgo de que ocurra un sobreajuste a los datos den entrenamiento y los modelos no generalicen lo suficientemente bien al pre</w:t>
      </w:r>
      <w:r w:rsidR="0095125A">
        <w:rPr>
          <w:rFonts w:ascii="Arial" w:hAnsi="Arial" w:cs="Arial"/>
          <w:sz w:val="24"/>
        </w:rPr>
        <w:t>decir a partir de nuevos datos.</w:t>
      </w:r>
      <w:r w:rsidR="00AB6344">
        <w:rPr>
          <w:rFonts w:ascii="Arial" w:hAnsi="Arial" w:cs="Arial"/>
          <w:sz w:val="24"/>
        </w:rPr>
        <w:t xml:space="preserve"> </w:t>
      </w:r>
    </w:p>
    <w:p w:rsidR="00966497" w:rsidRDefault="00AB6344" w:rsidP="005D1EA2">
      <w:pPr>
        <w:spacing w:line="360" w:lineRule="auto"/>
        <w:jc w:val="both"/>
        <w:rPr>
          <w:rFonts w:ascii="Arial" w:hAnsi="Arial" w:cs="Arial"/>
          <w:sz w:val="24"/>
        </w:rPr>
      </w:pPr>
      <w:r>
        <w:rPr>
          <w:rFonts w:ascii="Arial" w:hAnsi="Arial" w:cs="Arial"/>
          <w:sz w:val="24"/>
        </w:rPr>
        <w:t xml:space="preserve">Además, los modelos fueron entrenados durante 2 épocas, la cantidad utilizada en </w:t>
      </w:r>
      <w:r w:rsidR="001809E7">
        <w:rPr>
          <w:rFonts w:ascii="Arial" w:hAnsi="Arial" w:cs="Arial"/>
          <w:sz w:val="24"/>
        </w:rPr>
        <w:t xml:space="preserve">la investigación similar </w:t>
      </w:r>
      <w:r w:rsidR="001809E7">
        <w:rPr>
          <w:rFonts w:ascii="Arial" w:hAnsi="Arial" w:cs="Arial"/>
          <w:sz w:val="24"/>
        </w:rPr>
        <w:fldChar w:fldCharType="begin"/>
      </w:r>
      <w:r w:rsidR="00034B80">
        <w:rPr>
          <w:rFonts w:ascii="Arial" w:hAnsi="Arial" w:cs="Arial"/>
          <w:sz w:val="24"/>
        </w:rPr>
        <w:instrText xml:space="preserve"> ADDIN EN.CITE &lt;EndNote&gt;&lt;Cite&gt;&lt;Author&gt;Henao&lt;/Author&gt;&lt;Year&gt;2021&lt;/Year&gt;&lt;RecNum&gt;25&lt;/RecNum&gt;&lt;DisplayText&gt;[14]&lt;/DisplayText&gt;&lt;record&gt;&lt;rec-number&gt;25&lt;/rec-number&gt;&lt;foreign-keys&gt;&lt;key app="EN" db-id="xwzttp5ttf95afepas0xp9z7599sex9xv20r" timestamp="1707089867"&gt;25&lt;/key&gt;&lt;/foreign-keys&gt;&lt;ref-type name="Conference Proceedings"&gt;10&lt;/ref-type&gt;&lt;contributors&gt;&lt;authors&gt;&lt;author&gt;Henao, Pablo Restrepo&lt;/author&gt;&lt;author&gt;Fischbach, Jannik&lt;/author&gt;&lt;author&gt;Spies, Dominik&lt;/author&gt;&lt;author&gt;Frattini, Julian&lt;/author&gt;&lt;author&gt;Vogelsang, Andreas&lt;/author&gt;&lt;/authors&gt;&lt;/contributors&gt;&lt;titles&gt;&lt;title&gt;Transfer learning for mining feature requests and bug reports from tweets and app store reviews&lt;/title&gt;&lt;secondary-title&gt;2021 IEEE 29th International Requirements Engineering Conference Workshops (REW)&lt;/secondary-title&gt;&lt;/titles&gt;&lt;pages&gt;80-86&lt;/pages&gt;&lt;dates&gt;&lt;year&gt;2021&lt;/year&gt;&lt;/dates&gt;&lt;publisher&gt;IEEE&lt;/publisher&gt;&lt;isbn&gt;1665418982&lt;/isbn&gt;&lt;urls&gt;&lt;/urls&gt;&lt;/record&gt;&lt;/Cite&gt;&lt;/EndNote&gt;</w:instrText>
      </w:r>
      <w:r w:rsidR="001809E7">
        <w:rPr>
          <w:rFonts w:ascii="Arial" w:hAnsi="Arial" w:cs="Arial"/>
          <w:sz w:val="24"/>
        </w:rPr>
        <w:fldChar w:fldCharType="separate"/>
      </w:r>
      <w:r w:rsidR="00034B80">
        <w:rPr>
          <w:rFonts w:ascii="Arial" w:hAnsi="Arial" w:cs="Arial"/>
          <w:noProof/>
          <w:sz w:val="24"/>
        </w:rPr>
        <w:t>[</w:t>
      </w:r>
      <w:hyperlink w:anchor="_ENREF_14" w:tooltip="Henao, 2021 #25" w:history="1">
        <w:r w:rsidR="00034B80" w:rsidRPr="00034B80">
          <w:rPr>
            <w:rStyle w:val="Hyperlink"/>
            <w:rFonts w:ascii="Arial" w:hAnsi="Arial" w:cs="Arial"/>
            <w:noProof/>
            <w:sz w:val="24"/>
          </w:rPr>
          <w:t>14</w:t>
        </w:r>
      </w:hyperlink>
      <w:r w:rsidR="00034B80">
        <w:rPr>
          <w:rFonts w:ascii="Arial" w:hAnsi="Arial" w:cs="Arial"/>
          <w:noProof/>
          <w:sz w:val="24"/>
        </w:rPr>
        <w:t>]</w:t>
      </w:r>
      <w:r w:rsidR="001809E7">
        <w:rPr>
          <w:rFonts w:ascii="Arial" w:hAnsi="Arial" w:cs="Arial"/>
          <w:sz w:val="24"/>
        </w:rPr>
        <w:fldChar w:fldCharType="end"/>
      </w:r>
      <w:r>
        <w:rPr>
          <w:rFonts w:ascii="Arial" w:hAnsi="Arial" w:cs="Arial"/>
          <w:sz w:val="24"/>
        </w:rPr>
        <w:t>. Se hizo una prueba aislada con 4 épocas, pero no hubo diferencias significativas así que se mantuvo con 2 durante la validación cruzada</w:t>
      </w:r>
      <w:r w:rsidR="001809E7">
        <w:rPr>
          <w:rFonts w:ascii="Arial" w:hAnsi="Arial" w:cs="Arial"/>
          <w:sz w:val="24"/>
        </w:rPr>
        <w:t xml:space="preserve"> debido a que las limitaciones de hardware hacían necesario</w:t>
      </w:r>
      <w:r>
        <w:rPr>
          <w:rFonts w:ascii="Arial" w:hAnsi="Arial" w:cs="Arial"/>
          <w:sz w:val="24"/>
        </w:rPr>
        <w:t xml:space="preserve"> evitar d</w:t>
      </w:r>
      <w:r w:rsidR="005D1EA2">
        <w:rPr>
          <w:rFonts w:ascii="Arial" w:hAnsi="Arial" w:cs="Arial"/>
          <w:sz w:val="24"/>
        </w:rPr>
        <w:t>uplicar el tiempo de validación.</w:t>
      </w:r>
    </w:p>
    <w:p w:rsidR="00644BE7" w:rsidRDefault="00644BE7" w:rsidP="005D1EA2">
      <w:pPr>
        <w:spacing w:line="360" w:lineRule="auto"/>
        <w:jc w:val="both"/>
        <w:rPr>
          <w:rFonts w:ascii="Arial" w:hAnsi="Arial" w:cs="Arial"/>
          <w:sz w:val="24"/>
        </w:rPr>
      </w:pPr>
      <w:r>
        <w:rPr>
          <w:rFonts w:ascii="Arial" w:hAnsi="Arial" w:cs="Arial"/>
          <w:sz w:val="24"/>
        </w:rPr>
        <w:lastRenderedPageBreak/>
        <w:t xml:space="preserve">Posteriormente se seleccionaron los 2 modelos con mejores resultados para ser evaluados utilizando 4 variantes de introducción de conocimiento de dominio en ellos. Estas variantes son el resultado de combinar 2 formas de construir el vector de características del dominio: vector RC (basado en el conteo de términos relevantes) y vector RP (basado en las posiciones de los términos relevantes) con 2 formas de procesar la unión de dicho vector con la salida del modelo: capa linear de clasificación y </w:t>
      </w:r>
      <w:proofErr w:type="spellStart"/>
      <w:r>
        <w:rPr>
          <w:rFonts w:ascii="Arial" w:hAnsi="Arial" w:cs="Arial"/>
          <w:sz w:val="24"/>
        </w:rPr>
        <w:t>preceptrón</w:t>
      </w:r>
      <w:proofErr w:type="spellEnd"/>
      <w:r>
        <w:rPr>
          <w:rFonts w:ascii="Arial" w:hAnsi="Arial" w:cs="Arial"/>
          <w:sz w:val="24"/>
        </w:rPr>
        <w:t xml:space="preserve"> multicapa. Para más información sobre </w:t>
      </w:r>
      <w:r w:rsidR="003A026F">
        <w:rPr>
          <w:rFonts w:ascii="Arial" w:hAnsi="Arial" w:cs="Arial"/>
          <w:sz w:val="24"/>
        </w:rPr>
        <w:t>ellos refiérase a su sección correspondiente del capítulo 2 (2.1.3 para el vector y 2.1.4.1 para el clasificador final).</w:t>
      </w:r>
    </w:p>
    <w:p w:rsidR="00966497" w:rsidRDefault="00966497" w:rsidP="003A026F">
      <w:pPr>
        <w:spacing w:line="360" w:lineRule="auto"/>
        <w:jc w:val="both"/>
        <w:rPr>
          <w:rFonts w:ascii="Arial" w:hAnsi="Arial" w:cs="Arial"/>
          <w:sz w:val="24"/>
        </w:rPr>
      </w:pPr>
    </w:p>
    <w:p w:rsidR="00CB53E3" w:rsidRDefault="00CB53E3" w:rsidP="003A026F">
      <w:pPr>
        <w:pStyle w:val="Heading2"/>
        <w:spacing w:line="360" w:lineRule="auto"/>
      </w:pPr>
      <w:bookmarkStart w:id="108" w:name="_Toc188009191"/>
      <w:r>
        <w:t>3.1.1 Modelos pre-entrenados seleccionados</w:t>
      </w:r>
      <w:bookmarkEnd w:id="108"/>
    </w:p>
    <w:p w:rsidR="003A026F" w:rsidRPr="003A026F" w:rsidRDefault="003A026F" w:rsidP="003A026F">
      <w:pPr>
        <w:pStyle w:val="NormalPrimParrafo"/>
        <w:spacing w:line="360" w:lineRule="auto"/>
        <w:rPr>
          <w:rFonts w:ascii="Arial" w:hAnsi="Arial" w:cs="Arial"/>
          <w:sz w:val="24"/>
          <w:szCs w:val="24"/>
          <w:lang w:val="es-ES" w:eastAsia="es-ES"/>
        </w:rPr>
      </w:pPr>
      <w:r w:rsidRPr="003A026F">
        <w:rPr>
          <w:rFonts w:ascii="Arial" w:hAnsi="Arial" w:cs="Arial"/>
          <w:sz w:val="24"/>
          <w:szCs w:val="24"/>
          <w:lang w:val="es-ES" w:eastAsia="es-ES"/>
        </w:rPr>
        <w:t>Se consideraron diferentes modelos pre-entrenados de arquitectura Transformer en este trabajo, algunos considerados por otros autores y otros que no habían sido considerados para tratar este problema.</w:t>
      </w:r>
      <w:r>
        <w:rPr>
          <w:rFonts w:ascii="Arial" w:hAnsi="Arial" w:cs="Arial"/>
          <w:sz w:val="24"/>
          <w:szCs w:val="24"/>
          <w:lang w:val="es-ES" w:eastAsia="es-ES"/>
        </w:rPr>
        <w:t xml:space="preserve"> Todos los modelos seleccionados se utilizaron en su versión base.</w:t>
      </w:r>
      <w:r w:rsidRPr="003A026F">
        <w:rPr>
          <w:rFonts w:ascii="Arial" w:hAnsi="Arial" w:cs="Arial"/>
          <w:sz w:val="24"/>
          <w:szCs w:val="24"/>
          <w:lang w:val="es-ES" w:eastAsia="es-ES"/>
        </w:rPr>
        <w:t xml:space="preserve"> Aunque ya habían sido mencionados anteriormente ahora se detallarán con mayor énfasis:</w:t>
      </w:r>
    </w:p>
    <w:p w:rsidR="003A026F" w:rsidRPr="003A026F" w:rsidRDefault="003A026F" w:rsidP="003A026F">
      <w:pPr>
        <w:spacing w:line="360" w:lineRule="auto"/>
        <w:rPr>
          <w:rFonts w:ascii="Arial" w:hAnsi="Arial" w:cs="Arial"/>
          <w:sz w:val="24"/>
          <w:szCs w:val="24"/>
          <w:lang w:eastAsia="es-ES"/>
        </w:rPr>
      </w:pPr>
    </w:p>
    <w:p w:rsidR="003A026F" w:rsidRPr="003A026F" w:rsidRDefault="003A026F" w:rsidP="003A026F">
      <w:pPr>
        <w:numPr>
          <w:ilvl w:val="0"/>
          <w:numId w:val="17"/>
        </w:numPr>
        <w:spacing w:after="0" w:line="360" w:lineRule="auto"/>
        <w:jc w:val="both"/>
        <w:rPr>
          <w:rFonts w:ascii="Arial" w:hAnsi="Arial" w:cs="Arial"/>
          <w:sz w:val="24"/>
          <w:szCs w:val="24"/>
          <w:lang w:eastAsia="es-ES"/>
        </w:rPr>
      </w:pPr>
      <w:proofErr w:type="spellStart"/>
      <w:r w:rsidRPr="003A026F">
        <w:rPr>
          <w:rFonts w:ascii="Arial" w:hAnsi="Arial" w:cs="Arial"/>
          <w:i/>
          <w:iCs/>
          <w:sz w:val="24"/>
          <w:szCs w:val="24"/>
          <w:lang w:eastAsia="es-ES"/>
        </w:rPr>
        <w:t>RoBERTa</w:t>
      </w:r>
      <w:proofErr w:type="spellEnd"/>
      <w:r w:rsidRPr="003A026F">
        <w:rPr>
          <w:rFonts w:ascii="Arial" w:hAnsi="Arial" w:cs="Arial"/>
          <w:sz w:val="24"/>
          <w:szCs w:val="24"/>
          <w:lang w:eastAsia="es-ES"/>
        </w:rPr>
        <w:t xml:space="preserve"> (</w:t>
      </w:r>
      <w:proofErr w:type="spellStart"/>
      <w:r w:rsidRPr="003A026F">
        <w:rPr>
          <w:rFonts w:ascii="Arial" w:hAnsi="Arial" w:cs="Arial"/>
          <w:i/>
          <w:iCs/>
          <w:sz w:val="24"/>
          <w:szCs w:val="24"/>
          <w:lang w:eastAsia="es-ES"/>
        </w:rPr>
        <w:t>Robustly</w:t>
      </w:r>
      <w:proofErr w:type="spellEnd"/>
      <w:r w:rsidRPr="003A026F">
        <w:rPr>
          <w:rFonts w:ascii="Arial" w:hAnsi="Arial" w:cs="Arial"/>
          <w:i/>
          <w:iCs/>
          <w:sz w:val="24"/>
          <w:szCs w:val="24"/>
          <w:lang w:eastAsia="es-ES"/>
        </w:rPr>
        <w:t xml:space="preserve"> </w:t>
      </w:r>
      <w:proofErr w:type="spellStart"/>
      <w:r w:rsidRPr="003A026F">
        <w:rPr>
          <w:rFonts w:ascii="Arial" w:hAnsi="Arial" w:cs="Arial"/>
          <w:i/>
          <w:iCs/>
          <w:sz w:val="24"/>
          <w:szCs w:val="24"/>
          <w:lang w:eastAsia="es-ES"/>
        </w:rPr>
        <w:t>Optimized</w:t>
      </w:r>
      <w:proofErr w:type="spellEnd"/>
      <w:r w:rsidRPr="003A026F">
        <w:rPr>
          <w:rFonts w:ascii="Arial" w:hAnsi="Arial" w:cs="Arial"/>
          <w:i/>
          <w:iCs/>
          <w:sz w:val="24"/>
          <w:szCs w:val="24"/>
          <w:lang w:eastAsia="es-ES"/>
        </w:rPr>
        <w:t xml:space="preserve"> BERT </w:t>
      </w:r>
      <w:proofErr w:type="spellStart"/>
      <w:r w:rsidRPr="003A026F">
        <w:rPr>
          <w:rFonts w:ascii="Arial" w:hAnsi="Arial" w:cs="Arial"/>
          <w:i/>
          <w:iCs/>
          <w:sz w:val="24"/>
          <w:szCs w:val="24"/>
          <w:lang w:eastAsia="es-ES"/>
        </w:rPr>
        <w:t>Pretraining</w:t>
      </w:r>
      <w:proofErr w:type="spellEnd"/>
      <w:r w:rsidRPr="003A026F">
        <w:rPr>
          <w:rFonts w:ascii="Arial" w:hAnsi="Arial" w:cs="Arial"/>
          <w:i/>
          <w:iCs/>
          <w:sz w:val="24"/>
          <w:szCs w:val="24"/>
          <w:lang w:eastAsia="es-ES"/>
        </w:rPr>
        <w:t xml:space="preserve"> </w:t>
      </w:r>
      <w:proofErr w:type="spellStart"/>
      <w:r w:rsidRPr="003A026F">
        <w:rPr>
          <w:rFonts w:ascii="Arial" w:hAnsi="Arial" w:cs="Arial"/>
          <w:i/>
          <w:iCs/>
          <w:sz w:val="24"/>
          <w:szCs w:val="24"/>
          <w:lang w:eastAsia="es-ES"/>
        </w:rPr>
        <w:t>Approach</w:t>
      </w:r>
      <w:proofErr w:type="spellEnd"/>
      <w:r w:rsidRPr="003A026F">
        <w:rPr>
          <w:rFonts w:ascii="Arial" w:hAnsi="Arial" w:cs="Arial"/>
          <w:sz w:val="24"/>
          <w:szCs w:val="24"/>
          <w:lang w:eastAsia="es-ES"/>
        </w:rPr>
        <w:t>)</w:t>
      </w:r>
      <w:r w:rsidR="00B51057">
        <w:rPr>
          <w:rFonts w:ascii="Arial" w:hAnsi="Arial" w:cs="Arial"/>
          <w:sz w:val="24"/>
          <w:szCs w:val="24"/>
          <w:lang w:eastAsia="es-ES"/>
        </w:rPr>
        <w:t xml:space="preserve"> </w:t>
      </w:r>
      <w:r w:rsidR="00B51057">
        <w:rPr>
          <w:rFonts w:ascii="Arial" w:hAnsi="Arial" w:cs="Arial"/>
          <w:sz w:val="24"/>
          <w:szCs w:val="24"/>
          <w:lang w:eastAsia="es-ES"/>
        </w:rPr>
        <w:fldChar w:fldCharType="begin"/>
      </w:r>
      <w:r w:rsidR="00034B80">
        <w:rPr>
          <w:rFonts w:ascii="Arial" w:hAnsi="Arial" w:cs="Arial"/>
          <w:sz w:val="24"/>
          <w:szCs w:val="24"/>
          <w:lang w:eastAsia="es-ES"/>
        </w:rPr>
        <w:instrText xml:space="preserve"> ADDIN EN.CITE &lt;EndNote&gt;&lt;Cite&gt;&lt;Author&gt;Liu&lt;/Author&gt;&lt;Year&gt;2019&lt;/Year&gt;&lt;RecNum&gt;90&lt;/RecNum&gt;&lt;DisplayText&gt;[71]&lt;/DisplayText&gt;&lt;record&gt;&lt;rec-number&gt;90&lt;/rec-number&gt;&lt;foreign-keys&gt;&lt;key app="EN" db-id="xwzttp5ttf95afepas0xp9z7599sex9xv20r" timestamp="1736544714"&gt;90&lt;/key&gt;&lt;/foreign-keys&gt;&lt;ref-type name="Journal Article"&gt;17&lt;/ref-type&gt;&lt;contributors&gt;&lt;authors&gt;&lt;author&gt;Liu, Yinhan&lt;/author&gt;&lt;/authors&gt;&lt;/contributors&gt;&lt;titles&gt;&lt;title&gt;Roberta: A robustly optimized bert pretraining approach&lt;/title&gt;&lt;secondary-title&gt;arXiv preprint arXiv:1907.11692&lt;/secondary-title&gt;&lt;/titles&gt;&lt;periodical&gt;&lt;full-title&gt;arXiv preprint arXiv:1907.11692&lt;/full-title&gt;&lt;/periodical&gt;&lt;volume&gt;364&lt;/volume&gt;&lt;dates&gt;&lt;year&gt;2019&lt;/year&gt;&lt;/dates&gt;&lt;urls&gt;&lt;/urls&gt;&lt;/record&gt;&lt;/Cite&gt;&lt;/EndNote&gt;</w:instrText>
      </w:r>
      <w:r w:rsidR="00B51057">
        <w:rPr>
          <w:rFonts w:ascii="Arial" w:hAnsi="Arial" w:cs="Arial"/>
          <w:sz w:val="24"/>
          <w:szCs w:val="24"/>
          <w:lang w:eastAsia="es-ES"/>
        </w:rPr>
        <w:fldChar w:fldCharType="separate"/>
      </w:r>
      <w:r w:rsidR="00034B80">
        <w:rPr>
          <w:rFonts w:ascii="Arial" w:hAnsi="Arial" w:cs="Arial"/>
          <w:noProof/>
          <w:sz w:val="24"/>
          <w:szCs w:val="24"/>
          <w:lang w:eastAsia="es-ES"/>
        </w:rPr>
        <w:t>[</w:t>
      </w:r>
      <w:hyperlink w:anchor="_ENREF_71" w:tooltip="Liu, 2019 #90" w:history="1">
        <w:r w:rsidR="00034B80" w:rsidRPr="00034B80">
          <w:rPr>
            <w:rStyle w:val="Hyperlink"/>
            <w:rFonts w:ascii="Arial" w:hAnsi="Arial" w:cs="Arial"/>
            <w:noProof/>
            <w:sz w:val="24"/>
            <w:szCs w:val="24"/>
            <w:lang w:eastAsia="es-ES"/>
          </w:rPr>
          <w:t>71</w:t>
        </w:r>
      </w:hyperlink>
      <w:r w:rsidR="00034B80">
        <w:rPr>
          <w:rFonts w:ascii="Arial" w:hAnsi="Arial" w:cs="Arial"/>
          <w:noProof/>
          <w:sz w:val="24"/>
          <w:szCs w:val="24"/>
          <w:lang w:eastAsia="es-ES"/>
        </w:rPr>
        <w:t>]</w:t>
      </w:r>
      <w:r w:rsidR="00B51057">
        <w:rPr>
          <w:rFonts w:ascii="Arial" w:hAnsi="Arial" w:cs="Arial"/>
          <w:sz w:val="24"/>
          <w:szCs w:val="24"/>
          <w:lang w:eastAsia="es-ES"/>
        </w:rPr>
        <w:fldChar w:fldCharType="end"/>
      </w:r>
      <w:r w:rsidRPr="003A026F">
        <w:rPr>
          <w:rFonts w:ascii="Arial" w:hAnsi="Arial" w:cs="Arial"/>
          <w:sz w:val="24"/>
          <w:szCs w:val="24"/>
          <w:lang w:eastAsia="es-ES"/>
        </w:rPr>
        <w:t xml:space="preserve">: Basado en la arquitectura de BERT, modificando los pasos de pre-entrenamiento de </w:t>
      </w:r>
      <w:r w:rsidRPr="003A026F">
        <w:rPr>
          <w:rFonts w:ascii="Arial" w:hAnsi="Arial" w:cs="Arial"/>
          <w:i/>
          <w:iCs/>
          <w:sz w:val="24"/>
          <w:szCs w:val="24"/>
          <w:lang w:eastAsia="es-ES"/>
        </w:rPr>
        <w:t>BERT</w:t>
      </w:r>
      <w:r w:rsidRPr="003A026F">
        <w:rPr>
          <w:rFonts w:ascii="Arial" w:hAnsi="Arial" w:cs="Arial"/>
          <w:sz w:val="24"/>
          <w:szCs w:val="24"/>
          <w:lang w:eastAsia="es-ES"/>
        </w:rPr>
        <w:t xml:space="preserve"> para mejorar sustancialmente el rendimiento en todas las tareas, sobre todo de clasificación. </w:t>
      </w:r>
      <w:proofErr w:type="spellStart"/>
      <w:r w:rsidRPr="003A026F">
        <w:rPr>
          <w:rFonts w:ascii="Arial" w:hAnsi="Arial" w:cs="Arial"/>
          <w:i/>
          <w:iCs/>
          <w:sz w:val="24"/>
          <w:szCs w:val="24"/>
          <w:lang w:eastAsia="es-ES"/>
        </w:rPr>
        <w:t>RoBERTa</w:t>
      </w:r>
      <w:proofErr w:type="spellEnd"/>
      <w:r w:rsidRPr="003A026F">
        <w:rPr>
          <w:rFonts w:ascii="Arial" w:hAnsi="Arial" w:cs="Arial"/>
          <w:sz w:val="24"/>
          <w:szCs w:val="24"/>
          <w:lang w:eastAsia="es-ES"/>
        </w:rPr>
        <w:t xml:space="preserve"> aumentó también la cantidad de tamaños de mini-</w:t>
      </w:r>
      <w:proofErr w:type="spellStart"/>
      <w:r w:rsidRPr="003A026F">
        <w:rPr>
          <w:rFonts w:ascii="Arial" w:hAnsi="Arial" w:cs="Arial"/>
          <w:sz w:val="24"/>
          <w:szCs w:val="24"/>
          <w:lang w:eastAsia="es-ES"/>
        </w:rPr>
        <w:t>batch</w:t>
      </w:r>
      <w:proofErr w:type="spellEnd"/>
      <w:r w:rsidRPr="003A026F">
        <w:rPr>
          <w:rFonts w:ascii="Arial" w:hAnsi="Arial" w:cs="Arial"/>
          <w:sz w:val="24"/>
          <w:szCs w:val="24"/>
          <w:lang w:eastAsia="es-ES"/>
        </w:rPr>
        <w:t xml:space="preserve">, datos y tiempo de entrenamiento para entrenar el modelo. Además, se entrena en un conjunto de datos que incluye secuencias más largas que su predecesor, y el patrón de enmascaramiento también se modificó para que se generara espontáneamente. </w:t>
      </w:r>
      <w:proofErr w:type="spellStart"/>
      <w:r w:rsidRPr="003A026F">
        <w:rPr>
          <w:rFonts w:ascii="Arial" w:hAnsi="Arial" w:cs="Arial"/>
          <w:i/>
          <w:iCs/>
          <w:sz w:val="24"/>
          <w:szCs w:val="24"/>
          <w:lang w:eastAsia="es-ES"/>
        </w:rPr>
        <w:t>RoBERTa</w:t>
      </w:r>
      <w:proofErr w:type="spellEnd"/>
      <w:r w:rsidRPr="003A026F">
        <w:rPr>
          <w:rFonts w:ascii="Arial" w:hAnsi="Arial" w:cs="Arial"/>
          <w:sz w:val="24"/>
          <w:szCs w:val="24"/>
          <w:lang w:eastAsia="es-ES"/>
        </w:rPr>
        <w:t xml:space="preserve"> fue seleccionado debido a que superó a todos los modelos similares en su lanzamiento y todavía hoy sigue aportando resultados muy competitivos en muchas tareas de procesamiento de lenguaje natural.</w:t>
      </w:r>
    </w:p>
    <w:p w:rsidR="003A026F" w:rsidRPr="003A026F" w:rsidRDefault="003A026F" w:rsidP="003A026F">
      <w:pPr>
        <w:spacing w:line="360" w:lineRule="auto"/>
        <w:ind w:left="720"/>
        <w:jc w:val="both"/>
        <w:rPr>
          <w:rFonts w:ascii="Arial" w:hAnsi="Arial" w:cs="Arial"/>
          <w:sz w:val="24"/>
          <w:szCs w:val="24"/>
          <w:lang w:eastAsia="es-ES"/>
        </w:rPr>
      </w:pPr>
    </w:p>
    <w:p w:rsidR="003A026F" w:rsidRPr="003A026F" w:rsidRDefault="003A026F" w:rsidP="003A026F">
      <w:pPr>
        <w:numPr>
          <w:ilvl w:val="0"/>
          <w:numId w:val="17"/>
        </w:numPr>
        <w:spacing w:after="0" w:line="360" w:lineRule="auto"/>
        <w:jc w:val="both"/>
        <w:rPr>
          <w:rFonts w:ascii="Arial" w:hAnsi="Arial" w:cs="Arial"/>
          <w:sz w:val="24"/>
          <w:szCs w:val="24"/>
          <w:lang w:eastAsia="es-ES"/>
        </w:rPr>
      </w:pPr>
      <w:r w:rsidRPr="003A026F">
        <w:rPr>
          <w:rFonts w:ascii="Arial" w:hAnsi="Arial" w:cs="Arial"/>
          <w:i/>
          <w:iCs/>
          <w:sz w:val="24"/>
          <w:szCs w:val="24"/>
          <w:lang w:eastAsia="es-ES"/>
        </w:rPr>
        <w:t>ALBERT</w:t>
      </w:r>
      <w:r w:rsidRPr="003A026F">
        <w:rPr>
          <w:rFonts w:ascii="Arial" w:hAnsi="Arial" w:cs="Arial"/>
          <w:sz w:val="24"/>
          <w:szCs w:val="24"/>
          <w:lang w:eastAsia="es-ES"/>
        </w:rPr>
        <w:t xml:space="preserve"> (</w:t>
      </w:r>
      <w:r w:rsidRPr="003A026F">
        <w:rPr>
          <w:rFonts w:ascii="Arial" w:hAnsi="Arial" w:cs="Arial"/>
          <w:i/>
          <w:iCs/>
          <w:sz w:val="24"/>
          <w:szCs w:val="24"/>
          <w:lang w:eastAsia="es-ES"/>
        </w:rPr>
        <w:t>A Little BERT</w:t>
      </w:r>
      <w:r w:rsidRPr="003A026F">
        <w:rPr>
          <w:rFonts w:ascii="Arial" w:hAnsi="Arial" w:cs="Arial"/>
          <w:sz w:val="24"/>
          <w:szCs w:val="24"/>
          <w:lang w:eastAsia="es-ES"/>
        </w:rPr>
        <w:t>)</w:t>
      </w:r>
      <w:r w:rsidR="00B51057">
        <w:rPr>
          <w:rFonts w:ascii="Arial" w:hAnsi="Arial" w:cs="Arial"/>
          <w:sz w:val="24"/>
          <w:szCs w:val="24"/>
          <w:lang w:eastAsia="es-ES"/>
        </w:rPr>
        <w:t xml:space="preserve"> </w:t>
      </w:r>
      <w:r w:rsidR="00B51057">
        <w:rPr>
          <w:rFonts w:ascii="Arial" w:hAnsi="Arial" w:cs="Arial"/>
          <w:sz w:val="24"/>
          <w:szCs w:val="24"/>
          <w:lang w:eastAsia="es-ES"/>
        </w:rPr>
        <w:fldChar w:fldCharType="begin"/>
      </w:r>
      <w:r w:rsidR="00034B80">
        <w:rPr>
          <w:rFonts w:ascii="Arial" w:hAnsi="Arial" w:cs="Arial"/>
          <w:sz w:val="24"/>
          <w:szCs w:val="24"/>
          <w:lang w:eastAsia="es-ES"/>
        </w:rPr>
        <w:instrText xml:space="preserve"> ADDIN EN.CITE &lt;EndNote&gt;&lt;Cite&gt;&lt;Author&gt;Lan&lt;/Author&gt;&lt;Year&gt;2019&lt;/Year&gt;&lt;RecNum&gt;87&lt;/RecNum&gt;&lt;DisplayText&gt;[72]&lt;/DisplayText&gt;&lt;record&gt;&lt;rec-number&gt;87&lt;/rec-number&gt;&lt;foreign-keys&gt;&lt;key app="EN" db-id="xwzttp5ttf95afepas0xp9z7599sex9xv20r" timestamp="1736544676"&gt;87&lt;/key&gt;&lt;/foreign-keys&gt;&lt;ref-type name="Journal Article"&gt;17&lt;/ref-type&gt;&lt;contributors&gt;&lt;authors&gt;&lt;author&gt;Lan, Zhenzhong&lt;/author&gt;&lt;/authors&gt;&lt;/contributors&gt;&lt;titles&gt;&lt;title&gt;Albert: A lite bert for self-supervised learning of language representations&lt;/title&gt;&lt;secondary-title&gt;arXiv preprint arXiv:1909.11942&lt;/secondary-title&gt;&lt;/titles&gt;&lt;periodical&gt;&lt;full-title&gt;arXiv preprint arXiv:1909.11942&lt;/full-title&gt;&lt;/periodical&gt;&lt;dates&gt;&lt;year&gt;2019&lt;/year&gt;&lt;/dates&gt;&lt;urls&gt;&lt;/urls&gt;&lt;/record&gt;&lt;/Cite&gt;&lt;/EndNote&gt;</w:instrText>
      </w:r>
      <w:r w:rsidR="00B51057">
        <w:rPr>
          <w:rFonts w:ascii="Arial" w:hAnsi="Arial" w:cs="Arial"/>
          <w:sz w:val="24"/>
          <w:szCs w:val="24"/>
          <w:lang w:eastAsia="es-ES"/>
        </w:rPr>
        <w:fldChar w:fldCharType="separate"/>
      </w:r>
      <w:r w:rsidR="00034B80">
        <w:rPr>
          <w:rFonts w:ascii="Arial" w:hAnsi="Arial" w:cs="Arial"/>
          <w:noProof/>
          <w:sz w:val="24"/>
          <w:szCs w:val="24"/>
          <w:lang w:eastAsia="es-ES"/>
        </w:rPr>
        <w:t>[</w:t>
      </w:r>
      <w:hyperlink w:anchor="_ENREF_72" w:tooltip="Lan, 2019 #87" w:history="1">
        <w:r w:rsidR="00034B80" w:rsidRPr="00034B80">
          <w:rPr>
            <w:rStyle w:val="Hyperlink"/>
            <w:rFonts w:ascii="Arial" w:hAnsi="Arial" w:cs="Arial"/>
            <w:noProof/>
            <w:sz w:val="24"/>
            <w:szCs w:val="24"/>
            <w:lang w:eastAsia="es-ES"/>
          </w:rPr>
          <w:t>72</w:t>
        </w:r>
      </w:hyperlink>
      <w:r w:rsidR="00034B80">
        <w:rPr>
          <w:rFonts w:ascii="Arial" w:hAnsi="Arial" w:cs="Arial"/>
          <w:noProof/>
          <w:sz w:val="24"/>
          <w:szCs w:val="24"/>
          <w:lang w:eastAsia="es-ES"/>
        </w:rPr>
        <w:t>]</w:t>
      </w:r>
      <w:r w:rsidR="00B51057">
        <w:rPr>
          <w:rFonts w:ascii="Arial" w:hAnsi="Arial" w:cs="Arial"/>
          <w:sz w:val="24"/>
          <w:szCs w:val="24"/>
          <w:lang w:eastAsia="es-ES"/>
        </w:rPr>
        <w:fldChar w:fldCharType="end"/>
      </w:r>
      <w:r w:rsidRPr="003A026F">
        <w:rPr>
          <w:rFonts w:ascii="Arial" w:hAnsi="Arial" w:cs="Arial"/>
          <w:sz w:val="24"/>
          <w:szCs w:val="24"/>
          <w:lang w:eastAsia="es-ES"/>
        </w:rPr>
        <w:t xml:space="preserve">: como su nombre indica es un modelo basado en la arquitectura </w:t>
      </w:r>
      <w:r w:rsidRPr="003A026F">
        <w:rPr>
          <w:rFonts w:ascii="Arial" w:hAnsi="Arial" w:cs="Arial"/>
          <w:i/>
          <w:iCs/>
          <w:sz w:val="24"/>
          <w:szCs w:val="24"/>
          <w:lang w:eastAsia="es-ES"/>
        </w:rPr>
        <w:t>BERT</w:t>
      </w:r>
      <w:r w:rsidRPr="003A026F">
        <w:rPr>
          <w:rFonts w:ascii="Arial" w:hAnsi="Arial" w:cs="Arial"/>
          <w:sz w:val="24"/>
          <w:szCs w:val="24"/>
          <w:lang w:eastAsia="es-ES"/>
        </w:rPr>
        <w:t xml:space="preserve"> con la particularidad de ser pequeño, producto a la reducción </w:t>
      </w:r>
      <w:r w:rsidRPr="003A026F">
        <w:rPr>
          <w:rFonts w:ascii="Arial" w:hAnsi="Arial" w:cs="Arial"/>
          <w:sz w:val="24"/>
          <w:szCs w:val="24"/>
          <w:lang w:eastAsia="es-ES"/>
        </w:rPr>
        <w:lastRenderedPageBreak/>
        <w:t>del tamaño de los parámetros. En su construcción se aplicaron tres técnicas de reducción de parámetros: Parametrización de incrustación factorizada (</w:t>
      </w:r>
      <w:proofErr w:type="spellStart"/>
      <w:r w:rsidRPr="003A026F">
        <w:rPr>
          <w:rFonts w:ascii="Arial" w:hAnsi="Arial" w:cs="Arial"/>
          <w:i/>
          <w:iCs/>
          <w:sz w:val="24"/>
          <w:szCs w:val="24"/>
          <w:lang w:eastAsia="es-ES"/>
        </w:rPr>
        <w:t>Factorized</w:t>
      </w:r>
      <w:proofErr w:type="spellEnd"/>
      <w:r w:rsidRPr="003A026F">
        <w:rPr>
          <w:rFonts w:ascii="Arial" w:hAnsi="Arial" w:cs="Arial"/>
          <w:i/>
          <w:iCs/>
          <w:sz w:val="24"/>
          <w:szCs w:val="24"/>
          <w:lang w:eastAsia="es-ES"/>
        </w:rPr>
        <w:t xml:space="preserve"> </w:t>
      </w:r>
      <w:proofErr w:type="spellStart"/>
      <w:r w:rsidRPr="003A026F">
        <w:rPr>
          <w:rFonts w:ascii="Arial" w:hAnsi="Arial" w:cs="Arial"/>
          <w:i/>
          <w:iCs/>
          <w:sz w:val="24"/>
          <w:szCs w:val="24"/>
          <w:lang w:eastAsia="es-ES"/>
        </w:rPr>
        <w:t>embedding</w:t>
      </w:r>
      <w:proofErr w:type="spellEnd"/>
      <w:r w:rsidRPr="003A026F">
        <w:rPr>
          <w:rFonts w:ascii="Arial" w:hAnsi="Arial" w:cs="Arial"/>
          <w:i/>
          <w:iCs/>
          <w:sz w:val="24"/>
          <w:szCs w:val="24"/>
          <w:lang w:eastAsia="es-ES"/>
        </w:rPr>
        <w:t xml:space="preserve"> </w:t>
      </w:r>
      <w:proofErr w:type="spellStart"/>
      <w:r w:rsidRPr="003A026F">
        <w:rPr>
          <w:rFonts w:ascii="Arial" w:hAnsi="Arial" w:cs="Arial"/>
          <w:i/>
          <w:iCs/>
          <w:sz w:val="24"/>
          <w:szCs w:val="24"/>
          <w:lang w:eastAsia="es-ES"/>
        </w:rPr>
        <w:t>parameterization</w:t>
      </w:r>
      <w:proofErr w:type="spellEnd"/>
      <w:r w:rsidRPr="003A026F">
        <w:rPr>
          <w:rFonts w:ascii="Arial" w:hAnsi="Arial" w:cs="Arial"/>
          <w:sz w:val="24"/>
          <w:szCs w:val="24"/>
          <w:lang w:eastAsia="es-ES"/>
        </w:rPr>
        <w:t>), Compartición de parámetros entre capas (</w:t>
      </w:r>
      <w:r w:rsidRPr="003A026F">
        <w:rPr>
          <w:rFonts w:ascii="Arial" w:hAnsi="Arial" w:cs="Arial"/>
          <w:i/>
          <w:iCs/>
          <w:sz w:val="24"/>
          <w:szCs w:val="24"/>
          <w:lang w:eastAsia="es-ES"/>
        </w:rPr>
        <w:t>Cross-</w:t>
      </w:r>
      <w:proofErr w:type="spellStart"/>
      <w:r w:rsidRPr="003A026F">
        <w:rPr>
          <w:rFonts w:ascii="Arial" w:hAnsi="Arial" w:cs="Arial"/>
          <w:i/>
          <w:iCs/>
          <w:sz w:val="24"/>
          <w:szCs w:val="24"/>
          <w:lang w:eastAsia="es-ES"/>
        </w:rPr>
        <w:t>layer</w:t>
      </w:r>
      <w:proofErr w:type="spellEnd"/>
      <w:r w:rsidRPr="003A026F">
        <w:rPr>
          <w:rFonts w:ascii="Arial" w:hAnsi="Arial" w:cs="Arial"/>
          <w:i/>
          <w:iCs/>
          <w:sz w:val="24"/>
          <w:szCs w:val="24"/>
          <w:lang w:eastAsia="es-ES"/>
        </w:rPr>
        <w:t xml:space="preserve"> </w:t>
      </w:r>
      <w:proofErr w:type="spellStart"/>
      <w:r w:rsidRPr="003A026F">
        <w:rPr>
          <w:rFonts w:ascii="Arial" w:hAnsi="Arial" w:cs="Arial"/>
          <w:i/>
          <w:iCs/>
          <w:sz w:val="24"/>
          <w:szCs w:val="24"/>
          <w:lang w:eastAsia="es-ES"/>
        </w:rPr>
        <w:t>parameter</w:t>
      </w:r>
      <w:proofErr w:type="spellEnd"/>
      <w:r w:rsidRPr="003A026F">
        <w:rPr>
          <w:rFonts w:ascii="Arial" w:hAnsi="Arial" w:cs="Arial"/>
          <w:i/>
          <w:iCs/>
          <w:sz w:val="24"/>
          <w:szCs w:val="24"/>
          <w:lang w:eastAsia="es-ES"/>
        </w:rPr>
        <w:t xml:space="preserve"> </w:t>
      </w:r>
      <w:proofErr w:type="spellStart"/>
      <w:r w:rsidRPr="003A026F">
        <w:rPr>
          <w:rFonts w:ascii="Arial" w:hAnsi="Arial" w:cs="Arial"/>
          <w:i/>
          <w:iCs/>
          <w:sz w:val="24"/>
          <w:szCs w:val="24"/>
          <w:lang w:eastAsia="es-ES"/>
        </w:rPr>
        <w:t>sharing</w:t>
      </w:r>
      <w:proofErr w:type="spellEnd"/>
      <w:r w:rsidRPr="003A026F">
        <w:rPr>
          <w:rFonts w:ascii="Arial" w:hAnsi="Arial" w:cs="Arial"/>
          <w:sz w:val="24"/>
          <w:szCs w:val="24"/>
          <w:lang w:eastAsia="es-ES"/>
        </w:rPr>
        <w:t>) y Pérdida de coherencia entre frases (</w:t>
      </w:r>
      <w:r w:rsidRPr="003A026F">
        <w:rPr>
          <w:rFonts w:ascii="Arial" w:hAnsi="Arial" w:cs="Arial"/>
          <w:i/>
          <w:iCs/>
          <w:sz w:val="24"/>
          <w:szCs w:val="24"/>
          <w:lang w:eastAsia="es-ES"/>
        </w:rPr>
        <w:t>Inter-</w:t>
      </w:r>
      <w:proofErr w:type="spellStart"/>
      <w:r w:rsidRPr="003A026F">
        <w:rPr>
          <w:rFonts w:ascii="Arial" w:hAnsi="Arial" w:cs="Arial"/>
          <w:i/>
          <w:iCs/>
          <w:sz w:val="24"/>
          <w:szCs w:val="24"/>
          <w:lang w:eastAsia="es-ES"/>
        </w:rPr>
        <w:t>sentence</w:t>
      </w:r>
      <w:proofErr w:type="spellEnd"/>
      <w:r w:rsidRPr="003A026F">
        <w:rPr>
          <w:rFonts w:ascii="Arial" w:hAnsi="Arial" w:cs="Arial"/>
          <w:i/>
          <w:iCs/>
          <w:sz w:val="24"/>
          <w:szCs w:val="24"/>
          <w:lang w:eastAsia="es-ES"/>
        </w:rPr>
        <w:t xml:space="preserve"> </w:t>
      </w:r>
      <w:proofErr w:type="spellStart"/>
      <w:r w:rsidRPr="003A026F">
        <w:rPr>
          <w:rFonts w:ascii="Arial" w:hAnsi="Arial" w:cs="Arial"/>
          <w:i/>
          <w:iCs/>
          <w:sz w:val="24"/>
          <w:szCs w:val="24"/>
          <w:lang w:eastAsia="es-ES"/>
        </w:rPr>
        <w:t>coherence</w:t>
      </w:r>
      <w:proofErr w:type="spellEnd"/>
      <w:r w:rsidRPr="003A026F">
        <w:rPr>
          <w:rFonts w:ascii="Arial" w:hAnsi="Arial" w:cs="Arial"/>
          <w:i/>
          <w:iCs/>
          <w:sz w:val="24"/>
          <w:szCs w:val="24"/>
          <w:lang w:eastAsia="es-ES"/>
        </w:rPr>
        <w:t xml:space="preserve"> </w:t>
      </w:r>
      <w:proofErr w:type="spellStart"/>
      <w:r w:rsidRPr="003A026F">
        <w:rPr>
          <w:rFonts w:ascii="Arial" w:hAnsi="Arial" w:cs="Arial"/>
          <w:i/>
          <w:iCs/>
          <w:sz w:val="24"/>
          <w:szCs w:val="24"/>
          <w:lang w:eastAsia="es-ES"/>
        </w:rPr>
        <w:t>loss</w:t>
      </w:r>
      <w:proofErr w:type="spellEnd"/>
      <w:r w:rsidRPr="003A026F">
        <w:rPr>
          <w:rFonts w:ascii="Arial" w:hAnsi="Arial" w:cs="Arial"/>
          <w:sz w:val="24"/>
          <w:szCs w:val="24"/>
          <w:lang w:eastAsia="es-ES"/>
        </w:rPr>
        <w:t xml:space="preserve">). Se escogió este modelo ya que es capaz de conseguir tiempos de entrenamiento casi el doble de rápidos que </w:t>
      </w:r>
      <w:r w:rsidRPr="003A026F">
        <w:rPr>
          <w:rFonts w:ascii="Arial" w:hAnsi="Arial" w:cs="Arial"/>
          <w:i/>
          <w:iCs/>
          <w:sz w:val="24"/>
          <w:szCs w:val="24"/>
          <w:lang w:eastAsia="es-ES"/>
        </w:rPr>
        <w:t>BERT</w:t>
      </w:r>
      <w:r w:rsidRPr="003A026F">
        <w:rPr>
          <w:rFonts w:ascii="Arial" w:hAnsi="Arial" w:cs="Arial"/>
          <w:sz w:val="24"/>
          <w:szCs w:val="24"/>
          <w:lang w:eastAsia="es-ES"/>
        </w:rPr>
        <w:t xml:space="preserve"> y </w:t>
      </w:r>
      <w:proofErr w:type="spellStart"/>
      <w:r w:rsidRPr="003A026F">
        <w:rPr>
          <w:rFonts w:ascii="Arial" w:hAnsi="Arial" w:cs="Arial"/>
          <w:i/>
          <w:iCs/>
          <w:sz w:val="24"/>
          <w:szCs w:val="24"/>
          <w:lang w:eastAsia="es-ES"/>
        </w:rPr>
        <w:t>RoBERTa</w:t>
      </w:r>
      <w:proofErr w:type="spellEnd"/>
      <w:r w:rsidRPr="003A026F">
        <w:rPr>
          <w:rFonts w:ascii="Arial" w:hAnsi="Arial" w:cs="Arial"/>
          <w:sz w:val="24"/>
          <w:szCs w:val="24"/>
          <w:lang w:eastAsia="es-ES"/>
        </w:rPr>
        <w:t xml:space="preserve"> utilizando cantidades de parámetros significativamente menores.</w:t>
      </w:r>
    </w:p>
    <w:p w:rsidR="003A026F" w:rsidRPr="003A026F" w:rsidRDefault="003A026F" w:rsidP="003A026F">
      <w:pPr>
        <w:pStyle w:val="ListParagraph"/>
        <w:spacing w:line="360" w:lineRule="auto"/>
        <w:rPr>
          <w:rFonts w:ascii="Arial" w:hAnsi="Arial" w:cs="Arial"/>
          <w:sz w:val="24"/>
          <w:szCs w:val="24"/>
          <w:lang w:eastAsia="es-ES"/>
        </w:rPr>
      </w:pPr>
    </w:p>
    <w:p w:rsidR="003A026F" w:rsidRPr="003A026F" w:rsidRDefault="003A026F" w:rsidP="003A026F">
      <w:pPr>
        <w:numPr>
          <w:ilvl w:val="0"/>
          <w:numId w:val="17"/>
        </w:numPr>
        <w:spacing w:after="0" w:line="360" w:lineRule="auto"/>
        <w:jc w:val="both"/>
        <w:rPr>
          <w:rFonts w:ascii="Arial" w:hAnsi="Arial" w:cs="Arial"/>
          <w:sz w:val="24"/>
          <w:szCs w:val="24"/>
          <w:lang w:eastAsia="es-ES"/>
        </w:rPr>
      </w:pPr>
      <w:proofErr w:type="spellStart"/>
      <w:r w:rsidRPr="003A026F">
        <w:rPr>
          <w:rFonts w:ascii="Arial" w:hAnsi="Arial" w:cs="Arial"/>
          <w:i/>
          <w:iCs/>
          <w:sz w:val="24"/>
          <w:szCs w:val="24"/>
          <w:lang w:eastAsia="es-ES"/>
        </w:rPr>
        <w:t>BERTweet</w:t>
      </w:r>
      <w:proofErr w:type="spellEnd"/>
      <w:r w:rsidR="00B51057">
        <w:rPr>
          <w:rFonts w:ascii="Arial" w:hAnsi="Arial" w:cs="Arial"/>
          <w:sz w:val="24"/>
          <w:szCs w:val="24"/>
          <w:lang w:eastAsia="es-ES"/>
        </w:rPr>
        <w:t xml:space="preserve"> </w:t>
      </w:r>
      <w:r w:rsidR="00B51057">
        <w:rPr>
          <w:rFonts w:ascii="Arial" w:hAnsi="Arial" w:cs="Arial"/>
          <w:sz w:val="24"/>
          <w:szCs w:val="24"/>
          <w:lang w:eastAsia="es-ES"/>
        </w:rPr>
        <w:fldChar w:fldCharType="begin"/>
      </w:r>
      <w:r w:rsidR="00034B80">
        <w:rPr>
          <w:rFonts w:ascii="Arial" w:hAnsi="Arial" w:cs="Arial"/>
          <w:sz w:val="24"/>
          <w:szCs w:val="24"/>
          <w:lang w:eastAsia="es-ES"/>
        </w:rPr>
        <w:instrText xml:space="preserve"> ADDIN EN.CITE &lt;EndNote&gt;&lt;Cite&gt;&lt;Author&gt;Nguyen&lt;/Author&gt;&lt;Year&gt;2020&lt;/Year&gt;&lt;RecNum&gt;88&lt;/RecNum&gt;&lt;DisplayText&gt;[73]&lt;/DisplayText&gt;&lt;record&gt;&lt;rec-number&gt;88&lt;/rec-number&gt;&lt;foreign-keys&gt;&lt;key app="EN" db-id="xwzttp5ttf95afepas0xp9z7599sex9xv20r" timestamp="1736544700"&gt;88&lt;/key&gt;&lt;/foreign-keys&gt;&lt;ref-type name="Journal Article"&gt;17&lt;/ref-type&gt;&lt;contributors&gt;&lt;authors&gt;&lt;author&gt;Nguyen, Dat Quoc&lt;/author&gt;&lt;author&gt;Vu, Thanh&lt;/author&gt;&lt;author&gt;Nguyen, Anh Tuan&lt;/author&gt;&lt;/authors&gt;&lt;/contributors&gt;&lt;titles&gt;&lt;title&gt;BERTweet: A pre-trained language model for English Tweets&lt;/title&gt;&lt;secondary-title&gt;arXiv preprint arXiv:2005.10200&lt;/secondary-title&gt;&lt;/titles&gt;&lt;periodical&gt;&lt;full-title&gt;arXiv preprint arXiv:2005.10200&lt;/full-title&gt;&lt;/periodical&gt;&lt;dates&gt;&lt;year&gt;2020&lt;/year&gt;&lt;/dates&gt;&lt;urls&gt;&lt;/urls&gt;&lt;/record&gt;&lt;/Cite&gt;&lt;/EndNote&gt;</w:instrText>
      </w:r>
      <w:r w:rsidR="00B51057">
        <w:rPr>
          <w:rFonts w:ascii="Arial" w:hAnsi="Arial" w:cs="Arial"/>
          <w:sz w:val="24"/>
          <w:szCs w:val="24"/>
          <w:lang w:eastAsia="es-ES"/>
        </w:rPr>
        <w:fldChar w:fldCharType="separate"/>
      </w:r>
      <w:r w:rsidR="00034B80">
        <w:rPr>
          <w:rFonts w:ascii="Arial" w:hAnsi="Arial" w:cs="Arial"/>
          <w:noProof/>
          <w:sz w:val="24"/>
          <w:szCs w:val="24"/>
          <w:lang w:eastAsia="es-ES"/>
        </w:rPr>
        <w:t>[</w:t>
      </w:r>
      <w:hyperlink w:anchor="_ENREF_73" w:tooltip="Nguyen, 2020 #88" w:history="1">
        <w:r w:rsidR="00034B80" w:rsidRPr="00034B80">
          <w:rPr>
            <w:rStyle w:val="Hyperlink"/>
            <w:rFonts w:ascii="Arial" w:hAnsi="Arial" w:cs="Arial"/>
            <w:noProof/>
            <w:sz w:val="24"/>
            <w:szCs w:val="24"/>
            <w:lang w:eastAsia="es-ES"/>
          </w:rPr>
          <w:t>73</w:t>
        </w:r>
      </w:hyperlink>
      <w:r w:rsidR="00034B80">
        <w:rPr>
          <w:rFonts w:ascii="Arial" w:hAnsi="Arial" w:cs="Arial"/>
          <w:noProof/>
          <w:sz w:val="24"/>
          <w:szCs w:val="24"/>
          <w:lang w:eastAsia="es-ES"/>
        </w:rPr>
        <w:t>]</w:t>
      </w:r>
      <w:r w:rsidR="00B51057">
        <w:rPr>
          <w:rFonts w:ascii="Arial" w:hAnsi="Arial" w:cs="Arial"/>
          <w:sz w:val="24"/>
          <w:szCs w:val="24"/>
          <w:lang w:eastAsia="es-ES"/>
        </w:rPr>
        <w:fldChar w:fldCharType="end"/>
      </w:r>
      <w:r w:rsidRPr="003A026F">
        <w:rPr>
          <w:rFonts w:ascii="Arial" w:hAnsi="Arial" w:cs="Arial"/>
          <w:sz w:val="24"/>
          <w:szCs w:val="24"/>
          <w:lang w:eastAsia="es-ES"/>
        </w:rPr>
        <w:t xml:space="preserve">: modelo que fue entrenado para procesar tweets (nombre por el que se refiere a los mensajes de la red social twitter, ahora X). Utiliza la misma arquitectura de </w:t>
      </w:r>
      <w:r w:rsidRPr="003A026F">
        <w:rPr>
          <w:rFonts w:ascii="Arial" w:hAnsi="Arial" w:cs="Arial"/>
          <w:i/>
          <w:iCs/>
          <w:sz w:val="24"/>
          <w:szCs w:val="24"/>
          <w:lang w:eastAsia="es-ES"/>
        </w:rPr>
        <w:t>BERT</w:t>
      </w:r>
      <w:r w:rsidRPr="003A026F">
        <w:rPr>
          <w:rFonts w:ascii="Arial" w:hAnsi="Arial" w:cs="Arial"/>
          <w:sz w:val="24"/>
          <w:szCs w:val="24"/>
          <w:lang w:eastAsia="es-ES"/>
        </w:rPr>
        <w:t xml:space="preserve"> y el proceso de entrenamiento de </w:t>
      </w:r>
      <w:proofErr w:type="spellStart"/>
      <w:r w:rsidRPr="003A026F">
        <w:rPr>
          <w:rFonts w:ascii="Arial" w:hAnsi="Arial" w:cs="Arial"/>
          <w:i/>
          <w:iCs/>
          <w:sz w:val="24"/>
          <w:szCs w:val="24"/>
          <w:lang w:eastAsia="es-ES"/>
        </w:rPr>
        <w:t>RoBERTa</w:t>
      </w:r>
      <w:proofErr w:type="spellEnd"/>
      <w:r w:rsidRPr="003A026F">
        <w:rPr>
          <w:rFonts w:ascii="Arial" w:hAnsi="Arial" w:cs="Arial"/>
          <w:sz w:val="24"/>
          <w:szCs w:val="24"/>
          <w:lang w:eastAsia="es-ES"/>
        </w:rPr>
        <w:t xml:space="preserve">. Su aporte se encuentra en el </w:t>
      </w:r>
      <w:proofErr w:type="spellStart"/>
      <w:r w:rsidRPr="003A026F">
        <w:rPr>
          <w:rFonts w:ascii="Arial" w:hAnsi="Arial" w:cs="Arial"/>
          <w:sz w:val="24"/>
          <w:szCs w:val="24"/>
          <w:lang w:eastAsia="es-ES"/>
        </w:rPr>
        <w:t>dataset</w:t>
      </w:r>
      <w:proofErr w:type="spellEnd"/>
      <w:r w:rsidRPr="003A026F">
        <w:rPr>
          <w:rFonts w:ascii="Arial" w:hAnsi="Arial" w:cs="Arial"/>
          <w:sz w:val="24"/>
          <w:szCs w:val="24"/>
          <w:lang w:eastAsia="es-ES"/>
        </w:rPr>
        <w:t xml:space="preserve"> utilizado para su pre-entrenamiento, 850 millones de tweets. Esto le permite tener un conocimiento muy especializado del lenguaje utilizado en la plataforma, haciéndolo ideal para análisis sobre comentarios hechos en </w:t>
      </w:r>
      <w:r w:rsidRPr="003A026F">
        <w:rPr>
          <w:rFonts w:ascii="Arial" w:hAnsi="Arial" w:cs="Arial"/>
          <w:i/>
          <w:iCs/>
          <w:sz w:val="24"/>
          <w:szCs w:val="24"/>
          <w:lang w:eastAsia="es-ES"/>
        </w:rPr>
        <w:t>twitter</w:t>
      </w:r>
      <w:r w:rsidRPr="003A026F">
        <w:rPr>
          <w:rFonts w:ascii="Arial" w:hAnsi="Arial" w:cs="Arial"/>
          <w:sz w:val="24"/>
          <w:szCs w:val="24"/>
          <w:lang w:eastAsia="es-ES"/>
        </w:rPr>
        <w:t xml:space="preserve">, en los cuales supera en desempeño tanto a </w:t>
      </w:r>
      <w:r w:rsidRPr="003A026F">
        <w:rPr>
          <w:rFonts w:ascii="Arial" w:hAnsi="Arial" w:cs="Arial"/>
          <w:i/>
          <w:iCs/>
          <w:sz w:val="24"/>
          <w:szCs w:val="24"/>
          <w:lang w:eastAsia="es-ES"/>
        </w:rPr>
        <w:t>BERT</w:t>
      </w:r>
      <w:r w:rsidRPr="003A026F">
        <w:rPr>
          <w:rFonts w:ascii="Arial" w:hAnsi="Arial" w:cs="Arial"/>
          <w:sz w:val="24"/>
          <w:szCs w:val="24"/>
          <w:lang w:eastAsia="es-ES"/>
        </w:rPr>
        <w:t xml:space="preserve"> como a </w:t>
      </w:r>
      <w:proofErr w:type="spellStart"/>
      <w:r w:rsidRPr="003A026F">
        <w:rPr>
          <w:rFonts w:ascii="Arial" w:hAnsi="Arial" w:cs="Arial"/>
          <w:i/>
          <w:iCs/>
          <w:sz w:val="24"/>
          <w:szCs w:val="24"/>
          <w:lang w:eastAsia="es-ES"/>
        </w:rPr>
        <w:t>RoBERTa</w:t>
      </w:r>
      <w:proofErr w:type="spellEnd"/>
      <w:r w:rsidRPr="003A026F">
        <w:rPr>
          <w:rFonts w:ascii="Arial" w:hAnsi="Arial" w:cs="Arial"/>
          <w:sz w:val="24"/>
          <w:szCs w:val="24"/>
          <w:lang w:eastAsia="es-ES"/>
        </w:rPr>
        <w:t xml:space="preserve">. Este modelo fue seleccionado porque ha superado a </w:t>
      </w:r>
      <w:proofErr w:type="spellStart"/>
      <w:r w:rsidRPr="003A026F">
        <w:rPr>
          <w:rFonts w:ascii="Arial" w:hAnsi="Arial" w:cs="Arial"/>
          <w:i/>
          <w:iCs/>
          <w:sz w:val="24"/>
          <w:szCs w:val="24"/>
          <w:lang w:eastAsia="es-ES"/>
        </w:rPr>
        <w:t>RoBERTa</w:t>
      </w:r>
      <w:proofErr w:type="spellEnd"/>
      <w:r w:rsidRPr="003A026F">
        <w:rPr>
          <w:rFonts w:ascii="Arial" w:hAnsi="Arial" w:cs="Arial"/>
          <w:sz w:val="24"/>
          <w:szCs w:val="24"/>
          <w:lang w:eastAsia="es-ES"/>
        </w:rPr>
        <w:t xml:space="preserve"> no solo en comentarios dentro de la red social mencionada, sino también en casos donde el texto analizado es de carácter informal debido a la similitud en el vocabulario utilizado. Los comentarios de usuarios sobre aplicaciones son en su mayoría texto informal, lo que convierte a este modelo en una buena opción a considerar.</w:t>
      </w:r>
    </w:p>
    <w:p w:rsidR="003A026F" w:rsidRPr="003A026F" w:rsidRDefault="003A026F" w:rsidP="003A026F">
      <w:pPr>
        <w:pStyle w:val="ListParagraph"/>
        <w:spacing w:line="360" w:lineRule="auto"/>
        <w:rPr>
          <w:rFonts w:ascii="Arial" w:hAnsi="Arial" w:cs="Arial"/>
          <w:sz w:val="24"/>
          <w:szCs w:val="24"/>
          <w:lang w:eastAsia="es-ES"/>
        </w:rPr>
      </w:pPr>
    </w:p>
    <w:p w:rsidR="003A026F" w:rsidRDefault="003A026F" w:rsidP="003A026F">
      <w:pPr>
        <w:numPr>
          <w:ilvl w:val="0"/>
          <w:numId w:val="17"/>
        </w:numPr>
        <w:spacing w:after="0" w:line="360" w:lineRule="auto"/>
        <w:jc w:val="both"/>
        <w:rPr>
          <w:rFonts w:ascii="Arial" w:hAnsi="Arial" w:cs="Arial"/>
          <w:sz w:val="24"/>
          <w:szCs w:val="24"/>
          <w:lang w:eastAsia="es-ES"/>
        </w:rPr>
      </w:pPr>
      <w:proofErr w:type="spellStart"/>
      <w:r w:rsidRPr="003A026F">
        <w:rPr>
          <w:rFonts w:ascii="Arial" w:hAnsi="Arial" w:cs="Arial"/>
          <w:i/>
          <w:iCs/>
          <w:sz w:val="24"/>
          <w:szCs w:val="24"/>
          <w:lang w:eastAsia="es-ES"/>
        </w:rPr>
        <w:t>XLNet</w:t>
      </w:r>
      <w:proofErr w:type="spellEnd"/>
      <w:r w:rsidRPr="009B47F9">
        <w:rPr>
          <w:rFonts w:ascii="Arial" w:hAnsi="Arial" w:cs="Arial"/>
          <w:iCs/>
          <w:sz w:val="24"/>
          <w:szCs w:val="24"/>
          <w:lang w:eastAsia="es-ES"/>
        </w:rPr>
        <w:t xml:space="preserve"> </w:t>
      </w:r>
      <w:r w:rsidR="00B51057" w:rsidRPr="009B47F9">
        <w:rPr>
          <w:rFonts w:ascii="Arial" w:hAnsi="Arial" w:cs="Arial"/>
          <w:iCs/>
          <w:sz w:val="24"/>
          <w:szCs w:val="24"/>
          <w:lang w:eastAsia="es-ES"/>
        </w:rPr>
        <w:fldChar w:fldCharType="begin"/>
      </w:r>
      <w:r w:rsidR="00034B80">
        <w:rPr>
          <w:rFonts w:ascii="Arial" w:hAnsi="Arial" w:cs="Arial"/>
          <w:iCs/>
          <w:sz w:val="24"/>
          <w:szCs w:val="24"/>
          <w:lang w:eastAsia="es-ES"/>
        </w:rPr>
        <w:instrText xml:space="preserve"> ADDIN EN.CITE &lt;EndNote&gt;&lt;Cite&gt;&lt;Author&gt;Yang&lt;/Author&gt;&lt;Year&gt;2019&lt;/Year&gt;&lt;RecNum&gt;91&lt;/RecNum&gt;&lt;DisplayText&gt;[74]&lt;/DisplayText&gt;&lt;record&gt;&lt;rec-number&gt;91&lt;/rec-number&gt;&lt;foreign-keys&gt;&lt;key app="EN" db-id="xwzttp5ttf95afepas0xp9z7599sex9xv20r" timestamp="1736544738"&gt;91&lt;/key&gt;&lt;/foreign-keys&gt;&lt;ref-type name="Journal Article"&gt;17&lt;/ref-type&gt;&lt;contributors&gt;&lt;authors&gt;&lt;author&gt;Yang, Zhilin&lt;/author&gt;&lt;/authors&gt;&lt;/contributors&gt;&lt;titles&gt;&lt;title&gt;XLNet: Generalized Autoregressive Pretraining for Language Understanding&lt;/title&gt;&lt;secondary-title&gt;arXiv preprint arXiv:1906.08237&lt;/secondary-title&gt;&lt;/titles&gt;&lt;periodical&gt;&lt;full-title&gt;arXiv preprint arXiv:1906.08237&lt;/full-title&gt;&lt;/periodical&gt;&lt;dates&gt;&lt;year&gt;2019&lt;/year&gt;&lt;/dates&gt;&lt;urls&gt;&lt;/urls&gt;&lt;/record&gt;&lt;/Cite&gt;&lt;/EndNote&gt;</w:instrText>
      </w:r>
      <w:r w:rsidR="00B51057" w:rsidRPr="009B47F9">
        <w:rPr>
          <w:rFonts w:ascii="Arial" w:hAnsi="Arial" w:cs="Arial"/>
          <w:iCs/>
          <w:sz w:val="24"/>
          <w:szCs w:val="24"/>
          <w:lang w:eastAsia="es-ES"/>
        </w:rPr>
        <w:fldChar w:fldCharType="separate"/>
      </w:r>
      <w:r w:rsidR="00034B80">
        <w:rPr>
          <w:rFonts w:ascii="Arial" w:hAnsi="Arial" w:cs="Arial"/>
          <w:iCs/>
          <w:noProof/>
          <w:sz w:val="24"/>
          <w:szCs w:val="24"/>
          <w:lang w:eastAsia="es-ES"/>
        </w:rPr>
        <w:t>[</w:t>
      </w:r>
      <w:hyperlink w:anchor="_ENREF_74" w:tooltip="Yang, 2019 #91" w:history="1">
        <w:r w:rsidR="00034B80" w:rsidRPr="00034B80">
          <w:rPr>
            <w:rStyle w:val="Hyperlink"/>
            <w:rFonts w:ascii="Arial" w:hAnsi="Arial" w:cs="Arial"/>
            <w:iCs/>
            <w:noProof/>
            <w:sz w:val="24"/>
            <w:szCs w:val="24"/>
            <w:lang w:eastAsia="es-ES"/>
          </w:rPr>
          <w:t>74</w:t>
        </w:r>
      </w:hyperlink>
      <w:r w:rsidR="00034B80">
        <w:rPr>
          <w:rFonts w:ascii="Arial" w:hAnsi="Arial" w:cs="Arial"/>
          <w:iCs/>
          <w:noProof/>
          <w:sz w:val="24"/>
          <w:szCs w:val="24"/>
          <w:lang w:eastAsia="es-ES"/>
        </w:rPr>
        <w:t>]</w:t>
      </w:r>
      <w:r w:rsidR="00B51057" w:rsidRPr="009B47F9">
        <w:rPr>
          <w:rFonts w:ascii="Arial" w:hAnsi="Arial" w:cs="Arial"/>
          <w:iCs/>
          <w:sz w:val="24"/>
          <w:szCs w:val="24"/>
          <w:lang w:eastAsia="es-ES"/>
        </w:rPr>
        <w:fldChar w:fldCharType="end"/>
      </w:r>
      <w:r w:rsidRPr="003A026F">
        <w:rPr>
          <w:rFonts w:ascii="Arial" w:hAnsi="Arial" w:cs="Arial"/>
          <w:sz w:val="24"/>
          <w:szCs w:val="24"/>
          <w:lang w:eastAsia="es-ES"/>
        </w:rPr>
        <w:t xml:space="preserve">: integra los modelos </w:t>
      </w:r>
      <w:proofErr w:type="spellStart"/>
      <w:r w:rsidRPr="003A026F">
        <w:rPr>
          <w:rFonts w:ascii="Arial" w:hAnsi="Arial" w:cs="Arial"/>
          <w:sz w:val="24"/>
          <w:szCs w:val="24"/>
          <w:lang w:eastAsia="es-ES"/>
        </w:rPr>
        <w:t>autorregresivos</w:t>
      </w:r>
      <w:proofErr w:type="spellEnd"/>
      <w:r w:rsidRPr="003A026F">
        <w:rPr>
          <w:rFonts w:ascii="Arial" w:hAnsi="Arial" w:cs="Arial"/>
          <w:sz w:val="24"/>
          <w:szCs w:val="24"/>
          <w:lang w:eastAsia="es-ES"/>
        </w:rPr>
        <w:t xml:space="preserve"> y el modelado bidireccional del contexto, superando las desventajas de </w:t>
      </w:r>
      <w:r w:rsidRPr="003A026F">
        <w:rPr>
          <w:rFonts w:ascii="Arial" w:hAnsi="Arial" w:cs="Arial"/>
          <w:i/>
          <w:iCs/>
          <w:sz w:val="24"/>
          <w:szCs w:val="24"/>
          <w:lang w:eastAsia="es-ES"/>
        </w:rPr>
        <w:t>BERT</w:t>
      </w:r>
      <w:r w:rsidRPr="003A026F">
        <w:rPr>
          <w:rFonts w:ascii="Arial" w:hAnsi="Arial" w:cs="Arial"/>
          <w:sz w:val="24"/>
          <w:szCs w:val="24"/>
          <w:lang w:eastAsia="es-ES"/>
        </w:rPr>
        <w:t>. Utiliza un mecanismo llamado Modelado de Permutación de Lenguaje (</w:t>
      </w:r>
      <w:proofErr w:type="spellStart"/>
      <w:r w:rsidRPr="003A026F">
        <w:rPr>
          <w:rFonts w:ascii="Arial" w:hAnsi="Arial" w:cs="Arial"/>
          <w:i/>
          <w:iCs/>
          <w:sz w:val="24"/>
          <w:szCs w:val="24"/>
          <w:lang w:eastAsia="es-ES"/>
        </w:rPr>
        <w:t>Permutation</w:t>
      </w:r>
      <w:proofErr w:type="spellEnd"/>
      <w:r w:rsidRPr="003A026F">
        <w:rPr>
          <w:rFonts w:ascii="Arial" w:hAnsi="Arial" w:cs="Arial"/>
          <w:i/>
          <w:iCs/>
          <w:sz w:val="24"/>
          <w:szCs w:val="24"/>
          <w:lang w:eastAsia="es-ES"/>
        </w:rPr>
        <w:t xml:space="preserve"> </w:t>
      </w:r>
      <w:proofErr w:type="spellStart"/>
      <w:r w:rsidRPr="003A026F">
        <w:rPr>
          <w:rFonts w:ascii="Arial" w:hAnsi="Arial" w:cs="Arial"/>
          <w:i/>
          <w:iCs/>
          <w:sz w:val="24"/>
          <w:szCs w:val="24"/>
          <w:lang w:eastAsia="es-ES"/>
        </w:rPr>
        <w:t>Language</w:t>
      </w:r>
      <w:proofErr w:type="spellEnd"/>
      <w:r w:rsidRPr="003A026F">
        <w:rPr>
          <w:rFonts w:ascii="Arial" w:hAnsi="Arial" w:cs="Arial"/>
          <w:i/>
          <w:iCs/>
          <w:sz w:val="24"/>
          <w:szCs w:val="24"/>
          <w:lang w:eastAsia="es-ES"/>
        </w:rPr>
        <w:t xml:space="preserve"> </w:t>
      </w:r>
      <w:proofErr w:type="spellStart"/>
      <w:r w:rsidRPr="003A026F">
        <w:rPr>
          <w:rFonts w:ascii="Arial" w:hAnsi="Arial" w:cs="Arial"/>
          <w:i/>
          <w:iCs/>
          <w:sz w:val="24"/>
          <w:szCs w:val="24"/>
          <w:lang w:eastAsia="es-ES"/>
        </w:rPr>
        <w:t>Modeling</w:t>
      </w:r>
      <w:proofErr w:type="spellEnd"/>
      <w:r w:rsidRPr="003A026F">
        <w:rPr>
          <w:rFonts w:ascii="Arial" w:hAnsi="Arial" w:cs="Arial"/>
          <w:sz w:val="24"/>
          <w:szCs w:val="24"/>
          <w:lang w:eastAsia="es-ES"/>
        </w:rPr>
        <w:t xml:space="preserve"> - </w:t>
      </w:r>
      <w:r w:rsidRPr="003A026F">
        <w:rPr>
          <w:rFonts w:ascii="Arial" w:hAnsi="Arial" w:cs="Arial"/>
          <w:i/>
          <w:iCs/>
          <w:sz w:val="24"/>
          <w:szCs w:val="24"/>
          <w:lang w:eastAsia="es-ES"/>
        </w:rPr>
        <w:t>PLM</w:t>
      </w:r>
      <w:r w:rsidRPr="003A026F">
        <w:rPr>
          <w:rFonts w:ascii="Arial" w:hAnsi="Arial" w:cs="Arial"/>
          <w:sz w:val="24"/>
          <w:szCs w:val="24"/>
          <w:lang w:eastAsia="es-ES"/>
        </w:rPr>
        <w:t xml:space="preserve">) con la idea de capturar el contexto bidireccional en todas las permutaciones de términos presentes en una secuencia de entrada. Se seleccionó porque ha superado a </w:t>
      </w:r>
      <w:proofErr w:type="spellStart"/>
      <w:r w:rsidRPr="003A026F">
        <w:rPr>
          <w:rFonts w:ascii="Arial" w:hAnsi="Arial" w:cs="Arial"/>
          <w:i/>
          <w:iCs/>
          <w:sz w:val="24"/>
          <w:szCs w:val="24"/>
          <w:lang w:eastAsia="es-ES"/>
        </w:rPr>
        <w:t>RoBERTa</w:t>
      </w:r>
      <w:proofErr w:type="spellEnd"/>
      <w:r w:rsidRPr="003A026F">
        <w:rPr>
          <w:rFonts w:ascii="Arial" w:hAnsi="Arial" w:cs="Arial"/>
          <w:sz w:val="24"/>
          <w:szCs w:val="24"/>
          <w:lang w:eastAsia="es-ES"/>
        </w:rPr>
        <w:t xml:space="preserve"> en algunas investigaciones y es un buen punto de referencia fuera de la familia de modelos con arquitectura </w:t>
      </w:r>
      <w:r w:rsidRPr="003A026F">
        <w:rPr>
          <w:rFonts w:ascii="Arial" w:hAnsi="Arial" w:cs="Arial"/>
          <w:i/>
          <w:iCs/>
          <w:sz w:val="24"/>
          <w:szCs w:val="24"/>
          <w:lang w:eastAsia="es-ES"/>
        </w:rPr>
        <w:t>BERT</w:t>
      </w:r>
      <w:r w:rsidRPr="003A026F">
        <w:rPr>
          <w:rFonts w:ascii="Arial" w:hAnsi="Arial" w:cs="Arial"/>
          <w:sz w:val="24"/>
          <w:szCs w:val="24"/>
          <w:lang w:eastAsia="es-ES"/>
        </w:rPr>
        <w:t>.</w:t>
      </w:r>
    </w:p>
    <w:p w:rsidR="003A026F" w:rsidRPr="003A026F" w:rsidRDefault="003A026F" w:rsidP="003A026F">
      <w:pPr>
        <w:spacing w:after="0" w:line="360" w:lineRule="auto"/>
        <w:jc w:val="both"/>
        <w:rPr>
          <w:rFonts w:ascii="Arial" w:hAnsi="Arial" w:cs="Arial"/>
          <w:sz w:val="24"/>
          <w:szCs w:val="24"/>
          <w:lang w:eastAsia="es-ES"/>
        </w:rPr>
      </w:pPr>
    </w:p>
    <w:p w:rsidR="00CB53E3" w:rsidRPr="003A026F" w:rsidRDefault="003A026F" w:rsidP="005A1BCB">
      <w:pPr>
        <w:numPr>
          <w:ilvl w:val="0"/>
          <w:numId w:val="17"/>
        </w:numPr>
        <w:spacing w:after="0" w:line="360" w:lineRule="auto"/>
        <w:jc w:val="both"/>
        <w:rPr>
          <w:rFonts w:ascii="Arial" w:hAnsi="Arial" w:cs="Arial"/>
          <w:sz w:val="24"/>
          <w:szCs w:val="24"/>
          <w:lang w:eastAsia="es-ES"/>
        </w:rPr>
      </w:pPr>
      <w:r w:rsidRPr="003A026F">
        <w:rPr>
          <w:rFonts w:ascii="Arial" w:hAnsi="Arial" w:cs="Arial"/>
          <w:i/>
          <w:iCs/>
          <w:sz w:val="24"/>
          <w:szCs w:val="24"/>
          <w:lang w:eastAsia="es-ES"/>
        </w:rPr>
        <w:lastRenderedPageBreak/>
        <w:t>GPT-2</w:t>
      </w:r>
      <w:r w:rsidR="00B51057">
        <w:rPr>
          <w:rFonts w:ascii="Arial" w:hAnsi="Arial" w:cs="Arial"/>
          <w:i/>
          <w:iCs/>
          <w:sz w:val="24"/>
          <w:szCs w:val="24"/>
          <w:lang w:eastAsia="es-ES"/>
        </w:rPr>
        <w:t xml:space="preserve"> </w:t>
      </w:r>
      <w:r w:rsidR="00B51057" w:rsidRPr="00B51057">
        <w:rPr>
          <w:rFonts w:ascii="Arial" w:hAnsi="Arial" w:cs="Arial"/>
          <w:iCs/>
          <w:sz w:val="24"/>
          <w:szCs w:val="24"/>
          <w:lang w:eastAsia="es-ES"/>
        </w:rPr>
        <w:fldChar w:fldCharType="begin"/>
      </w:r>
      <w:r w:rsidR="00034B80">
        <w:rPr>
          <w:rFonts w:ascii="Arial" w:hAnsi="Arial" w:cs="Arial"/>
          <w:iCs/>
          <w:sz w:val="24"/>
          <w:szCs w:val="24"/>
          <w:lang w:eastAsia="es-ES"/>
        </w:rPr>
        <w:instrText xml:space="preserve"> ADDIN EN.CITE &lt;EndNote&gt;&lt;Cite&gt;&lt;Author&gt;Radford&lt;/Author&gt;&lt;Year&gt;2019&lt;/Year&gt;&lt;RecNum&gt;89&lt;/RecNum&gt;&lt;DisplayText&gt;[75]&lt;/DisplayText&gt;&lt;record&gt;&lt;rec-number&gt;89&lt;/rec-number&gt;&lt;foreign-keys&gt;&lt;key app="EN" db-id="xwzttp5ttf95afepas0xp9z7599sex9xv20r" timestamp="1736544707"&gt;89&lt;/key&gt;&lt;/foreign-keys&gt;&lt;ref-type name="Journal Article"&gt;17&lt;/ref-type&gt;&lt;contributors&gt;&lt;authors&gt;&lt;author&gt;Radford, Alec&lt;/author&gt;&lt;author&gt;Wu, Jeffrey&lt;/author&gt;&lt;author&gt;Child, Rewon&lt;/author&gt;&lt;author&gt;Luan, David&lt;/author&gt;&lt;author&gt;Amodei, Dario&lt;/author&gt;&lt;author&gt;Sutskever, Ilya&lt;/author&gt;&lt;/authors&gt;&lt;/contributors&gt;&lt;titles&gt;&lt;title&gt;Language models are unsupervised multitask learners&lt;/title&gt;&lt;secondary-title&gt;OpenAI blog&lt;/secondary-title&gt;&lt;/titles&gt;&lt;periodical&gt;&lt;full-title&gt;OpenAI blog&lt;/full-title&gt;&lt;/periodical&gt;&lt;pages&gt;9&lt;/pages&gt;&lt;volume&gt;1&lt;/volume&gt;&lt;number&gt;8&lt;/number&gt;&lt;dates&gt;&lt;year&gt;2019&lt;/year&gt;&lt;/dates&gt;&lt;urls&gt;&lt;/urls&gt;&lt;/record&gt;&lt;/Cite&gt;&lt;/EndNote&gt;</w:instrText>
      </w:r>
      <w:r w:rsidR="00B51057" w:rsidRPr="00B51057">
        <w:rPr>
          <w:rFonts w:ascii="Arial" w:hAnsi="Arial" w:cs="Arial"/>
          <w:iCs/>
          <w:sz w:val="24"/>
          <w:szCs w:val="24"/>
          <w:lang w:eastAsia="es-ES"/>
        </w:rPr>
        <w:fldChar w:fldCharType="separate"/>
      </w:r>
      <w:r w:rsidR="00034B80">
        <w:rPr>
          <w:rFonts w:ascii="Arial" w:hAnsi="Arial" w:cs="Arial"/>
          <w:iCs/>
          <w:noProof/>
          <w:sz w:val="24"/>
          <w:szCs w:val="24"/>
          <w:lang w:eastAsia="es-ES"/>
        </w:rPr>
        <w:t>[</w:t>
      </w:r>
      <w:hyperlink w:anchor="_ENREF_75" w:tooltip="Radford, 2019 #89" w:history="1">
        <w:r w:rsidR="00034B80" w:rsidRPr="00034B80">
          <w:rPr>
            <w:rStyle w:val="Hyperlink"/>
            <w:rFonts w:ascii="Arial" w:hAnsi="Arial" w:cs="Arial"/>
            <w:iCs/>
            <w:noProof/>
            <w:sz w:val="24"/>
            <w:szCs w:val="24"/>
            <w:lang w:eastAsia="es-ES"/>
          </w:rPr>
          <w:t>75</w:t>
        </w:r>
      </w:hyperlink>
      <w:r w:rsidR="00034B80">
        <w:rPr>
          <w:rFonts w:ascii="Arial" w:hAnsi="Arial" w:cs="Arial"/>
          <w:iCs/>
          <w:noProof/>
          <w:sz w:val="24"/>
          <w:szCs w:val="24"/>
          <w:lang w:eastAsia="es-ES"/>
        </w:rPr>
        <w:t>]</w:t>
      </w:r>
      <w:r w:rsidR="00B51057" w:rsidRPr="00B51057">
        <w:rPr>
          <w:rFonts w:ascii="Arial" w:hAnsi="Arial" w:cs="Arial"/>
          <w:iCs/>
          <w:sz w:val="24"/>
          <w:szCs w:val="24"/>
          <w:lang w:eastAsia="es-ES"/>
        </w:rPr>
        <w:fldChar w:fldCharType="end"/>
      </w:r>
      <w:r w:rsidRPr="003A026F">
        <w:rPr>
          <w:rFonts w:ascii="Arial" w:hAnsi="Arial" w:cs="Arial"/>
          <w:sz w:val="24"/>
          <w:szCs w:val="24"/>
          <w:lang w:eastAsia="es-ES"/>
        </w:rPr>
        <w:t xml:space="preserve"> es la última versión de la familia GPT disponible de forma pública. Fue entrenado en una enorme cantidad de texto de más de 8 millones de páginas web con un único objetivo, dada una oración predecir la próxima palabra. Este objetivo implica que cada </w:t>
      </w:r>
      <w:proofErr w:type="spellStart"/>
      <w:r w:rsidRPr="003A026F">
        <w:rPr>
          <w:rFonts w:ascii="Arial" w:hAnsi="Arial" w:cs="Arial"/>
          <w:sz w:val="24"/>
          <w:szCs w:val="24"/>
          <w:lang w:eastAsia="es-ES"/>
        </w:rPr>
        <w:t>token</w:t>
      </w:r>
      <w:proofErr w:type="spellEnd"/>
      <w:r w:rsidRPr="003A026F">
        <w:rPr>
          <w:rFonts w:ascii="Arial" w:hAnsi="Arial" w:cs="Arial"/>
          <w:sz w:val="24"/>
          <w:szCs w:val="24"/>
          <w:lang w:eastAsia="es-ES"/>
        </w:rPr>
        <w:t xml:space="preserve"> es analizado en función de únicamente la información obtenida de los </w:t>
      </w:r>
      <w:proofErr w:type="spellStart"/>
      <w:r w:rsidRPr="003A026F">
        <w:rPr>
          <w:rFonts w:ascii="Arial" w:hAnsi="Arial" w:cs="Arial"/>
          <w:sz w:val="24"/>
          <w:szCs w:val="24"/>
          <w:lang w:eastAsia="es-ES"/>
        </w:rPr>
        <w:t>tokens</w:t>
      </w:r>
      <w:proofErr w:type="spellEnd"/>
      <w:r w:rsidRPr="003A026F">
        <w:rPr>
          <w:rFonts w:ascii="Arial" w:hAnsi="Arial" w:cs="Arial"/>
          <w:sz w:val="24"/>
          <w:szCs w:val="24"/>
          <w:lang w:eastAsia="es-ES"/>
        </w:rPr>
        <w:t xml:space="preserve"> previos a él. Aunque obtuvo resultados al nivel del estado del arte del momento en que fue lanzado, hoy en día es superado en la mayoría de casos para tareas de clasificación por el resto de modelos mencionados. A pesar de esto, se seleccionó como punto comparativo para ilustrar el avance de los modelos pre-entrenados de lenguaje.</w:t>
      </w:r>
    </w:p>
    <w:p w:rsidR="00966497" w:rsidRDefault="00966497" w:rsidP="005A1BCB">
      <w:pPr>
        <w:spacing w:line="360" w:lineRule="auto"/>
      </w:pPr>
    </w:p>
    <w:p w:rsidR="005A1BCB" w:rsidRDefault="005A1BCB" w:rsidP="005A1BCB">
      <w:pPr>
        <w:spacing w:line="360" w:lineRule="auto"/>
        <w:jc w:val="both"/>
        <w:rPr>
          <w:rFonts w:ascii="Arial" w:hAnsi="Arial" w:cs="Arial"/>
          <w:sz w:val="24"/>
        </w:rPr>
      </w:pPr>
      <w:r>
        <w:rPr>
          <w:rFonts w:ascii="Arial" w:hAnsi="Arial" w:cs="Arial"/>
          <w:sz w:val="24"/>
        </w:rPr>
        <w:t xml:space="preserve">La obtención de los modelos de lenguaje se hace del repositorio de </w:t>
      </w:r>
      <w:proofErr w:type="spellStart"/>
      <w:r>
        <w:rPr>
          <w:rFonts w:ascii="Arial" w:hAnsi="Arial" w:cs="Arial"/>
          <w:sz w:val="24"/>
        </w:rPr>
        <w:t>hugging</w:t>
      </w:r>
      <w:proofErr w:type="spellEnd"/>
      <w:r>
        <w:rPr>
          <w:rFonts w:ascii="Arial" w:hAnsi="Arial" w:cs="Arial"/>
          <w:sz w:val="24"/>
        </w:rPr>
        <w:t xml:space="preserve"> </w:t>
      </w:r>
      <w:proofErr w:type="spellStart"/>
      <w:r>
        <w:rPr>
          <w:rFonts w:ascii="Arial" w:hAnsi="Arial" w:cs="Arial"/>
          <w:sz w:val="24"/>
        </w:rPr>
        <w:t>face</w:t>
      </w:r>
      <w:proofErr w:type="spellEnd"/>
      <w:r>
        <w:rPr>
          <w:rFonts w:ascii="Arial" w:hAnsi="Arial" w:cs="Arial"/>
          <w:sz w:val="24"/>
        </w:rPr>
        <w:t>, que cuenta con prácticamente la totalidad de modelos de arquitectura Transformer de código abierto que existen. Los responsables de este repositorio también mantienen la biblioteca Transformers, de enorme utilidad para el trabajo con esta arquitectura de red neuronal.</w:t>
      </w:r>
    </w:p>
    <w:p w:rsidR="00344EE1" w:rsidRPr="005A1BCB" w:rsidRDefault="00344EE1" w:rsidP="005A1BCB">
      <w:pPr>
        <w:spacing w:line="360" w:lineRule="auto"/>
        <w:jc w:val="both"/>
        <w:rPr>
          <w:rFonts w:ascii="Arial" w:hAnsi="Arial" w:cs="Arial"/>
          <w:sz w:val="24"/>
        </w:rPr>
      </w:pPr>
    </w:p>
    <w:p w:rsidR="005D1EA2" w:rsidRPr="005D1EA2" w:rsidRDefault="00C84B4E" w:rsidP="00D36769">
      <w:pPr>
        <w:pStyle w:val="Heading1"/>
      </w:pPr>
      <w:bookmarkStart w:id="109" w:name="_Toc188009192"/>
      <w:r>
        <w:t>3.2 Descripción de los sets de datos</w:t>
      </w:r>
      <w:bookmarkEnd w:id="109"/>
    </w:p>
    <w:p w:rsidR="00C84B4E" w:rsidRDefault="005D1EA2" w:rsidP="00365EDA">
      <w:pPr>
        <w:spacing w:line="360" w:lineRule="auto"/>
        <w:jc w:val="both"/>
        <w:rPr>
          <w:rFonts w:ascii="Arial" w:hAnsi="Arial" w:cs="Arial"/>
          <w:sz w:val="24"/>
        </w:rPr>
      </w:pPr>
      <w:r>
        <w:rPr>
          <w:rFonts w:ascii="Arial" w:hAnsi="Arial" w:cs="Arial"/>
          <w:sz w:val="24"/>
        </w:rPr>
        <w:t xml:space="preserve">La solución se evalúa en los 2 set de datos mencionados anteriormente, estos fueron tomados del estudio de </w:t>
      </w:r>
      <w:r>
        <w:rPr>
          <w:rFonts w:ascii="Arial" w:hAnsi="Arial" w:cs="Arial"/>
          <w:sz w:val="24"/>
        </w:rPr>
        <w:fldChar w:fldCharType="begin"/>
      </w:r>
      <w:r w:rsidR="00534C65">
        <w:rPr>
          <w:rFonts w:ascii="Arial" w:hAnsi="Arial" w:cs="Arial"/>
          <w:sz w:val="24"/>
        </w:rPr>
        <w:instrText xml:space="preserve"> ADDIN EN.CITE &lt;EndNote&gt;&lt;Cite&gt;&lt;Author&gt;Chen&lt;/Author&gt;&lt;Year&gt;2014&lt;/Year&gt;&lt;RecNum&gt;27&lt;/RecNum&gt;&lt;DisplayText&gt;[10]&lt;/DisplayText&gt;&lt;record&gt;&lt;rec-number&gt;27&lt;/rec-number&gt;&lt;foreign-keys&gt;&lt;key app="EN" db-id="xwzttp5ttf95afepas0xp9z7599sex9xv20r" timestamp="1707090398"&gt;27&lt;/key&gt;&lt;/foreign-keys&gt;&lt;ref-type name="Conference Proceedings"&gt;10&lt;/ref-type&gt;&lt;contributors&gt;&lt;authors&gt;&lt;author&gt;Chen, Ning&lt;/author&gt;&lt;author&gt;Lin, Jialiu&lt;/author&gt;&lt;author&gt;Hoi, Steven CH&lt;/author&gt;&lt;author&gt;Xiao, Xiaokui&lt;/author&gt;&lt;author&gt;Zhang, Boshen&lt;/author&gt;&lt;/authors&gt;&lt;/contributors&gt;&lt;titles&gt;&lt;title&gt;AR-miner: mining informative reviews for developers from mobile app marketplace&lt;/title&gt;&lt;secondary-title&gt;Proceedings of the 36th international conference on software engineering&lt;/secondary-title&gt;&lt;/titles&gt;&lt;pages&gt;767-778&lt;/pages&gt;&lt;dates&gt;&lt;year&gt;2014&lt;/year&gt;&lt;/dates&gt;&lt;urls&gt;&lt;/urls&gt;&lt;/record&gt;&lt;/Cite&gt;&lt;/EndNote&gt;</w:instrText>
      </w:r>
      <w:r>
        <w:rPr>
          <w:rFonts w:ascii="Arial" w:hAnsi="Arial" w:cs="Arial"/>
          <w:sz w:val="24"/>
        </w:rPr>
        <w:fldChar w:fldCharType="separate"/>
      </w:r>
      <w:r w:rsidR="00534C65">
        <w:rPr>
          <w:rFonts w:ascii="Arial" w:hAnsi="Arial" w:cs="Arial"/>
          <w:noProof/>
          <w:sz w:val="24"/>
        </w:rPr>
        <w:t>[</w:t>
      </w:r>
      <w:hyperlink w:anchor="_ENREF_10" w:tooltip="Chen, 2014 #27" w:history="1">
        <w:r w:rsidR="00534C65" w:rsidRPr="00034B80">
          <w:rPr>
            <w:rStyle w:val="Hyperlink"/>
            <w:rFonts w:ascii="Arial" w:hAnsi="Arial" w:cs="Arial"/>
            <w:noProof/>
            <w:sz w:val="24"/>
          </w:rPr>
          <w:t>10</w:t>
        </w:r>
      </w:hyperlink>
      <w:r w:rsidR="00534C65">
        <w:rPr>
          <w:rFonts w:ascii="Arial" w:hAnsi="Arial" w:cs="Arial"/>
          <w:noProof/>
          <w:sz w:val="24"/>
        </w:rPr>
        <w:t>]</w:t>
      </w:r>
      <w:r>
        <w:rPr>
          <w:rFonts w:ascii="Arial" w:hAnsi="Arial" w:cs="Arial"/>
          <w:sz w:val="24"/>
        </w:rPr>
        <w:fldChar w:fldCharType="end"/>
      </w:r>
      <w:r>
        <w:rPr>
          <w:rFonts w:ascii="Arial" w:hAnsi="Arial" w:cs="Arial"/>
          <w:sz w:val="24"/>
        </w:rPr>
        <w:t>. Los autores seleccionaron como casos de estudio 4 aplicaciones disponibles en la tienda de aplicaciones Google Play</w:t>
      </w:r>
      <w:r w:rsidR="0023101C">
        <w:rPr>
          <w:rFonts w:ascii="Arial" w:hAnsi="Arial" w:cs="Arial"/>
          <w:sz w:val="24"/>
        </w:rPr>
        <w:t xml:space="preserve">: Facebook, </w:t>
      </w:r>
      <w:proofErr w:type="spellStart"/>
      <w:r w:rsidR="0023101C">
        <w:rPr>
          <w:rFonts w:ascii="Arial" w:hAnsi="Arial" w:cs="Arial"/>
          <w:sz w:val="24"/>
        </w:rPr>
        <w:t>SwiftKey</w:t>
      </w:r>
      <w:proofErr w:type="spellEnd"/>
      <w:r w:rsidR="0023101C">
        <w:rPr>
          <w:rFonts w:ascii="Arial" w:hAnsi="Arial" w:cs="Arial"/>
          <w:sz w:val="24"/>
        </w:rPr>
        <w:t xml:space="preserve"> </w:t>
      </w:r>
      <w:proofErr w:type="spellStart"/>
      <w:r w:rsidR="0023101C">
        <w:rPr>
          <w:rFonts w:ascii="Arial" w:hAnsi="Arial" w:cs="Arial"/>
          <w:sz w:val="24"/>
        </w:rPr>
        <w:t>Keybord</w:t>
      </w:r>
      <w:proofErr w:type="spellEnd"/>
      <w:r w:rsidR="0023101C">
        <w:rPr>
          <w:rFonts w:ascii="Arial" w:hAnsi="Arial" w:cs="Arial"/>
          <w:sz w:val="24"/>
        </w:rPr>
        <w:t xml:space="preserve">, </w:t>
      </w:r>
      <w:proofErr w:type="spellStart"/>
      <w:r w:rsidR="0023101C">
        <w:rPr>
          <w:rFonts w:ascii="Arial" w:hAnsi="Arial" w:cs="Arial"/>
          <w:sz w:val="24"/>
        </w:rPr>
        <w:t>Tap</w:t>
      </w:r>
      <w:proofErr w:type="spellEnd"/>
      <w:r w:rsidR="0023101C">
        <w:rPr>
          <w:rFonts w:ascii="Arial" w:hAnsi="Arial" w:cs="Arial"/>
          <w:sz w:val="24"/>
        </w:rPr>
        <w:t xml:space="preserve"> </w:t>
      </w:r>
      <w:proofErr w:type="spellStart"/>
      <w:r w:rsidR="0023101C">
        <w:rPr>
          <w:rFonts w:ascii="Arial" w:hAnsi="Arial" w:cs="Arial"/>
          <w:sz w:val="24"/>
        </w:rPr>
        <w:t>Fish</w:t>
      </w:r>
      <w:proofErr w:type="spellEnd"/>
      <w:r w:rsidR="0023101C">
        <w:rPr>
          <w:rFonts w:ascii="Arial" w:hAnsi="Arial" w:cs="Arial"/>
          <w:sz w:val="24"/>
        </w:rPr>
        <w:t xml:space="preserve"> y Temple Run 2. </w:t>
      </w:r>
      <w:r w:rsidR="0023101C" w:rsidRPr="0023101C">
        <w:rPr>
          <w:rFonts w:ascii="Arial" w:hAnsi="Arial" w:cs="Arial"/>
          <w:sz w:val="24"/>
        </w:rPr>
        <w:t>Se recopilaron las rese</w:t>
      </w:r>
      <w:r w:rsidR="0023101C">
        <w:rPr>
          <w:rFonts w:ascii="Arial" w:hAnsi="Arial" w:cs="Arial"/>
          <w:sz w:val="24"/>
        </w:rPr>
        <w:t xml:space="preserve">ñas de usuarios sin procesar de </w:t>
      </w:r>
      <w:r w:rsidR="0023101C" w:rsidRPr="0023101C">
        <w:rPr>
          <w:rFonts w:ascii="Arial" w:hAnsi="Arial" w:cs="Arial"/>
          <w:sz w:val="24"/>
        </w:rPr>
        <w:t>estas aplicaciones de Google Play a</w:t>
      </w:r>
      <w:r w:rsidR="0023101C">
        <w:rPr>
          <w:rFonts w:ascii="Arial" w:hAnsi="Arial" w:cs="Arial"/>
          <w:sz w:val="24"/>
        </w:rPr>
        <w:t xml:space="preserve">proximadamente en el período de </w:t>
      </w:r>
      <w:r w:rsidR="0023101C" w:rsidRPr="0023101C">
        <w:rPr>
          <w:rFonts w:ascii="Arial" w:hAnsi="Arial" w:cs="Arial"/>
          <w:sz w:val="24"/>
        </w:rPr>
        <w:t>octubre</w:t>
      </w:r>
      <w:r w:rsidR="0023101C">
        <w:rPr>
          <w:rFonts w:ascii="Arial" w:hAnsi="Arial" w:cs="Arial"/>
          <w:sz w:val="24"/>
        </w:rPr>
        <w:t xml:space="preserve"> </w:t>
      </w:r>
      <w:r w:rsidR="0023101C" w:rsidRPr="0023101C">
        <w:rPr>
          <w:rFonts w:ascii="Arial" w:hAnsi="Arial" w:cs="Arial"/>
          <w:sz w:val="24"/>
        </w:rPr>
        <w:t>de 2012 a febrero de 2013</w:t>
      </w:r>
      <w:r w:rsidR="0023101C">
        <w:rPr>
          <w:rFonts w:ascii="Arial" w:hAnsi="Arial" w:cs="Arial"/>
          <w:sz w:val="24"/>
        </w:rPr>
        <w:t xml:space="preserve"> y fueron etiquetadas </w:t>
      </w:r>
      <w:r w:rsidR="0023101C">
        <w:rPr>
          <w:rFonts w:ascii="Arial" w:hAnsi="Arial" w:cs="Arial"/>
          <w:sz w:val="24"/>
        </w:rPr>
        <w:fldChar w:fldCharType="begin"/>
      </w:r>
      <w:r w:rsidR="00534C65">
        <w:rPr>
          <w:rFonts w:ascii="Arial" w:hAnsi="Arial" w:cs="Arial"/>
          <w:sz w:val="24"/>
        </w:rPr>
        <w:instrText xml:space="preserve"> ADDIN EN.CITE &lt;EndNote&gt;&lt;Cite&gt;&lt;Author&gt;Chen&lt;/Author&gt;&lt;Year&gt;2014&lt;/Year&gt;&lt;RecNum&gt;27&lt;/RecNum&gt;&lt;DisplayText&gt;[10]&lt;/DisplayText&gt;&lt;record&gt;&lt;rec-number&gt;27&lt;/rec-number&gt;&lt;foreign-keys&gt;&lt;key app="EN" db-id="xwzttp5ttf95afepas0xp9z7599sex9xv20r" timestamp="1707090398"&gt;27&lt;/key&gt;&lt;/foreign-keys&gt;&lt;ref-type name="Conference Proceedings"&gt;10&lt;/ref-type&gt;&lt;contributors&gt;&lt;authors&gt;&lt;author&gt;Chen, Ning&lt;/author&gt;&lt;author&gt;Lin, Jialiu&lt;/author&gt;&lt;author&gt;Hoi, Steven CH&lt;/author&gt;&lt;author&gt;Xiao, Xiaokui&lt;/author&gt;&lt;author&gt;Zhang, Boshen&lt;/author&gt;&lt;/authors&gt;&lt;/contributors&gt;&lt;titles&gt;&lt;title&gt;AR-miner: mining informative reviews for developers from mobile app marketplace&lt;/title&gt;&lt;secondary-title&gt;Proceedings of the 36th international conference on software engineering&lt;/secondary-title&gt;&lt;/titles&gt;&lt;pages&gt;767-778&lt;/pages&gt;&lt;dates&gt;&lt;year&gt;2014&lt;/year&gt;&lt;/dates&gt;&lt;urls&gt;&lt;/urls&gt;&lt;/record&gt;&lt;/Cite&gt;&lt;/EndNote&gt;</w:instrText>
      </w:r>
      <w:r w:rsidR="0023101C">
        <w:rPr>
          <w:rFonts w:ascii="Arial" w:hAnsi="Arial" w:cs="Arial"/>
          <w:sz w:val="24"/>
        </w:rPr>
        <w:fldChar w:fldCharType="separate"/>
      </w:r>
      <w:r w:rsidR="00534C65">
        <w:rPr>
          <w:rFonts w:ascii="Arial" w:hAnsi="Arial" w:cs="Arial"/>
          <w:noProof/>
          <w:sz w:val="24"/>
        </w:rPr>
        <w:t>[</w:t>
      </w:r>
      <w:hyperlink w:anchor="_ENREF_10" w:tooltip="Chen, 2014 #27" w:history="1">
        <w:r w:rsidR="00534C65" w:rsidRPr="00034B80">
          <w:rPr>
            <w:rStyle w:val="Hyperlink"/>
            <w:rFonts w:ascii="Arial" w:hAnsi="Arial" w:cs="Arial"/>
            <w:noProof/>
            <w:sz w:val="24"/>
          </w:rPr>
          <w:t>10</w:t>
        </w:r>
      </w:hyperlink>
      <w:r w:rsidR="00534C65">
        <w:rPr>
          <w:rFonts w:ascii="Arial" w:hAnsi="Arial" w:cs="Arial"/>
          <w:noProof/>
          <w:sz w:val="24"/>
        </w:rPr>
        <w:t>]</w:t>
      </w:r>
      <w:r w:rsidR="0023101C">
        <w:rPr>
          <w:rFonts w:ascii="Arial" w:hAnsi="Arial" w:cs="Arial"/>
          <w:sz w:val="24"/>
        </w:rPr>
        <w:fldChar w:fldCharType="end"/>
      </w:r>
      <w:r w:rsidR="0023101C">
        <w:rPr>
          <w:rFonts w:ascii="Arial" w:hAnsi="Arial" w:cs="Arial"/>
          <w:sz w:val="24"/>
        </w:rPr>
        <w:t>.</w:t>
      </w:r>
    </w:p>
    <w:p w:rsidR="00132008" w:rsidRDefault="0023101C" w:rsidP="00365EDA">
      <w:pPr>
        <w:spacing w:line="360" w:lineRule="auto"/>
        <w:jc w:val="both"/>
        <w:rPr>
          <w:rFonts w:ascii="Arial" w:hAnsi="Arial" w:cs="Arial"/>
          <w:sz w:val="24"/>
        </w:rPr>
      </w:pPr>
      <w:r>
        <w:rPr>
          <w:rFonts w:ascii="Arial" w:hAnsi="Arial" w:cs="Arial"/>
          <w:sz w:val="24"/>
        </w:rPr>
        <w:t>La siguiente tabla muestra una descripción de la composición de los sets de datos utilizados en cuanto a la cantidad de opiniones en cada uno, la cantidad de ejemplares de cada clasificación y el porci</w:t>
      </w:r>
      <w:r w:rsidR="00C0086F">
        <w:rPr>
          <w:rFonts w:ascii="Arial" w:hAnsi="Arial" w:cs="Arial"/>
          <w:sz w:val="24"/>
        </w:rPr>
        <w:t>ento de comentarios relevantes.</w:t>
      </w:r>
    </w:p>
    <w:p w:rsidR="00562928" w:rsidRDefault="00562928" w:rsidP="00365EDA">
      <w:pPr>
        <w:spacing w:line="360" w:lineRule="auto"/>
        <w:jc w:val="both"/>
        <w:rPr>
          <w:rFonts w:ascii="Arial" w:hAnsi="Arial" w:cs="Arial"/>
          <w:sz w:val="24"/>
        </w:rPr>
      </w:pPr>
    </w:p>
    <w:p w:rsidR="00344EE1" w:rsidRDefault="00344EE1" w:rsidP="00365EDA">
      <w:pPr>
        <w:spacing w:line="360" w:lineRule="auto"/>
        <w:jc w:val="both"/>
        <w:rPr>
          <w:rFonts w:ascii="Arial" w:hAnsi="Arial" w:cs="Arial"/>
          <w:sz w:val="24"/>
        </w:rPr>
      </w:pPr>
    </w:p>
    <w:p w:rsidR="00344EE1" w:rsidRDefault="00344EE1" w:rsidP="00365EDA">
      <w:pPr>
        <w:spacing w:line="360" w:lineRule="auto"/>
        <w:jc w:val="both"/>
        <w:rPr>
          <w:rFonts w:ascii="Arial" w:hAnsi="Arial" w:cs="Arial"/>
          <w:sz w:val="24"/>
        </w:rPr>
      </w:pPr>
    </w:p>
    <w:p w:rsidR="00D36769" w:rsidRPr="00562928" w:rsidRDefault="00562928" w:rsidP="00562928">
      <w:pPr>
        <w:pStyle w:val="Subtitle"/>
        <w:jc w:val="center"/>
        <w:rPr>
          <w:i/>
          <w:iCs/>
          <w:color w:val="404040" w:themeColor="text1" w:themeTint="BF"/>
        </w:rPr>
      </w:pPr>
      <w:bookmarkStart w:id="110" w:name="_Toc188009222"/>
      <w:r w:rsidRPr="00906EEC">
        <w:rPr>
          <w:rStyle w:val="SubtleEmphasis"/>
        </w:rPr>
        <w:lastRenderedPageBreak/>
        <w:t>Tabla 3.1: Composición de los sets de datos utilizados</w:t>
      </w:r>
      <w:bookmarkEnd w:id="110"/>
    </w:p>
    <w:tbl>
      <w:tblPr>
        <w:tblStyle w:val="PlainTable5"/>
        <w:tblW w:w="9786" w:type="dxa"/>
        <w:tblInd w:w="-426" w:type="dxa"/>
        <w:tblLook w:val="04A0" w:firstRow="1" w:lastRow="0" w:firstColumn="1" w:lastColumn="0" w:noHBand="0" w:noVBand="1"/>
      </w:tblPr>
      <w:tblGrid>
        <w:gridCol w:w="3084"/>
        <w:gridCol w:w="1485"/>
        <w:gridCol w:w="1746"/>
        <w:gridCol w:w="1814"/>
        <w:gridCol w:w="1657"/>
      </w:tblGrid>
      <w:tr w:rsidR="00132008" w:rsidTr="00132008">
        <w:trPr>
          <w:cnfStyle w:val="100000000000" w:firstRow="1" w:lastRow="0" w:firstColumn="0" w:lastColumn="0" w:oddVBand="0" w:evenVBand="0" w:oddHBand="0" w:evenHBand="0" w:firstRowFirstColumn="0" w:firstRowLastColumn="0" w:lastRowFirstColumn="0" w:lastRowLastColumn="0"/>
          <w:trHeight w:val="448"/>
        </w:trPr>
        <w:tc>
          <w:tcPr>
            <w:cnfStyle w:val="001000000100" w:firstRow="0" w:lastRow="0" w:firstColumn="1" w:lastColumn="0" w:oddVBand="0" w:evenVBand="0" w:oddHBand="0" w:evenHBand="0" w:firstRowFirstColumn="1" w:firstRowLastColumn="0" w:lastRowFirstColumn="0" w:lastRowLastColumn="0"/>
            <w:tcW w:w="3084" w:type="dxa"/>
          </w:tcPr>
          <w:p w:rsidR="00132008" w:rsidRDefault="00132008" w:rsidP="00365EDA">
            <w:pPr>
              <w:spacing w:line="360" w:lineRule="auto"/>
              <w:jc w:val="center"/>
              <w:rPr>
                <w:rFonts w:ascii="Arial" w:hAnsi="Arial" w:cs="Arial"/>
                <w:sz w:val="24"/>
              </w:rPr>
            </w:pPr>
          </w:p>
        </w:tc>
        <w:tc>
          <w:tcPr>
            <w:tcW w:w="1485" w:type="dxa"/>
          </w:tcPr>
          <w:p w:rsidR="00132008" w:rsidRPr="0023101C" w:rsidRDefault="00132008" w:rsidP="00365EDA">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sz w:val="24"/>
              </w:rPr>
            </w:pPr>
            <w:r w:rsidRPr="0023101C">
              <w:rPr>
                <w:rFonts w:ascii="Arial" w:hAnsi="Arial" w:cs="Arial"/>
                <w:b/>
                <w:sz w:val="24"/>
              </w:rPr>
              <w:t>Facebook</w:t>
            </w:r>
          </w:p>
        </w:tc>
        <w:tc>
          <w:tcPr>
            <w:tcW w:w="1746" w:type="dxa"/>
          </w:tcPr>
          <w:p w:rsidR="00132008" w:rsidRPr="0023101C" w:rsidRDefault="00132008" w:rsidP="00365EDA">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sz w:val="24"/>
              </w:rPr>
            </w:pPr>
            <w:proofErr w:type="spellStart"/>
            <w:r w:rsidRPr="0023101C">
              <w:rPr>
                <w:rFonts w:ascii="Arial" w:hAnsi="Arial" w:cs="Arial"/>
                <w:b/>
                <w:sz w:val="24"/>
              </w:rPr>
              <w:t>SwiftKey</w:t>
            </w:r>
            <w:proofErr w:type="spellEnd"/>
          </w:p>
        </w:tc>
        <w:tc>
          <w:tcPr>
            <w:tcW w:w="1814" w:type="dxa"/>
          </w:tcPr>
          <w:p w:rsidR="00132008" w:rsidRPr="0023101C" w:rsidRDefault="00132008" w:rsidP="00365EDA">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sz w:val="24"/>
              </w:rPr>
            </w:pPr>
            <w:proofErr w:type="spellStart"/>
            <w:r>
              <w:rPr>
                <w:rFonts w:ascii="Arial" w:hAnsi="Arial" w:cs="Arial"/>
                <w:b/>
                <w:sz w:val="24"/>
              </w:rPr>
              <w:t>TapFish</w:t>
            </w:r>
            <w:proofErr w:type="spellEnd"/>
          </w:p>
        </w:tc>
        <w:tc>
          <w:tcPr>
            <w:tcW w:w="1657" w:type="dxa"/>
          </w:tcPr>
          <w:p w:rsidR="00132008" w:rsidRDefault="00132008" w:rsidP="00365EDA">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TempleRun2</w:t>
            </w:r>
          </w:p>
        </w:tc>
      </w:tr>
      <w:tr w:rsidR="00132008" w:rsidTr="00132008">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3084" w:type="dxa"/>
          </w:tcPr>
          <w:p w:rsidR="00132008" w:rsidRPr="0023101C" w:rsidRDefault="00132008" w:rsidP="00132008">
            <w:pPr>
              <w:spacing w:line="360" w:lineRule="auto"/>
              <w:rPr>
                <w:rFonts w:ascii="Arial" w:hAnsi="Arial" w:cs="Arial"/>
                <w:b/>
                <w:sz w:val="24"/>
              </w:rPr>
            </w:pPr>
            <w:r w:rsidRPr="0023101C">
              <w:rPr>
                <w:rFonts w:ascii="Arial" w:hAnsi="Arial" w:cs="Arial"/>
                <w:b/>
                <w:sz w:val="24"/>
              </w:rPr>
              <w:t>Relevante</w:t>
            </w:r>
          </w:p>
        </w:tc>
        <w:tc>
          <w:tcPr>
            <w:tcW w:w="1485" w:type="dxa"/>
          </w:tcPr>
          <w:p w:rsidR="00132008" w:rsidRDefault="00132008" w:rsidP="0013200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1662</w:t>
            </w:r>
          </w:p>
        </w:tc>
        <w:tc>
          <w:tcPr>
            <w:tcW w:w="1746" w:type="dxa"/>
          </w:tcPr>
          <w:p w:rsidR="00132008" w:rsidRDefault="00132008" w:rsidP="0013200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879</w:t>
            </w:r>
          </w:p>
        </w:tc>
        <w:tc>
          <w:tcPr>
            <w:tcW w:w="1814" w:type="dxa"/>
            <w:vAlign w:val="center"/>
          </w:tcPr>
          <w:p w:rsidR="00132008" w:rsidRPr="00132008" w:rsidRDefault="00132008" w:rsidP="00132008">
            <w:pPr>
              <w:pStyle w:val="Tabla"/>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0"/>
              </w:rPr>
            </w:pPr>
            <w:r w:rsidRPr="00132008">
              <w:rPr>
                <w:rFonts w:ascii="Arial" w:hAnsi="Arial" w:cs="Arial"/>
                <w:sz w:val="24"/>
                <w:szCs w:val="20"/>
              </w:rPr>
              <w:t>888</w:t>
            </w:r>
          </w:p>
        </w:tc>
        <w:tc>
          <w:tcPr>
            <w:tcW w:w="1657" w:type="dxa"/>
          </w:tcPr>
          <w:p w:rsidR="00132008" w:rsidRPr="00132008" w:rsidRDefault="00132008" w:rsidP="00132008">
            <w:pPr>
              <w:pStyle w:val="Tabla"/>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0"/>
              </w:rPr>
            </w:pPr>
            <w:r w:rsidRPr="00132008">
              <w:rPr>
                <w:rFonts w:ascii="Arial" w:hAnsi="Arial" w:cs="Arial"/>
                <w:sz w:val="24"/>
                <w:szCs w:val="20"/>
              </w:rPr>
              <w:t>933</w:t>
            </w:r>
          </w:p>
        </w:tc>
      </w:tr>
      <w:tr w:rsidR="00132008" w:rsidTr="00132008">
        <w:trPr>
          <w:trHeight w:val="448"/>
        </w:trPr>
        <w:tc>
          <w:tcPr>
            <w:cnfStyle w:val="001000000000" w:firstRow="0" w:lastRow="0" w:firstColumn="1" w:lastColumn="0" w:oddVBand="0" w:evenVBand="0" w:oddHBand="0" w:evenHBand="0" w:firstRowFirstColumn="0" w:firstRowLastColumn="0" w:lastRowFirstColumn="0" w:lastRowLastColumn="0"/>
            <w:tcW w:w="3084" w:type="dxa"/>
          </w:tcPr>
          <w:p w:rsidR="00132008" w:rsidRPr="0023101C" w:rsidRDefault="00132008" w:rsidP="00132008">
            <w:pPr>
              <w:spacing w:line="360" w:lineRule="auto"/>
              <w:rPr>
                <w:rFonts w:ascii="Arial" w:hAnsi="Arial" w:cs="Arial"/>
                <w:b/>
                <w:sz w:val="24"/>
              </w:rPr>
            </w:pPr>
            <w:r w:rsidRPr="0023101C">
              <w:rPr>
                <w:rFonts w:ascii="Arial" w:hAnsi="Arial" w:cs="Arial"/>
                <w:b/>
                <w:sz w:val="24"/>
              </w:rPr>
              <w:t>No relevante</w:t>
            </w:r>
          </w:p>
        </w:tc>
        <w:tc>
          <w:tcPr>
            <w:tcW w:w="1485" w:type="dxa"/>
          </w:tcPr>
          <w:p w:rsidR="00132008" w:rsidRDefault="00132008" w:rsidP="0013200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1338</w:t>
            </w:r>
          </w:p>
        </w:tc>
        <w:tc>
          <w:tcPr>
            <w:tcW w:w="1746" w:type="dxa"/>
          </w:tcPr>
          <w:p w:rsidR="00132008" w:rsidRDefault="00132008" w:rsidP="0013200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2121</w:t>
            </w:r>
          </w:p>
        </w:tc>
        <w:tc>
          <w:tcPr>
            <w:tcW w:w="1814" w:type="dxa"/>
            <w:vAlign w:val="center"/>
          </w:tcPr>
          <w:p w:rsidR="00132008" w:rsidRPr="00132008" w:rsidRDefault="00132008" w:rsidP="00132008">
            <w:pPr>
              <w:pStyle w:val="Tabla"/>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0"/>
              </w:rPr>
            </w:pPr>
            <w:r w:rsidRPr="00132008">
              <w:rPr>
                <w:rFonts w:ascii="Arial" w:hAnsi="Arial" w:cs="Arial"/>
                <w:sz w:val="24"/>
                <w:szCs w:val="20"/>
              </w:rPr>
              <w:t>2112</w:t>
            </w:r>
          </w:p>
        </w:tc>
        <w:tc>
          <w:tcPr>
            <w:tcW w:w="1657" w:type="dxa"/>
          </w:tcPr>
          <w:p w:rsidR="00132008" w:rsidRPr="00132008" w:rsidRDefault="00132008" w:rsidP="00132008">
            <w:pPr>
              <w:pStyle w:val="Tabla"/>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0"/>
              </w:rPr>
            </w:pPr>
            <w:r w:rsidRPr="00132008">
              <w:rPr>
                <w:rFonts w:ascii="Arial" w:hAnsi="Arial" w:cs="Arial"/>
                <w:sz w:val="24"/>
                <w:szCs w:val="20"/>
              </w:rPr>
              <w:t>2067</w:t>
            </w:r>
          </w:p>
        </w:tc>
      </w:tr>
      <w:tr w:rsidR="00132008" w:rsidTr="00132008">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3084" w:type="dxa"/>
          </w:tcPr>
          <w:p w:rsidR="00132008" w:rsidRPr="0023101C" w:rsidRDefault="00132008" w:rsidP="00132008">
            <w:pPr>
              <w:spacing w:line="360" w:lineRule="auto"/>
              <w:rPr>
                <w:rFonts w:ascii="Arial" w:hAnsi="Arial" w:cs="Arial"/>
                <w:b/>
                <w:sz w:val="24"/>
              </w:rPr>
            </w:pPr>
            <w:r w:rsidRPr="0023101C">
              <w:rPr>
                <w:rFonts w:ascii="Arial" w:hAnsi="Arial" w:cs="Arial"/>
                <w:b/>
                <w:sz w:val="24"/>
              </w:rPr>
              <w:t>Porcentaje de relevantes</w:t>
            </w:r>
          </w:p>
        </w:tc>
        <w:tc>
          <w:tcPr>
            <w:tcW w:w="1485" w:type="dxa"/>
          </w:tcPr>
          <w:p w:rsidR="00132008" w:rsidRDefault="00132008" w:rsidP="0013200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55.4%</w:t>
            </w:r>
          </w:p>
        </w:tc>
        <w:tc>
          <w:tcPr>
            <w:tcW w:w="1746" w:type="dxa"/>
          </w:tcPr>
          <w:p w:rsidR="00132008" w:rsidRDefault="00132008" w:rsidP="0013200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29.3%</w:t>
            </w:r>
          </w:p>
        </w:tc>
        <w:tc>
          <w:tcPr>
            <w:tcW w:w="1814" w:type="dxa"/>
            <w:vAlign w:val="center"/>
          </w:tcPr>
          <w:p w:rsidR="00132008" w:rsidRPr="00132008" w:rsidRDefault="00132008" w:rsidP="00132008">
            <w:pPr>
              <w:pStyle w:val="Tabla"/>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0"/>
              </w:rPr>
            </w:pPr>
            <w:r w:rsidRPr="00132008">
              <w:rPr>
                <w:rFonts w:ascii="Arial" w:hAnsi="Arial" w:cs="Arial"/>
                <w:sz w:val="24"/>
                <w:szCs w:val="20"/>
              </w:rPr>
              <w:t>29,6</w:t>
            </w:r>
            <w:r>
              <w:rPr>
                <w:rFonts w:ascii="Arial" w:hAnsi="Arial" w:cs="Arial"/>
                <w:sz w:val="24"/>
                <w:szCs w:val="20"/>
              </w:rPr>
              <w:t>%</w:t>
            </w:r>
          </w:p>
        </w:tc>
        <w:tc>
          <w:tcPr>
            <w:tcW w:w="1657" w:type="dxa"/>
          </w:tcPr>
          <w:p w:rsidR="00132008" w:rsidRPr="00132008" w:rsidRDefault="00132008" w:rsidP="00132008">
            <w:pPr>
              <w:pStyle w:val="Tabla"/>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0"/>
              </w:rPr>
            </w:pPr>
            <w:r w:rsidRPr="00132008">
              <w:rPr>
                <w:rFonts w:ascii="Arial" w:hAnsi="Arial" w:cs="Arial"/>
                <w:sz w:val="24"/>
                <w:szCs w:val="20"/>
              </w:rPr>
              <w:t>31,1</w:t>
            </w:r>
            <w:r>
              <w:rPr>
                <w:rFonts w:ascii="Arial" w:hAnsi="Arial" w:cs="Arial"/>
                <w:sz w:val="24"/>
                <w:szCs w:val="20"/>
              </w:rPr>
              <w:t>%</w:t>
            </w:r>
          </w:p>
        </w:tc>
      </w:tr>
      <w:tr w:rsidR="00132008" w:rsidTr="00132008">
        <w:trPr>
          <w:trHeight w:val="448"/>
        </w:trPr>
        <w:tc>
          <w:tcPr>
            <w:cnfStyle w:val="001000000000" w:firstRow="0" w:lastRow="0" w:firstColumn="1" w:lastColumn="0" w:oddVBand="0" w:evenVBand="0" w:oddHBand="0" w:evenHBand="0" w:firstRowFirstColumn="0" w:firstRowLastColumn="0" w:lastRowFirstColumn="0" w:lastRowLastColumn="0"/>
            <w:tcW w:w="3084" w:type="dxa"/>
          </w:tcPr>
          <w:p w:rsidR="00132008" w:rsidRPr="0023101C" w:rsidRDefault="00132008" w:rsidP="00132008">
            <w:pPr>
              <w:spacing w:line="360" w:lineRule="auto"/>
              <w:rPr>
                <w:rFonts w:ascii="Arial" w:hAnsi="Arial" w:cs="Arial"/>
                <w:b/>
                <w:sz w:val="24"/>
              </w:rPr>
            </w:pPr>
            <w:r w:rsidRPr="0023101C">
              <w:rPr>
                <w:rFonts w:ascii="Arial" w:hAnsi="Arial" w:cs="Arial"/>
                <w:b/>
                <w:sz w:val="24"/>
              </w:rPr>
              <w:t>Total de comentarios</w:t>
            </w:r>
          </w:p>
        </w:tc>
        <w:tc>
          <w:tcPr>
            <w:tcW w:w="1485" w:type="dxa"/>
          </w:tcPr>
          <w:p w:rsidR="00132008" w:rsidRDefault="00132008" w:rsidP="0013200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3000</w:t>
            </w:r>
          </w:p>
        </w:tc>
        <w:tc>
          <w:tcPr>
            <w:tcW w:w="1746" w:type="dxa"/>
          </w:tcPr>
          <w:p w:rsidR="00132008" w:rsidRDefault="00132008" w:rsidP="0013200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3000</w:t>
            </w:r>
          </w:p>
        </w:tc>
        <w:tc>
          <w:tcPr>
            <w:tcW w:w="1814" w:type="dxa"/>
          </w:tcPr>
          <w:p w:rsidR="00132008" w:rsidRDefault="00132008" w:rsidP="0013200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3000</w:t>
            </w:r>
          </w:p>
        </w:tc>
        <w:tc>
          <w:tcPr>
            <w:tcW w:w="1657" w:type="dxa"/>
          </w:tcPr>
          <w:p w:rsidR="00132008" w:rsidRDefault="00132008" w:rsidP="0013200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3000</w:t>
            </w:r>
          </w:p>
        </w:tc>
      </w:tr>
    </w:tbl>
    <w:p w:rsidR="005D1EA2" w:rsidRDefault="005D1EA2" w:rsidP="00365EDA">
      <w:pPr>
        <w:spacing w:line="360" w:lineRule="auto"/>
        <w:rPr>
          <w:rFonts w:ascii="Arial" w:hAnsi="Arial" w:cs="Arial"/>
          <w:sz w:val="24"/>
        </w:rPr>
      </w:pPr>
    </w:p>
    <w:p w:rsidR="00D36769" w:rsidRDefault="00365EDA" w:rsidP="00C0086F">
      <w:pPr>
        <w:spacing w:line="360" w:lineRule="auto"/>
        <w:jc w:val="both"/>
        <w:rPr>
          <w:rFonts w:ascii="Arial" w:hAnsi="Arial" w:cs="Arial"/>
          <w:sz w:val="24"/>
        </w:rPr>
      </w:pPr>
      <w:r>
        <w:rPr>
          <w:rFonts w:ascii="Arial" w:hAnsi="Arial" w:cs="Arial"/>
          <w:sz w:val="24"/>
        </w:rPr>
        <w:t xml:space="preserve">Como se puede apreciar en la tabla el set de datos de Facebook está balanceado pero el </w:t>
      </w:r>
      <w:r w:rsidR="00132008">
        <w:rPr>
          <w:rFonts w:ascii="Arial" w:hAnsi="Arial" w:cs="Arial"/>
          <w:sz w:val="24"/>
        </w:rPr>
        <w:t>resto</w:t>
      </w:r>
      <w:r>
        <w:rPr>
          <w:rFonts w:ascii="Arial" w:hAnsi="Arial" w:cs="Arial"/>
          <w:sz w:val="24"/>
        </w:rPr>
        <w:t xml:space="preserve"> presenta un desbalanc</w:t>
      </w:r>
      <w:r w:rsidR="00EC31CF">
        <w:rPr>
          <w:rFonts w:ascii="Arial" w:hAnsi="Arial" w:cs="Arial"/>
          <w:sz w:val="24"/>
        </w:rPr>
        <w:t>e con una proporción cercana a (1:2)</w:t>
      </w:r>
      <w:r>
        <w:rPr>
          <w:rFonts w:ascii="Arial" w:hAnsi="Arial" w:cs="Arial"/>
          <w:sz w:val="24"/>
        </w:rPr>
        <w:t xml:space="preserve"> con la clase relevante como minoritaria, lo cual tiende a generar dificultades en el proceso de generalización dando prioridad a la cla</w:t>
      </w:r>
      <w:r w:rsidR="00132008">
        <w:rPr>
          <w:rFonts w:ascii="Arial" w:hAnsi="Arial" w:cs="Arial"/>
          <w:sz w:val="24"/>
        </w:rPr>
        <w:t>se mayoritaria en la predicción</w:t>
      </w:r>
      <w:r w:rsidR="00344EE1">
        <w:rPr>
          <w:rFonts w:ascii="Arial" w:hAnsi="Arial" w:cs="Arial"/>
          <w:sz w:val="24"/>
        </w:rPr>
        <w:t>.</w:t>
      </w:r>
    </w:p>
    <w:p w:rsidR="00344EE1" w:rsidRDefault="00344EE1" w:rsidP="00C0086F">
      <w:pPr>
        <w:spacing w:line="360" w:lineRule="auto"/>
        <w:jc w:val="both"/>
        <w:rPr>
          <w:rFonts w:ascii="Arial" w:hAnsi="Arial" w:cs="Arial"/>
          <w:sz w:val="24"/>
        </w:rPr>
      </w:pPr>
    </w:p>
    <w:p w:rsidR="00E828F2" w:rsidRDefault="00C84B4E" w:rsidP="00CB53E3">
      <w:pPr>
        <w:pStyle w:val="Heading1"/>
      </w:pPr>
      <w:bookmarkStart w:id="111" w:name="_Toc188009193"/>
      <w:r>
        <w:t>3.3 Resultados experimentales</w:t>
      </w:r>
      <w:bookmarkEnd w:id="111"/>
    </w:p>
    <w:p w:rsidR="00344EE1" w:rsidRPr="00CB53E3" w:rsidRDefault="00344EE1" w:rsidP="00CB53E3"/>
    <w:p w:rsidR="00D36769" w:rsidRDefault="00C84B4E" w:rsidP="00D36769">
      <w:pPr>
        <w:pStyle w:val="Heading2"/>
        <w:spacing w:line="360" w:lineRule="auto"/>
      </w:pPr>
      <w:bookmarkStart w:id="112" w:name="_Toc188009194"/>
      <w:r>
        <w:t>3</w:t>
      </w:r>
      <w:r w:rsidR="00CB53E3">
        <w:t>.3.1</w:t>
      </w:r>
      <w:r>
        <w:t xml:space="preserve"> Resultados experimentales </w:t>
      </w:r>
      <w:r w:rsidR="00CB53E3">
        <w:t>sin uso de conocimiento del dominio</w:t>
      </w:r>
      <w:bookmarkEnd w:id="112"/>
    </w:p>
    <w:p w:rsidR="00CB53E3" w:rsidRDefault="00D36769" w:rsidP="00D36769">
      <w:pPr>
        <w:spacing w:line="360" w:lineRule="auto"/>
        <w:rPr>
          <w:rFonts w:ascii="Arial" w:hAnsi="Arial" w:cs="Arial"/>
          <w:sz w:val="24"/>
        </w:rPr>
      </w:pPr>
      <w:r w:rsidRPr="00D36769">
        <w:rPr>
          <w:rFonts w:ascii="Arial" w:hAnsi="Arial" w:cs="Arial"/>
          <w:sz w:val="24"/>
        </w:rPr>
        <w:t>Tras realizar los experimentos con los modelos pre-entrenados sin la introducción de conocimiento del dominio se obtuvieron los siguientes resultados:</w:t>
      </w:r>
    </w:p>
    <w:p w:rsidR="00034B80" w:rsidRDefault="00034B80" w:rsidP="00D36769">
      <w:pPr>
        <w:spacing w:line="360" w:lineRule="auto"/>
        <w:rPr>
          <w:rFonts w:ascii="Arial" w:hAnsi="Arial" w:cs="Arial"/>
          <w:sz w:val="24"/>
        </w:rPr>
      </w:pPr>
    </w:p>
    <w:p w:rsidR="00344EE1" w:rsidRDefault="00344EE1" w:rsidP="00D36769">
      <w:pPr>
        <w:spacing w:line="360" w:lineRule="auto"/>
        <w:rPr>
          <w:rFonts w:ascii="Arial" w:hAnsi="Arial" w:cs="Arial"/>
          <w:sz w:val="24"/>
        </w:rPr>
      </w:pPr>
    </w:p>
    <w:p w:rsidR="00344EE1" w:rsidRDefault="00344EE1" w:rsidP="00D36769">
      <w:pPr>
        <w:spacing w:line="360" w:lineRule="auto"/>
        <w:rPr>
          <w:rFonts w:ascii="Arial" w:hAnsi="Arial" w:cs="Arial"/>
          <w:sz w:val="24"/>
        </w:rPr>
      </w:pPr>
    </w:p>
    <w:p w:rsidR="00D36769" w:rsidRPr="00034B80" w:rsidRDefault="00034B80" w:rsidP="00034B80">
      <w:pPr>
        <w:pStyle w:val="Subtitle"/>
        <w:jc w:val="center"/>
        <w:rPr>
          <w:i/>
          <w:iCs/>
          <w:color w:val="404040" w:themeColor="text1" w:themeTint="BF"/>
        </w:rPr>
      </w:pPr>
      <w:bookmarkStart w:id="113" w:name="_Toc188009223"/>
      <w:r>
        <w:rPr>
          <w:rStyle w:val="SubtleEmphasis"/>
        </w:rPr>
        <w:t>Tabla 3.2</w:t>
      </w:r>
      <w:r w:rsidRPr="00906EEC">
        <w:rPr>
          <w:rStyle w:val="SubtleEmphasis"/>
        </w:rPr>
        <w:t xml:space="preserve">: </w:t>
      </w:r>
      <w:r>
        <w:rPr>
          <w:rStyle w:val="SubtleEmphasis"/>
        </w:rPr>
        <w:t xml:space="preserve">Resultados sin conocimiento en el </w:t>
      </w:r>
      <w:proofErr w:type="spellStart"/>
      <w:r>
        <w:rPr>
          <w:rStyle w:val="SubtleEmphasis"/>
        </w:rPr>
        <w:t>dataset</w:t>
      </w:r>
      <w:proofErr w:type="spellEnd"/>
      <w:r>
        <w:rPr>
          <w:rStyle w:val="SubtleEmphasis"/>
        </w:rPr>
        <w:t xml:space="preserve"> de Facebook</w:t>
      </w:r>
      <w:bookmarkEnd w:id="113"/>
    </w:p>
    <w:tbl>
      <w:tblPr>
        <w:tblStyle w:val="TableGrid"/>
        <w:tblW w:w="9634" w:type="dxa"/>
        <w:tblLook w:val="04A0" w:firstRow="1" w:lastRow="0" w:firstColumn="1" w:lastColumn="0" w:noHBand="0" w:noVBand="1"/>
      </w:tblPr>
      <w:tblGrid>
        <w:gridCol w:w="2349"/>
        <w:gridCol w:w="1800"/>
        <w:gridCol w:w="1800"/>
        <w:gridCol w:w="1816"/>
        <w:gridCol w:w="1869"/>
      </w:tblGrid>
      <w:tr w:rsidR="000011B1" w:rsidRPr="000011B1" w:rsidTr="000011B1">
        <w:trPr>
          <w:trHeight w:val="315"/>
        </w:trPr>
        <w:tc>
          <w:tcPr>
            <w:tcW w:w="2349" w:type="dxa"/>
            <w:noWrap/>
            <w:hideMark/>
          </w:tcPr>
          <w:p w:rsidR="000011B1" w:rsidRPr="000011B1" w:rsidRDefault="000011B1" w:rsidP="000011B1">
            <w:pPr>
              <w:jc w:val="center"/>
              <w:rPr>
                <w:rFonts w:ascii="Arial" w:eastAsia="Times New Roman" w:hAnsi="Arial" w:cs="Arial"/>
                <w:b/>
                <w:color w:val="000000"/>
                <w:sz w:val="24"/>
                <w:lang w:eastAsia="es-ES"/>
              </w:rPr>
            </w:pPr>
            <w:proofErr w:type="spellStart"/>
            <w:r w:rsidRPr="000011B1">
              <w:rPr>
                <w:rFonts w:ascii="Arial" w:eastAsia="Times New Roman" w:hAnsi="Arial" w:cs="Arial"/>
                <w:b/>
                <w:color w:val="000000"/>
                <w:sz w:val="24"/>
                <w:lang w:eastAsia="es-ES"/>
              </w:rPr>
              <w:t>Modelo</w:t>
            </w:r>
            <w:proofErr w:type="spellEnd"/>
          </w:p>
        </w:tc>
        <w:tc>
          <w:tcPr>
            <w:tcW w:w="1800" w:type="dxa"/>
            <w:noWrap/>
            <w:hideMark/>
          </w:tcPr>
          <w:p w:rsidR="000011B1" w:rsidRPr="009552A6" w:rsidRDefault="000011B1" w:rsidP="000011B1">
            <w:pPr>
              <w:jc w:val="center"/>
              <w:rPr>
                <w:rFonts w:ascii="Arial" w:eastAsia="Times New Roman" w:hAnsi="Arial" w:cs="Arial"/>
                <w:b/>
                <w:i/>
                <w:color w:val="000000"/>
                <w:sz w:val="24"/>
                <w:lang w:eastAsia="es-ES"/>
              </w:rPr>
            </w:pPr>
            <w:r w:rsidRPr="009552A6">
              <w:rPr>
                <w:rFonts w:ascii="Arial" w:eastAsia="Times New Roman" w:hAnsi="Arial" w:cs="Arial"/>
                <w:b/>
                <w:i/>
                <w:color w:val="000000"/>
                <w:sz w:val="24"/>
                <w:lang w:eastAsia="es-ES"/>
              </w:rPr>
              <w:t>Accuracy</w:t>
            </w:r>
          </w:p>
        </w:tc>
        <w:tc>
          <w:tcPr>
            <w:tcW w:w="1800" w:type="dxa"/>
            <w:noWrap/>
            <w:hideMark/>
          </w:tcPr>
          <w:p w:rsidR="000011B1" w:rsidRPr="009552A6" w:rsidRDefault="000011B1" w:rsidP="000011B1">
            <w:pPr>
              <w:jc w:val="center"/>
              <w:rPr>
                <w:rFonts w:ascii="Arial" w:eastAsia="Times New Roman" w:hAnsi="Arial" w:cs="Arial"/>
                <w:b/>
                <w:i/>
                <w:color w:val="000000"/>
                <w:sz w:val="24"/>
                <w:lang w:eastAsia="es-ES"/>
              </w:rPr>
            </w:pPr>
            <w:r w:rsidRPr="009552A6">
              <w:rPr>
                <w:rFonts w:ascii="Arial" w:eastAsia="Times New Roman" w:hAnsi="Arial" w:cs="Arial"/>
                <w:b/>
                <w:i/>
                <w:color w:val="000000"/>
                <w:sz w:val="24"/>
                <w:lang w:eastAsia="es-ES"/>
              </w:rPr>
              <w:t>Precision</w:t>
            </w:r>
          </w:p>
        </w:tc>
        <w:tc>
          <w:tcPr>
            <w:tcW w:w="1816" w:type="dxa"/>
            <w:noWrap/>
            <w:hideMark/>
          </w:tcPr>
          <w:p w:rsidR="000011B1" w:rsidRPr="009552A6" w:rsidRDefault="000011B1" w:rsidP="000011B1">
            <w:pPr>
              <w:jc w:val="center"/>
              <w:rPr>
                <w:rFonts w:ascii="Arial" w:eastAsia="Times New Roman" w:hAnsi="Arial" w:cs="Arial"/>
                <w:b/>
                <w:i/>
                <w:color w:val="000000"/>
                <w:sz w:val="24"/>
                <w:lang w:eastAsia="es-ES"/>
              </w:rPr>
            </w:pPr>
            <w:r w:rsidRPr="009552A6">
              <w:rPr>
                <w:rFonts w:ascii="Arial" w:eastAsia="Times New Roman" w:hAnsi="Arial" w:cs="Arial"/>
                <w:b/>
                <w:i/>
                <w:color w:val="000000"/>
                <w:sz w:val="24"/>
                <w:lang w:eastAsia="es-ES"/>
              </w:rPr>
              <w:t>Recall</w:t>
            </w:r>
          </w:p>
        </w:tc>
        <w:tc>
          <w:tcPr>
            <w:tcW w:w="1869" w:type="dxa"/>
            <w:noWrap/>
            <w:hideMark/>
          </w:tcPr>
          <w:p w:rsidR="000011B1" w:rsidRPr="009552A6" w:rsidRDefault="000011B1" w:rsidP="000011B1">
            <w:pPr>
              <w:jc w:val="center"/>
              <w:rPr>
                <w:rFonts w:ascii="Arial" w:eastAsia="Times New Roman" w:hAnsi="Arial" w:cs="Arial"/>
                <w:b/>
                <w:i/>
                <w:color w:val="000000"/>
                <w:sz w:val="24"/>
                <w:lang w:eastAsia="es-ES"/>
              </w:rPr>
            </w:pPr>
            <w:r w:rsidRPr="009552A6">
              <w:rPr>
                <w:rFonts w:ascii="Arial" w:eastAsia="Times New Roman" w:hAnsi="Arial" w:cs="Arial"/>
                <w:b/>
                <w:i/>
                <w:color w:val="000000"/>
                <w:sz w:val="24"/>
                <w:lang w:eastAsia="es-ES"/>
              </w:rPr>
              <w:t>F1-Score</w:t>
            </w:r>
          </w:p>
        </w:tc>
      </w:tr>
      <w:tr w:rsidR="000011B1" w:rsidRPr="000011B1" w:rsidTr="000011B1">
        <w:trPr>
          <w:trHeight w:val="300"/>
        </w:trPr>
        <w:tc>
          <w:tcPr>
            <w:tcW w:w="2349" w:type="dxa"/>
            <w:noWrap/>
            <w:hideMark/>
          </w:tcPr>
          <w:p w:rsidR="000011B1" w:rsidRPr="009552A6" w:rsidRDefault="000011B1" w:rsidP="000011B1">
            <w:pPr>
              <w:rPr>
                <w:rFonts w:ascii="Arial" w:eastAsia="Times New Roman" w:hAnsi="Arial" w:cs="Arial"/>
                <w:i/>
                <w:color w:val="000000"/>
                <w:sz w:val="24"/>
                <w:lang w:eastAsia="es-ES"/>
              </w:rPr>
            </w:pPr>
            <w:r w:rsidRPr="009552A6">
              <w:rPr>
                <w:rFonts w:ascii="Arial" w:eastAsia="Times New Roman" w:hAnsi="Arial" w:cs="Arial"/>
                <w:i/>
                <w:color w:val="000000"/>
                <w:sz w:val="24"/>
                <w:lang w:eastAsia="es-ES"/>
              </w:rPr>
              <w:t>GPT 2 - base</w:t>
            </w:r>
          </w:p>
        </w:tc>
        <w:tc>
          <w:tcPr>
            <w:tcW w:w="1800" w:type="dxa"/>
            <w:noWrap/>
            <w:hideMark/>
          </w:tcPr>
          <w:p w:rsidR="000011B1" w:rsidRPr="000011B1" w:rsidRDefault="000011B1" w:rsidP="000011B1">
            <w:pPr>
              <w:jc w:val="center"/>
              <w:rPr>
                <w:rFonts w:ascii="Arial" w:eastAsia="Times New Roman" w:hAnsi="Arial" w:cs="Arial"/>
                <w:color w:val="000000"/>
                <w:sz w:val="24"/>
                <w:lang w:eastAsia="es-ES"/>
              </w:rPr>
            </w:pPr>
            <w:r w:rsidRPr="000011B1">
              <w:rPr>
                <w:rFonts w:ascii="Arial" w:eastAsia="Times New Roman" w:hAnsi="Arial" w:cs="Arial"/>
                <w:color w:val="000000"/>
                <w:sz w:val="24"/>
                <w:lang w:eastAsia="es-ES"/>
              </w:rPr>
              <w:t>0,900</w:t>
            </w:r>
            <w:r>
              <w:rPr>
                <w:rFonts w:ascii="Arial" w:eastAsia="Times New Roman" w:hAnsi="Arial" w:cs="Arial"/>
                <w:color w:val="000000"/>
                <w:sz w:val="24"/>
                <w:lang w:eastAsia="es-ES"/>
              </w:rPr>
              <w:t>0</w:t>
            </w:r>
          </w:p>
        </w:tc>
        <w:tc>
          <w:tcPr>
            <w:tcW w:w="1800" w:type="dxa"/>
            <w:noWrap/>
            <w:hideMark/>
          </w:tcPr>
          <w:p w:rsidR="000011B1" w:rsidRPr="000011B1" w:rsidRDefault="000011B1" w:rsidP="000011B1">
            <w:pPr>
              <w:jc w:val="center"/>
              <w:rPr>
                <w:rFonts w:ascii="Arial" w:eastAsia="Times New Roman" w:hAnsi="Arial" w:cs="Arial"/>
                <w:color w:val="000000"/>
                <w:sz w:val="24"/>
                <w:lang w:eastAsia="es-ES"/>
              </w:rPr>
            </w:pPr>
            <w:r w:rsidRPr="000011B1">
              <w:rPr>
                <w:rFonts w:ascii="Arial" w:eastAsia="Times New Roman" w:hAnsi="Arial" w:cs="Arial"/>
                <w:color w:val="000000"/>
                <w:sz w:val="24"/>
                <w:lang w:eastAsia="es-ES"/>
              </w:rPr>
              <w:t>0,900</w:t>
            </w:r>
            <w:r>
              <w:rPr>
                <w:rFonts w:ascii="Arial" w:eastAsia="Times New Roman" w:hAnsi="Arial" w:cs="Arial"/>
                <w:color w:val="000000"/>
                <w:sz w:val="24"/>
                <w:lang w:eastAsia="es-ES"/>
              </w:rPr>
              <w:t>9</w:t>
            </w:r>
          </w:p>
        </w:tc>
        <w:tc>
          <w:tcPr>
            <w:tcW w:w="1816" w:type="dxa"/>
            <w:noWrap/>
            <w:hideMark/>
          </w:tcPr>
          <w:p w:rsidR="000011B1" w:rsidRPr="000011B1" w:rsidRDefault="000011B1" w:rsidP="000011B1">
            <w:pPr>
              <w:jc w:val="center"/>
              <w:rPr>
                <w:rFonts w:ascii="Arial" w:eastAsia="Times New Roman" w:hAnsi="Arial" w:cs="Arial"/>
                <w:color w:val="000000"/>
                <w:sz w:val="24"/>
                <w:lang w:eastAsia="es-ES"/>
              </w:rPr>
            </w:pPr>
            <w:r w:rsidRPr="000011B1">
              <w:rPr>
                <w:rFonts w:ascii="Arial" w:eastAsia="Times New Roman" w:hAnsi="Arial" w:cs="Arial"/>
                <w:color w:val="000000"/>
                <w:sz w:val="24"/>
                <w:lang w:eastAsia="es-ES"/>
              </w:rPr>
              <w:t>0,880</w:t>
            </w:r>
            <w:r>
              <w:rPr>
                <w:rFonts w:ascii="Arial" w:eastAsia="Times New Roman" w:hAnsi="Arial" w:cs="Arial"/>
                <w:color w:val="000000"/>
                <w:sz w:val="24"/>
                <w:lang w:eastAsia="es-ES"/>
              </w:rPr>
              <w:t>4</w:t>
            </w:r>
          </w:p>
        </w:tc>
        <w:tc>
          <w:tcPr>
            <w:tcW w:w="1869" w:type="dxa"/>
            <w:noWrap/>
            <w:hideMark/>
          </w:tcPr>
          <w:p w:rsidR="000011B1" w:rsidRPr="000011B1" w:rsidRDefault="000011B1" w:rsidP="000011B1">
            <w:pPr>
              <w:jc w:val="center"/>
              <w:rPr>
                <w:rFonts w:ascii="Arial" w:eastAsia="Times New Roman" w:hAnsi="Arial" w:cs="Arial"/>
                <w:color w:val="000000"/>
                <w:sz w:val="24"/>
                <w:lang w:eastAsia="es-ES"/>
              </w:rPr>
            </w:pPr>
            <w:r>
              <w:rPr>
                <w:rFonts w:ascii="Arial" w:eastAsia="Times New Roman" w:hAnsi="Arial" w:cs="Arial"/>
                <w:color w:val="000000"/>
                <w:sz w:val="24"/>
                <w:lang w:eastAsia="es-ES"/>
              </w:rPr>
              <w:t>0,8846</w:t>
            </w:r>
          </w:p>
        </w:tc>
      </w:tr>
      <w:tr w:rsidR="000011B1" w:rsidRPr="000011B1" w:rsidTr="000011B1">
        <w:trPr>
          <w:trHeight w:val="300"/>
        </w:trPr>
        <w:tc>
          <w:tcPr>
            <w:tcW w:w="2349" w:type="dxa"/>
            <w:noWrap/>
            <w:hideMark/>
          </w:tcPr>
          <w:p w:rsidR="000011B1" w:rsidRPr="009552A6" w:rsidRDefault="000011B1" w:rsidP="000011B1">
            <w:pPr>
              <w:rPr>
                <w:rFonts w:ascii="Arial" w:eastAsia="Times New Roman" w:hAnsi="Arial" w:cs="Arial"/>
                <w:i/>
                <w:color w:val="000000"/>
                <w:sz w:val="24"/>
                <w:lang w:eastAsia="es-ES"/>
              </w:rPr>
            </w:pPr>
            <w:proofErr w:type="spellStart"/>
            <w:r w:rsidRPr="009552A6">
              <w:rPr>
                <w:rFonts w:ascii="Arial" w:eastAsia="Times New Roman" w:hAnsi="Arial" w:cs="Arial"/>
                <w:i/>
                <w:color w:val="000000"/>
                <w:sz w:val="24"/>
                <w:lang w:eastAsia="es-ES"/>
              </w:rPr>
              <w:t>XLNet</w:t>
            </w:r>
            <w:proofErr w:type="spellEnd"/>
            <w:r w:rsidRPr="009552A6">
              <w:rPr>
                <w:rFonts w:ascii="Arial" w:eastAsia="Times New Roman" w:hAnsi="Arial" w:cs="Arial"/>
                <w:i/>
                <w:color w:val="000000"/>
                <w:sz w:val="24"/>
                <w:lang w:eastAsia="es-ES"/>
              </w:rPr>
              <w:t xml:space="preserve"> - base</w:t>
            </w:r>
          </w:p>
        </w:tc>
        <w:tc>
          <w:tcPr>
            <w:tcW w:w="1800" w:type="dxa"/>
            <w:noWrap/>
            <w:hideMark/>
          </w:tcPr>
          <w:p w:rsidR="000011B1" w:rsidRPr="000011B1" w:rsidRDefault="000011B1" w:rsidP="000011B1">
            <w:pPr>
              <w:jc w:val="center"/>
              <w:rPr>
                <w:rFonts w:ascii="Arial" w:eastAsia="Times New Roman" w:hAnsi="Arial" w:cs="Arial"/>
                <w:color w:val="000000"/>
                <w:sz w:val="24"/>
                <w:lang w:eastAsia="es-ES"/>
              </w:rPr>
            </w:pPr>
            <w:r w:rsidRPr="000011B1">
              <w:rPr>
                <w:rFonts w:ascii="Arial" w:eastAsia="Times New Roman" w:hAnsi="Arial" w:cs="Arial"/>
                <w:color w:val="000000"/>
                <w:sz w:val="24"/>
                <w:lang w:eastAsia="es-ES"/>
              </w:rPr>
              <w:t>0,84</w:t>
            </w:r>
            <w:r>
              <w:rPr>
                <w:rFonts w:ascii="Arial" w:eastAsia="Times New Roman" w:hAnsi="Arial" w:cs="Arial"/>
                <w:color w:val="000000"/>
                <w:sz w:val="24"/>
                <w:lang w:eastAsia="es-ES"/>
              </w:rPr>
              <w:t>67</w:t>
            </w:r>
          </w:p>
        </w:tc>
        <w:tc>
          <w:tcPr>
            <w:tcW w:w="1800" w:type="dxa"/>
            <w:noWrap/>
            <w:hideMark/>
          </w:tcPr>
          <w:p w:rsidR="000011B1" w:rsidRPr="000011B1" w:rsidRDefault="000011B1" w:rsidP="000011B1">
            <w:pPr>
              <w:jc w:val="center"/>
              <w:rPr>
                <w:rFonts w:ascii="Arial" w:eastAsia="Times New Roman" w:hAnsi="Arial" w:cs="Arial"/>
                <w:color w:val="000000"/>
                <w:sz w:val="24"/>
                <w:lang w:eastAsia="es-ES"/>
              </w:rPr>
            </w:pPr>
            <w:r w:rsidRPr="000011B1">
              <w:rPr>
                <w:rFonts w:ascii="Arial" w:eastAsia="Times New Roman" w:hAnsi="Arial" w:cs="Arial"/>
                <w:color w:val="000000"/>
                <w:sz w:val="24"/>
                <w:lang w:eastAsia="es-ES"/>
              </w:rPr>
              <w:t>0,877</w:t>
            </w:r>
            <w:r>
              <w:rPr>
                <w:rFonts w:ascii="Arial" w:eastAsia="Times New Roman" w:hAnsi="Arial" w:cs="Arial"/>
                <w:color w:val="000000"/>
                <w:sz w:val="24"/>
                <w:lang w:eastAsia="es-ES"/>
              </w:rPr>
              <w:t>7</w:t>
            </w:r>
          </w:p>
        </w:tc>
        <w:tc>
          <w:tcPr>
            <w:tcW w:w="1816" w:type="dxa"/>
            <w:noWrap/>
            <w:hideMark/>
          </w:tcPr>
          <w:p w:rsidR="000011B1" w:rsidRPr="000011B1" w:rsidRDefault="000011B1" w:rsidP="000011B1">
            <w:pPr>
              <w:jc w:val="center"/>
              <w:rPr>
                <w:rFonts w:ascii="Arial" w:eastAsia="Times New Roman" w:hAnsi="Arial" w:cs="Arial"/>
                <w:color w:val="000000"/>
                <w:sz w:val="24"/>
                <w:lang w:eastAsia="es-ES"/>
              </w:rPr>
            </w:pPr>
            <w:r w:rsidRPr="000011B1">
              <w:rPr>
                <w:rFonts w:ascii="Arial" w:eastAsia="Times New Roman" w:hAnsi="Arial" w:cs="Arial"/>
                <w:color w:val="000000"/>
                <w:sz w:val="24"/>
                <w:lang w:eastAsia="es-ES"/>
              </w:rPr>
              <w:t>0,8099</w:t>
            </w:r>
          </w:p>
        </w:tc>
        <w:tc>
          <w:tcPr>
            <w:tcW w:w="1869" w:type="dxa"/>
            <w:noWrap/>
            <w:hideMark/>
          </w:tcPr>
          <w:p w:rsidR="000011B1" w:rsidRPr="000011B1" w:rsidRDefault="000011B1" w:rsidP="000011B1">
            <w:pPr>
              <w:jc w:val="center"/>
              <w:rPr>
                <w:rFonts w:ascii="Arial" w:eastAsia="Times New Roman" w:hAnsi="Arial" w:cs="Arial"/>
                <w:color w:val="000000"/>
                <w:sz w:val="24"/>
                <w:lang w:eastAsia="es-ES"/>
              </w:rPr>
            </w:pPr>
            <w:r w:rsidRPr="000011B1">
              <w:rPr>
                <w:rFonts w:ascii="Arial" w:eastAsia="Times New Roman" w:hAnsi="Arial" w:cs="Arial"/>
                <w:color w:val="000000"/>
                <w:sz w:val="24"/>
                <w:lang w:eastAsia="es-ES"/>
              </w:rPr>
              <w:t>0,83</w:t>
            </w:r>
            <w:r>
              <w:rPr>
                <w:rFonts w:ascii="Arial" w:eastAsia="Times New Roman" w:hAnsi="Arial" w:cs="Arial"/>
                <w:color w:val="000000"/>
                <w:sz w:val="24"/>
                <w:lang w:eastAsia="es-ES"/>
              </w:rPr>
              <w:t>60</w:t>
            </w:r>
          </w:p>
        </w:tc>
      </w:tr>
      <w:tr w:rsidR="000011B1" w:rsidRPr="000011B1" w:rsidTr="000011B1">
        <w:trPr>
          <w:trHeight w:val="300"/>
        </w:trPr>
        <w:tc>
          <w:tcPr>
            <w:tcW w:w="2349" w:type="dxa"/>
            <w:noWrap/>
            <w:hideMark/>
          </w:tcPr>
          <w:p w:rsidR="000011B1" w:rsidRPr="009552A6" w:rsidRDefault="000011B1" w:rsidP="000011B1">
            <w:pPr>
              <w:rPr>
                <w:rFonts w:ascii="Arial" w:eastAsia="Times New Roman" w:hAnsi="Arial" w:cs="Arial"/>
                <w:i/>
                <w:color w:val="000000"/>
                <w:sz w:val="24"/>
                <w:lang w:eastAsia="es-ES"/>
              </w:rPr>
            </w:pPr>
            <w:proofErr w:type="spellStart"/>
            <w:r w:rsidRPr="009552A6">
              <w:rPr>
                <w:rFonts w:ascii="Arial" w:eastAsia="Times New Roman" w:hAnsi="Arial" w:cs="Arial"/>
                <w:i/>
                <w:color w:val="000000"/>
                <w:sz w:val="24"/>
                <w:lang w:eastAsia="es-ES"/>
              </w:rPr>
              <w:t>BERTweet</w:t>
            </w:r>
            <w:proofErr w:type="spellEnd"/>
            <w:r w:rsidR="00D36769" w:rsidRPr="009552A6">
              <w:rPr>
                <w:rFonts w:ascii="Arial" w:eastAsia="Times New Roman" w:hAnsi="Arial" w:cs="Arial"/>
                <w:i/>
                <w:color w:val="000000"/>
                <w:sz w:val="24"/>
                <w:lang w:eastAsia="es-ES"/>
              </w:rPr>
              <w:t xml:space="preserve"> - base</w:t>
            </w:r>
          </w:p>
        </w:tc>
        <w:tc>
          <w:tcPr>
            <w:tcW w:w="1800" w:type="dxa"/>
            <w:noWrap/>
            <w:hideMark/>
          </w:tcPr>
          <w:p w:rsidR="000011B1" w:rsidRPr="000011B1" w:rsidRDefault="000011B1" w:rsidP="000011B1">
            <w:pPr>
              <w:jc w:val="center"/>
              <w:rPr>
                <w:rFonts w:ascii="Arial" w:eastAsia="Times New Roman" w:hAnsi="Arial" w:cs="Arial"/>
                <w:color w:val="000000"/>
                <w:sz w:val="24"/>
                <w:lang w:eastAsia="es-ES"/>
              </w:rPr>
            </w:pPr>
            <w:r>
              <w:rPr>
                <w:rFonts w:ascii="Arial" w:eastAsia="Times New Roman" w:hAnsi="Arial" w:cs="Arial"/>
                <w:color w:val="000000"/>
                <w:sz w:val="24"/>
                <w:lang w:eastAsia="es-ES"/>
              </w:rPr>
              <w:t>0,9377</w:t>
            </w:r>
          </w:p>
        </w:tc>
        <w:tc>
          <w:tcPr>
            <w:tcW w:w="1800" w:type="dxa"/>
            <w:noWrap/>
            <w:hideMark/>
          </w:tcPr>
          <w:p w:rsidR="000011B1" w:rsidRPr="000011B1" w:rsidRDefault="000011B1" w:rsidP="000011B1">
            <w:pPr>
              <w:jc w:val="center"/>
              <w:rPr>
                <w:rFonts w:ascii="Arial" w:eastAsia="Times New Roman" w:hAnsi="Arial" w:cs="Arial"/>
                <w:b/>
                <w:color w:val="000000"/>
                <w:sz w:val="24"/>
                <w:lang w:eastAsia="es-ES"/>
              </w:rPr>
            </w:pPr>
            <w:r w:rsidRPr="000011B1">
              <w:rPr>
                <w:rFonts w:ascii="Arial" w:eastAsia="Times New Roman" w:hAnsi="Arial" w:cs="Arial"/>
                <w:b/>
                <w:color w:val="000000"/>
                <w:sz w:val="24"/>
                <w:lang w:eastAsia="es-ES"/>
              </w:rPr>
              <w:t>0,9199</w:t>
            </w:r>
          </w:p>
        </w:tc>
        <w:tc>
          <w:tcPr>
            <w:tcW w:w="1816" w:type="dxa"/>
            <w:noWrap/>
            <w:hideMark/>
          </w:tcPr>
          <w:p w:rsidR="000011B1" w:rsidRPr="000011B1" w:rsidRDefault="000011B1" w:rsidP="000011B1">
            <w:pPr>
              <w:jc w:val="center"/>
              <w:rPr>
                <w:rFonts w:ascii="Arial" w:eastAsia="Times New Roman" w:hAnsi="Arial" w:cs="Arial"/>
                <w:color w:val="000000"/>
                <w:sz w:val="24"/>
                <w:lang w:eastAsia="es-ES"/>
              </w:rPr>
            </w:pPr>
            <w:r w:rsidRPr="000011B1">
              <w:rPr>
                <w:rFonts w:ascii="Arial" w:eastAsia="Times New Roman" w:hAnsi="Arial" w:cs="Arial"/>
                <w:color w:val="000000"/>
                <w:sz w:val="24"/>
                <w:lang w:eastAsia="es-ES"/>
              </w:rPr>
              <w:t>0,9400</w:t>
            </w:r>
          </w:p>
        </w:tc>
        <w:tc>
          <w:tcPr>
            <w:tcW w:w="1869" w:type="dxa"/>
            <w:noWrap/>
            <w:hideMark/>
          </w:tcPr>
          <w:p w:rsidR="000011B1" w:rsidRPr="000011B1" w:rsidRDefault="000011B1" w:rsidP="000011B1">
            <w:pPr>
              <w:jc w:val="center"/>
              <w:rPr>
                <w:rFonts w:ascii="Arial" w:eastAsia="Times New Roman" w:hAnsi="Arial" w:cs="Arial"/>
                <w:color w:val="000000"/>
                <w:sz w:val="24"/>
                <w:lang w:eastAsia="es-ES"/>
              </w:rPr>
            </w:pPr>
            <w:r w:rsidRPr="000011B1">
              <w:rPr>
                <w:rFonts w:ascii="Arial" w:eastAsia="Times New Roman" w:hAnsi="Arial" w:cs="Arial"/>
                <w:color w:val="000000"/>
                <w:sz w:val="24"/>
                <w:lang w:eastAsia="es-ES"/>
              </w:rPr>
              <w:t>0,929</w:t>
            </w:r>
            <w:r>
              <w:rPr>
                <w:rFonts w:ascii="Arial" w:eastAsia="Times New Roman" w:hAnsi="Arial" w:cs="Arial"/>
                <w:color w:val="000000"/>
                <w:sz w:val="24"/>
                <w:lang w:eastAsia="es-ES"/>
              </w:rPr>
              <w:t>7</w:t>
            </w:r>
          </w:p>
        </w:tc>
      </w:tr>
      <w:tr w:rsidR="000011B1" w:rsidRPr="000011B1" w:rsidTr="000011B1">
        <w:trPr>
          <w:trHeight w:val="300"/>
        </w:trPr>
        <w:tc>
          <w:tcPr>
            <w:tcW w:w="2349" w:type="dxa"/>
            <w:noWrap/>
            <w:hideMark/>
          </w:tcPr>
          <w:p w:rsidR="000011B1" w:rsidRPr="009552A6" w:rsidRDefault="000011B1" w:rsidP="000011B1">
            <w:pPr>
              <w:rPr>
                <w:rFonts w:ascii="Arial" w:eastAsia="Times New Roman" w:hAnsi="Arial" w:cs="Arial"/>
                <w:i/>
                <w:color w:val="000000"/>
                <w:sz w:val="24"/>
                <w:lang w:eastAsia="es-ES"/>
              </w:rPr>
            </w:pPr>
            <w:r w:rsidRPr="009552A6">
              <w:rPr>
                <w:rFonts w:ascii="Arial" w:eastAsia="Times New Roman" w:hAnsi="Arial" w:cs="Arial"/>
                <w:i/>
                <w:color w:val="000000"/>
                <w:sz w:val="24"/>
                <w:lang w:eastAsia="es-ES"/>
              </w:rPr>
              <w:t>ALBERT - large</w:t>
            </w:r>
          </w:p>
        </w:tc>
        <w:tc>
          <w:tcPr>
            <w:tcW w:w="1800" w:type="dxa"/>
            <w:noWrap/>
            <w:hideMark/>
          </w:tcPr>
          <w:p w:rsidR="000011B1" w:rsidRPr="000011B1" w:rsidRDefault="000011B1" w:rsidP="000011B1">
            <w:pPr>
              <w:jc w:val="center"/>
              <w:rPr>
                <w:rFonts w:ascii="Arial" w:eastAsia="Times New Roman" w:hAnsi="Arial" w:cs="Arial"/>
                <w:color w:val="000000"/>
                <w:sz w:val="24"/>
                <w:lang w:eastAsia="es-ES"/>
              </w:rPr>
            </w:pPr>
            <w:r w:rsidRPr="000011B1">
              <w:rPr>
                <w:rFonts w:ascii="Arial" w:eastAsia="Times New Roman" w:hAnsi="Arial" w:cs="Arial"/>
                <w:color w:val="000000"/>
                <w:sz w:val="24"/>
                <w:lang w:eastAsia="es-ES"/>
              </w:rPr>
              <w:t>0,898</w:t>
            </w:r>
            <w:r>
              <w:rPr>
                <w:rFonts w:ascii="Arial" w:eastAsia="Times New Roman" w:hAnsi="Arial" w:cs="Arial"/>
                <w:color w:val="000000"/>
                <w:sz w:val="24"/>
                <w:lang w:eastAsia="es-ES"/>
              </w:rPr>
              <w:t>3</w:t>
            </w:r>
          </w:p>
        </w:tc>
        <w:tc>
          <w:tcPr>
            <w:tcW w:w="1800" w:type="dxa"/>
            <w:noWrap/>
            <w:hideMark/>
          </w:tcPr>
          <w:p w:rsidR="000011B1" w:rsidRPr="000011B1" w:rsidRDefault="000011B1" w:rsidP="000011B1">
            <w:pPr>
              <w:jc w:val="center"/>
              <w:rPr>
                <w:rFonts w:ascii="Arial" w:eastAsia="Times New Roman" w:hAnsi="Arial" w:cs="Arial"/>
                <w:color w:val="000000"/>
                <w:sz w:val="24"/>
                <w:lang w:eastAsia="es-ES"/>
              </w:rPr>
            </w:pPr>
            <w:r w:rsidRPr="000011B1">
              <w:rPr>
                <w:rFonts w:ascii="Arial" w:eastAsia="Times New Roman" w:hAnsi="Arial" w:cs="Arial"/>
                <w:color w:val="000000"/>
                <w:sz w:val="24"/>
                <w:lang w:eastAsia="es-ES"/>
              </w:rPr>
              <w:t>0,86</w:t>
            </w:r>
            <w:r>
              <w:rPr>
                <w:rFonts w:ascii="Arial" w:eastAsia="Times New Roman" w:hAnsi="Arial" w:cs="Arial"/>
                <w:color w:val="000000"/>
                <w:sz w:val="24"/>
                <w:lang w:eastAsia="es-ES"/>
              </w:rPr>
              <w:t>80</w:t>
            </w:r>
          </w:p>
        </w:tc>
        <w:tc>
          <w:tcPr>
            <w:tcW w:w="1816" w:type="dxa"/>
            <w:noWrap/>
            <w:hideMark/>
          </w:tcPr>
          <w:p w:rsidR="000011B1" w:rsidRPr="000011B1" w:rsidRDefault="000011B1" w:rsidP="000011B1">
            <w:pPr>
              <w:jc w:val="center"/>
              <w:rPr>
                <w:rFonts w:ascii="Arial" w:eastAsia="Times New Roman" w:hAnsi="Arial" w:cs="Arial"/>
                <w:color w:val="000000"/>
                <w:sz w:val="24"/>
                <w:lang w:eastAsia="es-ES"/>
              </w:rPr>
            </w:pPr>
            <w:r w:rsidRPr="000011B1">
              <w:rPr>
                <w:rFonts w:ascii="Arial" w:eastAsia="Times New Roman" w:hAnsi="Arial" w:cs="Arial"/>
                <w:color w:val="000000"/>
                <w:sz w:val="24"/>
                <w:lang w:eastAsia="es-ES"/>
              </w:rPr>
              <w:t>0,904</w:t>
            </w:r>
            <w:r>
              <w:rPr>
                <w:rFonts w:ascii="Arial" w:eastAsia="Times New Roman" w:hAnsi="Arial" w:cs="Arial"/>
                <w:color w:val="000000"/>
                <w:sz w:val="24"/>
                <w:lang w:eastAsia="es-ES"/>
              </w:rPr>
              <w:t>1</w:t>
            </w:r>
          </w:p>
        </w:tc>
        <w:tc>
          <w:tcPr>
            <w:tcW w:w="1869" w:type="dxa"/>
            <w:noWrap/>
            <w:hideMark/>
          </w:tcPr>
          <w:p w:rsidR="000011B1" w:rsidRPr="000011B1" w:rsidRDefault="000011B1" w:rsidP="00D36769">
            <w:pPr>
              <w:jc w:val="center"/>
              <w:rPr>
                <w:rFonts w:ascii="Arial" w:eastAsia="Times New Roman" w:hAnsi="Arial" w:cs="Arial"/>
                <w:color w:val="000000"/>
                <w:sz w:val="24"/>
                <w:lang w:eastAsia="es-ES"/>
              </w:rPr>
            </w:pPr>
            <w:r w:rsidRPr="000011B1">
              <w:rPr>
                <w:rFonts w:ascii="Arial" w:eastAsia="Times New Roman" w:hAnsi="Arial" w:cs="Arial"/>
                <w:color w:val="000000"/>
                <w:sz w:val="24"/>
                <w:lang w:eastAsia="es-ES"/>
              </w:rPr>
              <w:t>0,883</w:t>
            </w:r>
            <w:r w:rsidR="00D36769">
              <w:rPr>
                <w:rFonts w:ascii="Arial" w:eastAsia="Times New Roman" w:hAnsi="Arial" w:cs="Arial"/>
                <w:color w:val="000000"/>
                <w:sz w:val="24"/>
                <w:lang w:eastAsia="es-ES"/>
              </w:rPr>
              <w:t>3</w:t>
            </w:r>
          </w:p>
        </w:tc>
      </w:tr>
      <w:tr w:rsidR="000011B1" w:rsidRPr="000011B1" w:rsidTr="000011B1">
        <w:trPr>
          <w:trHeight w:val="315"/>
        </w:trPr>
        <w:tc>
          <w:tcPr>
            <w:tcW w:w="2349" w:type="dxa"/>
            <w:noWrap/>
            <w:hideMark/>
          </w:tcPr>
          <w:p w:rsidR="000011B1" w:rsidRPr="009552A6" w:rsidRDefault="000011B1" w:rsidP="000011B1">
            <w:pPr>
              <w:rPr>
                <w:rFonts w:ascii="Arial" w:eastAsia="Times New Roman" w:hAnsi="Arial" w:cs="Arial"/>
                <w:b/>
                <w:i/>
                <w:color w:val="FFFFFF"/>
                <w:sz w:val="24"/>
                <w:lang w:eastAsia="es-ES"/>
              </w:rPr>
            </w:pPr>
            <w:proofErr w:type="spellStart"/>
            <w:r w:rsidRPr="009552A6">
              <w:rPr>
                <w:rFonts w:ascii="Arial" w:eastAsia="Times New Roman" w:hAnsi="Arial" w:cs="Arial"/>
                <w:b/>
                <w:i/>
                <w:color w:val="000000" w:themeColor="text1"/>
                <w:sz w:val="24"/>
                <w:lang w:eastAsia="es-ES"/>
              </w:rPr>
              <w:t>RoBERTa</w:t>
            </w:r>
            <w:proofErr w:type="spellEnd"/>
            <w:r w:rsidRPr="009552A6">
              <w:rPr>
                <w:rFonts w:ascii="Arial" w:eastAsia="Times New Roman" w:hAnsi="Arial" w:cs="Arial"/>
                <w:b/>
                <w:i/>
                <w:color w:val="000000" w:themeColor="text1"/>
                <w:sz w:val="24"/>
                <w:lang w:eastAsia="es-ES"/>
              </w:rPr>
              <w:t xml:space="preserve"> - base</w:t>
            </w:r>
          </w:p>
        </w:tc>
        <w:tc>
          <w:tcPr>
            <w:tcW w:w="1800" w:type="dxa"/>
            <w:noWrap/>
            <w:hideMark/>
          </w:tcPr>
          <w:p w:rsidR="000011B1" w:rsidRPr="000011B1" w:rsidRDefault="000011B1" w:rsidP="000011B1">
            <w:pPr>
              <w:jc w:val="center"/>
              <w:rPr>
                <w:rFonts w:ascii="Arial" w:eastAsia="Times New Roman" w:hAnsi="Arial" w:cs="Arial"/>
                <w:b/>
                <w:color w:val="000000"/>
                <w:sz w:val="24"/>
                <w:lang w:eastAsia="es-ES"/>
              </w:rPr>
            </w:pPr>
            <w:r w:rsidRPr="000011B1">
              <w:rPr>
                <w:rFonts w:ascii="Arial" w:eastAsia="Times New Roman" w:hAnsi="Arial" w:cs="Arial"/>
                <w:b/>
                <w:color w:val="000000"/>
                <w:sz w:val="24"/>
                <w:lang w:eastAsia="es-ES"/>
              </w:rPr>
              <w:t>0,939</w:t>
            </w:r>
            <w:r>
              <w:rPr>
                <w:rFonts w:ascii="Arial" w:eastAsia="Times New Roman" w:hAnsi="Arial" w:cs="Arial"/>
                <w:b/>
                <w:color w:val="000000"/>
                <w:sz w:val="24"/>
                <w:lang w:eastAsia="es-ES"/>
              </w:rPr>
              <w:t>7</w:t>
            </w:r>
          </w:p>
        </w:tc>
        <w:tc>
          <w:tcPr>
            <w:tcW w:w="1800" w:type="dxa"/>
            <w:noWrap/>
            <w:hideMark/>
          </w:tcPr>
          <w:p w:rsidR="000011B1" w:rsidRPr="000011B1" w:rsidRDefault="000011B1" w:rsidP="000011B1">
            <w:pPr>
              <w:jc w:val="center"/>
              <w:rPr>
                <w:rFonts w:ascii="Arial" w:eastAsia="Times New Roman" w:hAnsi="Arial" w:cs="Arial"/>
                <w:color w:val="000000"/>
                <w:sz w:val="24"/>
                <w:lang w:eastAsia="es-ES"/>
              </w:rPr>
            </w:pPr>
            <w:r w:rsidRPr="000011B1">
              <w:rPr>
                <w:rFonts w:ascii="Arial" w:eastAsia="Times New Roman" w:hAnsi="Arial" w:cs="Arial"/>
                <w:color w:val="000000"/>
                <w:sz w:val="24"/>
                <w:lang w:eastAsia="es-ES"/>
              </w:rPr>
              <w:t>0,910</w:t>
            </w:r>
            <w:r>
              <w:rPr>
                <w:rFonts w:ascii="Arial" w:eastAsia="Times New Roman" w:hAnsi="Arial" w:cs="Arial"/>
                <w:color w:val="000000"/>
                <w:sz w:val="24"/>
                <w:lang w:eastAsia="es-ES"/>
              </w:rPr>
              <w:t>1</w:t>
            </w:r>
          </w:p>
        </w:tc>
        <w:tc>
          <w:tcPr>
            <w:tcW w:w="1816" w:type="dxa"/>
            <w:noWrap/>
            <w:hideMark/>
          </w:tcPr>
          <w:p w:rsidR="000011B1" w:rsidRPr="000011B1" w:rsidRDefault="000011B1" w:rsidP="000011B1">
            <w:pPr>
              <w:jc w:val="center"/>
              <w:rPr>
                <w:rFonts w:ascii="Arial" w:eastAsia="Times New Roman" w:hAnsi="Arial" w:cs="Arial"/>
                <w:b/>
                <w:color w:val="000000"/>
                <w:sz w:val="24"/>
                <w:lang w:eastAsia="es-ES"/>
              </w:rPr>
            </w:pPr>
            <w:r w:rsidRPr="000011B1">
              <w:rPr>
                <w:rFonts w:ascii="Arial" w:eastAsia="Times New Roman" w:hAnsi="Arial" w:cs="Arial"/>
                <w:b/>
                <w:color w:val="000000"/>
                <w:sz w:val="24"/>
                <w:lang w:eastAsia="es-ES"/>
              </w:rPr>
              <w:t>0,9530</w:t>
            </w:r>
          </w:p>
        </w:tc>
        <w:tc>
          <w:tcPr>
            <w:tcW w:w="1869" w:type="dxa"/>
            <w:noWrap/>
            <w:hideMark/>
          </w:tcPr>
          <w:p w:rsidR="000011B1" w:rsidRPr="000011B1" w:rsidRDefault="000011B1" w:rsidP="00D36769">
            <w:pPr>
              <w:jc w:val="center"/>
              <w:rPr>
                <w:rFonts w:ascii="Arial" w:eastAsia="Times New Roman" w:hAnsi="Arial" w:cs="Arial"/>
                <w:b/>
                <w:color w:val="000000"/>
                <w:sz w:val="24"/>
                <w:lang w:eastAsia="es-ES"/>
              </w:rPr>
            </w:pPr>
            <w:r w:rsidRPr="000011B1">
              <w:rPr>
                <w:rFonts w:ascii="Arial" w:eastAsia="Times New Roman" w:hAnsi="Arial" w:cs="Arial"/>
                <w:b/>
                <w:color w:val="000000"/>
                <w:sz w:val="24"/>
                <w:lang w:eastAsia="es-ES"/>
              </w:rPr>
              <w:t>0,9306</w:t>
            </w:r>
          </w:p>
        </w:tc>
      </w:tr>
    </w:tbl>
    <w:p w:rsidR="000011B1" w:rsidRDefault="000011B1" w:rsidP="000011B1"/>
    <w:p w:rsidR="00034B80" w:rsidRDefault="00034B80" w:rsidP="000011B1"/>
    <w:p w:rsidR="000011B1" w:rsidRPr="00034B80" w:rsidRDefault="00034B80" w:rsidP="00034B80">
      <w:pPr>
        <w:pStyle w:val="Subtitle"/>
        <w:jc w:val="center"/>
        <w:rPr>
          <w:i/>
          <w:iCs/>
          <w:color w:val="404040" w:themeColor="text1" w:themeTint="BF"/>
        </w:rPr>
      </w:pPr>
      <w:bookmarkStart w:id="114" w:name="_Toc188009224"/>
      <w:r>
        <w:rPr>
          <w:rStyle w:val="SubtleEmphasis"/>
        </w:rPr>
        <w:lastRenderedPageBreak/>
        <w:t>Tabla 3.3</w:t>
      </w:r>
      <w:r w:rsidRPr="00906EEC">
        <w:rPr>
          <w:rStyle w:val="SubtleEmphasis"/>
        </w:rPr>
        <w:t xml:space="preserve">: </w:t>
      </w:r>
      <w:r>
        <w:rPr>
          <w:rStyle w:val="SubtleEmphasis"/>
        </w:rPr>
        <w:t xml:space="preserve">Resultados sin conocimiento en el </w:t>
      </w:r>
      <w:proofErr w:type="spellStart"/>
      <w:r>
        <w:rPr>
          <w:rStyle w:val="SubtleEmphasis"/>
        </w:rPr>
        <w:t>dataset</w:t>
      </w:r>
      <w:proofErr w:type="spellEnd"/>
      <w:r>
        <w:rPr>
          <w:rStyle w:val="SubtleEmphasis"/>
        </w:rPr>
        <w:t xml:space="preserve"> de </w:t>
      </w:r>
      <w:proofErr w:type="spellStart"/>
      <w:r>
        <w:rPr>
          <w:rStyle w:val="SubtleEmphasis"/>
        </w:rPr>
        <w:t>SwiftKey</w:t>
      </w:r>
      <w:bookmarkEnd w:id="114"/>
      <w:proofErr w:type="spellEnd"/>
    </w:p>
    <w:tbl>
      <w:tblPr>
        <w:tblStyle w:val="TableGrid"/>
        <w:tblW w:w="9634" w:type="dxa"/>
        <w:tblLook w:val="04A0" w:firstRow="1" w:lastRow="0" w:firstColumn="1" w:lastColumn="0" w:noHBand="0" w:noVBand="1"/>
      </w:tblPr>
      <w:tblGrid>
        <w:gridCol w:w="2349"/>
        <w:gridCol w:w="1800"/>
        <w:gridCol w:w="1800"/>
        <w:gridCol w:w="1816"/>
        <w:gridCol w:w="1869"/>
      </w:tblGrid>
      <w:tr w:rsidR="000011B1" w:rsidRPr="000011B1" w:rsidTr="00007C39">
        <w:trPr>
          <w:trHeight w:val="315"/>
        </w:trPr>
        <w:tc>
          <w:tcPr>
            <w:tcW w:w="2349" w:type="dxa"/>
            <w:noWrap/>
            <w:hideMark/>
          </w:tcPr>
          <w:p w:rsidR="000011B1" w:rsidRPr="000011B1" w:rsidRDefault="000011B1" w:rsidP="00007C39">
            <w:pPr>
              <w:jc w:val="center"/>
              <w:rPr>
                <w:rFonts w:ascii="Arial" w:eastAsia="Times New Roman" w:hAnsi="Arial" w:cs="Arial"/>
                <w:b/>
                <w:color w:val="000000"/>
                <w:sz w:val="24"/>
                <w:lang w:eastAsia="es-ES"/>
              </w:rPr>
            </w:pPr>
            <w:proofErr w:type="spellStart"/>
            <w:r w:rsidRPr="000011B1">
              <w:rPr>
                <w:rFonts w:ascii="Arial" w:eastAsia="Times New Roman" w:hAnsi="Arial" w:cs="Arial"/>
                <w:b/>
                <w:color w:val="000000"/>
                <w:sz w:val="24"/>
                <w:lang w:eastAsia="es-ES"/>
              </w:rPr>
              <w:t>Modelo</w:t>
            </w:r>
            <w:proofErr w:type="spellEnd"/>
          </w:p>
        </w:tc>
        <w:tc>
          <w:tcPr>
            <w:tcW w:w="1800" w:type="dxa"/>
            <w:noWrap/>
            <w:hideMark/>
          </w:tcPr>
          <w:p w:rsidR="000011B1" w:rsidRPr="009552A6" w:rsidRDefault="000011B1" w:rsidP="00007C39">
            <w:pPr>
              <w:jc w:val="center"/>
              <w:rPr>
                <w:rFonts w:ascii="Arial" w:eastAsia="Times New Roman" w:hAnsi="Arial" w:cs="Arial"/>
                <w:b/>
                <w:i/>
                <w:color w:val="000000"/>
                <w:sz w:val="24"/>
                <w:lang w:eastAsia="es-ES"/>
              </w:rPr>
            </w:pPr>
            <w:r w:rsidRPr="009552A6">
              <w:rPr>
                <w:rFonts w:ascii="Arial" w:eastAsia="Times New Roman" w:hAnsi="Arial" w:cs="Arial"/>
                <w:b/>
                <w:i/>
                <w:color w:val="000000"/>
                <w:sz w:val="24"/>
                <w:lang w:eastAsia="es-ES"/>
              </w:rPr>
              <w:t>Accuracy</w:t>
            </w:r>
          </w:p>
        </w:tc>
        <w:tc>
          <w:tcPr>
            <w:tcW w:w="1800" w:type="dxa"/>
            <w:noWrap/>
            <w:hideMark/>
          </w:tcPr>
          <w:p w:rsidR="000011B1" w:rsidRPr="009552A6" w:rsidRDefault="000011B1" w:rsidP="00007C39">
            <w:pPr>
              <w:jc w:val="center"/>
              <w:rPr>
                <w:rFonts w:ascii="Arial" w:eastAsia="Times New Roman" w:hAnsi="Arial" w:cs="Arial"/>
                <w:b/>
                <w:i/>
                <w:color w:val="000000"/>
                <w:sz w:val="24"/>
                <w:lang w:eastAsia="es-ES"/>
              </w:rPr>
            </w:pPr>
            <w:r w:rsidRPr="009552A6">
              <w:rPr>
                <w:rFonts w:ascii="Arial" w:eastAsia="Times New Roman" w:hAnsi="Arial" w:cs="Arial"/>
                <w:b/>
                <w:i/>
                <w:color w:val="000000"/>
                <w:sz w:val="24"/>
                <w:lang w:eastAsia="es-ES"/>
              </w:rPr>
              <w:t>Precision</w:t>
            </w:r>
          </w:p>
        </w:tc>
        <w:tc>
          <w:tcPr>
            <w:tcW w:w="1816" w:type="dxa"/>
            <w:noWrap/>
            <w:hideMark/>
          </w:tcPr>
          <w:p w:rsidR="000011B1" w:rsidRPr="009552A6" w:rsidRDefault="000011B1" w:rsidP="00007C39">
            <w:pPr>
              <w:jc w:val="center"/>
              <w:rPr>
                <w:rFonts w:ascii="Arial" w:eastAsia="Times New Roman" w:hAnsi="Arial" w:cs="Arial"/>
                <w:b/>
                <w:i/>
                <w:color w:val="000000"/>
                <w:sz w:val="24"/>
                <w:lang w:eastAsia="es-ES"/>
              </w:rPr>
            </w:pPr>
            <w:r w:rsidRPr="009552A6">
              <w:rPr>
                <w:rFonts w:ascii="Arial" w:eastAsia="Times New Roman" w:hAnsi="Arial" w:cs="Arial"/>
                <w:b/>
                <w:i/>
                <w:color w:val="000000"/>
                <w:sz w:val="24"/>
                <w:lang w:eastAsia="es-ES"/>
              </w:rPr>
              <w:t>Recall</w:t>
            </w:r>
          </w:p>
        </w:tc>
        <w:tc>
          <w:tcPr>
            <w:tcW w:w="1869" w:type="dxa"/>
            <w:noWrap/>
            <w:hideMark/>
          </w:tcPr>
          <w:p w:rsidR="000011B1" w:rsidRPr="009552A6" w:rsidRDefault="000011B1" w:rsidP="00007C39">
            <w:pPr>
              <w:jc w:val="center"/>
              <w:rPr>
                <w:rFonts w:ascii="Arial" w:eastAsia="Times New Roman" w:hAnsi="Arial" w:cs="Arial"/>
                <w:b/>
                <w:i/>
                <w:color w:val="000000"/>
                <w:sz w:val="24"/>
                <w:lang w:eastAsia="es-ES"/>
              </w:rPr>
            </w:pPr>
            <w:r w:rsidRPr="009552A6">
              <w:rPr>
                <w:rFonts w:ascii="Arial" w:eastAsia="Times New Roman" w:hAnsi="Arial" w:cs="Arial"/>
                <w:b/>
                <w:i/>
                <w:color w:val="000000"/>
                <w:sz w:val="24"/>
                <w:lang w:eastAsia="es-ES"/>
              </w:rPr>
              <w:t>F1-Score</w:t>
            </w:r>
          </w:p>
        </w:tc>
      </w:tr>
      <w:tr w:rsidR="00D36769" w:rsidRPr="000011B1" w:rsidTr="00007C39">
        <w:trPr>
          <w:trHeight w:val="300"/>
        </w:trPr>
        <w:tc>
          <w:tcPr>
            <w:tcW w:w="2349" w:type="dxa"/>
            <w:noWrap/>
            <w:hideMark/>
          </w:tcPr>
          <w:p w:rsidR="00D36769" w:rsidRPr="009552A6" w:rsidRDefault="00D36769" w:rsidP="00D36769">
            <w:pPr>
              <w:rPr>
                <w:rFonts w:ascii="Arial" w:eastAsia="Times New Roman" w:hAnsi="Arial" w:cs="Arial"/>
                <w:i/>
                <w:color w:val="000000"/>
                <w:sz w:val="24"/>
                <w:lang w:eastAsia="es-ES"/>
              </w:rPr>
            </w:pPr>
            <w:r w:rsidRPr="009552A6">
              <w:rPr>
                <w:rFonts w:ascii="Arial" w:eastAsia="Times New Roman" w:hAnsi="Arial" w:cs="Arial"/>
                <w:i/>
                <w:color w:val="000000"/>
                <w:sz w:val="24"/>
                <w:lang w:eastAsia="es-ES"/>
              </w:rPr>
              <w:t>GPT 2 - base</w:t>
            </w:r>
          </w:p>
        </w:tc>
        <w:tc>
          <w:tcPr>
            <w:tcW w:w="1800" w:type="dxa"/>
            <w:noWrap/>
            <w:vAlign w:val="bottom"/>
            <w:hideMark/>
          </w:tcPr>
          <w:p w:rsidR="00D36769" w:rsidRPr="00D36769" w:rsidRDefault="00D36769" w:rsidP="00D36769">
            <w:pPr>
              <w:jc w:val="center"/>
              <w:rPr>
                <w:rFonts w:ascii="Arial" w:hAnsi="Arial" w:cs="Arial"/>
                <w:color w:val="000000"/>
                <w:sz w:val="24"/>
              </w:rPr>
            </w:pPr>
            <w:r>
              <w:rPr>
                <w:rFonts w:ascii="Arial" w:hAnsi="Arial" w:cs="Arial"/>
                <w:color w:val="000000"/>
                <w:sz w:val="24"/>
              </w:rPr>
              <w:t>0,7487</w:t>
            </w:r>
          </w:p>
        </w:tc>
        <w:tc>
          <w:tcPr>
            <w:tcW w:w="1800" w:type="dxa"/>
            <w:noWrap/>
            <w:vAlign w:val="bottom"/>
            <w:hideMark/>
          </w:tcPr>
          <w:p w:rsidR="00D36769" w:rsidRPr="00D36769" w:rsidRDefault="00D36769" w:rsidP="00D36769">
            <w:pPr>
              <w:jc w:val="center"/>
              <w:rPr>
                <w:rFonts w:ascii="Arial" w:hAnsi="Arial" w:cs="Arial"/>
                <w:color w:val="000000"/>
                <w:sz w:val="24"/>
              </w:rPr>
            </w:pPr>
            <w:r w:rsidRPr="00D36769">
              <w:rPr>
                <w:rFonts w:ascii="Arial" w:hAnsi="Arial" w:cs="Arial"/>
                <w:color w:val="000000"/>
                <w:sz w:val="24"/>
              </w:rPr>
              <w:t>0,923</w:t>
            </w:r>
            <w:r>
              <w:rPr>
                <w:rFonts w:ascii="Arial" w:hAnsi="Arial" w:cs="Arial"/>
                <w:color w:val="000000"/>
                <w:sz w:val="24"/>
              </w:rPr>
              <w:t>5</w:t>
            </w:r>
          </w:p>
        </w:tc>
        <w:tc>
          <w:tcPr>
            <w:tcW w:w="1816" w:type="dxa"/>
            <w:noWrap/>
            <w:vAlign w:val="bottom"/>
            <w:hideMark/>
          </w:tcPr>
          <w:p w:rsidR="00D36769" w:rsidRPr="00D36769" w:rsidRDefault="00D36769" w:rsidP="00D36769">
            <w:pPr>
              <w:jc w:val="center"/>
              <w:rPr>
                <w:rFonts w:ascii="Arial" w:hAnsi="Arial" w:cs="Arial"/>
                <w:color w:val="000000"/>
                <w:sz w:val="24"/>
              </w:rPr>
            </w:pPr>
            <w:r w:rsidRPr="00D36769">
              <w:rPr>
                <w:rFonts w:ascii="Arial" w:hAnsi="Arial" w:cs="Arial"/>
                <w:color w:val="000000"/>
                <w:sz w:val="24"/>
              </w:rPr>
              <w:t>0,7696</w:t>
            </w:r>
          </w:p>
        </w:tc>
        <w:tc>
          <w:tcPr>
            <w:tcW w:w="1869" w:type="dxa"/>
            <w:noWrap/>
            <w:vAlign w:val="bottom"/>
            <w:hideMark/>
          </w:tcPr>
          <w:p w:rsidR="00D36769" w:rsidRPr="00D36769" w:rsidRDefault="00D36769" w:rsidP="00D36769">
            <w:pPr>
              <w:jc w:val="center"/>
              <w:rPr>
                <w:rFonts w:ascii="Arial" w:hAnsi="Arial" w:cs="Arial"/>
                <w:color w:val="000000"/>
                <w:sz w:val="24"/>
              </w:rPr>
            </w:pPr>
            <w:r w:rsidRPr="00D36769">
              <w:rPr>
                <w:rFonts w:ascii="Arial" w:hAnsi="Arial" w:cs="Arial"/>
                <w:color w:val="000000"/>
                <w:sz w:val="24"/>
              </w:rPr>
              <w:t>0,837</w:t>
            </w:r>
            <w:r>
              <w:rPr>
                <w:rFonts w:ascii="Arial" w:hAnsi="Arial" w:cs="Arial"/>
                <w:color w:val="000000"/>
                <w:sz w:val="24"/>
              </w:rPr>
              <w:t>8</w:t>
            </w:r>
          </w:p>
        </w:tc>
      </w:tr>
      <w:tr w:rsidR="00D36769" w:rsidRPr="000011B1" w:rsidTr="00007C39">
        <w:trPr>
          <w:trHeight w:val="300"/>
        </w:trPr>
        <w:tc>
          <w:tcPr>
            <w:tcW w:w="2349" w:type="dxa"/>
            <w:noWrap/>
            <w:hideMark/>
          </w:tcPr>
          <w:p w:rsidR="00D36769" w:rsidRPr="009552A6" w:rsidRDefault="00D36769" w:rsidP="00D36769">
            <w:pPr>
              <w:rPr>
                <w:rFonts w:ascii="Arial" w:eastAsia="Times New Roman" w:hAnsi="Arial" w:cs="Arial"/>
                <w:i/>
                <w:color w:val="000000"/>
                <w:sz w:val="24"/>
                <w:lang w:eastAsia="es-ES"/>
              </w:rPr>
            </w:pPr>
            <w:proofErr w:type="spellStart"/>
            <w:r w:rsidRPr="009552A6">
              <w:rPr>
                <w:rFonts w:ascii="Arial" w:eastAsia="Times New Roman" w:hAnsi="Arial" w:cs="Arial"/>
                <w:i/>
                <w:color w:val="000000"/>
                <w:sz w:val="24"/>
                <w:lang w:eastAsia="es-ES"/>
              </w:rPr>
              <w:t>XLNet</w:t>
            </w:r>
            <w:proofErr w:type="spellEnd"/>
            <w:r w:rsidRPr="009552A6">
              <w:rPr>
                <w:rFonts w:ascii="Arial" w:eastAsia="Times New Roman" w:hAnsi="Arial" w:cs="Arial"/>
                <w:i/>
                <w:color w:val="000000"/>
                <w:sz w:val="24"/>
                <w:lang w:eastAsia="es-ES"/>
              </w:rPr>
              <w:t xml:space="preserve"> - base</w:t>
            </w:r>
          </w:p>
        </w:tc>
        <w:tc>
          <w:tcPr>
            <w:tcW w:w="1800" w:type="dxa"/>
            <w:noWrap/>
            <w:vAlign w:val="bottom"/>
            <w:hideMark/>
          </w:tcPr>
          <w:p w:rsidR="00D36769" w:rsidRPr="00D36769" w:rsidRDefault="00D36769" w:rsidP="00D36769">
            <w:pPr>
              <w:jc w:val="center"/>
              <w:rPr>
                <w:rFonts w:ascii="Arial" w:hAnsi="Arial" w:cs="Arial"/>
                <w:color w:val="000000"/>
                <w:sz w:val="24"/>
              </w:rPr>
            </w:pPr>
            <w:r w:rsidRPr="00D36769">
              <w:rPr>
                <w:rFonts w:ascii="Arial" w:hAnsi="Arial" w:cs="Arial"/>
                <w:color w:val="000000"/>
                <w:sz w:val="24"/>
              </w:rPr>
              <w:t>0,866</w:t>
            </w:r>
            <w:r>
              <w:rPr>
                <w:rFonts w:ascii="Arial" w:hAnsi="Arial" w:cs="Arial"/>
                <w:color w:val="000000"/>
                <w:sz w:val="24"/>
              </w:rPr>
              <w:t>0</w:t>
            </w:r>
          </w:p>
        </w:tc>
        <w:tc>
          <w:tcPr>
            <w:tcW w:w="1800" w:type="dxa"/>
            <w:noWrap/>
            <w:vAlign w:val="bottom"/>
            <w:hideMark/>
          </w:tcPr>
          <w:p w:rsidR="00D36769" w:rsidRPr="00D36769" w:rsidRDefault="00D36769" w:rsidP="00D36769">
            <w:pPr>
              <w:jc w:val="center"/>
              <w:rPr>
                <w:rFonts w:ascii="Arial" w:hAnsi="Arial" w:cs="Arial"/>
                <w:color w:val="000000"/>
                <w:sz w:val="24"/>
              </w:rPr>
            </w:pPr>
            <w:r w:rsidRPr="00D36769">
              <w:rPr>
                <w:rFonts w:ascii="Arial" w:hAnsi="Arial" w:cs="Arial"/>
                <w:color w:val="000000"/>
                <w:sz w:val="24"/>
              </w:rPr>
              <w:t>0,944</w:t>
            </w:r>
            <w:r>
              <w:rPr>
                <w:rFonts w:ascii="Arial" w:hAnsi="Arial" w:cs="Arial"/>
                <w:color w:val="000000"/>
                <w:sz w:val="24"/>
              </w:rPr>
              <w:t>9</w:t>
            </w:r>
          </w:p>
        </w:tc>
        <w:tc>
          <w:tcPr>
            <w:tcW w:w="1816" w:type="dxa"/>
            <w:noWrap/>
            <w:vAlign w:val="bottom"/>
            <w:hideMark/>
          </w:tcPr>
          <w:p w:rsidR="00D36769" w:rsidRPr="00D36769" w:rsidRDefault="00D36769" w:rsidP="00D36769">
            <w:pPr>
              <w:jc w:val="center"/>
              <w:rPr>
                <w:rFonts w:ascii="Arial" w:hAnsi="Arial" w:cs="Arial"/>
                <w:color w:val="000000"/>
                <w:sz w:val="24"/>
              </w:rPr>
            </w:pPr>
            <w:r w:rsidRPr="00D36769">
              <w:rPr>
                <w:rFonts w:ascii="Arial" w:hAnsi="Arial" w:cs="Arial"/>
                <w:color w:val="000000"/>
                <w:sz w:val="24"/>
              </w:rPr>
              <w:t>0,8784</w:t>
            </w:r>
          </w:p>
        </w:tc>
        <w:tc>
          <w:tcPr>
            <w:tcW w:w="1869" w:type="dxa"/>
            <w:noWrap/>
            <w:vAlign w:val="bottom"/>
            <w:hideMark/>
          </w:tcPr>
          <w:p w:rsidR="00D36769" w:rsidRPr="00D36769" w:rsidRDefault="00D36769" w:rsidP="00D36769">
            <w:pPr>
              <w:jc w:val="center"/>
              <w:rPr>
                <w:rFonts w:ascii="Arial" w:hAnsi="Arial" w:cs="Arial"/>
                <w:color w:val="000000"/>
                <w:sz w:val="24"/>
              </w:rPr>
            </w:pPr>
            <w:r w:rsidRPr="00D36769">
              <w:rPr>
                <w:rFonts w:ascii="Arial" w:hAnsi="Arial" w:cs="Arial"/>
                <w:color w:val="000000"/>
                <w:sz w:val="24"/>
              </w:rPr>
              <w:t>0,9093</w:t>
            </w:r>
          </w:p>
        </w:tc>
      </w:tr>
      <w:tr w:rsidR="00D36769" w:rsidRPr="000011B1" w:rsidTr="00007C39">
        <w:trPr>
          <w:trHeight w:val="300"/>
        </w:trPr>
        <w:tc>
          <w:tcPr>
            <w:tcW w:w="2349" w:type="dxa"/>
            <w:noWrap/>
            <w:hideMark/>
          </w:tcPr>
          <w:p w:rsidR="00D36769" w:rsidRPr="009552A6" w:rsidRDefault="00D36769" w:rsidP="00D36769">
            <w:pPr>
              <w:rPr>
                <w:rFonts w:ascii="Arial" w:eastAsia="Times New Roman" w:hAnsi="Arial" w:cs="Arial"/>
                <w:b/>
                <w:i/>
                <w:color w:val="000000"/>
                <w:sz w:val="24"/>
                <w:lang w:eastAsia="es-ES"/>
              </w:rPr>
            </w:pPr>
            <w:proofErr w:type="spellStart"/>
            <w:r w:rsidRPr="009552A6">
              <w:rPr>
                <w:rFonts w:ascii="Arial" w:eastAsia="Times New Roman" w:hAnsi="Arial" w:cs="Arial"/>
                <w:b/>
                <w:i/>
                <w:color w:val="000000"/>
                <w:sz w:val="24"/>
                <w:lang w:eastAsia="es-ES"/>
              </w:rPr>
              <w:t>BERTweet</w:t>
            </w:r>
            <w:proofErr w:type="spellEnd"/>
            <w:r w:rsidRPr="009552A6">
              <w:rPr>
                <w:rFonts w:ascii="Arial" w:eastAsia="Times New Roman" w:hAnsi="Arial" w:cs="Arial"/>
                <w:b/>
                <w:i/>
                <w:color w:val="000000"/>
                <w:sz w:val="24"/>
                <w:lang w:eastAsia="es-ES"/>
              </w:rPr>
              <w:t xml:space="preserve"> - base</w:t>
            </w:r>
          </w:p>
        </w:tc>
        <w:tc>
          <w:tcPr>
            <w:tcW w:w="1800" w:type="dxa"/>
            <w:noWrap/>
            <w:hideMark/>
          </w:tcPr>
          <w:p w:rsidR="00D36769" w:rsidRPr="00D36769" w:rsidRDefault="00D36769" w:rsidP="00D36769">
            <w:pPr>
              <w:jc w:val="center"/>
              <w:rPr>
                <w:rFonts w:ascii="Arial" w:hAnsi="Arial" w:cs="Arial"/>
                <w:b/>
                <w:color w:val="000000"/>
                <w:sz w:val="24"/>
              </w:rPr>
            </w:pPr>
            <w:r w:rsidRPr="00D36769">
              <w:rPr>
                <w:rFonts w:ascii="Arial" w:hAnsi="Arial" w:cs="Arial"/>
                <w:b/>
                <w:color w:val="000000"/>
                <w:sz w:val="24"/>
              </w:rPr>
              <w:t>0,9247</w:t>
            </w:r>
          </w:p>
        </w:tc>
        <w:tc>
          <w:tcPr>
            <w:tcW w:w="1800" w:type="dxa"/>
            <w:noWrap/>
            <w:hideMark/>
          </w:tcPr>
          <w:p w:rsidR="00D36769" w:rsidRPr="00D36769" w:rsidRDefault="00D36769" w:rsidP="00D36769">
            <w:pPr>
              <w:jc w:val="center"/>
              <w:rPr>
                <w:rFonts w:ascii="Arial" w:hAnsi="Arial" w:cs="Arial"/>
                <w:b/>
                <w:color w:val="000000"/>
                <w:sz w:val="24"/>
              </w:rPr>
            </w:pPr>
            <w:r w:rsidRPr="00D36769">
              <w:rPr>
                <w:rFonts w:ascii="Arial" w:hAnsi="Arial" w:cs="Arial"/>
                <w:b/>
                <w:color w:val="000000"/>
                <w:sz w:val="24"/>
              </w:rPr>
              <w:t>0,9736</w:t>
            </w:r>
          </w:p>
        </w:tc>
        <w:tc>
          <w:tcPr>
            <w:tcW w:w="1816" w:type="dxa"/>
            <w:noWrap/>
            <w:hideMark/>
          </w:tcPr>
          <w:p w:rsidR="00D36769" w:rsidRPr="00D36769" w:rsidRDefault="00D36769" w:rsidP="00D36769">
            <w:pPr>
              <w:jc w:val="center"/>
              <w:rPr>
                <w:rFonts w:ascii="Arial" w:hAnsi="Arial" w:cs="Arial"/>
                <w:color w:val="000000"/>
                <w:sz w:val="24"/>
              </w:rPr>
            </w:pPr>
            <w:r w:rsidRPr="00D36769">
              <w:rPr>
                <w:rFonts w:ascii="Arial" w:hAnsi="Arial" w:cs="Arial"/>
                <w:color w:val="000000"/>
                <w:sz w:val="24"/>
              </w:rPr>
              <w:t>0,9240</w:t>
            </w:r>
          </w:p>
        </w:tc>
        <w:tc>
          <w:tcPr>
            <w:tcW w:w="1869" w:type="dxa"/>
            <w:noWrap/>
            <w:hideMark/>
          </w:tcPr>
          <w:p w:rsidR="00D36769" w:rsidRPr="00D36769" w:rsidRDefault="00D36769" w:rsidP="00D36769">
            <w:pPr>
              <w:jc w:val="center"/>
              <w:rPr>
                <w:rFonts w:ascii="Arial" w:hAnsi="Arial" w:cs="Arial"/>
                <w:b/>
                <w:color w:val="000000"/>
                <w:sz w:val="24"/>
              </w:rPr>
            </w:pPr>
            <w:r w:rsidRPr="00D36769">
              <w:rPr>
                <w:rFonts w:ascii="Arial" w:hAnsi="Arial" w:cs="Arial"/>
                <w:b/>
                <w:color w:val="000000"/>
                <w:sz w:val="24"/>
              </w:rPr>
              <w:t>0,9481</w:t>
            </w:r>
          </w:p>
        </w:tc>
      </w:tr>
      <w:tr w:rsidR="00D36769" w:rsidRPr="000011B1" w:rsidTr="00007C39">
        <w:trPr>
          <w:trHeight w:val="300"/>
        </w:trPr>
        <w:tc>
          <w:tcPr>
            <w:tcW w:w="2349" w:type="dxa"/>
            <w:noWrap/>
            <w:hideMark/>
          </w:tcPr>
          <w:p w:rsidR="00D36769" w:rsidRPr="009552A6" w:rsidRDefault="00D36769" w:rsidP="00D36769">
            <w:pPr>
              <w:rPr>
                <w:rFonts w:ascii="Arial" w:eastAsia="Times New Roman" w:hAnsi="Arial" w:cs="Arial"/>
                <w:i/>
                <w:color w:val="000000"/>
                <w:sz w:val="24"/>
                <w:lang w:eastAsia="es-ES"/>
              </w:rPr>
            </w:pPr>
            <w:r w:rsidRPr="009552A6">
              <w:rPr>
                <w:rFonts w:ascii="Arial" w:eastAsia="Times New Roman" w:hAnsi="Arial" w:cs="Arial"/>
                <w:i/>
                <w:color w:val="000000"/>
                <w:sz w:val="24"/>
                <w:lang w:eastAsia="es-ES"/>
              </w:rPr>
              <w:t>ALBERT - large</w:t>
            </w:r>
          </w:p>
        </w:tc>
        <w:tc>
          <w:tcPr>
            <w:tcW w:w="1800" w:type="dxa"/>
            <w:noWrap/>
            <w:vAlign w:val="bottom"/>
            <w:hideMark/>
          </w:tcPr>
          <w:p w:rsidR="00D36769" w:rsidRPr="00D36769" w:rsidRDefault="00D36769" w:rsidP="00D36769">
            <w:pPr>
              <w:jc w:val="center"/>
              <w:rPr>
                <w:rFonts w:ascii="Arial" w:hAnsi="Arial" w:cs="Arial"/>
                <w:color w:val="000000"/>
                <w:sz w:val="24"/>
              </w:rPr>
            </w:pPr>
            <w:r w:rsidRPr="00D36769">
              <w:rPr>
                <w:rFonts w:ascii="Arial" w:hAnsi="Arial" w:cs="Arial"/>
                <w:color w:val="000000"/>
                <w:sz w:val="24"/>
              </w:rPr>
              <w:t>0,84</w:t>
            </w:r>
            <w:r>
              <w:rPr>
                <w:rFonts w:ascii="Arial" w:hAnsi="Arial" w:cs="Arial"/>
                <w:color w:val="000000"/>
                <w:sz w:val="24"/>
              </w:rPr>
              <w:t>20</w:t>
            </w:r>
          </w:p>
        </w:tc>
        <w:tc>
          <w:tcPr>
            <w:tcW w:w="1800" w:type="dxa"/>
            <w:noWrap/>
            <w:vAlign w:val="bottom"/>
            <w:hideMark/>
          </w:tcPr>
          <w:p w:rsidR="00D36769" w:rsidRPr="00D36769" w:rsidRDefault="00D36769" w:rsidP="00D36769">
            <w:pPr>
              <w:jc w:val="center"/>
              <w:rPr>
                <w:rFonts w:ascii="Arial" w:hAnsi="Arial" w:cs="Arial"/>
                <w:color w:val="000000"/>
                <w:sz w:val="24"/>
              </w:rPr>
            </w:pPr>
            <w:r w:rsidRPr="00D36769">
              <w:rPr>
                <w:rFonts w:ascii="Arial" w:hAnsi="Arial" w:cs="Arial"/>
                <w:color w:val="000000"/>
                <w:sz w:val="24"/>
              </w:rPr>
              <w:t>0,912</w:t>
            </w:r>
            <w:r>
              <w:rPr>
                <w:rFonts w:ascii="Arial" w:hAnsi="Arial" w:cs="Arial"/>
                <w:color w:val="000000"/>
                <w:sz w:val="24"/>
              </w:rPr>
              <w:t>7</w:t>
            </w:r>
          </w:p>
        </w:tc>
        <w:tc>
          <w:tcPr>
            <w:tcW w:w="1816" w:type="dxa"/>
            <w:noWrap/>
            <w:vAlign w:val="bottom"/>
            <w:hideMark/>
          </w:tcPr>
          <w:p w:rsidR="00D36769" w:rsidRPr="00D36769" w:rsidRDefault="00D36769" w:rsidP="00D36769">
            <w:pPr>
              <w:jc w:val="center"/>
              <w:rPr>
                <w:rFonts w:ascii="Arial" w:hAnsi="Arial" w:cs="Arial"/>
                <w:color w:val="000000"/>
                <w:sz w:val="24"/>
              </w:rPr>
            </w:pPr>
            <w:r w:rsidRPr="00D36769">
              <w:rPr>
                <w:rFonts w:ascii="Arial" w:hAnsi="Arial" w:cs="Arial"/>
                <w:color w:val="000000"/>
                <w:sz w:val="24"/>
              </w:rPr>
              <w:t>0,8851</w:t>
            </w:r>
          </w:p>
        </w:tc>
        <w:tc>
          <w:tcPr>
            <w:tcW w:w="1869" w:type="dxa"/>
            <w:noWrap/>
            <w:vAlign w:val="bottom"/>
            <w:hideMark/>
          </w:tcPr>
          <w:p w:rsidR="00D36769" w:rsidRPr="00D36769" w:rsidRDefault="00D36769" w:rsidP="00D36769">
            <w:pPr>
              <w:jc w:val="center"/>
              <w:rPr>
                <w:rFonts w:ascii="Arial" w:hAnsi="Arial" w:cs="Arial"/>
                <w:color w:val="000000"/>
                <w:sz w:val="24"/>
              </w:rPr>
            </w:pPr>
            <w:r w:rsidRPr="00D36769">
              <w:rPr>
                <w:rFonts w:ascii="Arial" w:hAnsi="Arial" w:cs="Arial"/>
                <w:color w:val="000000"/>
                <w:sz w:val="24"/>
              </w:rPr>
              <w:t>0,892</w:t>
            </w:r>
            <w:r>
              <w:rPr>
                <w:rFonts w:ascii="Arial" w:hAnsi="Arial" w:cs="Arial"/>
                <w:color w:val="000000"/>
                <w:sz w:val="24"/>
              </w:rPr>
              <w:t>9</w:t>
            </w:r>
          </w:p>
        </w:tc>
      </w:tr>
      <w:tr w:rsidR="00D36769" w:rsidRPr="000011B1" w:rsidTr="00007C39">
        <w:trPr>
          <w:trHeight w:val="315"/>
        </w:trPr>
        <w:tc>
          <w:tcPr>
            <w:tcW w:w="2349" w:type="dxa"/>
            <w:noWrap/>
            <w:hideMark/>
          </w:tcPr>
          <w:p w:rsidR="00D36769" w:rsidRPr="009552A6" w:rsidRDefault="00D36769" w:rsidP="00D36769">
            <w:pPr>
              <w:rPr>
                <w:rFonts w:ascii="Arial" w:eastAsia="Times New Roman" w:hAnsi="Arial" w:cs="Arial"/>
                <w:i/>
                <w:color w:val="FFFFFF"/>
                <w:sz w:val="24"/>
                <w:lang w:eastAsia="es-ES"/>
              </w:rPr>
            </w:pPr>
            <w:proofErr w:type="spellStart"/>
            <w:r w:rsidRPr="009552A6">
              <w:rPr>
                <w:rFonts w:ascii="Arial" w:eastAsia="Times New Roman" w:hAnsi="Arial" w:cs="Arial"/>
                <w:i/>
                <w:color w:val="000000" w:themeColor="text1"/>
                <w:sz w:val="24"/>
                <w:lang w:eastAsia="es-ES"/>
              </w:rPr>
              <w:t>RoBERTa</w:t>
            </w:r>
            <w:proofErr w:type="spellEnd"/>
            <w:r w:rsidRPr="009552A6">
              <w:rPr>
                <w:rFonts w:ascii="Arial" w:eastAsia="Times New Roman" w:hAnsi="Arial" w:cs="Arial"/>
                <w:i/>
                <w:color w:val="000000" w:themeColor="text1"/>
                <w:sz w:val="24"/>
                <w:lang w:eastAsia="es-ES"/>
              </w:rPr>
              <w:t xml:space="preserve"> - base</w:t>
            </w:r>
          </w:p>
        </w:tc>
        <w:tc>
          <w:tcPr>
            <w:tcW w:w="1800" w:type="dxa"/>
            <w:noWrap/>
            <w:vAlign w:val="bottom"/>
            <w:hideMark/>
          </w:tcPr>
          <w:p w:rsidR="00D36769" w:rsidRPr="00D36769" w:rsidRDefault="00D36769" w:rsidP="00D36769">
            <w:pPr>
              <w:jc w:val="center"/>
              <w:rPr>
                <w:rFonts w:ascii="Arial" w:hAnsi="Arial" w:cs="Arial"/>
                <w:color w:val="000000"/>
                <w:sz w:val="24"/>
              </w:rPr>
            </w:pPr>
            <w:r w:rsidRPr="00D36769">
              <w:rPr>
                <w:rFonts w:ascii="Arial" w:hAnsi="Arial" w:cs="Arial"/>
                <w:color w:val="000000"/>
                <w:sz w:val="24"/>
              </w:rPr>
              <w:t>0,921</w:t>
            </w:r>
            <w:r>
              <w:rPr>
                <w:rFonts w:ascii="Arial" w:hAnsi="Arial" w:cs="Arial"/>
                <w:color w:val="000000"/>
                <w:sz w:val="24"/>
              </w:rPr>
              <w:t>7</w:t>
            </w:r>
          </w:p>
        </w:tc>
        <w:tc>
          <w:tcPr>
            <w:tcW w:w="1800" w:type="dxa"/>
            <w:noWrap/>
            <w:vAlign w:val="bottom"/>
            <w:hideMark/>
          </w:tcPr>
          <w:p w:rsidR="00D36769" w:rsidRPr="00D36769" w:rsidRDefault="00D36769" w:rsidP="00D36769">
            <w:pPr>
              <w:jc w:val="center"/>
              <w:rPr>
                <w:rFonts w:ascii="Arial" w:hAnsi="Arial" w:cs="Arial"/>
                <w:color w:val="000000"/>
                <w:sz w:val="24"/>
              </w:rPr>
            </w:pPr>
            <w:r w:rsidRPr="00D36769">
              <w:rPr>
                <w:rFonts w:ascii="Arial" w:hAnsi="Arial" w:cs="Arial"/>
                <w:color w:val="000000"/>
                <w:sz w:val="24"/>
              </w:rPr>
              <w:t>0,9457</w:t>
            </w:r>
          </w:p>
        </w:tc>
        <w:tc>
          <w:tcPr>
            <w:tcW w:w="1816" w:type="dxa"/>
            <w:noWrap/>
            <w:vAlign w:val="bottom"/>
            <w:hideMark/>
          </w:tcPr>
          <w:p w:rsidR="00D36769" w:rsidRPr="00D36769" w:rsidRDefault="00D36769" w:rsidP="00D36769">
            <w:pPr>
              <w:jc w:val="center"/>
              <w:rPr>
                <w:rFonts w:ascii="Arial" w:hAnsi="Arial" w:cs="Arial"/>
                <w:b/>
                <w:color w:val="000000"/>
                <w:sz w:val="24"/>
              </w:rPr>
            </w:pPr>
            <w:r w:rsidRPr="00D36769">
              <w:rPr>
                <w:rFonts w:ascii="Arial" w:hAnsi="Arial" w:cs="Arial"/>
                <w:b/>
                <w:color w:val="000000"/>
                <w:sz w:val="24"/>
              </w:rPr>
              <w:t>0,9454</w:t>
            </w:r>
          </w:p>
        </w:tc>
        <w:tc>
          <w:tcPr>
            <w:tcW w:w="1869" w:type="dxa"/>
            <w:noWrap/>
            <w:vAlign w:val="bottom"/>
            <w:hideMark/>
          </w:tcPr>
          <w:p w:rsidR="00D36769" w:rsidRPr="00D36769" w:rsidRDefault="00D36769" w:rsidP="00D36769">
            <w:pPr>
              <w:jc w:val="center"/>
              <w:rPr>
                <w:rFonts w:ascii="Arial" w:hAnsi="Arial" w:cs="Arial"/>
                <w:color w:val="000000"/>
                <w:sz w:val="24"/>
              </w:rPr>
            </w:pPr>
            <w:r>
              <w:rPr>
                <w:rFonts w:ascii="Arial" w:hAnsi="Arial" w:cs="Arial"/>
                <w:color w:val="000000"/>
                <w:sz w:val="24"/>
              </w:rPr>
              <w:t>0,9446</w:t>
            </w:r>
          </w:p>
        </w:tc>
      </w:tr>
    </w:tbl>
    <w:p w:rsidR="00562928" w:rsidRDefault="00562928" w:rsidP="00562928">
      <w:pPr>
        <w:rPr>
          <w:rStyle w:val="SubtleEmphasis"/>
          <w:i w:val="0"/>
        </w:rPr>
      </w:pPr>
    </w:p>
    <w:p w:rsidR="00562928" w:rsidRPr="00562928" w:rsidRDefault="00562928" w:rsidP="00562928">
      <w:pPr>
        <w:rPr>
          <w:rStyle w:val="SubtleEmphasis"/>
          <w:i w:val="0"/>
        </w:rPr>
      </w:pPr>
    </w:p>
    <w:p w:rsidR="00562928" w:rsidRDefault="00562928" w:rsidP="00562928">
      <w:pPr>
        <w:pStyle w:val="Subtitle"/>
        <w:jc w:val="center"/>
        <w:rPr>
          <w:rStyle w:val="SubtleEmphasis"/>
        </w:rPr>
      </w:pPr>
      <w:bookmarkStart w:id="115" w:name="_Toc188009225"/>
      <w:r>
        <w:rPr>
          <w:rStyle w:val="SubtleEmphasis"/>
        </w:rPr>
        <w:t>Tabla 3.4</w:t>
      </w:r>
      <w:r w:rsidRPr="00906EEC">
        <w:rPr>
          <w:rStyle w:val="SubtleEmphasis"/>
        </w:rPr>
        <w:t xml:space="preserve">: </w:t>
      </w:r>
      <w:r>
        <w:rPr>
          <w:rStyle w:val="SubtleEmphasis"/>
        </w:rPr>
        <w:t xml:space="preserve">Resultados sin conocimiento en el </w:t>
      </w:r>
      <w:proofErr w:type="spellStart"/>
      <w:r>
        <w:rPr>
          <w:rStyle w:val="SubtleEmphasis"/>
        </w:rPr>
        <w:t>dataset</w:t>
      </w:r>
      <w:proofErr w:type="spellEnd"/>
      <w:r>
        <w:rPr>
          <w:rStyle w:val="SubtleEmphasis"/>
        </w:rPr>
        <w:t xml:space="preserve"> de </w:t>
      </w:r>
      <w:proofErr w:type="spellStart"/>
      <w:r>
        <w:rPr>
          <w:rStyle w:val="SubtleEmphasis"/>
        </w:rPr>
        <w:t>TapFish</w:t>
      </w:r>
      <w:bookmarkEnd w:id="115"/>
      <w:proofErr w:type="spellEnd"/>
    </w:p>
    <w:tbl>
      <w:tblPr>
        <w:tblStyle w:val="TableGrid"/>
        <w:tblW w:w="9634" w:type="dxa"/>
        <w:tblLook w:val="04A0" w:firstRow="1" w:lastRow="0" w:firstColumn="1" w:lastColumn="0" w:noHBand="0" w:noVBand="1"/>
      </w:tblPr>
      <w:tblGrid>
        <w:gridCol w:w="2349"/>
        <w:gridCol w:w="1800"/>
        <w:gridCol w:w="1800"/>
        <w:gridCol w:w="1816"/>
        <w:gridCol w:w="1869"/>
      </w:tblGrid>
      <w:tr w:rsidR="00D36769" w:rsidRPr="000011B1" w:rsidTr="00007C39">
        <w:trPr>
          <w:trHeight w:val="315"/>
        </w:trPr>
        <w:tc>
          <w:tcPr>
            <w:tcW w:w="2349" w:type="dxa"/>
            <w:noWrap/>
            <w:hideMark/>
          </w:tcPr>
          <w:p w:rsidR="00D36769" w:rsidRPr="000011B1" w:rsidRDefault="00D36769" w:rsidP="00007C39">
            <w:pPr>
              <w:jc w:val="center"/>
              <w:rPr>
                <w:rFonts w:ascii="Arial" w:eastAsia="Times New Roman" w:hAnsi="Arial" w:cs="Arial"/>
                <w:b/>
                <w:color w:val="000000"/>
                <w:sz w:val="24"/>
                <w:lang w:eastAsia="es-ES"/>
              </w:rPr>
            </w:pPr>
            <w:proofErr w:type="spellStart"/>
            <w:r w:rsidRPr="000011B1">
              <w:rPr>
                <w:rFonts w:ascii="Arial" w:eastAsia="Times New Roman" w:hAnsi="Arial" w:cs="Arial"/>
                <w:b/>
                <w:color w:val="000000"/>
                <w:sz w:val="24"/>
                <w:lang w:eastAsia="es-ES"/>
              </w:rPr>
              <w:t>Modelo</w:t>
            </w:r>
            <w:proofErr w:type="spellEnd"/>
          </w:p>
        </w:tc>
        <w:tc>
          <w:tcPr>
            <w:tcW w:w="1800" w:type="dxa"/>
            <w:noWrap/>
            <w:hideMark/>
          </w:tcPr>
          <w:p w:rsidR="00D36769" w:rsidRPr="009552A6" w:rsidRDefault="00D36769" w:rsidP="00007C39">
            <w:pPr>
              <w:jc w:val="center"/>
              <w:rPr>
                <w:rFonts w:ascii="Arial" w:eastAsia="Times New Roman" w:hAnsi="Arial" w:cs="Arial"/>
                <w:b/>
                <w:i/>
                <w:color w:val="000000"/>
                <w:sz w:val="24"/>
                <w:lang w:eastAsia="es-ES"/>
              </w:rPr>
            </w:pPr>
            <w:r w:rsidRPr="009552A6">
              <w:rPr>
                <w:rFonts w:ascii="Arial" w:eastAsia="Times New Roman" w:hAnsi="Arial" w:cs="Arial"/>
                <w:b/>
                <w:i/>
                <w:color w:val="000000"/>
                <w:sz w:val="24"/>
                <w:lang w:eastAsia="es-ES"/>
              </w:rPr>
              <w:t>Accuracy</w:t>
            </w:r>
          </w:p>
        </w:tc>
        <w:tc>
          <w:tcPr>
            <w:tcW w:w="1800" w:type="dxa"/>
            <w:noWrap/>
            <w:hideMark/>
          </w:tcPr>
          <w:p w:rsidR="00D36769" w:rsidRPr="009552A6" w:rsidRDefault="00D36769" w:rsidP="00007C39">
            <w:pPr>
              <w:jc w:val="center"/>
              <w:rPr>
                <w:rFonts w:ascii="Arial" w:eastAsia="Times New Roman" w:hAnsi="Arial" w:cs="Arial"/>
                <w:b/>
                <w:i/>
                <w:color w:val="000000"/>
                <w:sz w:val="24"/>
                <w:lang w:eastAsia="es-ES"/>
              </w:rPr>
            </w:pPr>
            <w:r w:rsidRPr="009552A6">
              <w:rPr>
                <w:rFonts w:ascii="Arial" w:eastAsia="Times New Roman" w:hAnsi="Arial" w:cs="Arial"/>
                <w:b/>
                <w:i/>
                <w:color w:val="000000"/>
                <w:sz w:val="24"/>
                <w:lang w:eastAsia="es-ES"/>
              </w:rPr>
              <w:t>Precision</w:t>
            </w:r>
          </w:p>
        </w:tc>
        <w:tc>
          <w:tcPr>
            <w:tcW w:w="1816" w:type="dxa"/>
            <w:noWrap/>
            <w:hideMark/>
          </w:tcPr>
          <w:p w:rsidR="00D36769" w:rsidRPr="009552A6" w:rsidRDefault="00D36769" w:rsidP="00007C39">
            <w:pPr>
              <w:jc w:val="center"/>
              <w:rPr>
                <w:rFonts w:ascii="Arial" w:eastAsia="Times New Roman" w:hAnsi="Arial" w:cs="Arial"/>
                <w:b/>
                <w:i/>
                <w:color w:val="000000"/>
                <w:sz w:val="24"/>
                <w:lang w:eastAsia="es-ES"/>
              </w:rPr>
            </w:pPr>
            <w:r w:rsidRPr="009552A6">
              <w:rPr>
                <w:rFonts w:ascii="Arial" w:eastAsia="Times New Roman" w:hAnsi="Arial" w:cs="Arial"/>
                <w:b/>
                <w:i/>
                <w:color w:val="000000"/>
                <w:sz w:val="24"/>
                <w:lang w:eastAsia="es-ES"/>
              </w:rPr>
              <w:t>Recall</w:t>
            </w:r>
          </w:p>
        </w:tc>
        <w:tc>
          <w:tcPr>
            <w:tcW w:w="1869" w:type="dxa"/>
            <w:noWrap/>
            <w:hideMark/>
          </w:tcPr>
          <w:p w:rsidR="00D36769" w:rsidRPr="009552A6" w:rsidRDefault="00D36769" w:rsidP="00007C39">
            <w:pPr>
              <w:jc w:val="center"/>
              <w:rPr>
                <w:rFonts w:ascii="Arial" w:eastAsia="Times New Roman" w:hAnsi="Arial" w:cs="Arial"/>
                <w:b/>
                <w:i/>
                <w:color w:val="000000"/>
                <w:sz w:val="24"/>
                <w:lang w:eastAsia="es-ES"/>
              </w:rPr>
            </w:pPr>
            <w:r w:rsidRPr="009552A6">
              <w:rPr>
                <w:rFonts w:ascii="Arial" w:eastAsia="Times New Roman" w:hAnsi="Arial" w:cs="Arial"/>
                <w:b/>
                <w:i/>
                <w:color w:val="000000"/>
                <w:sz w:val="24"/>
                <w:lang w:eastAsia="es-ES"/>
              </w:rPr>
              <w:t>F1-Score</w:t>
            </w:r>
          </w:p>
        </w:tc>
      </w:tr>
      <w:tr w:rsidR="00D36769" w:rsidRPr="000011B1" w:rsidTr="00007C39">
        <w:trPr>
          <w:trHeight w:val="300"/>
        </w:trPr>
        <w:tc>
          <w:tcPr>
            <w:tcW w:w="2349" w:type="dxa"/>
            <w:noWrap/>
            <w:hideMark/>
          </w:tcPr>
          <w:p w:rsidR="00D36769" w:rsidRPr="009552A6" w:rsidRDefault="00D36769" w:rsidP="00D36769">
            <w:pPr>
              <w:rPr>
                <w:rFonts w:ascii="Arial" w:eastAsia="Times New Roman" w:hAnsi="Arial" w:cs="Arial"/>
                <w:i/>
                <w:color w:val="000000"/>
                <w:sz w:val="24"/>
                <w:lang w:eastAsia="es-ES"/>
              </w:rPr>
            </w:pPr>
            <w:r w:rsidRPr="009552A6">
              <w:rPr>
                <w:rFonts w:ascii="Arial" w:eastAsia="Times New Roman" w:hAnsi="Arial" w:cs="Arial"/>
                <w:i/>
                <w:color w:val="000000"/>
                <w:sz w:val="24"/>
                <w:lang w:eastAsia="es-ES"/>
              </w:rPr>
              <w:t>GPT 2 - base</w:t>
            </w:r>
          </w:p>
        </w:tc>
        <w:tc>
          <w:tcPr>
            <w:tcW w:w="1800" w:type="dxa"/>
            <w:noWrap/>
            <w:hideMark/>
          </w:tcPr>
          <w:p w:rsidR="00D36769" w:rsidRPr="00D36769" w:rsidRDefault="00D36769" w:rsidP="00D36769">
            <w:pPr>
              <w:jc w:val="center"/>
              <w:rPr>
                <w:rFonts w:ascii="Arial" w:hAnsi="Arial" w:cs="Arial"/>
                <w:color w:val="000000"/>
                <w:sz w:val="24"/>
              </w:rPr>
            </w:pPr>
            <w:r w:rsidRPr="00D36769">
              <w:rPr>
                <w:rFonts w:ascii="Arial" w:hAnsi="Arial" w:cs="Arial"/>
                <w:color w:val="000000"/>
                <w:sz w:val="24"/>
              </w:rPr>
              <w:t>0,9043</w:t>
            </w:r>
          </w:p>
        </w:tc>
        <w:tc>
          <w:tcPr>
            <w:tcW w:w="1800" w:type="dxa"/>
            <w:noWrap/>
            <w:hideMark/>
          </w:tcPr>
          <w:p w:rsidR="00D36769" w:rsidRPr="00D36769" w:rsidRDefault="00D36769" w:rsidP="00D36769">
            <w:pPr>
              <w:jc w:val="center"/>
              <w:rPr>
                <w:rFonts w:ascii="Arial" w:hAnsi="Arial" w:cs="Arial"/>
                <w:color w:val="000000"/>
                <w:sz w:val="24"/>
              </w:rPr>
            </w:pPr>
            <w:r w:rsidRPr="00D36769">
              <w:rPr>
                <w:rFonts w:ascii="Arial" w:hAnsi="Arial" w:cs="Arial"/>
                <w:color w:val="000000"/>
                <w:sz w:val="24"/>
              </w:rPr>
              <w:t>0,7742</w:t>
            </w:r>
          </w:p>
        </w:tc>
        <w:tc>
          <w:tcPr>
            <w:tcW w:w="1816" w:type="dxa"/>
            <w:noWrap/>
            <w:hideMark/>
          </w:tcPr>
          <w:p w:rsidR="00D36769" w:rsidRPr="00D36769" w:rsidRDefault="00D36769" w:rsidP="00D36769">
            <w:pPr>
              <w:jc w:val="center"/>
              <w:rPr>
                <w:rFonts w:ascii="Arial" w:hAnsi="Arial" w:cs="Arial"/>
                <w:color w:val="000000"/>
                <w:sz w:val="24"/>
              </w:rPr>
            </w:pPr>
            <w:r w:rsidRPr="00D36769">
              <w:rPr>
                <w:rFonts w:ascii="Arial" w:hAnsi="Arial" w:cs="Arial"/>
                <w:color w:val="000000"/>
                <w:sz w:val="24"/>
              </w:rPr>
              <w:t>0,8769</w:t>
            </w:r>
          </w:p>
        </w:tc>
        <w:tc>
          <w:tcPr>
            <w:tcW w:w="1869" w:type="dxa"/>
            <w:noWrap/>
            <w:hideMark/>
          </w:tcPr>
          <w:p w:rsidR="00D36769" w:rsidRPr="00D36769" w:rsidRDefault="00D36769" w:rsidP="00D36769">
            <w:pPr>
              <w:jc w:val="center"/>
              <w:rPr>
                <w:rFonts w:ascii="Arial" w:hAnsi="Arial" w:cs="Arial"/>
                <w:color w:val="000000"/>
                <w:sz w:val="24"/>
              </w:rPr>
            </w:pPr>
            <w:r w:rsidRPr="00D36769">
              <w:rPr>
                <w:rFonts w:ascii="Arial" w:hAnsi="Arial" w:cs="Arial"/>
                <w:color w:val="000000"/>
                <w:sz w:val="24"/>
              </w:rPr>
              <w:t>0,8166</w:t>
            </w:r>
          </w:p>
        </w:tc>
      </w:tr>
      <w:tr w:rsidR="00D36769" w:rsidRPr="000011B1" w:rsidTr="00007C39">
        <w:trPr>
          <w:trHeight w:val="300"/>
        </w:trPr>
        <w:tc>
          <w:tcPr>
            <w:tcW w:w="2349" w:type="dxa"/>
            <w:noWrap/>
            <w:hideMark/>
          </w:tcPr>
          <w:p w:rsidR="00D36769" w:rsidRPr="009552A6" w:rsidRDefault="00D36769" w:rsidP="00D36769">
            <w:pPr>
              <w:rPr>
                <w:rFonts w:ascii="Arial" w:eastAsia="Times New Roman" w:hAnsi="Arial" w:cs="Arial"/>
                <w:i/>
                <w:color w:val="000000"/>
                <w:sz w:val="24"/>
                <w:lang w:eastAsia="es-ES"/>
              </w:rPr>
            </w:pPr>
            <w:proofErr w:type="spellStart"/>
            <w:r w:rsidRPr="009552A6">
              <w:rPr>
                <w:rFonts w:ascii="Arial" w:eastAsia="Times New Roman" w:hAnsi="Arial" w:cs="Arial"/>
                <w:i/>
                <w:color w:val="000000"/>
                <w:sz w:val="24"/>
                <w:lang w:eastAsia="es-ES"/>
              </w:rPr>
              <w:t>XLNet</w:t>
            </w:r>
            <w:proofErr w:type="spellEnd"/>
            <w:r w:rsidRPr="009552A6">
              <w:rPr>
                <w:rFonts w:ascii="Arial" w:eastAsia="Times New Roman" w:hAnsi="Arial" w:cs="Arial"/>
                <w:i/>
                <w:color w:val="000000"/>
                <w:sz w:val="24"/>
                <w:lang w:eastAsia="es-ES"/>
              </w:rPr>
              <w:t xml:space="preserve"> - base</w:t>
            </w:r>
          </w:p>
        </w:tc>
        <w:tc>
          <w:tcPr>
            <w:tcW w:w="1800" w:type="dxa"/>
            <w:noWrap/>
            <w:hideMark/>
          </w:tcPr>
          <w:p w:rsidR="00D36769" w:rsidRPr="00D36769" w:rsidRDefault="00D36769" w:rsidP="00D36769">
            <w:pPr>
              <w:jc w:val="center"/>
              <w:rPr>
                <w:rFonts w:ascii="Arial" w:hAnsi="Arial" w:cs="Arial"/>
                <w:color w:val="000000"/>
                <w:sz w:val="24"/>
              </w:rPr>
            </w:pPr>
            <w:r w:rsidRPr="00D36769">
              <w:rPr>
                <w:rFonts w:ascii="Arial" w:hAnsi="Arial" w:cs="Arial"/>
                <w:color w:val="000000"/>
                <w:sz w:val="24"/>
              </w:rPr>
              <w:t>0,8863</w:t>
            </w:r>
          </w:p>
        </w:tc>
        <w:tc>
          <w:tcPr>
            <w:tcW w:w="1800" w:type="dxa"/>
            <w:noWrap/>
            <w:hideMark/>
          </w:tcPr>
          <w:p w:rsidR="00D36769" w:rsidRPr="00D36769" w:rsidRDefault="00D36769" w:rsidP="00D36769">
            <w:pPr>
              <w:jc w:val="center"/>
              <w:rPr>
                <w:rFonts w:ascii="Arial" w:hAnsi="Arial" w:cs="Arial"/>
                <w:color w:val="000000"/>
                <w:sz w:val="24"/>
              </w:rPr>
            </w:pPr>
            <w:r w:rsidRPr="00D36769">
              <w:rPr>
                <w:rFonts w:ascii="Arial" w:hAnsi="Arial" w:cs="Arial"/>
                <w:color w:val="000000"/>
                <w:sz w:val="24"/>
              </w:rPr>
              <w:t>0,9578</w:t>
            </w:r>
          </w:p>
        </w:tc>
        <w:tc>
          <w:tcPr>
            <w:tcW w:w="1816" w:type="dxa"/>
            <w:noWrap/>
            <w:hideMark/>
          </w:tcPr>
          <w:p w:rsidR="00D36769" w:rsidRPr="00D36769" w:rsidRDefault="00D36769" w:rsidP="00D36769">
            <w:pPr>
              <w:jc w:val="center"/>
              <w:rPr>
                <w:rFonts w:ascii="Arial" w:hAnsi="Arial" w:cs="Arial"/>
                <w:color w:val="000000"/>
                <w:sz w:val="24"/>
              </w:rPr>
            </w:pPr>
            <w:r w:rsidRPr="00D36769">
              <w:rPr>
                <w:rFonts w:ascii="Arial" w:hAnsi="Arial" w:cs="Arial"/>
                <w:color w:val="000000"/>
                <w:sz w:val="24"/>
              </w:rPr>
              <w:t>0,9000</w:t>
            </w:r>
          </w:p>
        </w:tc>
        <w:tc>
          <w:tcPr>
            <w:tcW w:w="1869" w:type="dxa"/>
            <w:noWrap/>
            <w:hideMark/>
          </w:tcPr>
          <w:p w:rsidR="00D36769" w:rsidRPr="00D36769" w:rsidRDefault="00D36769" w:rsidP="00D36769">
            <w:pPr>
              <w:jc w:val="center"/>
              <w:rPr>
                <w:rFonts w:ascii="Arial" w:hAnsi="Arial" w:cs="Arial"/>
                <w:color w:val="000000"/>
                <w:sz w:val="24"/>
              </w:rPr>
            </w:pPr>
            <w:r w:rsidRPr="00D36769">
              <w:rPr>
                <w:rFonts w:ascii="Arial" w:hAnsi="Arial" w:cs="Arial"/>
                <w:color w:val="000000"/>
                <w:sz w:val="24"/>
              </w:rPr>
              <w:t>0,9272</w:t>
            </w:r>
          </w:p>
        </w:tc>
      </w:tr>
      <w:tr w:rsidR="00D36769" w:rsidRPr="000011B1" w:rsidTr="00007C39">
        <w:trPr>
          <w:trHeight w:val="300"/>
        </w:trPr>
        <w:tc>
          <w:tcPr>
            <w:tcW w:w="2349" w:type="dxa"/>
            <w:noWrap/>
            <w:hideMark/>
          </w:tcPr>
          <w:p w:rsidR="00D36769" w:rsidRPr="009552A6" w:rsidRDefault="00D36769" w:rsidP="00D36769">
            <w:pPr>
              <w:rPr>
                <w:rFonts w:ascii="Arial" w:eastAsia="Times New Roman" w:hAnsi="Arial" w:cs="Arial"/>
                <w:b/>
                <w:i/>
                <w:color w:val="000000"/>
                <w:sz w:val="24"/>
                <w:lang w:eastAsia="es-ES"/>
              </w:rPr>
            </w:pPr>
            <w:proofErr w:type="spellStart"/>
            <w:r w:rsidRPr="009552A6">
              <w:rPr>
                <w:rFonts w:ascii="Arial" w:eastAsia="Times New Roman" w:hAnsi="Arial" w:cs="Arial"/>
                <w:b/>
                <w:i/>
                <w:color w:val="000000"/>
                <w:sz w:val="24"/>
                <w:lang w:eastAsia="es-ES"/>
              </w:rPr>
              <w:t>BERTweet</w:t>
            </w:r>
            <w:proofErr w:type="spellEnd"/>
            <w:r w:rsidRPr="009552A6">
              <w:rPr>
                <w:rFonts w:ascii="Arial" w:eastAsia="Times New Roman" w:hAnsi="Arial" w:cs="Arial"/>
                <w:b/>
                <w:i/>
                <w:color w:val="000000"/>
                <w:sz w:val="24"/>
                <w:lang w:eastAsia="es-ES"/>
              </w:rPr>
              <w:t xml:space="preserve"> - base</w:t>
            </w:r>
          </w:p>
        </w:tc>
        <w:tc>
          <w:tcPr>
            <w:tcW w:w="1800" w:type="dxa"/>
            <w:noWrap/>
            <w:hideMark/>
          </w:tcPr>
          <w:p w:rsidR="00D36769" w:rsidRPr="00D36769" w:rsidRDefault="00D36769" w:rsidP="00D36769">
            <w:pPr>
              <w:jc w:val="center"/>
              <w:rPr>
                <w:rFonts w:ascii="Arial" w:hAnsi="Arial" w:cs="Arial"/>
                <w:b/>
                <w:color w:val="000000"/>
                <w:sz w:val="24"/>
              </w:rPr>
            </w:pPr>
            <w:r w:rsidRPr="00D36769">
              <w:rPr>
                <w:rFonts w:ascii="Arial" w:hAnsi="Arial" w:cs="Arial"/>
                <w:b/>
                <w:color w:val="000000"/>
                <w:sz w:val="24"/>
              </w:rPr>
              <w:t>0,9413</w:t>
            </w:r>
          </w:p>
        </w:tc>
        <w:tc>
          <w:tcPr>
            <w:tcW w:w="1800" w:type="dxa"/>
            <w:noWrap/>
            <w:hideMark/>
          </w:tcPr>
          <w:p w:rsidR="00D36769" w:rsidRPr="00D36769" w:rsidRDefault="00D36769" w:rsidP="00D36769">
            <w:pPr>
              <w:jc w:val="center"/>
              <w:rPr>
                <w:rFonts w:ascii="Arial" w:hAnsi="Arial" w:cs="Arial"/>
                <w:color w:val="000000"/>
                <w:sz w:val="24"/>
              </w:rPr>
            </w:pPr>
            <w:r w:rsidRPr="00D36769">
              <w:rPr>
                <w:rFonts w:ascii="Arial" w:hAnsi="Arial" w:cs="Arial"/>
                <w:color w:val="000000"/>
                <w:sz w:val="24"/>
              </w:rPr>
              <w:t>0,9469</w:t>
            </w:r>
          </w:p>
        </w:tc>
        <w:tc>
          <w:tcPr>
            <w:tcW w:w="1816" w:type="dxa"/>
            <w:noWrap/>
            <w:hideMark/>
          </w:tcPr>
          <w:p w:rsidR="00D36769" w:rsidRPr="00D36769" w:rsidRDefault="00D36769" w:rsidP="00D36769">
            <w:pPr>
              <w:jc w:val="center"/>
              <w:rPr>
                <w:rFonts w:ascii="Arial" w:hAnsi="Arial" w:cs="Arial"/>
                <w:color w:val="000000"/>
                <w:sz w:val="24"/>
              </w:rPr>
            </w:pPr>
            <w:r w:rsidRPr="00D36769">
              <w:rPr>
                <w:rFonts w:ascii="Arial" w:hAnsi="Arial" w:cs="Arial"/>
                <w:color w:val="000000"/>
                <w:sz w:val="24"/>
              </w:rPr>
              <w:t>0,9750</w:t>
            </w:r>
          </w:p>
        </w:tc>
        <w:tc>
          <w:tcPr>
            <w:tcW w:w="1869" w:type="dxa"/>
            <w:noWrap/>
            <w:hideMark/>
          </w:tcPr>
          <w:p w:rsidR="00D36769" w:rsidRPr="00D36769" w:rsidRDefault="00D36769" w:rsidP="00D36769">
            <w:pPr>
              <w:jc w:val="center"/>
              <w:rPr>
                <w:rFonts w:ascii="Arial" w:hAnsi="Arial" w:cs="Arial"/>
                <w:b/>
                <w:color w:val="000000"/>
                <w:sz w:val="24"/>
              </w:rPr>
            </w:pPr>
            <w:r w:rsidRPr="00D36769">
              <w:rPr>
                <w:rFonts w:ascii="Arial" w:hAnsi="Arial" w:cs="Arial"/>
                <w:b/>
                <w:color w:val="000000"/>
                <w:sz w:val="24"/>
              </w:rPr>
              <w:t>0,9605</w:t>
            </w:r>
          </w:p>
        </w:tc>
      </w:tr>
      <w:tr w:rsidR="00D36769" w:rsidRPr="000011B1" w:rsidTr="00007C39">
        <w:trPr>
          <w:trHeight w:val="300"/>
        </w:trPr>
        <w:tc>
          <w:tcPr>
            <w:tcW w:w="2349" w:type="dxa"/>
            <w:noWrap/>
            <w:hideMark/>
          </w:tcPr>
          <w:p w:rsidR="00D36769" w:rsidRPr="009552A6" w:rsidRDefault="00D36769" w:rsidP="00D36769">
            <w:pPr>
              <w:rPr>
                <w:rFonts w:ascii="Arial" w:eastAsia="Times New Roman" w:hAnsi="Arial" w:cs="Arial"/>
                <w:i/>
                <w:color w:val="000000"/>
                <w:sz w:val="24"/>
                <w:lang w:eastAsia="es-ES"/>
              </w:rPr>
            </w:pPr>
            <w:r w:rsidRPr="009552A6">
              <w:rPr>
                <w:rFonts w:ascii="Arial" w:eastAsia="Times New Roman" w:hAnsi="Arial" w:cs="Arial"/>
                <w:i/>
                <w:color w:val="000000"/>
                <w:sz w:val="24"/>
                <w:lang w:eastAsia="es-ES"/>
              </w:rPr>
              <w:t>ALBERT - large</w:t>
            </w:r>
          </w:p>
        </w:tc>
        <w:tc>
          <w:tcPr>
            <w:tcW w:w="1800" w:type="dxa"/>
            <w:noWrap/>
            <w:vAlign w:val="bottom"/>
            <w:hideMark/>
          </w:tcPr>
          <w:p w:rsidR="00D36769" w:rsidRPr="00D36769" w:rsidRDefault="00D36769" w:rsidP="00D36769">
            <w:pPr>
              <w:jc w:val="center"/>
              <w:rPr>
                <w:rFonts w:ascii="Arial" w:hAnsi="Arial" w:cs="Arial"/>
                <w:color w:val="000000"/>
                <w:sz w:val="24"/>
              </w:rPr>
            </w:pPr>
            <w:r w:rsidRPr="00D36769">
              <w:rPr>
                <w:rFonts w:ascii="Arial" w:hAnsi="Arial" w:cs="Arial"/>
                <w:color w:val="000000"/>
                <w:sz w:val="24"/>
              </w:rPr>
              <w:t>0,8110</w:t>
            </w:r>
          </w:p>
        </w:tc>
        <w:tc>
          <w:tcPr>
            <w:tcW w:w="1800" w:type="dxa"/>
            <w:noWrap/>
            <w:vAlign w:val="bottom"/>
            <w:hideMark/>
          </w:tcPr>
          <w:p w:rsidR="00D36769" w:rsidRPr="00D36769" w:rsidRDefault="00D36769" w:rsidP="00D36769">
            <w:pPr>
              <w:jc w:val="center"/>
              <w:rPr>
                <w:rFonts w:ascii="Arial" w:hAnsi="Arial" w:cs="Arial"/>
                <w:b/>
                <w:color w:val="000000"/>
                <w:sz w:val="24"/>
              </w:rPr>
            </w:pPr>
            <w:r w:rsidRPr="00D36769">
              <w:rPr>
                <w:rFonts w:ascii="Arial" w:hAnsi="Arial" w:cs="Arial"/>
                <w:b/>
                <w:color w:val="000000"/>
                <w:sz w:val="24"/>
              </w:rPr>
              <w:t>0,9603</w:t>
            </w:r>
          </w:p>
        </w:tc>
        <w:tc>
          <w:tcPr>
            <w:tcW w:w="1816" w:type="dxa"/>
            <w:noWrap/>
            <w:vAlign w:val="bottom"/>
            <w:hideMark/>
          </w:tcPr>
          <w:p w:rsidR="00D36769" w:rsidRPr="00D36769" w:rsidRDefault="00D36769" w:rsidP="00D36769">
            <w:pPr>
              <w:jc w:val="center"/>
              <w:rPr>
                <w:rFonts w:ascii="Arial" w:hAnsi="Arial" w:cs="Arial"/>
                <w:color w:val="000000"/>
                <w:sz w:val="24"/>
              </w:rPr>
            </w:pPr>
            <w:r w:rsidRPr="00D36769">
              <w:rPr>
                <w:rFonts w:ascii="Arial" w:hAnsi="Arial" w:cs="Arial"/>
                <w:color w:val="000000"/>
                <w:sz w:val="24"/>
              </w:rPr>
              <w:t>0,8242</w:t>
            </w:r>
          </w:p>
        </w:tc>
        <w:tc>
          <w:tcPr>
            <w:tcW w:w="1869" w:type="dxa"/>
            <w:noWrap/>
            <w:vAlign w:val="bottom"/>
            <w:hideMark/>
          </w:tcPr>
          <w:p w:rsidR="00D36769" w:rsidRPr="00D36769" w:rsidRDefault="00D36769" w:rsidP="00D36769">
            <w:pPr>
              <w:jc w:val="center"/>
              <w:rPr>
                <w:rFonts w:ascii="Arial" w:hAnsi="Arial" w:cs="Arial"/>
                <w:color w:val="000000"/>
                <w:sz w:val="24"/>
              </w:rPr>
            </w:pPr>
            <w:r w:rsidRPr="00D36769">
              <w:rPr>
                <w:rFonts w:ascii="Arial" w:hAnsi="Arial" w:cs="Arial"/>
                <w:color w:val="000000"/>
                <w:sz w:val="24"/>
              </w:rPr>
              <w:t>0,8852</w:t>
            </w:r>
          </w:p>
        </w:tc>
      </w:tr>
      <w:tr w:rsidR="00D36769" w:rsidRPr="000011B1" w:rsidTr="00007C39">
        <w:trPr>
          <w:trHeight w:val="315"/>
        </w:trPr>
        <w:tc>
          <w:tcPr>
            <w:tcW w:w="2349" w:type="dxa"/>
            <w:noWrap/>
            <w:hideMark/>
          </w:tcPr>
          <w:p w:rsidR="00D36769" w:rsidRPr="009552A6" w:rsidRDefault="00D36769" w:rsidP="00D36769">
            <w:pPr>
              <w:rPr>
                <w:rFonts w:ascii="Arial" w:eastAsia="Times New Roman" w:hAnsi="Arial" w:cs="Arial"/>
                <w:i/>
                <w:color w:val="FFFFFF"/>
                <w:sz w:val="24"/>
                <w:lang w:eastAsia="es-ES"/>
              </w:rPr>
            </w:pPr>
            <w:proofErr w:type="spellStart"/>
            <w:r w:rsidRPr="009552A6">
              <w:rPr>
                <w:rFonts w:ascii="Arial" w:eastAsia="Times New Roman" w:hAnsi="Arial" w:cs="Arial"/>
                <w:i/>
                <w:color w:val="000000" w:themeColor="text1"/>
                <w:sz w:val="24"/>
                <w:lang w:eastAsia="es-ES"/>
              </w:rPr>
              <w:t>RoBERTa</w:t>
            </w:r>
            <w:proofErr w:type="spellEnd"/>
            <w:r w:rsidRPr="009552A6">
              <w:rPr>
                <w:rFonts w:ascii="Arial" w:eastAsia="Times New Roman" w:hAnsi="Arial" w:cs="Arial"/>
                <w:i/>
                <w:color w:val="000000" w:themeColor="text1"/>
                <w:sz w:val="24"/>
                <w:lang w:eastAsia="es-ES"/>
              </w:rPr>
              <w:t xml:space="preserve"> - base</w:t>
            </w:r>
          </w:p>
        </w:tc>
        <w:tc>
          <w:tcPr>
            <w:tcW w:w="1800" w:type="dxa"/>
            <w:noWrap/>
            <w:hideMark/>
          </w:tcPr>
          <w:p w:rsidR="00D36769" w:rsidRPr="00D36769" w:rsidRDefault="00D36769" w:rsidP="00D36769">
            <w:pPr>
              <w:jc w:val="center"/>
              <w:rPr>
                <w:rFonts w:ascii="Arial" w:hAnsi="Arial" w:cs="Arial"/>
                <w:color w:val="000000"/>
                <w:sz w:val="24"/>
              </w:rPr>
            </w:pPr>
            <w:r w:rsidRPr="00D36769">
              <w:rPr>
                <w:rFonts w:ascii="Arial" w:hAnsi="Arial" w:cs="Arial"/>
                <w:color w:val="000000"/>
                <w:sz w:val="24"/>
              </w:rPr>
              <w:t>0,9273</w:t>
            </w:r>
          </w:p>
        </w:tc>
        <w:tc>
          <w:tcPr>
            <w:tcW w:w="1800" w:type="dxa"/>
            <w:noWrap/>
            <w:hideMark/>
          </w:tcPr>
          <w:p w:rsidR="00D36769" w:rsidRPr="00D36769" w:rsidRDefault="00D36769" w:rsidP="00D36769">
            <w:pPr>
              <w:jc w:val="center"/>
              <w:rPr>
                <w:rFonts w:ascii="Arial" w:hAnsi="Arial" w:cs="Arial"/>
                <w:color w:val="000000"/>
                <w:sz w:val="24"/>
              </w:rPr>
            </w:pPr>
            <w:r w:rsidRPr="00D36769">
              <w:rPr>
                <w:rFonts w:ascii="Arial" w:hAnsi="Arial" w:cs="Arial"/>
                <w:color w:val="000000"/>
                <w:sz w:val="24"/>
              </w:rPr>
              <w:t>0,9224</w:t>
            </w:r>
          </w:p>
        </w:tc>
        <w:tc>
          <w:tcPr>
            <w:tcW w:w="1816" w:type="dxa"/>
            <w:noWrap/>
            <w:hideMark/>
          </w:tcPr>
          <w:p w:rsidR="00D36769" w:rsidRPr="00D36769" w:rsidRDefault="00D36769" w:rsidP="00D36769">
            <w:pPr>
              <w:jc w:val="center"/>
              <w:rPr>
                <w:rFonts w:ascii="Arial" w:hAnsi="Arial" w:cs="Arial"/>
                <w:b/>
                <w:color w:val="000000"/>
                <w:sz w:val="24"/>
              </w:rPr>
            </w:pPr>
            <w:r w:rsidRPr="00D36769">
              <w:rPr>
                <w:rFonts w:ascii="Arial" w:hAnsi="Arial" w:cs="Arial"/>
                <w:b/>
                <w:color w:val="000000"/>
                <w:sz w:val="24"/>
              </w:rPr>
              <w:t>0,9801</w:t>
            </w:r>
          </w:p>
        </w:tc>
        <w:tc>
          <w:tcPr>
            <w:tcW w:w="1869" w:type="dxa"/>
            <w:noWrap/>
            <w:hideMark/>
          </w:tcPr>
          <w:p w:rsidR="00D36769" w:rsidRPr="00D36769" w:rsidRDefault="00D36769" w:rsidP="00D36769">
            <w:pPr>
              <w:jc w:val="center"/>
              <w:rPr>
                <w:rFonts w:ascii="Arial" w:hAnsi="Arial" w:cs="Arial"/>
                <w:color w:val="000000"/>
                <w:sz w:val="24"/>
              </w:rPr>
            </w:pPr>
            <w:r w:rsidRPr="00D36769">
              <w:rPr>
                <w:rFonts w:ascii="Arial" w:hAnsi="Arial" w:cs="Arial"/>
                <w:color w:val="000000"/>
                <w:sz w:val="24"/>
              </w:rPr>
              <w:t>0,9496</w:t>
            </w:r>
          </w:p>
        </w:tc>
      </w:tr>
    </w:tbl>
    <w:p w:rsidR="000011B1" w:rsidRDefault="000011B1" w:rsidP="000011B1"/>
    <w:p w:rsidR="00562928" w:rsidRDefault="00562928" w:rsidP="000011B1"/>
    <w:p w:rsidR="00D36769" w:rsidRPr="00562928" w:rsidRDefault="00562928" w:rsidP="00562928">
      <w:pPr>
        <w:pStyle w:val="Subtitle"/>
        <w:jc w:val="center"/>
        <w:rPr>
          <w:i/>
          <w:iCs/>
          <w:color w:val="404040" w:themeColor="text1" w:themeTint="BF"/>
        </w:rPr>
      </w:pPr>
      <w:bookmarkStart w:id="116" w:name="_Toc188009226"/>
      <w:r>
        <w:rPr>
          <w:rStyle w:val="SubtleEmphasis"/>
        </w:rPr>
        <w:t>Tabla 3.5</w:t>
      </w:r>
      <w:r w:rsidRPr="00906EEC">
        <w:rPr>
          <w:rStyle w:val="SubtleEmphasis"/>
        </w:rPr>
        <w:t xml:space="preserve">: </w:t>
      </w:r>
      <w:r>
        <w:rPr>
          <w:rStyle w:val="SubtleEmphasis"/>
        </w:rPr>
        <w:t xml:space="preserve">Resultados sin conocimiento en el </w:t>
      </w:r>
      <w:proofErr w:type="spellStart"/>
      <w:r>
        <w:rPr>
          <w:rStyle w:val="SubtleEmphasis"/>
        </w:rPr>
        <w:t>dataset</w:t>
      </w:r>
      <w:proofErr w:type="spellEnd"/>
      <w:r>
        <w:rPr>
          <w:rStyle w:val="SubtleEmphasis"/>
        </w:rPr>
        <w:t xml:space="preserve"> de TempleRun2</w:t>
      </w:r>
      <w:bookmarkEnd w:id="116"/>
    </w:p>
    <w:tbl>
      <w:tblPr>
        <w:tblStyle w:val="TableGrid"/>
        <w:tblW w:w="9634" w:type="dxa"/>
        <w:tblLook w:val="04A0" w:firstRow="1" w:lastRow="0" w:firstColumn="1" w:lastColumn="0" w:noHBand="0" w:noVBand="1"/>
      </w:tblPr>
      <w:tblGrid>
        <w:gridCol w:w="2349"/>
        <w:gridCol w:w="1800"/>
        <w:gridCol w:w="1800"/>
        <w:gridCol w:w="1816"/>
        <w:gridCol w:w="1869"/>
      </w:tblGrid>
      <w:tr w:rsidR="00D36769" w:rsidRPr="009552A6" w:rsidTr="00007C39">
        <w:trPr>
          <w:trHeight w:val="315"/>
        </w:trPr>
        <w:tc>
          <w:tcPr>
            <w:tcW w:w="2349" w:type="dxa"/>
            <w:noWrap/>
            <w:hideMark/>
          </w:tcPr>
          <w:p w:rsidR="00D36769" w:rsidRPr="000011B1" w:rsidRDefault="00D36769" w:rsidP="00007C39">
            <w:pPr>
              <w:jc w:val="center"/>
              <w:rPr>
                <w:rFonts w:ascii="Arial" w:eastAsia="Times New Roman" w:hAnsi="Arial" w:cs="Arial"/>
                <w:b/>
                <w:color w:val="000000"/>
                <w:sz w:val="24"/>
                <w:lang w:val="es-ES" w:eastAsia="es-ES"/>
              </w:rPr>
            </w:pPr>
            <w:r w:rsidRPr="000011B1">
              <w:rPr>
                <w:rFonts w:ascii="Arial" w:eastAsia="Times New Roman" w:hAnsi="Arial" w:cs="Arial"/>
                <w:b/>
                <w:color w:val="000000"/>
                <w:sz w:val="24"/>
                <w:lang w:val="es-ES" w:eastAsia="es-ES"/>
              </w:rPr>
              <w:t>Modelo</w:t>
            </w:r>
          </w:p>
        </w:tc>
        <w:tc>
          <w:tcPr>
            <w:tcW w:w="1800" w:type="dxa"/>
            <w:noWrap/>
            <w:hideMark/>
          </w:tcPr>
          <w:p w:rsidR="00D36769" w:rsidRPr="009552A6" w:rsidRDefault="00D36769" w:rsidP="00007C39">
            <w:pPr>
              <w:jc w:val="center"/>
              <w:rPr>
                <w:rFonts w:ascii="Arial" w:eastAsia="Times New Roman" w:hAnsi="Arial" w:cs="Arial"/>
                <w:b/>
                <w:i/>
                <w:color w:val="000000"/>
                <w:sz w:val="24"/>
                <w:lang w:val="es-ES" w:eastAsia="es-ES"/>
              </w:rPr>
            </w:pPr>
            <w:proofErr w:type="spellStart"/>
            <w:r w:rsidRPr="009552A6">
              <w:rPr>
                <w:rFonts w:ascii="Arial" w:eastAsia="Times New Roman" w:hAnsi="Arial" w:cs="Arial"/>
                <w:b/>
                <w:i/>
                <w:color w:val="000000"/>
                <w:sz w:val="24"/>
                <w:lang w:val="es-ES" w:eastAsia="es-ES"/>
              </w:rPr>
              <w:t>Accuracy</w:t>
            </w:r>
            <w:proofErr w:type="spellEnd"/>
          </w:p>
        </w:tc>
        <w:tc>
          <w:tcPr>
            <w:tcW w:w="1800" w:type="dxa"/>
            <w:noWrap/>
            <w:hideMark/>
          </w:tcPr>
          <w:p w:rsidR="00D36769" w:rsidRPr="009552A6" w:rsidRDefault="00D36769" w:rsidP="00007C39">
            <w:pPr>
              <w:jc w:val="center"/>
              <w:rPr>
                <w:rFonts w:ascii="Arial" w:eastAsia="Times New Roman" w:hAnsi="Arial" w:cs="Arial"/>
                <w:b/>
                <w:i/>
                <w:color w:val="000000"/>
                <w:sz w:val="24"/>
                <w:lang w:val="es-ES" w:eastAsia="es-ES"/>
              </w:rPr>
            </w:pPr>
            <w:proofErr w:type="spellStart"/>
            <w:r w:rsidRPr="009552A6">
              <w:rPr>
                <w:rFonts w:ascii="Arial" w:eastAsia="Times New Roman" w:hAnsi="Arial" w:cs="Arial"/>
                <w:b/>
                <w:i/>
                <w:color w:val="000000"/>
                <w:sz w:val="24"/>
                <w:lang w:val="es-ES" w:eastAsia="es-ES"/>
              </w:rPr>
              <w:t>Precision</w:t>
            </w:r>
            <w:proofErr w:type="spellEnd"/>
          </w:p>
        </w:tc>
        <w:tc>
          <w:tcPr>
            <w:tcW w:w="1816" w:type="dxa"/>
            <w:noWrap/>
            <w:hideMark/>
          </w:tcPr>
          <w:p w:rsidR="00D36769" w:rsidRPr="009552A6" w:rsidRDefault="00D36769" w:rsidP="00007C39">
            <w:pPr>
              <w:jc w:val="center"/>
              <w:rPr>
                <w:rFonts w:ascii="Arial" w:eastAsia="Times New Roman" w:hAnsi="Arial" w:cs="Arial"/>
                <w:b/>
                <w:i/>
                <w:color w:val="000000"/>
                <w:sz w:val="24"/>
                <w:lang w:val="es-ES" w:eastAsia="es-ES"/>
              </w:rPr>
            </w:pPr>
            <w:proofErr w:type="spellStart"/>
            <w:r w:rsidRPr="009552A6">
              <w:rPr>
                <w:rFonts w:ascii="Arial" w:eastAsia="Times New Roman" w:hAnsi="Arial" w:cs="Arial"/>
                <w:b/>
                <w:i/>
                <w:color w:val="000000"/>
                <w:sz w:val="24"/>
                <w:lang w:val="es-ES" w:eastAsia="es-ES"/>
              </w:rPr>
              <w:t>Recall</w:t>
            </w:r>
            <w:proofErr w:type="spellEnd"/>
          </w:p>
        </w:tc>
        <w:tc>
          <w:tcPr>
            <w:tcW w:w="1869" w:type="dxa"/>
            <w:noWrap/>
            <w:hideMark/>
          </w:tcPr>
          <w:p w:rsidR="00D36769" w:rsidRPr="009552A6" w:rsidRDefault="00D36769" w:rsidP="00007C39">
            <w:pPr>
              <w:jc w:val="center"/>
              <w:rPr>
                <w:rFonts w:ascii="Arial" w:eastAsia="Times New Roman" w:hAnsi="Arial" w:cs="Arial"/>
                <w:b/>
                <w:i/>
                <w:color w:val="000000"/>
                <w:sz w:val="24"/>
                <w:lang w:val="es-ES" w:eastAsia="es-ES"/>
              </w:rPr>
            </w:pPr>
            <w:r w:rsidRPr="009552A6">
              <w:rPr>
                <w:rFonts w:ascii="Arial" w:eastAsia="Times New Roman" w:hAnsi="Arial" w:cs="Arial"/>
                <w:b/>
                <w:i/>
                <w:color w:val="000000"/>
                <w:sz w:val="24"/>
                <w:lang w:val="es-ES" w:eastAsia="es-ES"/>
              </w:rPr>
              <w:t>F1-Score</w:t>
            </w:r>
          </w:p>
        </w:tc>
      </w:tr>
      <w:tr w:rsidR="00D36769" w:rsidRPr="000011B1" w:rsidTr="00007C39">
        <w:trPr>
          <w:trHeight w:val="300"/>
        </w:trPr>
        <w:tc>
          <w:tcPr>
            <w:tcW w:w="2349" w:type="dxa"/>
            <w:noWrap/>
            <w:hideMark/>
          </w:tcPr>
          <w:p w:rsidR="00D36769" w:rsidRPr="009552A6" w:rsidRDefault="00D36769" w:rsidP="00D36769">
            <w:pPr>
              <w:rPr>
                <w:rFonts w:ascii="Arial" w:eastAsia="Times New Roman" w:hAnsi="Arial" w:cs="Arial"/>
                <w:i/>
                <w:color w:val="000000"/>
                <w:sz w:val="24"/>
                <w:lang w:val="es-ES" w:eastAsia="es-ES"/>
              </w:rPr>
            </w:pPr>
            <w:r w:rsidRPr="009552A6">
              <w:rPr>
                <w:rFonts w:ascii="Arial" w:eastAsia="Times New Roman" w:hAnsi="Arial" w:cs="Arial"/>
                <w:i/>
                <w:color w:val="000000"/>
                <w:sz w:val="24"/>
                <w:lang w:val="es-ES" w:eastAsia="es-ES"/>
              </w:rPr>
              <w:t>GPT 2 - base</w:t>
            </w:r>
          </w:p>
        </w:tc>
        <w:tc>
          <w:tcPr>
            <w:tcW w:w="1800" w:type="dxa"/>
            <w:noWrap/>
            <w:hideMark/>
          </w:tcPr>
          <w:p w:rsidR="00D36769" w:rsidRPr="00D36769" w:rsidRDefault="00D36769" w:rsidP="00D36769">
            <w:pPr>
              <w:jc w:val="center"/>
              <w:rPr>
                <w:rFonts w:ascii="Arial" w:hAnsi="Arial" w:cs="Arial"/>
                <w:color w:val="000000"/>
                <w:sz w:val="24"/>
                <w:lang w:val="es-ES"/>
              </w:rPr>
            </w:pPr>
            <w:r w:rsidRPr="00D36769">
              <w:rPr>
                <w:rFonts w:ascii="Arial" w:hAnsi="Arial" w:cs="Arial"/>
                <w:color w:val="000000"/>
                <w:sz w:val="24"/>
                <w:lang w:val="es-ES"/>
              </w:rPr>
              <w:t>0,8980</w:t>
            </w:r>
          </w:p>
        </w:tc>
        <w:tc>
          <w:tcPr>
            <w:tcW w:w="1800" w:type="dxa"/>
            <w:noWrap/>
            <w:hideMark/>
          </w:tcPr>
          <w:p w:rsidR="00D36769" w:rsidRPr="00D36769" w:rsidRDefault="00D36769" w:rsidP="00D36769">
            <w:pPr>
              <w:jc w:val="center"/>
              <w:rPr>
                <w:rFonts w:ascii="Arial" w:hAnsi="Arial" w:cs="Arial"/>
                <w:color w:val="000000"/>
                <w:sz w:val="24"/>
                <w:lang w:val="es-ES"/>
              </w:rPr>
            </w:pPr>
            <w:r w:rsidRPr="00D36769">
              <w:rPr>
                <w:rFonts w:ascii="Arial" w:hAnsi="Arial" w:cs="Arial"/>
                <w:color w:val="000000"/>
                <w:sz w:val="24"/>
                <w:lang w:val="es-ES"/>
              </w:rPr>
              <w:t>0,8338</w:t>
            </w:r>
          </w:p>
        </w:tc>
        <w:tc>
          <w:tcPr>
            <w:tcW w:w="1816" w:type="dxa"/>
            <w:noWrap/>
            <w:hideMark/>
          </w:tcPr>
          <w:p w:rsidR="00D36769" w:rsidRPr="00D36769" w:rsidRDefault="00D36769" w:rsidP="00D36769">
            <w:pPr>
              <w:jc w:val="center"/>
              <w:rPr>
                <w:rFonts w:ascii="Arial" w:hAnsi="Arial" w:cs="Arial"/>
                <w:color w:val="000000"/>
                <w:sz w:val="24"/>
                <w:lang w:val="es-ES"/>
              </w:rPr>
            </w:pPr>
            <w:r w:rsidRPr="00D36769">
              <w:rPr>
                <w:rFonts w:ascii="Arial" w:hAnsi="Arial" w:cs="Arial"/>
                <w:color w:val="000000"/>
                <w:sz w:val="24"/>
                <w:lang w:val="es-ES"/>
              </w:rPr>
              <w:t>0,8229</w:t>
            </w:r>
          </w:p>
        </w:tc>
        <w:tc>
          <w:tcPr>
            <w:tcW w:w="1869" w:type="dxa"/>
            <w:noWrap/>
            <w:hideMark/>
          </w:tcPr>
          <w:p w:rsidR="00D36769" w:rsidRPr="00D36769" w:rsidRDefault="00D36769" w:rsidP="00D36769">
            <w:pPr>
              <w:jc w:val="center"/>
              <w:rPr>
                <w:rFonts w:ascii="Arial" w:hAnsi="Arial" w:cs="Arial"/>
                <w:color w:val="000000"/>
                <w:sz w:val="24"/>
                <w:lang w:val="es-ES"/>
              </w:rPr>
            </w:pPr>
            <w:r w:rsidRPr="00D36769">
              <w:rPr>
                <w:rFonts w:ascii="Arial" w:hAnsi="Arial" w:cs="Arial"/>
                <w:color w:val="000000"/>
                <w:sz w:val="24"/>
                <w:lang w:val="es-ES"/>
              </w:rPr>
              <w:t>0,8244</w:t>
            </w:r>
          </w:p>
        </w:tc>
      </w:tr>
      <w:tr w:rsidR="00D36769" w:rsidRPr="000011B1" w:rsidTr="00007C39">
        <w:trPr>
          <w:trHeight w:val="300"/>
        </w:trPr>
        <w:tc>
          <w:tcPr>
            <w:tcW w:w="2349" w:type="dxa"/>
            <w:noWrap/>
            <w:hideMark/>
          </w:tcPr>
          <w:p w:rsidR="00D36769" w:rsidRPr="009552A6" w:rsidRDefault="00D36769" w:rsidP="00D36769">
            <w:pPr>
              <w:rPr>
                <w:rFonts w:ascii="Arial" w:eastAsia="Times New Roman" w:hAnsi="Arial" w:cs="Arial"/>
                <w:i/>
                <w:color w:val="000000"/>
                <w:sz w:val="24"/>
                <w:lang w:val="es-ES" w:eastAsia="es-ES"/>
              </w:rPr>
            </w:pPr>
            <w:proofErr w:type="spellStart"/>
            <w:r w:rsidRPr="009552A6">
              <w:rPr>
                <w:rFonts w:ascii="Arial" w:eastAsia="Times New Roman" w:hAnsi="Arial" w:cs="Arial"/>
                <w:i/>
                <w:color w:val="000000"/>
                <w:sz w:val="24"/>
                <w:lang w:val="es-ES" w:eastAsia="es-ES"/>
              </w:rPr>
              <w:t>XLNet</w:t>
            </w:r>
            <w:proofErr w:type="spellEnd"/>
            <w:r w:rsidRPr="009552A6">
              <w:rPr>
                <w:rFonts w:ascii="Arial" w:eastAsia="Times New Roman" w:hAnsi="Arial" w:cs="Arial"/>
                <w:i/>
                <w:color w:val="000000"/>
                <w:sz w:val="24"/>
                <w:lang w:val="es-ES" w:eastAsia="es-ES"/>
              </w:rPr>
              <w:t xml:space="preserve"> - base</w:t>
            </w:r>
          </w:p>
        </w:tc>
        <w:tc>
          <w:tcPr>
            <w:tcW w:w="1800" w:type="dxa"/>
            <w:noWrap/>
            <w:hideMark/>
          </w:tcPr>
          <w:p w:rsidR="00D36769" w:rsidRPr="00D36769" w:rsidRDefault="00D36769" w:rsidP="00D36769">
            <w:pPr>
              <w:jc w:val="center"/>
              <w:rPr>
                <w:rFonts w:ascii="Arial" w:hAnsi="Arial" w:cs="Arial"/>
                <w:color w:val="000000"/>
                <w:sz w:val="24"/>
                <w:lang w:val="es-ES"/>
              </w:rPr>
            </w:pPr>
            <w:r w:rsidRPr="00D36769">
              <w:rPr>
                <w:rFonts w:ascii="Arial" w:hAnsi="Arial" w:cs="Arial"/>
                <w:color w:val="000000"/>
                <w:sz w:val="24"/>
                <w:lang w:val="es-ES"/>
              </w:rPr>
              <w:t>0,8360</w:t>
            </w:r>
          </w:p>
        </w:tc>
        <w:tc>
          <w:tcPr>
            <w:tcW w:w="1800" w:type="dxa"/>
            <w:noWrap/>
            <w:hideMark/>
          </w:tcPr>
          <w:p w:rsidR="00D36769" w:rsidRPr="00D36769" w:rsidRDefault="00D36769" w:rsidP="00D36769">
            <w:pPr>
              <w:jc w:val="center"/>
              <w:rPr>
                <w:rFonts w:ascii="Arial" w:hAnsi="Arial" w:cs="Arial"/>
                <w:color w:val="000000"/>
                <w:sz w:val="24"/>
                <w:lang w:val="es-ES"/>
              </w:rPr>
            </w:pPr>
            <w:r w:rsidRPr="00D36769">
              <w:rPr>
                <w:rFonts w:ascii="Arial" w:hAnsi="Arial" w:cs="Arial"/>
                <w:color w:val="000000"/>
                <w:sz w:val="24"/>
                <w:lang w:val="es-ES"/>
              </w:rPr>
              <w:t>0,8846</w:t>
            </w:r>
          </w:p>
        </w:tc>
        <w:tc>
          <w:tcPr>
            <w:tcW w:w="1816" w:type="dxa"/>
            <w:noWrap/>
            <w:hideMark/>
          </w:tcPr>
          <w:p w:rsidR="00D36769" w:rsidRPr="00D36769" w:rsidRDefault="00D36769" w:rsidP="00D36769">
            <w:pPr>
              <w:jc w:val="center"/>
              <w:rPr>
                <w:rFonts w:ascii="Arial" w:hAnsi="Arial" w:cs="Arial"/>
                <w:color w:val="000000"/>
                <w:sz w:val="24"/>
                <w:lang w:val="es-ES"/>
              </w:rPr>
            </w:pPr>
            <w:r w:rsidRPr="00D36769">
              <w:rPr>
                <w:rFonts w:ascii="Arial" w:hAnsi="Arial" w:cs="Arial"/>
                <w:color w:val="000000"/>
                <w:sz w:val="24"/>
                <w:lang w:val="es-ES"/>
              </w:rPr>
              <w:t>0,8894</w:t>
            </w:r>
          </w:p>
        </w:tc>
        <w:tc>
          <w:tcPr>
            <w:tcW w:w="1869" w:type="dxa"/>
            <w:noWrap/>
            <w:hideMark/>
          </w:tcPr>
          <w:p w:rsidR="00D36769" w:rsidRPr="00D36769" w:rsidRDefault="00D36769" w:rsidP="00D36769">
            <w:pPr>
              <w:jc w:val="center"/>
              <w:rPr>
                <w:rFonts w:ascii="Arial" w:hAnsi="Arial" w:cs="Arial"/>
                <w:color w:val="000000"/>
                <w:sz w:val="24"/>
                <w:lang w:val="es-ES"/>
              </w:rPr>
            </w:pPr>
            <w:r w:rsidRPr="00D36769">
              <w:rPr>
                <w:rFonts w:ascii="Arial" w:hAnsi="Arial" w:cs="Arial"/>
                <w:color w:val="000000"/>
                <w:sz w:val="24"/>
                <w:lang w:val="es-ES"/>
              </w:rPr>
              <w:t>0,8827</w:t>
            </w:r>
          </w:p>
        </w:tc>
      </w:tr>
      <w:tr w:rsidR="00D36769" w:rsidRPr="000011B1" w:rsidTr="00007C39">
        <w:trPr>
          <w:trHeight w:val="300"/>
        </w:trPr>
        <w:tc>
          <w:tcPr>
            <w:tcW w:w="2349" w:type="dxa"/>
            <w:noWrap/>
            <w:hideMark/>
          </w:tcPr>
          <w:p w:rsidR="00D36769" w:rsidRPr="009552A6" w:rsidRDefault="00D36769" w:rsidP="00D36769">
            <w:pPr>
              <w:rPr>
                <w:rFonts w:ascii="Arial" w:eastAsia="Times New Roman" w:hAnsi="Arial" w:cs="Arial"/>
                <w:b/>
                <w:i/>
                <w:color w:val="000000"/>
                <w:sz w:val="24"/>
                <w:lang w:eastAsia="es-ES"/>
              </w:rPr>
            </w:pPr>
            <w:proofErr w:type="spellStart"/>
            <w:r w:rsidRPr="009552A6">
              <w:rPr>
                <w:rFonts w:ascii="Arial" w:eastAsia="Times New Roman" w:hAnsi="Arial" w:cs="Arial"/>
                <w:b/>
                <w:i/>
                <w:color w:val="000000"/>
                <w:sz w:val="24"/>
                <w:lang w:eastAsia="es-ES"/>
              </w:rPr>
              <w:t>BERTweet</w:t>
            </w:r>
            <w:proofErr w:type="spellEnd"/>
            <w:r w:rsidRPr="009552A6">
              <w:rPr>
                <w:rFonts w:ascii="Arial" w:eastAsia="Times New Roman" w:hAnsi="Arial" w:cs="Arial"/>
                <w:b/>
                <w:i/>
                <w:color w:val="000000"/>
                <w:sz w:val="24"/>
                <w:lang w:eastAsia="es-ES"/>
              </w:rPr>
              <w:t xml:space="preserve"> - base</w:t>
            </w:r>
          </w:p>
        </w:tc>
        <w:tc>
          <w:tcPr>
            <w:tcW w:w="1800" w:type="dxa"/>
            <w:noWrap/>
            <w:hideMark/>
          </w:tcPr>
          <w:p w:rsidR="00D36769" w:rsidRPr="00D36769" w:rsidRDefault="00D36769" w:rsidP="00D36769">
            <w:pPr>
              <w:jc w:val="center"/>
              <w:rPr>
                <w:rFonts w:ascii="Arial" w:hAnsi="Arial" w:cs="Arial"/>
                <w:b/>
                <w:color w:val="000000"/>
                <w:sz w:val="24"/>
              </w:rPr>
            </w:pPr>
            <w:r w:rsidRPr="00D36769">
              <w:rPr>
                <w:rFonts w:ascii="Arial" w:hAnsi="Arial" w:cs="Arial"/>
                <w:b/>
                <w:color w:val="000000"/>
                <w:sz w:val="24"/>
              </w:rPr>
              <w:t>0,9320</w:t>
            </w:r>
          </w:p>
        </w:tc>
        <w:tc>
          <w:tcPr>
            <w:tcW w:w="1800" w:type="dxa"/>
            <w:noWrap/>
            <w:hideMark/>
          </w:tcPr>
          <w:p w:rsidR="00D36769" w:rsidRPr="00D36769" w:rsidRDefault="00D36769" w:rsidP="00D36769">
            <w:pPr>
              <w:jc w:val="center"/>
              <w:rPr>
                <w:rFonts w:ascii="Arial" w:hAnsi="Arial" w:cs="Arial"/>
                <w:color w:val="000000"/>
                <w:sz w:val="24"/>
              </w:rPr>
            </w:pPr>
            <w:r w:rsidRPr="00D36769">
              <w:rPr>
                <w:rFonts w:ascii="Arial" w:hAnsi="Arial" w:cs="Arial"/>
                <w:color w:val="000000"/>
                <w:sz w:val="24"/>
              </w:rPr>
              <w:t>0,9477</w:t>
            </w:r>
          </w:p>
        </w:tc>
        <w:tc>
          <w:tcPr>
            <w:tcW w:w="1816" w:type="dxa"/>
            <w:noWrap/>
            <w:hideMark/>
          </w:tcPr>
          <w:p w:rsidR="00D36769" w:rsidRPr="00D36769" w:rsidRDefault="00D36769" w:rsidP="00D36769">
            <w:pPr>
              <w:jc w:val="center"/>
              <w:rPr>
                <w:rFonts w:ascii="Arial" w:hAnsi="Arial" w:cs="Arial"/>
                <w:b/>
                <w:color w:val="000000"/>
                <w:sz w:val="24"/>
              </w:rPr>
            </w:pPr>
            <w:r w:rsidRPr="00D36769">
              <w:rPr>
                <w:rFonts w:ascii="Arial" w:hAnsi="Arial" w:cs="Arial"/>
                <w:b/>
                <w:color w:val="000000"/>
                <w:sz w:val="24"/>
              </w:rPr>
              <w:t>0,9560</w:t>
            </w:r>
          </w:p>
        </w:tc>
        <w:tc>
          <w:tcPr>
            <w:tcW w:w="1869" w:type="dxa"/>
            <w:noWrap/>
            <w:hideMark/>
          </w:tcPr>
          <w:p w:rsidR="00D36769" w:rsidRPr="00D36769" w:rsidRDefault="00D36769" w:rsidP="00D36769">
            <w:pPr>
              <w:jc w:val="center"/>
              <w:rPr>
                <w:rFonts w:ascii="Arial" w:hAnsi="Arial" w:cs="Arial"/>
                <w:b/>
                <w:color w:val="000000"/>
                <w:sz w:val="24"/>
              </w:rPr>
            </w:pPr>
            <w:r w:rsidRPr="00D36769">
              <w:rPr>
                <w:rFonts w:ascii="Arial" w:hAnsi="Arial" w:cs="Arial"/>
                <w:b/>
                <w:color w:val="000000"/>
                <w:sz w:val="24"/>
              </w:rPr>
              <w:t>0,9517</w:t>
            </w:r>
          </w:p>
        </w:tc>
      </w:tr>
      <w:tr w:rsidR="00D36769" w:rsidRPr="000011B1" w:rsidTr="00007C39">
        <w:trPr>
          <w:trHeight w:val="300"/>
        </w:trPr>
        <w:tc>
          <w:tcPr>
            <w:tcW w:w="2349" w:type="dxa"/>
            <w:noWrap/>
            <w:hideMark/>
          </w:tcPr>
          <w:p w:rsidR="00D36769" w:rsidRPr="009552A6" w:rsidRDefault="00D36769" w:rsidP="00D36769">
            <w:pPr>
              <w:rPr>
                <w:rFonts w:ascii="Arial" w:eastAsia="Times New Roman" w:hAnsi="Arial" w:cs="Arial"/>
                <w:i/>
                <w:color w:val="000000"/>
                <w:sz w:val="24"/>
                <w:lang w:eastAsia="es-ES"/>
              </w:rPr>
            </w:pPr>
            <w:r w:rsidRPr="009552A6">
              <w:rPr>
                <w:rFonts w:ascii="Arial" w:eastAsia="Times New Roman" w:hAnsi="Arial" w:cs="Arial"/>
                <w:i/>
                <w:color w:val="000000"/>
                <w:sz w:val="24"/>
                <w:lang w:eastAsia="es-ES"/>
              </w:rPr>
              <w:t>ALBERT - large</w:t>
            </w:r>
          </w:p>
        </w:tc>
        <w:tc>
          <w:tcPr>
            <w:tcW w:w="1800" w:type="dxa"/>
            <w:noWrap/>
            <w:vAlign w:val="bottom"/>
            <w:hideMark/>
          </w:tcPr>
          <w:p w:rsidR="00D36769" w:rsidRPr="00D36769" w:rsidRDefault="00D36769" w:rsidP="00D36769">
            <w:pPr>
              <w:jc w:val="center"/>
              <w:rPr>
                <w:rFonts w:ascii="Arial" w:hAnsi="Arial" w:cs="Arial"/>
                <w:color w:val="000000"/>
                <w:sz w:val="24"/>
              </w:rPr>
            </w:pPr>
            <w:r w:rsidRPr="00D36769">
              <w:rPr>
                <w:rFonts w:ascii="Arial" w:hAnsi="Arial" w:cs="Arial"/>
                <w:color w:val="000000"/>
                <w:sz w:val="24"/>
              </w:rPr>
              <w:t>0,8140</w:t>
            </w:r>
          </w:p>
        </w:tc>
        <w:tc>
          <w:tcPr>
            <w:tcW w:w="1800" w:type="dxa"/>
            <w:noWrap/>
            <w:vAlign w:val="bottom"/>
            <w:hideMark/>
          </w:tcPr>
          <w:p w:rsidR="00D36769" w:rsidRPr="00D36769" w:rsidRDefault="00D36769" w:rsidP="00D36769">
            <w:pPr>
              <w:jc w:val="center"/>
              <w:rPr>
                <w:rFonts w:ascii="Arial" w:hAnsi="Arial" w:cs="Arial"/>
                <w:color w:val="000000"/>
                <w:sz w:val="24"/>
              </w:rPr>
            </w:pPr>
            <w:r w:rsidRPr="00D36769">
              <w:rPr>
                <w:rFonts w:ascii="Arial" w:hAnsi="Arial" w:cs="Arial"/>
                <w:color w:val="000000"/>
                <w:sz w:val="24"/>
              </w:rPr>
              <w:t>0,9353</w:t>
            </w:r>
          </w:p>
        </w:tc>
        <w:tc>
          <w:tcPr>
            <w:tcW w:w="1816" w:type="dxa"/>
            <w:noWrap/>
            <w:vAlign w:val="bottom"/>
            <w:hideMark/>
          </w:tcPr>
          <w:p w:rsidR="00D36769" w:rsidRPr="00D36769" w:rsidRDefault="00D36769" w:rsidP="00D36769">
            <w:pPr>
              <w:jc w:val="center"/>
              <w:rPr>
                <w:rFonts w:ascii="Arial" w:hAnsi="Arial" w:cs="Arial"/>
                <w:color w:val="000000"/>
                <w:sz w:val="24"/>
              </w:rPr>
            </w:pPr>
            <w:r w:rsidRPr="00D36769">
              <w:rPr>
                <w:rFonts w:ascii="Arial" w:hAnsi="Arial" w:cs="Arial"/>
                <w:color w:val="000000"/>
                <w:sz w:val="24"/>
              </w:rPr>
              <w:t>0,8411</w:t>
            </w:r>
          </w:p>
        </w:tc>
        <w:tc>
          <w:tcPr>
            <w:tcW w:w="1869" w:type="dxa"/>
            <w:noWrap/>
            <w:vAlign w:val="bottom"/>
            <w:hideMark/>
          </w:tcPr>
          <w:p w:rsidR="00D36769" w:rsidRPr="00D36769" w:rsidRDefault="00D36769" w:rsidP="00D36769">
            <w:pPr>
              <w:jc w:val="center"/>
              <w:rPr>
                <w:rFonts w:ascii="Arial" w:hAnsi="Arial" w:cs="Arial"/>
                <w:color w:val="000000"/>
                <w:sz w:val="24"/>
              </w:rPr>
            </w:pPr>
            <w:r w:rsidRPr="00D36769">
              <w:rPr>
                <w:rFonts w:ascii="Arial" w:hAnsi="Arial" w:cs="Arial"/>
                <w:color w:val="000000"/>
                <w:sz w:val="24"/>
              </w:rPr>
              <w:t>0,8792</w:t>
            </w:r>
          </w:p>
        </w:tc>
      </w:tr>
      <w:tr w:rsidR="00D36769" w:rsidRPr="000011B1" w:rsidTr="00007C39">
        <w:trPr>
          <w:trHeight w:val="315"/>
        </w:trPr>
        <w:tc>
          <w:tcPr>
            <w:tcW w:w="2349" w:type="dxa"/>
            <w:noWrap/>
            <w:hideMark/>
          </w:tcPr>
          <w:p w:rsidR="00D36769" w:rsidRPr="009552A6" w:rsidRDefault="00D36769" w:rsidP="00D36769">
            <w:pPr>
              <w:rPr>
                <w:rFonts w:ascii="Arial" w:eastAsia="Times New Roman" w:hAnsi="Arial" w:cs="Arial"/>
                <w:i/>
                <w:color w:val="FFFFFF"/>
                <w:sz w:val="24"/>
                <w:lang w:eastAsia="es-ES"/>
              </w:rPr>
            </w:pPr>
            <w:proofErr w:type="spellStart"/>
            <w:r w:rsidRPr="009552A6">
              <w:rPr>
                <w:rFonts w:ascii="Arial" w:eastAsia="Times New Roman" w:hAnsi="Arial" w:cs="Arial"/>
                <w:i/>
                <w:color w:val="000000" w:themeColor="text1"/>
                <w:sz w:val="24"/>
                <w:lang w:eastAsia="es-ES"/>
              </w:rPr>
              <w:t>RoBERTa</w:t>
            </w:r>
            <w:proofErr w:type="spellEnd"/>
            <w:r w:rsidRPr="009552A6">
              <w:rPr>
                <w:rFonts w:ascii="Arial" w:eastAsia="Times New Roman" w:hAnsi="Arial" w:cs="Arial"/>
                <w:i/>
                <w:color w:val="000000" w:themeColor="text1"/>
                <w:sz w:val="24"/>
                <w:lang w:eastAsia="es-ES"/>
              </w:rPr>
              <w:t xml:space="preserve"> - base</w:t>
            </w:r>
          </w:p>
        </w:tc>
        <w:tc>
          <w:tcPr>
            <w:tcW w:w="1800" w:type="dxa"/>
            <w:noWrap/>
            <w:hideMark/>
          </w:tcPr>
          <w:p w:rsidR="00D36769" w:rsidRPr="00D36769" w:rsidRDefault="00D36769" w:rsidP="00D36769">
            <w:pPr>
              <w:jc w:val="center"/>
              <w:rPr>
                <w:rFonts w:ascii="Arial" w:hAnsi="Arial" w:cs="Arial"/>
                <w:color w:val="000000"/>
                <w:sz w:val="24"/>
              </w:rPr>
            </w:pPr>
            <w:r w:rsidRPr="00D36769">
              <w:rPr>
                <w:rFonts w:ascii="Arial" w:hAnsi="Arial" w:cs="Arial"/>
                <w:color w:val="000000"/>
                <w:sz w:val="24"/>
              </w:rPr>
              <w:t>0,9137</w:t>
            </w:r>
          </w:p>
        </w:tc>
        <w:tc>
          <w:tcPr>
            <w:tcW w:w="1800" w:type="dxa"/>
            <w:noWrap/>
            <w:hideMark/>
          </w:tcPr>
          <w:p w:rsidR="00D36769" w:rsidRPr="00D36769" w:rsidRDefault="00D36769" w:rsidP="00D36769">
            <w:pPr>
              <w:jc w:val="center"/>
              <w:rPr>
                <w:rFonts w:ascii="Arial" w:hAnsi="Arial" w:cs="Arial"/>
                <w:b/>
                <w:color w:val="000000"/>
                <w:sz w:val="24"/>
              </w:rPr>
            </w:pPr>
            <w:r w:rsidRPr="00D36769">
              <w:rPr>
                <w:rFonts w:ascii="Arial" w:hAnsi="Arial" w:cs="Arial"/>
                <w:b/>
                <w:color w:val="000000"/>
                <w:sz w:val="24"/>
              </w:rPr>
              <w:t>0,9581</w:t>
            </w:r>
          </w:p>
        </w:tc>
        <w:tc>
          <w:tcPr>
            <w:tcW w:w="1816" w:type="dxa"/>
            <w:noWrap/>
            <w:hideMark/>
          </w:tcPr>
          <w:p w:rsidR="00D36769" w:rsidRPr="00D36769" w:rsidRDefault="00D36769" w:rsidP="00D36769">
            <w:pPr>
              <w:jc w:val="center"/>
              <w:rPr>
                <w:rFonts w:ascii="Arial" w:hAnsi="Arial" w:cs="Arial"/>
                <w:color w:val="000000"/>
                <w:sz w:val="24"/>
              </w:rPr>
            </w:pPr>
            <w:r w:rsidRPr="00D36769">
              <w:rPr>
                <w:rFonts w:ascii="Arial" w:hAnsi="Arial" w:cs="Arial"/>
                <w:color w:val="000000"/>
                <w:sz w:val="24"/>
              </w:rPr>
              <w:t>0,9244</w:t>
            </w:r>
          </w:p>
        </w:tc>
        <w:tc>
          <w:tcPr>
            <w:tcW w:w="1869" w:type="dxa"/>
            <w:noWrap/>
            <w:hideMark/>
          </w:tcPr>
          <w:p w:rsidR="00D36769" w:rsidRPr="00D36769" w:rsidRDefault="00D36769" w:rsidP="00D36769">
            <w:pPr>
              <w:jc w:val="center"/>
              <w:rPr>
                <w:rFonts w:ascii="Arial" w:hAnsi="Arial" w:cs="Arial"/>
                <w:color w:val="000000"/>
                <w:sz w:val="24"/>
              </w:rPr>
            </w:pPr>
            <w:r w:rsidRPr="00D36769">
              <w:rPr>
                <w:rFonts w:ascii="Arial" w:hAnsi="Arial" w:cs="Arial"/>
                <w:color w:val="000000"/>
                <w:sz w:val="24"/>
              </w:rPr>
              <w:t>0,9403</w:t>
            </w:r>
          </w:p>
        </w:tc>
      </w:tr>
    </w:tbl>
    <w:p w:rsidR="00D36769" w:rsidRPr="00D36769" w:rsidRDefault="00D36769" w:rsidP="00D36769"/>
    <w:p w:rsidR="000011B1" w:rsidRDefault="000011B1" w:rsidP="00CB53E3">
      <w:pPr>
        <w:spacing w:line="360" w:lineRule="auto"/>
        <w:rPr>
          <w:rFonts w:ascii="Arial" w:hAnsi="Arial" w:cs="Arial"/>
          <w:sz w:val="24"/>
        </w:rPr>
      </w:pPr>
    </w:p>
    <w:p w:rsidR="00754197" w:rsidRPr="00754197" w:rsidRDefault="00754197" w:rsidP="00754197">
      <w:pPr>
        <w:spacing w:line="360" w:lineRule="auto"/>
        <w:jc w:val="both"/>
        <w:rPr>
          <w:rFonts w:ascii="Arial" w:hAnsi="Arial" w:cs="Arial"/>
          <w:sz w:val="24"/>
        </w:rPr>
      </w:pPr>
      <w:r w:rsidRPr="00754197">
        <w:rPr>
          <w:rFonts w:ascii="Arial" w:hAnsi="Arial" w:cs="Arial"/>
          <w:sz w:val="24"/>
        </w:rPr>
        <w:t xml:space="preserve">Según se aprecia en los resultados, </w:t>
      </w:r>
      <w:proofErr w:type="spellStart"/>
      <w:r w:rsidRPr="00754197">
        <w:rPr>
          <w:rFonts w:ascii="Arial" w:hAnsi="Arial" w:cs="Arial"/>
          <w:i/>
          <w:iCs/>
          <w:sz w:val="24"/>
        </w:rPr>
        <w:t>BERTweet</w:t>
      </w:r>
      <w:proofErr w:type="spellEnd"/>
      <w:r w:rsidRPr="00754197">
        <w:rPr>
          <w:rFonts w:ascii="Arial" w:hAnsi="Arial" w:cs="Arial"/>
          <w:i/>
          <w:iCs/>
          <w:sz w:val="24"/>
        </w:rPr>
        <w:t>-base</w:t>
      </w:r>
      <w:r w:rsidRPr="00754197">
        <w:rPr>
          <w:rFonts w:ascii="Arial" w:hAnsi="Arial" w:cs="Arial"/>
          <w:sz w:val="24"/>
        </w:rPr>
        <w:t xml:space="preserve"> es el </w:t>
      </w:r>
      <w:proofErr w:type="spellStart"/>
      <w:r w:rsidRPr="00754197">
        <w:rPr>
          <w:rFonts w:ascii="Arial" w:hAnsi="Arial" w:cs="Arial"/>
          <w:sz w:val="24"/>
        </w:rPr>
        <w:t>MPTs</w:t>
      </w:r>
      <w:proofErr w:type="spellEnd"/>
      <w:r w:rsidRPr="00754197">
        <w:rPr>
          <w:rFonts w:ascii="Arial" w:hAnsi="Arial" w:cs="Arial"/>
          <w:sz w:val="24"/>
        </w:rPr>
        <w:t xml:space="preserve"> que presenta el rendimiento más consistente en los cuatro contextos, destacándose en particular en </w:t>
      </w:r>
      <w:proofErr w:type="spellStart"/>
      <w:r w:rsidRPr="00754197">
        <w:rPr>
          <w:rFonts w:ascii="Arial" w:hAnsi="Arial" w:cs="Arial"/>
          <w:i/>
          <w:iCs/>
          <w:sz w:val="24"/>
        </w:rPr>
        <w:t>Tap</w:t>
      </w:r>
      <w:proofErr w:type="spellEnd"/>
      <w:r w:rsidRPr="00754197">
        <w:rPr>
          <w:rFonts w:ascii="Arial" w:hAnsi="Arial" w:cs="Arial"/>
          <w:i/>
          <w:iCs/>
          <w:sz w:val="24"/>
        </w:rPr>
        <w:t xml:space="preserve"> </w:t>
      </w:r>
      <w:proofErr w:type="spellStart"/>
      <w:r w:rsidRPr="00754197">
        <w:rPr>
          <w:rFonts w:ascii="Arial" w:hAnsi="Arial" w:cs="Arial"/>
          <w:i/>
          <w:iCs/>
          <w:sz w:val="24"/>
        </w:rPr>
        <w:t>Fish</w:t>
      </w:r>
      <w:proofErr w:type="spellEnd"/>
      <w:r w:rsidRPr="00754197">
        <w:rPr>
          <w:rFonts w:ascii="Arial" w:hAnsi="Arial" w:cs="Arial"/>
          <w:sz w:val="24"/>
        </w:rPr>
        <w:t xml:space="preserve"> y </w:t>
      </w:r>
      <w:r w:rsidRPr="00754197">
        <w:rPr>
          <w:rFonts w:ascii="Arial" w:hAnsi="Arial" w:cs="Arial"/>
          <w:i/>
          <w:iCs/>
          <w:sz w:val="24"/>
        </w:rPr>
        <w:t>Temple Run 2.</w:t>
      </w:r>
      <w:r w:rsidRPr="00754197">
        <w:rPr>
          <w:rFonts w:ascii="Arial" w:hAnsi="Arial" w:cs="Arial"/>
          <w:sz w:val="24"/>
        </w:rPr>
        <w:t xml:space="preserve"> </w:t>
      </w:r>
      <w:proofErr w:type="spellStart"/>
      <w:r w:rsidRPr="00754197">
        <w:rPr>
          <w:rFonts w:ascii="Arial" w:hAnsi="Arial" w:cs="Arial"/>
          <w:sz w:val="24"/>
        </w:rPr>
        <w:t>BERTweet</w:t>
      </w:r>
      <w:proofErr w:type="spellEnd"/>
      <w:r w:rsidRPr="00754197">
        <w:rPr>
          <w:rFonts w:ascii="Arial" w:hAnsi="Arial" w:cs="Arial"/>
          <w:sz w:val="24"/>
        </w:rPr>
        <w:t xml:space="preserve">-base alcanza valores de </w:t>
      </w:r>
      <w:r w:rsidRPr="00754197">
        <w:rPr>
          <w:rFonts w:ascii="Arial" w:hAnsi="Arial" w:cs="Arial"/>
          <w:i/>
          <w:iCs/>
          <w:sz w:val="24"/>
        </w:rPr>
        <w:t>F1-Scores</w:t>
      </w:r>
      <w:r w:rsidRPr="00754197">
        <w:rPr>
          <w:rFonts w:ascii="Arial" w:hAnsi="Arial" w:cs="Arial"/>
          <w:sz w:val="24"/>
        </w:rPr>
        <w:t xml:space="preserve"> superiores a 0,930 en todos los contextos, destacándose </w:t>
      </w:r>
      <w:proofErr w:type="spellStart"/>
      <w:r w:rsidRPr="00754197">
        <w:rPr>
          <w:rFonts w:ascii="Arial" w:hAnsi="Arial" w:cs="Arial"/>
          <w:i/>
          <w:iCs/>
          <w:sz w:val="24"/>
        </w:rPr>
        <w:t>Tap</w:t>
      </w:r>
      <w:proofErr w:type="spellEnd"/>
      <w:r w:rsidRPr="00754197">
        <w:rPr>
          <w:rFonts w:ascii="Arial" w:hAnsi="Arial" w:cs="Arial"/>
          <w:i/>
          <w:iCs/>
          <w:sz w:val="24"/>
        </w:rPr>
        <w:t xml:space="preserve"> </w:t>
      </w:r>
      <w:proofErr w:type="spellStart"/>
      <w:r w:rsidRPr="00754197">
        <w:rPr>
          <w:rFonts w:ascii="Arial" w:hAnsi="Arial" w:cs="Arial"/>
          <w:i/>
          <w:iCs/>
          <w:sz w:val="24"/>
        </w:rPr>
        <w:t>Fish</w:t>
      </w:r>
      <w:proofErr w:type="spellEnd"/>
      <w:r w:rsidRPr="00754197">
        <w:rPr>
          <w:rFonts w:ascii="Arial" w:hAnsi="Arial" w:cs="Arial"/>
          <w:sz w:val="24"/>
        </w:rPr>
        <w:t xml:space="preserve"> como el mejor escenario (F1-Score de 0,960), pero en </w:t>
      </w:r>
      <w:r w:rsidRPr="00754197">
        <w:rPr>
          <w:rFonts w:ascii="Arial" w:hAnsi="Arial" w:cs="Arial"/>
          <w:i/>
          <w:iCs/>
          <w:sz w:val="24"/>
        </w:rPr>
        <w:t>Temple Run 2</w:t>
      </w:r>
      <w:r w:rsidRPr="00754197">
        <w:rPr>
          <w:rFonts w:ascii="Arial" w:hAnsi="Arial" w:cs="Arial"/>
          <w:sz w:val="24"/>
        </w:rPr>
        <w:t xml:space="preserve"> y </w:t>
      </w:r>
      <w:proofErr w:type="spellStart"/>
      <w:r w:rsidRPr="00754197">
        <w:rPr>
          <w:rFonts w:ascii="Arial" w:hAnsi="Arial" w:cs="Arial"/>
          <w:i/>
          <w:iCs/>
          <w:sz w:val="24"/>
        </w:rPr>
        <w:t>SwiftKey</w:t>
      </w:r>
      <w:proofErr w:type="spellEnd"/>
      <w:r w:rsidRPr="00754197">
        <w:rPr>
          <w:rFonts w:ascii="Arial" w:hAnsi="Arial" w:cs="Arial"/>
          <w:sz w:val="24"/>
        </w:rPr>
        <w:t xml:space="preserve"> también se obtienen resultados muy sólidos, con un excelente balance entre precisión y </w:t>
      </w:r>
      <w:proofErr w:type="spellStart"/>
      <w:r w:rsidRPr="00754197">
        <w:rPr>
          <w:rFonts w:ascii="Arial" w:hAnsi="Arial" w:cs="Arial"/>
          <w:sz w:val="24"/>
        </w:rPr>
        <w:t>recall</w:t>
      </w:r>
      <w:proofErr w:type="spellEnd"/>
      <w:r w:rsidRPr="00754197">
        <w:rPr>
          <w:rFonts w:ascii="Arial" w:hAnsi="Arial" w:cs="Arial"/>
          <w:sz w:val="24"/>
        </w:rPr>
        <w:t xml:space="preserve">. Este comportamiento de </w:t>
      </w:r>
      <w:proofErr w:type="spellStart"/>
      <w:r w:rsidRPr="00754197">
        <w:rPr>
          <w:rFonts w:ascii="Arial" w:hAnsi="Arial" w:cs="Arial"/>
          <w:i/>
          <w:iCs/>
          <w:sz w:val="24"/>
        </w:rPr>
        <w:t>BERTweet</w:t>
      </w:r>
      <w:proofErr w:type="spellEnd"/>
      <w:r w:rsidRPr="00754197">
        <w:rPr>
          <w:rFonts w:ascii="Arial" w:hAnsi="Arial" w:cs="Arial"/>
          <w:i/>
          <w:iCs/>
          <w:sz w:val="24"/>
        </w:rPr>
        <w:t>-base</w:t>
      </w:r>
      <w:r w:rsidRPr="00754197">
        <w:rPr>
          <w:rFonts w:ascii="Arial" w:hAnsi="Arial" w:cs="Arial"/>
          <w:sz w:val="24"/>
        </w:rPr>
        <w:t xml:space="preserve"> se entiende también como robusto porque mantiene su rendimiento estable ante la </w:t>
      </w:r>
      <w:r w:rsidRPr="00754197">
        <w:rPr>
          <w:rFonts w:ascii="Arial" w:hAnsi="Arial" w:cs="Arial"/>
          <w:sz w:val="24"/>
        </w:rPr>
        <w:lastRenderedPageBreak/>
        <w:t xml:space="preserve">presencia de alto desbalance en los </w:t>
      </w:r>
      <w:proofErr w:type="spellStart"/>
      <w:r w:rsidRPr="00754197">
        <w:rPr>
          <w:rFonts w:ascii="Arial" w:hAnsi="Arial" w:cs="Arial"/>
          <w:i/>
          <w:iCs/>
          <w:sz w:val="24"/>
        </w:rPr>
        <w:t>datasets</w:t>
      </w:r>
      <w:proofErr w:type="spellEnd"/>
      <w:r w:rsidRPr="00754197">
        <w:rPr>
          <w:rFonts w:ascii="Arial" w:hAnsi="Arial" w:cs="Arial"/>
          <w:sz w:val="24"/>
        </w:rPr>
        <w:t xml:space="preserve">. </w:t>
      </w:r>
      <w:proofErr w:type="spellStart"/>
      <w:r w:rsidRPr="00754197">
        <w:rPr>
          <w:rFonts w:ascii="Arial" w:hAnsi="Arial" w:cs="Arial"/>
          <w:i/>
          <w:iCs/>
          <w:sz w:val="24"/>
        </w:rPr>
        <w:t>RoBERTa</w:t>
      </w:r>
      <w:proofErr w:type="spellEnd"/>
      <w:r w:rsidRPr="00754197">
        <w:rPr>
          <w:rFonts w:ascii="Arial" w:hAnsi="Arial" w:cs="Arial"/>
          <w:i/>
          <w:iCs/>
          <w:sz w:val="24"/>
        </w:rPr>
        <w:t>-base</w:t>
      </w:r>
      <w:r w:rsidRPr="00754197">
        <w:rPr>
          <w:rFonts w:ascii="Arial" w:hAnsi="Arial" w:cs="Arial"/>
          <w:sz w:val="24"/>
        </w:rPr>
        <w:t xml:space="preserve"> también obtiene resultados muy competitivos, con altos valores de precisión y </w:t>
      </w:r>
      <w:proofErr w:type="spellStart"/>
      <w:r w:rsidRPr="00754197">
        <w:rPr>
          <w:rFonts w:ascii="Arial" w:hAnsi="Arial" w:cs="Arial"/>
          <w:sz w:val="24"/>
        </w:rPr>
        <w:t>recall</w:t>
      </w:r>
      <w:proofErr w:type="spellEnd"/>
      <w:r w:rsidRPr="00754197">
        <w:rPr>
          <w:rFonts w:ascii="Arial" w:hAnsi="Arial" w:cs="Arial"/>
          <w:sz w:val="24"/>
        </w:rPr>
        <w:t xml:space="preserve"> en todos los entornos. </w:t>
      </w:r>
      <w:proofErr w:type="spellStart"/>
      <w:r w:rsidRPr="00754197">
        <w:rPr>
          <w:rFonts w:ascii="Arial" w:hAnsi="Arial" w:cs="Arial"/>
          <w:i/>
          <w:iCs/>
          <w:sz w:val="24"/>
        </w:rPr>
        <w:t>RoBERTa</w:t>
      </w:r>
      <w:proofErr w:type="spellEnd"/>
      <w:r w:rsidRPr="00754197">
        <w:rPr>
          <w:rFonts w:ascii="Arial" w:hAnsi="Arial" w:cs="Arial"/>
          <w:i/>
          <w:iCs/>
          <w:sz w:val="24"/>
        </w:rPr>
        <w:t>-base</w:t>
      </w:r>
      <w:r w:rsidRPr="00754197">
        <w:rPr>
          <w:rFonts w:ascii="Arial" w:hAnsi="Arial" w:cs="Arial"/>
          <w:sz w:val="24"/>
        </w:rPr>
        <w:t xml:space="preserve"> se mantiene con un rendimiento consistente en los cuatro contextos, obteniendo altos valores de </w:t>
      </w:r>
      <w:r w:rsidRPr="00754197">
        <w:rPr>
          <w:rFonts w:ascii="Arial" w:hAnsi="Arial" w:cs="Arial"/>
          <w:i/>
          <w:iCs/>
          <w:sz w:val="24"/>
        </w:rPr>
        <w:t>F1-Score</w:t>
      </w:r>
      <w:r w:rsidRPr="00754197">
        <w:rPr>
          <w:rFonts w:ascii="Arial" w:hAnsi="Arial" w:cs="Arial"/>
          <w:b/>
          <w:bCs/>
          <w:sz w:val="24"/>
        </w:rPr>
        <w:t xml:space="preserve"> </w:t>
      </w:r>
      <w:r w:rsidRPr="00754197">
        <w:rPr>
          <w:rFonts w:ascii="Arial" w:hAnsi="Arial" w:cs="Arial"/>
          <w:sz w:val="24"/>
        </w:rPr>
        <w:t xml:space="preserve">en todos, especialmente en </w:t>
      </w:r>
      <w:proofErr w:type="spellStart"/>
      <w:r w:rsidRPr="00754197">
        <w:rPr>
          <w:rFonts w:ascii="Arial" w:hAnsi="Arial" w:cs="Arial"/>
          <w:i/>
          <w:iCs/>
          <w:sz w:val="24"/>
        </w:rPr>
        <w:t>Tap</w:t>
      </w:r>
      <w:proofErr w:type="spellEnd"/>
      <w:r w:rsidRPr="00754197">
        <w:rPr>
          <w:rFonts w:ascii="Arial" w:hAnsi="Arial" w:cs="Arial"/>
          <w:i/>
          <w:iCs/>
          <w:sz w:val="24"/>
        </w:rPr>
        <w:t xml:space="preserve"> </w:t>
      </w:r>
      <w:proofErr w:type="spellStart"/>
      <w:r w:rsidRPr="00754197">
        <w:rPr>
          <w:rFonts w:ascii="Arial" w:hAnsi="Arial" w:cs="Arial"/>
          <w:i/>
          <w:iCs/>
          <w:sz w:val="24"/>
        </w:rPr>
        <w:t>Fish</w:t>
      </w:r>
      <w:proofErr w:type="spellEnd"/>
      <w:r w:rsidRPr="00754197">
        <w:rPr>
          <w:rFonts w:ascii="Arial" w:hAnsi="Arial" w:cs="Arial"/>
          <w:sz w:val="24"/>
        </w:rPr>
        <w:t xml:space="preserve"> (0,950) y </w:t>
      </w:r>
      <w:proofErr w:type="spellStart"/>
      <w:r w:rsidRPr="00754197">
        <w:rPr>
          <w:rFonts w:ascii="Arial" w:hAnsi="Arial" w:cs="Arial"/>
          <w:i/>
          <w:iCs/>
          <w:sz w:val="24"/>
        </w:rPr>
        <w:t>SwiftKey</w:t>
      </w:r>
      <w:proofErr w:type="spellEnd"/>
      <w:r w:rsidRPr="00754197">
        <w:rPr>
          <w:rFonts w:ascii="Arial" w:hAnsi="Arial" w:cs="Arial"/>
          <w:sz w:val="24"/>
        </w:rPr>
        <w:t xml:space="preserve"> (0,945), aunque tiene una ligera caída en </w:t>
      </w:r>
      <w:r w:rsidRPr="00754197">
        <w:rPr>
          <w:rFonts w:ascii="Arial" w:hAnsi="Arial" w:cs="Arial"/>
          <w:i/>
          <w:iCs/>
          <w:sz w:val="24"/>
        </w:rPr>
        <w:t>Temple Run 2</w:t>
      </w:r>
      <w:r w:rsidRPr="00754197">
        <w:rPr>
          <w:rFonts w:ascii="Arial" w:hAnsi="Arial" w:cs="Arial"/>
          <w:sz w:val="24"/>
        </w:rPr>
        <w:t xml:space="preserve"> en términos de precisión (0,958). </w:t>
      </w:r>
      <w:r w:rsidRPr="00754197">
        <w:rPr>
          <w:rFonts w:ascii="Arial" w:hAnsi="Arial" w:cs="Arial"/>
          <w:i/>
          <w:iCs/>
          <w:sz w:val="24"/>
        </w:rPr>
        <w:t>ALBERT-</w:t>
      </w:r>
      <w:proofErr w:type="spellStart"/>
      <w:r w:rsidRPr="00754197">
        <w:rPr>
          <w:rFonts w:ascii="Arial" w:hAnsi="Arial" w:cs="Arial"/>
          <w:i/>
          <w:iCs/>
          <w:sz w:val="24"/>
        </w:rPr>
        <w:t>large</w:t>
      </w:r>
      <w:proofErr w:type="spellEnd"/>
      <w:r w:rsidRPr="00754197">
        <w:rPr>
          <w:rFonts w:ascii="Arial" w:hAnsi="Arial" w:cs="Arial"/>
          <w:sz w:val="24"/>
        </w:rPr>
        <w:t xml:space="preserve"> tiene un rendimiento bastante equilibrado, pero no tan alto en comparación con los dos anteriores, lo que lo hace menos competitivo. </w:t>
      </w:r>
      <w:r w:rsidRPr="009552A6">
        <w:rPr>
          <w:rFonts w:ascii="Arial" w:hAnsi="Arial" w:cs="Arial"/>
          <w:i/>
          <w:sz w:val="24"/>
        </w:rPr>
        <w:t>ALBERT-</w:t>
      </w:r>
      <w:proofErr w:type="spellStart"/>
      <w:r w:rsidRPr="009552A6">
        <w:rPr>
          <w:rFonts w:ascii="Arial" w:hAnsi="Arial" w:cs="Arial"/>
          <w:i/>
          <w:sz w:val="24"/>
        </w:rPr>
        <w:t>large</w:t>
      </w:r>
      <w:proofErr w:type="spellEnd"/>
      <w:r w:rsidRPr="00754197">
        <w:rPr>
          <w:rFonts w:ascii="Arial" w:hAnsi="Arial" w:cs="Arial"/>
          <w:sz w:val="24"/>
        </w:rPr>
        <w:t xml:space="preserve"> muestra un rendimiento ligeramente inferior en todos los contextos. Su mayor precisión se observa en </w:t>
      </w:r>
      <w:proofErr w:type="spellStart"/>
      <w:r w:rsidRPr="009552A6">
        <w:rPr>
          <w:rFonts w:ascii="Arial" w:hAnsi="Arial" w:cs="Arial"/>
          <w:i/>
          <w:sz w:val="24"/>
        </w:rPr>
        <w:t>Tap</w:t>
      </w:r>
      <w:proofErr w:type="spellEnd"/>
      <w:r w:rsidRPr="009552A6">
        <w:rPr>
          <w:rFonts w:ascii="Arial" w:hAnsi="Arial" w:cs="Arial"/>
          <w:i/>
          <w:sz w:val="24"/>
        </w:rPr>
        <w:t xml:space="preserve"> </w:t>
      </w:r>
      <w:proofErr w:type="spellStart"/>
      <w:r w:rsidRPr="009552A6">
        <w:rPr>
          <w:rFonts w:ascii="Arial" w:hAnsi="Arial" w:cs="Arial"/>
          <w:i/>
          <w:sz w:val="24"/>
        </w:rPr>
        <w:t>Fish</w:t>
      </w:r>
      <w:proofErr w:type="spellEnd"/>
      <w:r w:rsidRPr="00754197">
        <w:rPr>
          <w:rFonts w:ascii="Arial" w:hAnsi="Arial" w:cs="Arial"/>
          <w:sz w:val="24"/>
        </w:rPr>
        <w:t xml:space="preserve"> (0,960), pero falla en el </w:t>
      </w:r>
      <w:proofErr w:type="spellStart"/>
      <w:r w:rsidRPr="00754197">
        <w:rPr>
          <w:rFonts w:ascii="Arial" w:hAnsi="Arial" w:cs="Arial"/>
          <w:i/>
          <w:iCs/>
          <w:sz w:val="24"/>
        </w:rPr>
        <w:t>recall</w:t>
      </w:r>
      <w:proofErr w:type="spellEnd"/>
      <w:r w:rsidRPr="00754197">
        <w:rPr>
          <w:rFonts w:ascii="Arial" w:hAnsi="Arial" w:cs="Arial"/>
          <w:i/>
          <w:iCs/>
          <w:sz w:val="24"/>
        </w:rPr>
        <w:t xml:space="preserve"> </w:t>
      </w:r>
      <w:r w:rsidRPr="00754197">
        <w:rPr>
          <w:rFonts w:ascii="Arial" w:hAnsi="Arial" w:cs="Arial"/>
          <w:sz w:val="24"/>
        </w:rPr>
        <w:t xml:space="preserve">que no es tan alto, lo que afecta su </w:t>
      </w:r>
      <w:r w:rsidRPr="00754197">
        <w:rPr>
          <w:rFonts w:ascii="Arial" w:hAnsi="Arial" w:cs="Arial"/>
          <w:i/>
          <w:iCs/>
          <w:sz w:val="24"/>
        </w:rPr>
        <w:t>F1-Score</w:t>
      </w:r>
      <w:r w:rsidRPr="00754197">
        <w:rPr>
          <w:rFonts w:ascii="Arial" w:hAnsi="Arial" w:cs="Arial"/>
          <w:sz w:val="24"/>
        </w:rPr>
        <w:t xml:space="preserve">. Su desempeño es más limitado en </w:t>
      </w:r>
      <w:r w:rsidRPr="00754197">
        <w:rPr>
          <w:rFonts w:ascii="Arial" w:hAnsi="Arial" w:cs="Arial"/>
          <w:i/>
          <w:iCs/>
          <w:sz w:val="24"/>
        </w:rPr>
        <w:t>Temple Run 2</w:t>
      </w:r>
      <w:r w:rsidRPr="00754197">
        <w:rPr>
          <w:rFonts w:ascii="Arial" w:hAnsi="Arial" w:cs="Arial"/>
          <w:sz w:val="24"/>
        </w:rPr>
        <w:t xml:space="preserve"> y </w:t>
      </w:r>
      <w:proofErr w:type="spellStart"/>
      <w:r w:rsidRPr="00754197">
        <w:rPr>
          <w:rFonts w:ascii="Arial" w:hAnsi="Arial" w:cs="Arial"/>
          <w:i/>
          <w:iCs/>
          <w:sz w:val="24"/>
        </w:rPr>
        <w:t>SwiftKey</w:t>
      </w:r>
      <w:proofErr w:type="spellEnd"/>
      <w:r w:rsidRPr="00754197">
        <w:rPr>
          <w:rFonts w:ascii="Arial" w:hAnsi="Arial" w:cs="Arial"/>
          <w:sz w:val="24"/>
        </w:rPr>
        <w:t>.</w:t>
      </w:r>
    </w:p>
    <w:p w:rsidR="00034B80" w:rsidRDefault="00754197" w:rsidP="00FB22B3">
      <w:pPr>
        <w:spacing w:line="360" w:lineRule="auto"/>
        <w:jc w:val="both"/>
        <w:rPr>
          <w:rFonts w:ascii="Arial" w:hAnsi="Arial" w:cs="Arial"/>
          <w:sz w:val="24"/>
        </w:rPr>
      </w:pPr>
      <w:proofErr w:type="spellStart"/>
      <w:r w:rsidRPr="009552A6">
        <w:rPr>
          <w:rFonts w:ascii="Arial" w:hAnsi="Arial" w:cs="Arial"/>
          <w:i/>
          <w:sz w:val="24"/>
        </w:rPr>
        <w:t>XLNet</w:t>
      </w:r>
      <w:proofErr w:type="spellEnd"/>
      <w:r w:rsidRPr="009552A6">
        <w:rPr>
          <w:rFonts w:ascii="Arial" w:hAnsi="Arial" w:cs="Arial"/>
          <w:i/>
          <w:sz w:val="24"/>
        </w:rPr>
        <w:t>-base</w:t>
      </w:r>
      <w:r w:rsidRPr="00754197">
        <w:rPr>
          <w:rFonts w:ascii="Arial" w:hAnsi="Arial" w:cs="Arial"/>
          <w:sz w:val="24"/>
        </w:rPr>
        <w:t xml:space="preserve"> tiene un rendimiento intermedio, ya que muestra un comportamiento fuerte en algunos casos como </w:t>
      </w:r>
      <w:proofErr w:type="spellStart"/>
      <w:r w:rsidRPr="00754197">
        <w:rPr>
          <w:rFonts w:ascii="Arial" w:hAnsi="Arial" w:cs="Arial"/>
          <w:i/>
          <w:iCs/>
          <w:sz w:val="24"/>
        </w:rPr>
        <w:t>Tap</w:t>
      </w:r>
      <w:proofErr w:type="spellEnd"/>
      <w:r w:rsidRPr="00754197">
        <w:rPr>
          <w:rFonts w:ascii="Arial" w:hAnsi="Arial" w:cs="Arial"/>
          <w:i/>
          <w:iCs/>
          <w:sz w:val="24"/>
        </w:rPr>
        <w:t xml:space="preserve"> </w:t>
      </w:r>
      <w:proofErr w:type="spellStart"/>
      <w:r w:rsidRPr="00754197">
        <w:rPr>
          <w:rFonts w:ascii="Arial" w:hAnsi="Arial" w:cs="Arial"/>
          <w:i/>
          <w:iCs/>
          <w:sz w:val="24"/>
        </w:rPr>
        <w:t>Fish</w:t>
      </w:r>
      <w:proofErr w:type="spellEnd"/>
      <w:r w:rsidRPr="00754197">
        <w:rPr>
          <w:rFonts w:ascii="Arial" w:hAnsi="Arial" w:cs="Arial"/>
          <w:sz w:val="24"/>
        </w:rPr>
        <w:t xml:space="preserve">, pero débil en otros como Facebook. </w:t>
      </w:r>
      <w:proofErr w:type="spellStart"/>
      <w:r w:rsidRPr="00754197">
        <w:rPr>
          <w:rFonts w:ascii="Arial" w:hAnsi="Arial" w:cs="Arial"/>
          <w:i/>
          <w:iCs/>
          <w:sz w:val="24"/>
        </w:rPr>
        <w:t>XLNet</w:t>
      </w:r>
      <w:proofErr w:type="spellEnd"/>
      <w:r w:rsidRPr="00754197">
        <w:rPr>
          <w:rFonts w:ascii="Arial" w:hAnsi="Arial" w:cs="Arial"/>
          <w:i/>
          <w:iCs/>
          <w:sz w:val="24"/>
        </w:rPr>
        <w:t>-base</w:t>
      </w:r>
      <w:r w:rsidRPr="00754197">
        <w:rPr>
          <w:rFonts w:ascii="Arial" w:hAnsi="Arial" w:cs="Arial"/>
          <w:sz w:val="24"/>
        </w:rPr>
        <w:t xml:space="preserve"> tiene un desempeño superior en </w:t>
      </w:r>
      <w:proofErr w:type="spellStart"/>
      <w:r w:rsidRPr="00754197">
        <w:rPr>
          <w:rFonts w:ascii="Arial" w:hAnsi="Arial" w:cs="Arial"/>
          <w:i/>
          <w:iCs/>
          <w:sz w:val="24"/>
        </w:rPr>
        <w:t>SwiftKey</w:t>
      </w:r>
      <w:proofErr w:type="spellEnd"/>
      <w:r w:rsidRPr="00754197">
        <w:rPr>
          <w:rFonts w:ascii="Arial" w:hAnsi="Arial" w:cs="Arial"/>
          <w:sz w:val="24"/>
        </w:rPr>
        <w:t xml:space="preserve"> y </w:t>
      </w:r>
      <w:proofErr w:type="spellStart"/>
      <w:r w:rsidRPr="00754197">
        <w:rPr>
          <w:rFonts w:ascii="Arial" w:hAnsi="Arial" w:cs="Arial"/>
          <w:i/>
          <w:iCs/>
          <w:sz w:val="24"/>
        </w:rPr>
        <w:t>Tap</w:t>
      </w:r>
      <w:proofErr w:type="spellEnd"/>
      <w:r w:rsidRPr="00754197">
        <w:rPr>
          <w:rFonts w:ascii="Arial" w:hAnsi="Arial" w:cs="Arial"/>
          <w:i/>
          <w:iCs/>
          <w:sz w:val="24"/>
        </w:rPr>
        <w:t xml:space="preserve"> </w:t>
      </w:r>
      <w:proofErr w:type="spellStart"/>
      <w:r w:rsidRPr="00754197">
        <w:rPr>
          <w:rFonts w:ascii="Arial" w:hAnsi="Arial" w:cs="Arial"/>
          <w:i/>
          <w:iCs/>
          <w:sz w:val="24"/>
        </w:rPr>
        <w:t>Fish</w:t>
      </w:r>
      <w:proofErr w:type="spellEnd"/>
      <w:r w:rsidRPr="00754197">
        <w:rPr>
          <w:rFonts w:ascii="Arial" w:hAnsi="Arial" w:cs="Arial"/>
          <w:sz w:val="24"/>
        </w:rPr>
        <w:t xml:space="preserve">, alcanzando </w:t>
      </w:r>
      <w:r w:rsidRPr="00754197">
        <w:rPr>
          <w:rFonts w:ascii="Arial" w:hAnsi="Arial" w:cs="Arial"/>
          <w:i/>
          <w:iCs/>
          <w:sz w:val="24"/>
        </w:rPr>
        <w:t>F1-Scores</w:t>
      </w:r>
      <w:r w:rsidRPr="00754197">
        <w:rPr>
          <w:rFonts w:ascii="Arial" w:hAnsi="Arial" w:cs="Arial"/>
          <w:sz w:val="24"/>
        </w:rPr>
        <w:t xml:space="preserve"> de 0,909 y 0,927, respectivamente. Sin embargo, en Facebook</w:t>
      </w:r>
      <w:r w:rsidRPr="00754197">
        <w:rPr>
          <w:rFonts w:ascii="Arial" w:hAnsi="Arial" w:cs="Arial"/>
          <w:b/>
          <w:bCs/>
          <w:sz w:val="24"/>
        </w:rPr>
        <w:t xml:space="preserve"> </w:t>
      </w:r>
      <w:r w:rsidRPr="00754197">
        <w:rPr>
          <w:rFonts w:ascii="Arial" w:hAnsi="Arial" w:cs="Arial"/>
          <w:sz w:val="24"/>
        </w:rPr>
        <w:t xml:space="preserve">y </w:t>
      </w:r>
      <w:r w:rsidRPr="00754197">
        <w:rPr>
          <w:rFonts w:ascii="Arial" w:hAnsi="Arial" w:cs="Arial"/>
          <w:i/>
          <w:iCs/>
          <w:sz w:val="24"/>
        </w:rPr>
        <w:t>Temple Run 2</w:t>
      </w:r>
      <w:r w:rsidRPr="00754197">
        <w:rPr>
          <w:rFonts w:ascii="Arial" w:hAnsi="Arial" w:cs="Arial"/>
          <w:sz w:val="24"/>
        </w:rPr>
        <w:t xml:space="preserve">, su rendimiento disminuye en relación con otros modelos, especialmente en </w:t>
      </w:r>
      <w:proofErr w:type="spellStart"/>
      <w:r w:rsidRPr="00754197">
        <w:rPr>
          <w:rFonts w:ascii="Arial" w:hAnsi="Arial" w:cs="Arial"/>
          <w:i/>
          <w:iCs/>
          <w:sz w:val="24"/>
        </w:rPr>
        <w:t>recall</w:t>
      </w:r>
      <w:proofErr w:type="spellEnd"/>
      <w:r w:rsidRPr="00754197">
        <w:rPr>
          <w:rFonts w:ascii="Arial" w:hAnsi="Arial" w:cs="Arial"/>
          <w:sz w:val="24"/>
        </w:rPr>
        <w:t xml:space="preserve"> (0,810 en Facebook). Por último, </w:t>
      </w:r>
      <w:r w:rsidRPr="00754197">
        <w:rPr>
          <w:rFonts w:ascii="Arial" w:hAnsi="Arial" w:cs="Arial"/>
          <w:i/>
          <w:iCs/>
          <w:sz w:val="24"/>
        </w:rPr>
        <w:t>GPT2-base</w:t>
      </w:r>
      <w:r w:rsidRPr="00754197">
        <w:rPr>
          <w:rFonts w:ascii="Arial" w:hAnsi="Arial" w:cs="Arial"/>
          <w:sz w:val="24"/>
        </w:rPr>
        <w:t xml:space="preserve"> muestra un rendimiento irregular, especialmente en </w:t>
      </w:r>
      <w:proofErr w:type="spellStart"/>
      <w:r w:rsidRPr="00754197">
        <w:rPr>
          <w:rFonts w:ascii="Arial" w:hAnsi="Arial" w:cs="Arial"/>
          <w:i/>
          <w:iCs/>
          <w:sz w:val="24"/>
        </w:rPr>
        <w:t>SwiftKey</w:t>
      </w:r>
      <w:proofErr w:type="spellEnd"/>
      <w:r w:rsidRPr="00754197">
        <w:rPr>
          <w:rFonts w:ascii="Arial" w:hAnsi="Arial" w:cs="Arial"/>
          <w:sz w:val="24"/>
        </w:rPr>
        <w:t xml:space="preserve"> y </w:t>
      </w:r>
      <w:proofErr w:type="spellStart"/>
      <w:r w:rsidRPr="00754197">
        <w:rPr>
          <w:rFonts w:ascii="Arial" w:hAnsi="Arial" w:cs="Arial"/>
          <w:i/>
          <w:iCs/>
          <w:sz w:val="24"/>
        </w:rPr>
        <w:t>Tap</w:t>
      </w:r>
      <w:proofErr w:type="spellEnd"/>
      <w:r w:rsidRPr="00754197">
        <w:rPr>
          <w:rFonts w:ascii="Arial" w:hAnsi="Arial" w:cs="Arial"/>
          <w:i/>
          <w:iCs/>
          <w:sz w:val="24"/>
        </w:rPr>
        <w:t xml:space="preserve"> </w:t>
      </w:r>
      <w:proofErr w:type="spellStart"/>
      <w:r w:rsidRPr="00754197">
        <w:rPr>
          <w:rFonts w:ascii="Arial" w:hAnsi="Arial" w:cs="Arial"/>
          <w:i/>
          <w:iCs/>
          <w:sz w:val="24"/>
        </w:rPr>
        <w:t>Fish</w:t>
      </w:r>
      <w:proofErr w:type="spellEnd"/>
      <w:r w:rsidRPr="00754197">
        <w:rPr>
          <w:rFonts w:ascii="Arial" w:hAnsi="Arial" w:cs="Arial"/>
          <w:sz w:val="24"/>
        </w:rPr>
        <w:t xml:space="preserve">, donde tiene una precisión notablemente baja. GPT2-base tiene una disparidad notable entre los diferentes contextos. En </w:t>
      </w:r>
      <w:r w:rsidRPr="00754197">
        <w:rPr>
          <w:rFonts w:ascii="Arial" w:hAnsi="Arial" w:cs="Arial"/>
          <w:i/>
          <w:iCs/>
          <w:sz w:val="24"/>
        </w:rPr>
        <w:t>Facebook</w:t>
      </w:r>
      <w:r w:rsidRPr="00754197">
        <w:rPr>
          <w:rFonts w:ascii="Arial" w:hAnsi="Arial" w:cs="Arial"/>
          <w:sz w:val="24"/>
        </w:rPr>
        <w:t xml:space="preserve">, por ejemplo, obtiene resultados aceptables con un </w:t>
      </w:r>
      <w:r w:rsidRPr="00754197">
        <w:rPr>
          <w:rFonts w:ascii="Arial" w:hAnsi="Arial" w:cs="Arial"/>
          <w:i/>
          <w:iCs/>
          <w:sz w:val="24"/>
        </w:rPr>
        <w:t>F1-Score</w:t>
      </w:r>
      <w:r w:rsidRPr="00754197">
        <w:rPr>
          <w:rFonts w:ascii="Arial" w:hAnsi="Arial" w:cs="Arial"/>
          <w:sz w:val="24"/>
        </w:rPr>
        <w:t xml:space="preserve"> de 0,885, pero su rendimiento disminuye en </w:t>
      </w:r>
      <w:proofErr w:type="spellStart"/>
      <w:r w:rsidRPr="00754197">
        <w:rPr>
          <w:rFonts w:ascii="Arial" w:hAnsi="Arial" w:cs="Arial"/>
          <w:i/>
          <w:iCs/>
          <w:sz w:val="24"/>
        </w:rPr>
        <w:t>SwiftKey</w:t>
      </w:r>
      <w:proofErr w:type="spellEnd"/>
      <w:r w:rsidRPr="00754197">
        <w:rPr>
          <w:rFonts w:ascii="Arial" w:hAnsi="Arial" w:cs="Arial"/>
          <w:sz w:val="24"/>
        </w:rPr>
        <w:t xml:space="preserve"> (F1-Score de 0,838) debido a un </w:t>
      </w:r>
      <w:proofErr w:type="spellStart"/>
      <w:r w:rsidRPr="00754197">
        <w:rPr>
          <w:rFonts w:ascii="Arial" w:hAnsi="Arial" w:cs="Arial"/>
          <w:i/>
          <w:iCs/>
          <w:sz w:val="24"/>
        </w:rPr>
        <w:t>recall</w:t>
      </w:r>
      <w:proofErr w:type="spellEnd"/>
      <w:r w:rsidRPr="00754197">
        <w:rPr>
          <w:rFonts w:ascii="Arial" w:hAnsi="Arial" w:cs="Arial"/>
          <w:sz w:val="24"/>
        </w:rPr>
        <w:t xml:space="preserve"> bajo (0,770). Su peor desempeño está en </w:t>
      </w:r>
      <w:r w:rsidRPr="00754197">
        <w:rPr>
          <w:rFonts w:ascii="Arial" w:hAnsi="Arial" w:cs="Arial"/>
          <w:i/>
          <w:iCs/>
          <w:sz w:val="24"/>
        </w:rPr>
        <w:t>Temple Run 2</w:t>
      </w:r>
      <w:r w:rsidRPr="00754197">
        <w:rPr>
          <w:rFonts w:ascii="Arial" w:hAnsi="Arial" w:cs="Arial"/>
          <w:sz w:val="24"/>
        </w:rPr>
        <w:t xml:space="preserve"> y </w:t>
      </w:r>
      <w:proofErr w:type="spellStart"/>
      <w:r w:rsidRPr="00754197">
        <w:rPr>
          <w:rFonts w:ascii="Arial" w:hAnsi="Arial" w:cs="Arial"/>
          <w:i/>
          <w:iCs/>
          <w:sz w:val="24"/>
        </w:rPr>
        <w:t>Tap</w:t>
      </w:r>
      <w:proofErr w:type="spellEnd"/>
      <w:r w:rsidRPr="00754197">
        <w:rPr>
          <w:rFonts w:ascii="Arial" w:hAnsi="Arial" w:cs="Arial"/>
          <w:i/>
          <w:iCs/>
          <w:sz w:val="24"/>
        </w:rPr>
        <w:t xml:space="preserve"> </w:t>
      </w:r>
      <w:proofErr w:type="spellStart"/>
      <w:r w:rsidRPr="00754197">
        <w:rPr>
          <w:rFonts w:ascii="Arial" w:hAnsi="Arial" w:cs="Arial"/>
          <w:i/>
          <w:iCs/>
          <w:sz w:val="24"/>
        </w:rPr>
        <w:t>Fish</w:t>
      </w:r>
      <w:proofErr w:type="spellEnd"/>
      <w:r w:rsidRPr="00754197">
        <w:rPr>
          <w:rFonts w:ascii="Arial" w:hAnsi="Arial" w:cs="Arial"/>
          <w:sz w:val="24"/>
        </w:rPr>
        <w:t xml:space="preserve"> en términos de precisión, lo que indica que podría no ser ideal para contextos más exigentes, por ejemplo, en presencia de desbalance en el </w:t>
      </w:r>
      <w:proofErr w:type="spellStart"/>
      <w:r w:rsidRPr="00754197">
        <w:rPr>
          <w:rFonts w:ascii="Arial" w:hAnsi="Arial" w:cs="Arial"/>
          <w:i/>
          <w:iCs/>
          <w:sz w:val="24"/>
        </w:rPr>
        <w:t>dataset</w:t>
      </w:r>
      <w:proofErr w:type="spellEnd"/>
      <w:r w:rsidRPr="00754197">
        <w:rPr>
          <w:rFonts w:ascii="Arial" w:hAnsi="Arial" w:cs="Arial"/>
          <w:sz w:val="24"/>
        </w:rPr>
        <w:t xml:space="preserve">. En este tipo de problema, la clasificación correcta de todas las opiniones “informativas” (medido a través del </w:t>
      </w:r>
      <w:proofErr w:type="spellStart"/>
      <w:r w:rsidRPr="00754197">
        <w:rPr>
          <w:rFonts w:ascii="Arial" w:hAnsi="Arial" w:cs="Arial"/>
          <w:i/>
          <w:iCs/>
          <w:sz w:val="24"/>
        </w:rPr>
        <w:t>recall</w:t>
      </w:r>
      <w:proofErr w:type="spellEnd"/>
      <w:r w:rsidRPr="00754197">
        <w:rPr>
          <w:rFonts w:ascii="Arial" w:hAnsi="Arial" w:cs="Arial"/>
          <w:sz w:val="24"/>
        </w:rPr>
        <w:t xml:space="preserve">) tiene más relevancia que clasificar erróneamente algunas opiniones “no-informativa” (medido a través de </w:t>
      </w:r>
      <w:proofErr w:type="spellStart"/>
      <w:r w:rsidRPr="00754197">
        <w:rPr>
          <w:rFonts w:ascii="Arial" w:hAnsi="Arial" w:cs="Arial"/>
          <w:i/>
          <w:iCs/>
          <w:sz w:val="24"/>
        </w:rPr>
        <w:t>Precision</w:t>
      </w:r>
      <w:proofErr w:type="spellEnd"/>
      <w:r w:rsidRPr="00754197">
        <w:rPr>
          <w:rFonts w:ascii="Arial" w:hAnsi="Arial" w:cs="Arial"/>
          <w:sz w:val="24"/>
        </w:rPr>
        <w:t>), ya que las opiniones “no-informativas” se descartan en el proceso de filtrado y se corre el riesgo de perder valiosos comentarios de los usuarios.</w:t>
      </w:r>
    </w:p>
    <w:p w:rsidR="00344EE1" w:rsidRDefault="00344EE1" w:rsidP="00FB22B3">
      <w:pPr>
        <w:spacing w:line="360" w:lineRule="auto"/>
        <w:jc w:val="both"/>
        <w:rPr>
          <w:rFonts w:ascii="Arial" w:hAnsi="Arial" w:cs="Arial"/>
          <w:sz w:val="24"/>
        </w:rPr>
      </w:pPr>
    </w:p>
    <w:p w:rsidR="00344EE1" w:rsidRDefault="00344EE1" w:rsidP="00FB22B3">
      <w:pPr>
        <w:spacing w:line="360" w:lineRule="auto"/>
        <w:jc w:val="both"/>
        <w:rPr>
          <w:rFonts w:ascii="Arial" w:hAnsi="Arial" w:cs="Arial"/>
          <w:sz w:val="24"/>
        </w:rPr>
      </w:pPr>
    </w:p>
    <w:p w:rsidR="00344EE1" w:rsidRDefault="00344EE1" w:rsidP="00FB22B3">
      <w:pPr>
        <w:spacing w:line="360" w:lineRule="auto"/>
        <w:jc w:val="both"/>
        <w:rPr>
          <w:rFonts w:ascii="Arial" w:hAnsi="Arial" w:cs="Arial"/>
          <w:sz w:val="24"/>
        </w:rPr>
      </w:pPr>
    </w:p>
    <w:p w:rsidR="00FB22B3" w:rsidRPr="00034B80" w:rsidRDefault="00034B80" w:rsidP="00034B80">
      <w:pPr>
        <w:pStyle w:val="Subtitle"/>
        <w:jc w:val="center"/>
        <w:rPr>
          <w:i/>
          <w:iCs/>
          <w:color w:val="404040" w:themeColor="text1" w:themeTint="BF"/>
        </w:rPr>
      </w:pPr>
      <w:bookmarkStart w:id="117" w:name="_Toc188009227"/>
      <w:r>
        <w:rPr>
          <w:rStyle w:val="SubtleEmphasis"/>
        </w:rPr>
        <w:lastRenderedPageBreak/>
        <w:t>Tabla 3.6</w:t>
      </w:r>
      <w:r w:rsidRPr="00906EEC">
        <w:rPr>
          <w:rStyle w:val="SubtleEmphasis"/>
        </w:rPr>
        <w:t xml:space="preserve">: </w:t>
      </w:r>
      <w:r>
        <w:rPr>
          <w:rStyle w:val="SubtleEmphasis"/>
        </w:rPr>
        <w:t>Resultados generales sin conocimiento</w:t>
      </w:r>
      <w:bookmarkEnd w:id="117"/>
    </w:p>
    <w:tbl>
      <w:tblPr>
        <w:tblStyle w:val="TableGrid"/>
        <w:tblW w:w="10490" w:type="dxa"/>
        <w:tblInd w:w="-289" w:type="dxa"/>
        <w:tblLook w:val="04A0" w:firstRow="1" w:lastRow="0" w:firstColumn="1" w:lastColumn="0" w:noHBand="0" w:noVBand="1"/>
      </w:tblPr>
      <w:tblGrid>
        <w:gridCol w:w="2552"/>
        <w:gridCol w:w="1560"/>
        <w:gridCol w:w="1417"/>
        <w:gridCol w:w="1559"/>
        <w:gridCol w:w="1701"/>
        <w:gridCol w:w="1701"/>
      </w:tblGrid>
      <w:tr w:rsidR="00754197" w:rsidRPr="000011B1" w:rsidTr="00A077F4">
        <w:trPr>
          <w:trHeight w:val="272"/>
        </w:trPr>
        <w:tc>
          <w:tcPr>
            <w:tcW w:w="2552" w:type="dxa"/>
            <w:noWrap/>
            <w:hideMark/>
          </w:tcPr>
          <w:p w:rsidR="00754197" w:rsidRPr="00754197" w:rsidRDefault="00754197" w:rsidP="00754197">
            <w:pPr>
              <w:jc w:val="center"/>
              <w:rPr>
                <w:rFonts w:ascii="Arial" w:hAnsi="Arial" w:cs="Arial"/>
                <w:b/>
                <w:bCs/>
                <w:color w:val="000000"/>
                <w:sz w:val="24"/>
              </w:rPr>
            </w:pPr>
            <w:proofErr w:type="spellStart"/>
            <w:r w:rsidRPr="00754197">
              <w:rPr>
                <w:rFonts w:ascii="Arial" w:hAnsi="Arial" w:cs="Arial"/>
                <w:b/>
                <w:bCs/>
                <w:sz w:val="24"/>
              </w:rPr>
              <w:t>M</w:t>
            </w:r>
            <w:r>
              <w:rPr>
                <w:rFonts w:ascii="Arial" w:hAnsi="Arial" w:cs="Arial"/>
                <w:b/>
                <w:bCs/>
                <w:sz w:val="24"/>
              </w:rPr>
              <w:t>odelos</w:t>
            </w:r>
            <w:proofErr w:type="spellEnd"/>
            <w:r w:rsidR="00FB22B3">
              <w:rPr>
                <w:rFonts w:ascii="Arial" w:hAnsi="Arial" w:cs="Arial"/>
                <w:b/>
                <w:bCs/>
                <w:sz w:val="24"/>
              </w:rPr>
              <w:t xml:space="preserve"> (F1-score)</w:t>
            </w:r>
          </w:p>
        </w:tc>
        <w:tc>
          <w:tcPr>
            <w:tcW w:w="1560" w:type="dxa"/>
            <w:noWrap/>
            <w:hideMark/>
          </w:tcPr>
          <w:p w:rsidR="00754197" w:rsidRPr="009552A6" w:rsidRDefault="00754197" w:rsidP="00754197">
            <w:pPr>
              <w:jc w:val="center"/>
              <w:rPr>
                <w:rFonts w:ascii="Arial" w:hAnsi="Arial" w:cs="Arial"/>
                <w:b/>
                <w:bCs/>
                <w:i/>
                <w:color w:val="000000"/>
                <w:sz w:val="24"/>
              </w:rPr>
            </w:pPr>
            <w:r w:rsidRPr="009552A6">
              <w:rPr>
                <w:rFonts w:ascii="Arial" w:hAnsi="Arial" w:cs="Arial"/>
                <w:b/>
                <w:bCs/>
                <w:i/>
                <w:sz w:val="24"/>
              </w:rPr>
              <w:t>Facebook</w:t>
            </w:r>
          </w:p>
        </w:tc>
        <w:tc>
          <w:tcPr>
            <w:tcW w:w="1417" w:type="dxa"/>
            <w:noWrap/>
            <w:hideMark/>
          </w:tcPr>
          <w:p w:rsidR="00754197" w:rsidRPr="009552A6" w:rsidRDefault="00754197" w:rsidP="00754197">
            <w:pPr>
              <w:jc w:val="center"/>
              <w:rPr>
                <w:rFonts w:ascii="Arial" w:hAnsi="Arial" w:cs="Arial"/>
                <w:b/>
                <w:bCs/>
                <w:i/>
                <w:color w:val="000000"/>
                <w:sz w:val="24"/>
              </w:rPr>
            </w:pPr>
            <w:r w:rsidRPr="009552A6">
              <w:rPr>
                <w:rFonts w:ascii="Arial" w:hAnsi="Arial" w:cs="Arial"/>
                <w:b/>
                <w:bCs/>
                <w:i/>
                <w:sz w:val="24"/>
              </w:rPr>
              <w:t xml:space="preserve">SwiftKey </w:t>
            </w:r>
          </w:p>
        </w:tc>
        <w:tc>
          <w:tcPr>
            <w:tcW w:w="1559" w:type="dxa"/>
            <w:noWrap/>
            <w:hideMark/>
          </w:tcPr>
          <w:p w:rsidR="00754197" w:rsidRPr="009552A6" w:rsidRDefault="00754197" w:rsidP="00754197">
            <w:pPr>
              <w:jc w:val="center"/>
              <w:rPr>
                <w:rFonts w:ascii="Arial" w:hAnsi="Arial" w:cs="Arial"/>
                <w:b/>
                <w:bCs/>
                <w:i/>
                <w:color w:val="000000"/>
                <w:sz w:val="24"/>
              </w:rPr>
            </w:pPr>
            <w:r w:rsidRPr="009552A6">
              <w:rPr>
                <w:rFonts w:ascii="Arial" w:hAnsi="Arial" w:cs="Arial"/>
                <w:b/>
                <w:bCs/>
                <w:i/>
                <w:sz w:val="24"/>
              </w:rPr>
              <w:t>Tap Fish</w:t>
            </w:r>
          </w:p>
        </w:tc>
        <w:tc>
          <w:tcPr>
            <w:tcW w:w="1701" w:type="dxa"/>
            <w:noWrap/>
            <w:hideMark/>
          </w:tcPr>
          <w:p w:rsidR="00754197" w:rsidRPr="009552A6" w:rsidRDefault="00754197" w:rsidP="00754197">
            <w:pPr>
              <w:jc w:val="center"/>
              <w:rPr>
                <w:rFonts w:ascii="Arial" w:hAnsi="Arial" w:cs="Arial"/>
                <w:b/>
                <w:bCs/>
                <w:i/>
                <w:sz w:val="24"/>
              </w:rPr>
            </w:pPr>
            <w:r w:rsidRPr="009552A6">
              <w:rPr>
                <w:rFonts w:ascii="Arial" w:hAnsi="Arial" w:cs="Arial"/>
                <w:b/>
                <w:bCs/>
                <w:i/>
                <w:sz w:val="24"/>
              </w:rPr>
              <w:t>Templerun2</w:t>
            </w:r>
          </w:p>
        </w:tc>
        <w:tc>
          <w:tcPr>
            <w:tcW w:w="1701" w:type="dxa"/>
          </w:tcPr>
          <w:p w:rsidR="00754197" w:rsidRPr="00A077F4" w:rsidRDefault="00A077F4" w:rsidP="00754197">
            <w:pPr>
              <w:jc w:val="center"/>
              <w:rPr>
                <w:rFonts w:ascii="Arial" w:hAnsi="Arial" w:cs="Arial"/>
                <w:b/>
                <w:bCs/>
                <w:sz w:val="24"/>
              </w:rPr>
            </w:pPr>
            <w:proofErr w:type="spellStart"/>
            <w:r w:rsidRPr="00A077F4">
              <w:rPr>
                <w:rFonts w:ascii="Arial" w:hAnsi="Arial" w:cs="Arial"/>
                <w:b/>
                <w:bCs/>
                <w:sz w:val="24"/>
              </w:rPr>
              <w:t>Promedio</w:t>
            </w:r>
            <w:proofErr w:type="spellEnd"/>
          </w:p>
        </w:tc>
      </w:tr>
      <w:tr w:rsidR="00754197" w:rsidRPr="000011B1" w:rsidTr="00A077F4">
        <w:trPr>
          <w:trHeight w:val="259"/>
        </w:trPr>
        <w:tc>
          <w:tcPr>
            <w:tcW w:w="2552" w:type="dxa"/>
            <w:noWrap/>
            <w:vAlign w:val="center"/>
            <w:hideMark/>
          </w:tcPr>
          <w:p w:rsidR="00754197" w:rsidRPr="009552A6" w:rsidRDefault="00754197" w:rsidP="00754197">
            <w:pPr>
              <w:pStyle w:val="NormalWeb"/>
              <w:spacing w:before="0" w:beforeAutospacing="0" w:after="0" w:afterAutospacing="0"/>
              <w:jc w:val="center"/>
              <w:textAlignment w:val="center"/>
              <w:rPr>
                <w:rFonts w:ascii="Arial" w:hAnsi="Arial" w:cs="Arial"/>
                <w:i/>
                <w:color w:val="000000" w:themeColor="text1"/>
              </w:rPr>
            </w:pPr>
            <w:r w:rsidRPr="009552A6">
              <w:rPr>
                <w:rFonts w:ascii="Arial" w:eastAsia="Tahoma" w:hAnsi="Arial" w:cs="Arial"/>
                <w:i/>
                <w:color w:val="000000" w:themeColor="text1"/>
                <w:kern w:val="24"/>
              </w:rPr>
              <w:t>GPT2 - base</w:t>
            </w:r>
          </w:p>
        </w:tc>
        <w:tc>
          <w:tcPr>
            <w:tcW w:w="1560" w:type="dxa"/>
            <w:noWrap/>
            <w:vAlign w:val="center"/>
            <w:hideMark/>
          </w:tcPr>
          <w:p w:rsidR="00754197" w:rsidRPr="00754197" w:rsidRDefault="00754197" w:rsidP="00754197">
            <w:pPr>
              <w:pStyle w:val="NormalWeb"/>
              <w:spacing w:before="0" w:beforeAutospacing="0" w:after="0" w:afterAutospacing="0"/>
              <w:jc w:val="center"/>
              <w:textAlignment w:val="center"/>
              <w:rPr>
                <w:rFonts w:ascii="Arial" w:hAnsi="Arial" w:cs="Arial"/>
                <w:color w:val="000000" w:themeColor="text1"/>
              </w:rPr>
            </w:pPr>
            <w:r w:rsidRPr="00754197">
              <w:rPr>
                <w:rFonts w:ascii="Arial" w:eastAsia="Tahoma" w:hAnsi="Arial" w:cs="Arial"/>
                <w:bCs/>
                <w:color w:val="000000" w:themeColor="text1"/>
                <w:kern w:val="24"/>
              </w:rPr>
              <w:t>0,885</w:t>
            </w:r>
          </w:p>
        </w:tc>
        <w:tc>
          <w:tcPr>
            <w:tcW w:w="1417" w:type="dxa"/>
            <w:noWrap/>
            <w:vAlign w:val="center"/>
            <w:hideMark/>
          </w:tcPr>
          <w:p w:rsidR="00754197" w:rsidRPr="00754197" w:rsidRDefault="00754197" w:rsidP="00754197">
            <w:pPr>
              <w:pStyle w:val="NormalWeb"/>
              <w:spacing w:before="0" w:beforeAutospacing="0" w:after="0" w:afterAutospacing="0"/>
              <w:jc w:val="center"/>
              <w:textAlignment w:val="center"/>
              <w:rPr>
                <w:rFonts w:ascii="Arial" w:hAnsi="Arial" w:cs="Arial"/>
                <w:color w:val="000000" w:themeColor="text1"/>
              </w:rPr>
            </w:pPr>
            <w:r w:rsidRPr="00754197">
              <w:rPr>
                <w:rFonts w:ascii="Arial" w:eastAsia="Tahoma" w:hAnsi="Arial" w:cs="Arial"/>
                <w:bCs/>
                <w:color w:val="000000" w:themeColor="text1"/>
                <w:kern w:val="24"/>
              </w:rPr>
              <w:t>0,838</w:t>
            </w:r>
          </w:p>
        </w:tc>
        <w:tc>
          <w:tcPr>
            <w:tcW w:w="1559" w:type="dxa"/>
            <w:noWrap/>
            <w:vAlign w:val="center"/>
            <w:hideMark/>
          </w:tcPr>
          <w:p w:rsidR="00754197" w:rsidRPr="00754197" w:rsidRDefault="00754197" w:rsidP="00754197">
            <w:pPr>
              <w:pStyle w:val="NormalWeb"/>
              <w:spacing w:before="0" w:beforeAutospacing="0" w:after="0" w:afterAutospacing="0"/>
              <w:jc w:val="center"/>
              <w:textAlignment w:val="center"/>
              <w:rPr>
                <w:rFonts w:ascii="Arial" w:hAnsi="Arial" w:cs="Arial"/>
                <w:color w:val="000000" w:themeColor="text1"/>
              </w:rPr>
            </w:pPr>
            <w:r w:rsidRPr="00754197">
              <w:rPr>
                <w:rFonts w:ascii="Arial" w:eastAsia="Tahoma" w:hAnsi="Arial" w:cs="Arial"/>
                <w:bCs/>
                <w:color w:val="000000" w:themeColor="text1"/>
                <w:kern w:val="24"/>
              </w:rPr>
              <w:t>0,817</w:t>
            </w:r>
          </w:p>
        </w:tc>
        <w:tc>
          <w:tcPr>
            <w:tcW w:w="1701" w:type="dxa"/>
            <w:noWrap/>
            <w:vAlign w:val="center"/>
            <w:hideMark/>
          </w:tcPr>
          <w:p w:rsidR="00754197" w:rsidRPr="00754197" w:rsidRDefault="00754197" w:rsidP="00754197">
            <w:pPr>
              <w:pStyle w:val="NormalWeb"/>
              <w:spacing w:before="0" w:beforeAutospacing="0" w:after="0" w:afterAutospacing="0"/>
              <w:jc w:val="center"/>
              <w:textAlignment w:val="center"/>
              <w:rPr>
                <w:rFonts w:ascii="Arial" w:hAnsi="Arial" w:cs="Arial"/>
                <w:color w:val="000000" w:themeColor="text1"/>
              </w:rPr>
            </w:pPr>
            <w:r w:rsidRPr="00754197">
              <w:rPr>
                <w:rFonts w:ascii="Arial" w:eastAsia="Tahoma" w:hAnsi="Arial" w:cs="Arial"/>
                <w:bCs/>
                <w:color w:val="000000" w:themeColor="text1"/>
                <w:kern w:val="24"/>
              </w:rPr>
              <w:t>0,824</w:t>
            </w:r>
          </w:p>
        </w:tc>
        <w:tc>
          <w:tcPr>
            <w:tcW w:w="1701" w:type="dxa"/>
            <w:vAlign w:val="center"/>
          </w:tcPr>
          <w:p w:rsidR="00754197" w:rsidRPr="00754197" w:rsidRDefault="00754197" w:rsidP="00754197">
            <w:pPr>
              <w:pStyle w:val="NormalWeb"/>
              <w:spacing w:before="0" w:beforeAutospacing="0" w:after="0" w:afterAutospacing="0"/>
              <w:jc w:val="center"/>
              <w:textAlignment w:val="center"/>
              <w:rPr>
                <w:rFonts w:ascii="Arial" w:hAnsi="Arial" w:cs="Arial"/>
                <w:color w:val="000000" w:themeColor="text1"/>
              </w:rPr>
            </w:pPr>
            <w:r w:rsidRPr="00754197">
              <w:rPr>
                <w:rFonts w:ascii="Arial" w:eastAsia="Tahoma" w:hAnsi="Arial" w:cs="Arial"/>
                <w:bCs/>
                <w:color w:val="000000" w:themeColor="text1"/>
                <w:kern w:val="24"/>
              </w:rPr>
              <w:t>0,841</w:t>
            </w:r>
          </w:p>
        </w:tc>
      </w:tr>
      <w:tr w:rsidR="00754197" w:rsidRPr="000011B1" w:rsidTr="00A077F4">
        <w:trPr>
          <w:trHeight w:val="259"/>
        </w:trPr>
        <w:tc>
          <w:tcPr>
            <w:tcW w:w="2552" w:type="dxa"/>
            <w:noWrap/>
            <w:vAlign w:val="center"/>
            <w:hideMark/>
          </w:tcPr>
          <w:p w:rsidR="00754197" w:rsidRPr="009552A6" w:rsidRDefault="00754197" w:rsidP="00754197">
            <w:pPr>
              <w:pStyle w:val="NormalWeb"/>
              <w:spacing w:before="0" w:beforeAutospacing="0" w:after="0" w:afterAutospacing="0"/>
              <w:jc w:val="center"/>
              <w:textAlignment w:val="center"/>
              <w:rPr>
                <w:rFonts w:ascii="Arial" w:hAnsi="Arial" w:cs="Arial"/>
                <w:i/>
              </w:rPr>
            </w:pPr>
            <w:r w:rsidRPr="009552A6">
              <w:rPr>
                <w:rFonts w:ascii="Arial" w:eastAsia="Tahoma" w:hAnsi="Arial" w:cs="Arial"/>
                <w:i/>
                <w:color w:val="000000" w:themeColor="dark1"/>
                <w:kern w:val="24"/>
              </w:rPr>
              <w:t>ALBERT- large</w:t>
            </w:r>
          </w:p>
        </w:tc>
        <w:tc>
          <w:tcPr>
            <w:tcW w:w="1560" w:type="dxa"/>
            <w:noWrap/>
            <w:vAlign w:val="center"/>
            <w:hideMark/>
          </w:tcPr>
          <w:p w:rsidR="00754197" w:rsidRPr="00754197" w:rsidRDefault="00754197" w:rsidP="00754197">
            <w:pPr>
              <w:pStyle w:val="NormalWeb"/>
              <w:spacing w:before="0" w:beforeAutospacing="0" w:after="0" w:afterAutospacing="0"/>
              <w:jc w:val="center"/>
              <w:textAlignment w:val="center"/>
              <w:rPr>
                <w:rFonts w:ascii="Arial" w:hAnsi="Arial" w:cs="Arial"/>
              </w:rPr>
            </w:pPr>
            <w:r w:rsidRPr="00754197">
              <w:rPr>
                <w:rFonts w:ascii="Arial" w:eastAsia="Tahoma" w:hAnsi="Arial" w:cs="Arial"/>
                <w:color w:val="000000" w:themeColor="dark1"/>
                <w:kern w:val="24"/>
              </w:rPr>
              <w:t>0,883</w:t>
            </w:r>
          </w:p>
        </w:tc>
        <w:tc>
          <w:tcPr>
            <w:tcW w:w="1417" w:type="dxa"/>
            <w:noWrap/>
            <w:vAlign w:val="center"/>
            <w:hideMark/>
          </w:tcPr>
          <w:p w:rsidR="00754197" w:rsidRPr="00754197" w:rsidRDefault="00754197" w:rsidP="00754197">
            <w:pPr>
              <w:pStyle w:val="NormalWeb"/>
              <w:spacing w:before="0" w:beforeAutospacing="0" w:after="0" w:afterAutospacing="0"/>
              <w:jc w:val="center"/>
              <w:textAlignment w:val="center"/>
              <w:rPr>
                <w:rFonts w:ascii="Arial" w:hAnsi="Arial" w:cs="Arial"/>
              </w:rPr>
            </w:pPr>
            <w:r w:rsidRPr="00754197">
              <w:rPr>
                <w:rFonts w:ascii="Arial" w:eastAsia="Tahoma" w:hAnsi="Arial" w:cs="Arial"/>
                <w:color w:val="000000" w:themeColor="dark1"/>
                <w:kern w:val="24"/>
              </w:rPr>
              <w:t>0,893</w:t>
            </w:r>
          </w:p>
        </w:tc>
        <w:tc>
          <w:tcPr>
            <w:tcW w:w="1559" w:type="dxa"/>
            <w:noWrap/>
            <w:vAlign w:val="center"/>
            <w:hideMark/>
          </w:tcPr>
          <w:p w:rsidR="00754197" w:rsidRPr="00754197" w:rsidRDefault="00754197" w:rsidP="00754197">
            <w:pPr>
              <w:pStyle w:val="NormalWeb"/>
              <w:spacing w:before="0" w:beforeAutospacing="0" w:after="0" w:afterAutospacing="0"/>
              <w:jc w:val="center"/>
              <w:textAlignment w:val="center"/>
              <w:rPr>
                <w:rFonts w:ascii="Arial" w:hAnsi="Arial" w:cs="Arial"/>
              </w:rPr>
            </w:pPr>
            <w:r w:rsidRPr="00754197">
              <w:rPr>
                <w:rFonts w:ascii="Arial" w:eastAsia="Tahoma" w:hAnsi="Arial" w:cs="Arial"/>
                <w:color w:val="000000" w:themeColor="dark1"/>
                <w:kern w:val="24"/>
              </w:rPr>
              <w:t>0,885</w:t>
            </w:r>
          </w:p>
        </w:tc>
        <w:tc>
          <w:tcPr>
            <w:tcW w:w="1701" w:type="dxa"/>
            <w:noWrap/>
            <w:vAlign w:val="center"/>
            <w:hideMark/>
          </w:tcPr>
          <w:p w:rsidR="00754197" w:rsidRPr="00754197" w:rsidRDefault="00754197" w:rsidP="00754197">
            <w:pPr>
              <w:pStyle w:val="NormalWeb"/>
              <w:spacing w:before="0" w:beforeAutospacing="0" w:after="0" w:afterAutospacing="0"/>
              <w:jc w:val="center"/>
              <w:textAlignment w:val="center"/>
              <w:rPr>
                <w:rFonts w:ascii="Arial" w:hAnsi="Arial" w:cs="Arial"/>
              </w:rPr>
            </w:pPr>
            <w:r w:rsidRPr="00754197">
              <w:rPr>
                <w:rFonts w:ascii="Arial" w:eastAsia="Tahoma" w:hAnsi="Arial" w:cs="Arial"/>
                <w:color w:val="000000" w:themeColor="dark1"/>
                <w:kern w:val="24"/>
              </w:rPr>
              <w:t>0,879</w:t>
            </w:r>
          </w:p>
        </w:tc>
        <w:tc>
          <w:tcPr>
            <w:tcW w:w="1701" w:type="dxa"/>
            <w:vAlign w:val="center"/>
          </w:tcPr>
          <w:p w:rsidR="00754197" w:rsidRPr="00754197" w:rsidRDefault="00754197" w:rsidP="00754197">
            <w:pPr>
              <w:pStyle w:val="NormalWeb"/>
              <w:spacing w:before="0" w:beforeAutospacing="0" w:after="0" w:afterAutospacing="0"/>
              <w:jc w:val="center"/>
              <w:textAlignment w:val="center"/>
              <w:rPr>
                <w:rFonts w:ascii="Arial" w:hAnsi="Arial" w:cs="Arial"/>
              </w:rPr>
            </w:pPr>
            <w:r w:rsidRPr="00754197">
              <w:rPr>
                <w:rFonts w:ascii="Arial" w:eastAsia="Tahoma" w:hAnsi="Arial" w:cs="Arial"/>
                <w:color w:val="000000" w:themeColor="dark1"/>
                <w:kern w:val="24"/>
              </w:rPr>
              <w:t>0,885</w:t>
            </w:r>
          </w:p>
        </w:tc>
      </w:tr>
      <w:tr w:rsidR="00754197" w:rsidRPr="000011B1" w:rsidTr="00A077F4">
        <w:trPr>
          <w:trHeight w:val="259"/>
        </w:trPr>
        <w:tc>
          <w:tcPr>
            <w:tcW w:w="2552" w:type="dxa"/>
            <w:noWrap/>
            <w:vAlign w:val="center"/>
            <w:hideMark/>
          </w:tcPr>
          <w:p w:rsidR="00754197" w:rsidRPr="009552A6" w:rsidRDefault="00754197" w:rsidP="00754197">
            <w:pPr>
              <w:pStyle w:val="NormalWeb"/>
              <w:spacing w:before="0" w:beforeAutospacing="0" w:after="0" w:afterAutospacing="0"/>
              <w:jc w:val="center"/>
              <w:textAlignment w:val="center"/>
              <w:rPr>
                <w:rFonts w:ascii="Arial" w:hAnsi="Arial" w:cs="Arial"/>
                <w:i/>
              </w:rPr>
            </w:pPr>
            <w:proofErr w:type="spellStart"/>
            <w:r w:rsidRPr="009552A6">
              <w:rPr>
                <w:rFonts w:ascii="Arial" w:eastAsia="Tahoma" w:hAnsi="Arial" w:cs="Arial"/>
                <w:i/>
                <w:color w:val="000000" w:themeColor="dark1"/>
                <w:kern w:val="24"/>
              </w:rPr>
              <w:t>XLNet</w:t>
            </w:r>
            <w:proofErr w:type="spellEnd"/>
            <w:r w:rsidRPr="009552A6">
              <w:rPr>
                <w:rFonts w:ascii="Arial" w:eastAsia="Tahoma" w:hAnsi="Arial" w:cs="Arial"/>
                <w:i/>
                <w:color w:val="000000" w:themeColor="dark1"/>
                <w:kern w:val="24"/>
              </w:rPr>
              <w:t xml:space="preserve"> - base</w:t>
            </w:r>
          </w:p>
        </w:tc>
        <w:tc>
          <w:tcPr>
            <w:tcW w:w="1560" w:type="dxa"/>
            <w:noWrap/>
            <w:vAlign w:val="center"/>
            <w:hideMark/>
          </w:tcPr>
          <w:p w:rsidR="00754197" w:rsidRPr="00754197" w:rsidRDefault="00754197" w:rsidP="00754197">
            <w:pPr>
              <w:pStyle w:val="NormalWeb"/>
              <w:spacing w:before="0" w:beforeAutospacing="0" w:after="0" w:afterAutospacing="0"/>
              <w:jc w:val="center"/>
              <w:textAlignment w:val="center"/>
              <w:rPr>
                <w:rFonts w:ascii="Arial" w:hAnsi="Arial" w:cs="Arial"/>
              </w:rPr>
            </w:pPr>
            <w:r w:rsidRPr="00754197">
              <w:rPr>
                <w:rFonts w:ascii="Arial" w:eastAsia="Tahoma" w:hAnsi="Arial" w:cs="Arial"/>
                <w:color w:val="000000" w:themeColor="dark1"/>
                <w:kern w:val="24"/>
              </w:rPr>
              <w:t>0,836</w:t>
            </w:r>
          </w:p>
        </w:tc>
        <w:tc>
          <w:tcPr>
            <w:tcW w:w="1417" w:type="dxa"/>
            <w:noWrap/>
            <w:vAlign w:val="center"/>
            <w:hideMark/>
          </w:tcPr>
          <w:p w:rsidR="00754197" w:rsidRPr="00754197" w:rsidRDefault="00754197" w:rsidP="00754197">
            <w:pPr>
              <w:pStyle w:val="NormalWeb"/>
              <w:spacing w:before="0" w:beforeAutospacing="0" w:after="0" w:afterAutospacing="0"/>
              <w:jc w:val="center"/>
              <w:textAlignment w:val="center"/>
              <w:rPr>
                <w:rFonts w:ascii="Arial" w:hAnsi="Arial" w:cs="Arial"/>
              </w:rPr>
            </w:pPr>
            <w:r w:rsidRPr="00754197">
              <w:rPr>
                <w:rFonts w:ascii="Arial" w:eastAsia="Tahoma" w:hAnsi="Arial" w:cs="Arial"/>
                <w:color w:val="000000" w:themeColor="dark1"/>
                <w:kern w:val="24"/>
              </w:rPr>
              <w:t>0,909</w:t>
            </w:r>
          </w:p>
        </w:tc>
        <w:tc>
          <w:tcPr>
            <w:tcW w:w="1559" w:type="dxa"/>
            <w:noWrap/>
            <w:vAlign w:val="center"/>
            <w:hideMark/>
          </w:tcPr>
          <w:p w:rsidR="00754197" w:rsidRPr="00754197" w:rsidRDefault="00754197" w:rsidP="00754197">
            <w:pPr>
              <w:pStyle w:val="NormalWeb"/>
              <w:spacing w:before="0" w:beforeAutospacing="0" w:after="0" w:afterAutospacing="0"/>
              <w:jc w:val="center"/>
              <w:textAlignment w:val="center"/>
              <w:rPr>
                <w:rFonts w:ascii="Arial" w:hAnsi="Arial" w:cs="Arial"/>
              </w:rPr>
            </w:pPr>
            <w:r w:rsidRPr="00754197">
              <w:rPr>
                <w:rFonts w:ascii="Arial" w:eastAsia="Tahoma" w:hAnsi="Arial" w:cs="Arial"/>
                <w:color w:val="000000" w:themeColor="dark1"/>
                <w:kern w:val="24"/>
              </w:rPr>
              <w:t>0,927</w:t>
            </w:r>
          </w:p>
        </w:tc>
        <w:tc>
          <w:tcPr>
            <w:tcW w:w="1701" w:type="dxa"/>
            <w:noWrap/>
            <w:vAlign w:val="center"/>
            <w:hideMark/>
          </w:tcPr>
          <w:p w:rsidR="00754197" w:rsidRPr="00754197" w:rsidRDefault="00754197" w:rsidP="00754197">
            <w:pPr>
              <w:pStyle w:val="NormalWeb"/>
              <w:spacing w:before="0" w:beforeAutospacing="0" w:after="0" w:afterAutospacing="0"/>
              <w:jc w:val="center"/>
              <w:textAlignment w:val="center"/>
              <w:rPr>
                <w:rFonts w:ascii="Arial" w:hAnsi="Arial" w:cs="Arial"/>
              </w:rPr>
            </w:pPr>
            <w:r w:rsidRPr="00754197">
              <w:rPr>
                <w:rFonts w:ascii="Arial" w:eastAsia="Tahoma" w:hAnsi="Arial" w:cs="Arial"/>
                <w:color w:val="000000" w:themeColor="dark1"/>
                <w:kern w:val="24"/>
              </w:rPr>
              <w:t>0,883</w:t>
            </w:r>
          </w:p>
        </w:tc>
        <w:tc>
          <w:tcPr>
            <w:tcW w:w="1701" w:type="dxa"/>
            <w:vAlign w:val="center"/>
          </w:tcPr>
          <w:p w:rsidR="00754197" w:rsidRPr="00754197" w:rsidRDefault="00754197" w:rsidP="00754197">
            <w:pPr>
              <w:pStyle w:val="NormalWeb"/>
              <w:spacing w:before="0" w:beforeAutospacing="0" w:after="0" w:afterAutospacing="0"/>
              <w:jc w:val="center"/>
              <w:textAlignment w:val="center"/>
              <w:rPr>
                <w:rFonts w:ascii="Arial" w:hAnsi="Arial" w:cs="Arial"/>
              </w:rPr>
            </w:pPr>
            <w:r w:rsidRPr="00754197">
              <w:rPr>
                <w:rFonts w:ascii="Arial" w:eastAsia="Tahoma" w:hAnsi="Arial" w:cs="Arial"/>
                <w:color w:val="000000" w:themeColor="dark1"/>
                <w:kern w:val="24"/>
              </w:rPr>
              <w:t>0,889</w:t>
            </w:r>
          </w:p>
        </w:tc>
      </w:tr>
      <w:tr w:rsidR="00754197" w:rsidRPr="000011B1" w:rsidTr="00A077F4">
        <w:trPr>
          <w:trHeight w:val="259"/>
        </w:trPr>
        <w:tc>
          <w:tcPr>
            <w:tcW w:w="2552" w:type="dxa"/>
            <w:noWrap/>
            <w:vAlign w:val="center"/>
            <w:hideMark/>
          </w:tcPr>
          <w:p w:rsidR="00754197" w:rsidRPr="009552A6" w:rsidRDefault="00754197" w:rsidP="00754197">
            <w:pPr>
              <w:pStyle w:val="NormalWeb"/>
              <w:spacing w:before="0" w:beforeAutospacing="0" w:after="0" w:afterAutospacing="0"/>
              <w:jc w:val="center"/>
              <w:textAlignment w:val="center"/>
              <w:rPr>
                <w:rFonts w:ascii="Arial" w:hAnsi="Arial" w:cs="Arial"/>
                <w:i/>
              </w:rPr>
            </w:pPr>
            <w:proofErr w:type="spellStart"/>
            <w:r w:rsidRPr="009552A6">
              <w:rPr>
                <w:rFonts w:ascii="Arial" w:eastAsia="Tahoma" w:hAnsi="Arial" w:cs="Arial"/>
                <w:i/>
                <w:color w:val="000000" w:themeColor="dark1"/>
                <w:kern w:val="24"/>
              </w:rPr>
              <w:t>RoBERTa</w:t>
            </w:r>
            <w:proofErr w:type="spellEnd"/>
            <w:r w:rsidRPr="009552A6">
              <w:rPr>
                <w:rFonts w:ascii="Arial" w:eastAsia="Tahoma" w:hAnsi="Arial" w:cs="Arial"/>
                <w:i/>
                <w:color w:val="000000" w:themeColor="dark1"/>
                <w:kern w:val="24"/>
              </w:rPr>
              <w:t xml:space="preserve"> - base</w:t>
            </w:r>
          </w:p>
        </w:tc>
        <w:tc>
          <w:tcPr>
            <w:tcW w:w="1560" w:type="dxa"/>
            <w:noWrap/>
            <w:vAlign w:val="center"/>
            <w:hideMark/>
          </w:tcPr>
          <w:p w:rsidR="00754197" w:rsidRPr="00754197" w:rsidRDefault="00754197" w:rsidP="00754197">
            <w:pPr>
              <w:pStyle w:val="NormalWeb"/>
              <w:spacing w:before="0" w:beforeAutospacing="0" w:after="0" w:afterAutospacing="0"/>
              <w:jc w:val="center"/>
              <w:textAlignment w:val="center"/>
              <w:rPr>
                <w:rFonts w:ascii="Arial" w:hAnsi="Arial" w:cs="Arial"/>
              </w:rPr>
            </w:pPr>
            <w:r w:rsidRPr="00754197">
              <w:rPr>
                <w:rFonts w:ascii="Arial" w:eastAsia="Tahoma" w:hAnsi="Arial" w:cs="Arial"/>
                <w:b/>
                <w:bCs/>
                <w:color w:val="000000" w:themeColor="dark1"/>
                <w:kern w:val="24"/>
              </w:rPr>
              <w:t>0,931</w:t>
            </w:r>
          </w:p>
        </w:tc>
        <w:tc>
          <w:tcPr>
            <w:tcW w:w="1417" w:type="dxa"/>
            <w:noWrap/>
            <w:vAlign w:val="center"/>
            <w:hideMark/>
          </w:tcPr>
          <w:p w:rsidR="00754197" w:rsidRPr="00754197" w:rsidRDefault="00754197" w:rsidP="00754197">
            <w:pPr>
              <w:pStyle w:val="NormalWeb"/>
              <w:spacing w:before="0" w:beforeAutospacing="0" w:after="0" w:afterAutospacing="0"/>
              <w:jc w:val="center"/>
              <w:textAlignment w:val="center"/>
              <w:rPr>
                <w:rFonts w:ascii="Arial" w:hAnsi="Arial" w:cs="Arial"/>
              </w:rPr>
            </w:pPr>
            <w:r w:rsidRPr="00754197">
              <w:rPr>
                <w:rFonts w:ascii="Arial" w:eastAsia="Tahoma" w:hAnsi="Arial" w:cs="Arial"/>
                <w:color w:val="000000" w:themeColor="dark1"/>
                <w:kern w:val="24"/>
              </w:rPr>
              <w:t>0,945</w:t>
            </w:r>
          </w:p>
        </w:tc>
        <w:tc>
          <w:tcPr>
            <w:tcW w:w="1559" w:type="dxa"/>
            <w:noWrap/>
            <w:vAlign w:val="center"/>
            <w:hideMark/>
          </w:tcPr>
          <w:p w:rsidR="00754197" w:rsidRPr="00754197" w:rsidRDefault="00754197" w:rsidP="00754197">
            <w:pPr>
              <w:pStyle w:val="NormalWeb"/>
              <w:spacing w:before="0" w:beforeAutospacing="0" w:after="0" w:afterAutospacing="0"/>
              <w:jc w:val="center"/>
              <w:textAlignment w:val="center"/>
              <w:rPr>
                <w:rFonts w:ascii="Arial" w:hAnsi="Arial" w:cs="Arial"/>
              </w:rPr>
            </w:pPr>
            <w:r w:rsidRPr="00754197">
              <w:rPr>
                <w:rFonts w:ascii="Arial" w:eastAsia="Tahoma" w:hAnsi="Arial" w:cs="Arial"/>
                <w:color w:val="000000" w:themeColor="dark1"/>
                <w:kern w:val="24"/>
              </w:rPr>
              <w:t>0,950</w:t>
            </w:r>
          </w:p>
        </w:tc>
        <w:tc>
          <w:tcPr>
            <w:tcW w:w="1701" w:type="dxa"/>
            <w:noWrap/>
            <w:vAlign w:val="center"/>
            <w:hideMark/>
          </w:tcPr>
          <w:p w:rsidR="00754197" w:rsidRPr="00754197" w:rsidRDefault="00754197" w:rsidP="00754197">
            <w:pPr>
              <w:pStyle w:val="NormalWeb"/>
              <w:spacing w:before="0" w:beforeAutospacing="0" w:after="0" w:afterAutospacing="0"/>
              <w:jc w:val="center"/>
              <w:textAlignment w:val="center"/>
              <w:rPr>
                <w:rFonts w:ascii="Arial" w:hAnsi="Arial" w:cs="Arial"/>
              </w:rPr>
            </w:pPr>
            <w:r w:rsidRPr="00754197">
              <w:rPr>
                <w:rFonts w:ascii="Arial" w:eastAsia="Tahoma" w:hAnsi="Arial" w:cs="Arial"/>
                <w:color w:val="000000" w:themeColor="dark1"/>
                <w:kern w:val="24"/>
              </w:rPr>
              <w:t>0,940</w:t>
            </w:r>
          </w:p>
        </w:tc>
        <w:tc>
          <w:tcPr>
            <w:tcW w:w="1701" w:type="dxa"/>
            <w:vAlign w:val="center"/>
          </w:tcPr>
          <w:p w:rsidR="00754197" w:rsidRPr="00754197" w:rsidRDefault="00754197" w:rsidP="00754197">
            <w:pPr>
              <w:pStyle w:val="NormalWeb"/>
              <w:spacing w:before="0" w:beforeAutospacing="0" w:after="0" w:afterAutospacing="0"/>
              <w:jc w:val="center"/>
              <w:textAlignment w:val="center"/>
              <w:rPr>
                <w:rFonts w:ascii="Arial" w:hAnsi="Arial" w:cs="Arial"/>
              </w:rPr>
            </w:pPr>
            <w:r w:rsidRPr="00754197">
              <w:rPr>
                <w:rFonts w:ascii="Arial" w:eastAsia="Tahoma" w:hAnsi="Arial" w:cs="Arial"/>
                <w:color w:val="000000" w:themeColor="dark1"/>
                <w:kern w:val="24"/>
              </w:rPr>
              <w:t>0,942</w:t>
            </w:r>
          </w:p>
        </w:tc>
      </w:tr>
      <w:tr w:rsidR="00754197" w:rsidRPr="000011B1" w:rsidTr="00A077F4">
        <w:trPr>
          <w:trHeight w:val="272"/>
        </w:trPr>
        <w:tc>
          <w:tcPr>
            <w:tcW w:w="2552" w:type="dxa"/>
            <w:noWrap/>
            <w:vAlign w:val="center"/>
            <w:hideMark/>
          </w:tcPr>
          <w:p w:rsidR="00754197" w:rsidRPr="009552A6" w:rsidRDefault="00754197" w:rsidP="00754197">
            <w:pPr>
              <w:pStyle w:val="NormalWeb"/>
              <w:spacing w:before="0" w:beforeAutospacing="0" w:after="0" w:afterAutospacing="0"/>
              <w:jc w:val="center"/>
              <w:textAlignment w:val="center"/>
              <w:rPr>
                <w:rFonts w:ascii="Arial" w:hAnsi="Arial" w:cs="Arial"/>
                <w:i/>
              </w:rPr>
            </w:pPr>
            <w:proofErr w:type="spellStart"/>
            <w:r w:rsidRPr="009552A6">
              <w:rPr>
                <w:rFonts w:ascii="Arial" w:eastAsia="Tahoma" w:hAnsi="Arial" w:cs="Arial"/>
                <w:b/>
                <w:bCs/>
                <w:i/>
                <w:color w:val="000000" w:themeColor="dark1"/>
                <w:kern w:val="24"/>
              </w:rPr>
              <w:t>BERTweet</w:t>
            </w:r>
            <w:proofErr w:type="spellEnd"/>
            <w:r w:rsidRPr="009552A6">
              <w:rPr>
                <w:rFonts w:ascii="Arial" w:eastAsia="Tahoma" w:hAnsi="Arial" w:cs="Arial"/>
                <w:b/>
                <w:bCs/>
                <w:i/>
                <w:color w:val="000000" w:themeColor="dark1"/>
                <w:kern w:val="24"/>
              </w:rPr>
              <w:t xml:space="preserve"> - base</w:t>
            </w:r>
          </w:p>
        </w:tc>
        <w:tc>
          <w:tcPr>
            <w:tcW w:w="1560" w:type="dxa"/>
            <w:noWrap/>
            <w:vAlign w:val="center"/>
            <w:hideMark/>
          </w:tcPr>
          <w:p w:rsidR="00754197" w:rsidRPr="00754197" w:rsidRDefault="00754197" w:rsidP="00754197">
            <w:pPr>
              <w:pStyle w:val="NormalWeb"/>
              <w:spacing w:before="0" w:beforeAutospacing="0" w:after="0" w:afterAutospacing="0"/>
              <w:jc w:val="center"/>
              <w:textAlignment w:val="center"/>
              <w:rPr>
                <w:rFonts w:ascii="Arial" w:hAnsi="Arial" w:cs="Arial"/>
              </w:rPr>
            </w:pPr>
            <w:r w:rsidRPr="00754197">
              <w:rPr>
                <w:rFonts w:ascii="Arial" w:eastAsia="Tahoma" w:hAnsi="Arial" w:cs="Arial"/>
                <w:color w:val="000000" w:themeColor="dark1"/>
                <w:kern w:val="24"/>
              </w:rPr>
              <w:t>0,930</w:t>
            </w:r>
          </w:p>
        </w:tc>
        <w:tc>
          <w:tcPr>
            <w:tcW w:w="1417" w:type="dxa"/>
            <w:noWrap/>
            <w:vAlign w:val="center"/>
            <w:hideMark/>
          </w:tcPr>
          <w:p w:rsidR="00754197" w:rsidRPr="00754197" w:rsidRDefault="00754197" w:rsidP="00754197">
            <w:pPr>
              <w:pStyle w:val="NormalWeb"/>
              <w:spacing w:before="0" w:beforeAutospacing="0" w:after="0" w:afterAutospacing="0"/>
              <w:jc w:val="center"/>
              <w:textAlignment w:val="center"/>
              <w:rPr>
                <w:rFonts w:ascii="Arial" w:hAnsi="Arial" w:cs="Arial"/>
              </w:rPr>
            </w:pPr>
            <w:r w:rsidRPr="00754197">
              <w:rPr>
                <w:rFonts w:ascii="Arial" w:eastAsia="Tahoma" w:hAnsi="Arial" w:cs="Arial"/>
                <w:b/>
                <w:bCs/>
                <w:color w:val="000000" w:themeColor="dark1"/>
                <w:kern w:val="24"/>
              </w:rPr>
              <w:t>0,948</w:t>
            </w:r>
          </w:p>
        </w:tc>
        <w:tc>
          <w:tcPr>
            <w:tcW w:w="1559" w:type="dxa"/>
            <w:noWrap/>
            <w:vAlign w:val="center"/>
            <w:hideMark/>
          </w:tcPr>
          <w:p w:rsidR="00754197" w:rsidRPr="00754197" w:rsidRDefault="00754197" w:rsidP="00754197">
            <w:pPr>
              <w:pStyle w:val="NormalWeb"/>
              <w:spacing w:before="0" w:beforeAutospacing="0" w:after="0" w:afterAutospacing="0"/>
              <w:jc w:val="center"/>
              <w:textAlignment w:val="center"/>
              <w:rPr>
                <w:rFonts w:ascii="Arial" w:hAnsi="Arial" w:cs="Arial"/>
              </w:rPr>
            </w:pPr>
            <w:r w:rsidRPr="00754197">
              <w:rPr>
                <w:rFonts w:ascii="Arial" w:eastAsia="Tahoma" w:hAnsi="Arial" w:cs="Arial"/>
                <w:b/>
                <w:bCs/>
                <w:color w:val="000000" w:themeColor="dark1"/>
                <w:kern w:val="24"/>
              </w:rPr>
              <w:t>0,960</w:t>
            </w:r>
          </w:p>
        </w:tc>
        <w:tc>
          <w:tcPr>
            <w:tcW w:w="1701" w:type="dxa"/>
            <w:noWrap/>
            <w:vAlign w:val="center"/>
            <w:hideMark/>
          </w:tcPr>
          <w:p w:rsidR="00754197" w:rsidRPr="00754197" w:rsidRDefault="00754197" w:rsidP="00754197">
            <w:pPr>
              <w:pStyle w:val="NormalWeb"/>
              <w:spacing w:before="0" w:beforeAutospacing="0" w:after="0" w:afterAutospacing="0"/>
              <w:jc w:val="center"/>
              <w:textAlignment w:val="center"/>
              <w:rPr>
                <w:rFonts w:ascii="Arial" w:hAnsi="Arial" w:cs="Arial"/>
              </w:rPr>
            </w:pPr>
            <w:r w:rsidRPr="00754197">
              <w:rPr>
                <w:rFonts w:ascii="Arial" w:eastAsia="Tahoma" w:hAnsi="Arial" w:cs="Arial"/>
                <w:b/>
                <w:bCs/>
                <w:color w:val="000000" w:themeColor="dark1"/>
                <w:kern w:val="24"/>
              </w:rPr>
              <w:t>0,952</w:t>
            </w:r>
          </w:p>
        </w:tc>
        <w:tc>
          <w:tcPr>
            <w:tcW w:w="1701" w:type="dxa"/>
            <w:vAlign w:val="center"/>
          </w:tcPr>
          <w:p w:rsidR="00754197" w:rsidRPr="00754197" w:rsidRDefault="00754197" w:rsidP="00754197">
            <w:pPr>
              <w:pStyle w:val="NormalWeb"/>
              <w:spacing w:before="0" w:beforeAutospacing="0" w:after="0" w:afterAutospacing="0"/>
              <w:jc w:val="center"/>
              <w:textAlignment w:val="center"/>
              <w:rPr>
                <w:rFonts w:ascii="Arial" w:hAnsi="Arial" w:cs="Arial"/>
              </w:rPr>
            </w:pPr>
            <w:r w:rsidRPr="00754197">
              <w:rPr>
                <w:rFonts w:ascii="Arial" w:eastAsia="Tahoma" w:hAnsi="Arial" w:cs="Arial"/>
                <w:b/>
                <w:bCs/>
                <w:color w:val="000000" w:themeColor="dark1"/>
                <w:kern w:val="24"/>
              </w:rPr>
              <w:t>0,948</w:t>
            </w:r>
          </w:p>
        </w:tc>
      </w:tr>
    </w:tbl>
    <w:p w:rsidR="00034B80" w:rsidRDefault="00034B80" w:rsidP="00007C39">
      <w:pPr>
        <w:spacing w:line="360" w:lineRule="auto"/>
        <w:jc w:val="both"/>
        <w:rPr>
          <w:rFonts w:ascii="Arial" w:hAnsi="Arial" w:cs="Arial"/>
          <w:sz w:val="24"/>
        </w:rPr>
      </w:pPr>
    </w:p>
    <w:p w:rsidR="00034B80" w:rsidRDefault="00034B80" w:rsidP="00007C39">
      <w:pPr>
        <w:spacing w:line="360" w:lineRule="auto"/>
        <w:jc w:val="both"/>
        <w:rPr>
          <w:rFonts w:ascii="Arial" w:hAnsi="Arial" w:cs="Arial"/>
          <w:sz w:val="24"/>
        </w:rPr>
      </w:pPr>
    </w:p>
    <w:p w:rsidR="00FB22B3" w:rsidRDefault="00FB22B3" w:rsidP="00007C39">
      <w:pPr>
        <w:spacing w:line="360" w:lineRule="auto"/>
        <w:jc w:val="both"/>
        <w:rPr>
          <w:rFonts w:ascii="Arial" w:hAnsi="Arial" w:cs="Arial"/>
          <w:sz w:val="24"/>
        </w:rPr>
      </w:pPr>
      <w:r w:rsidRPr="00FB22B3">
        <w:rPr>
          <w:rFonts w:ascii="Arial" w:hAnsi="Arial" w:cs="Arial"/>
          <w:sz w:val="24"/>
        </w:rPr>
        <w:t>El análisis realizado sobre el comportamiento de los</w:t>
      </w:r>
      <w:r>
        <w:rPr>
          <w:rFonts w:ascii="Arial" w:hAnsi="Arial" w:cs="Arial"/>
          <w:sz w:val="24"/>
        </w:rPr>
        <w:t xml:space="preserve"> modelos</w:t>
      </w:r>
      <w:r w:rsidRPr="00FB22B3">
        <w:rPr>
          <w:rFonts w:ascii="Arial" w:hAnsi="Arial" w:cs="Arial"/>
          <w:sz w:val="24"/>
        </w:rPr>
        <w:t xml:space="preserve"> asociados a cada conjunto de datos queda corroborado por el comportamie</w:t>
      </w:r>
      <w:r>
        <w:rPr>
          <w:rFonts w:ascii="Arial" w:hAnsi="Arial" w:cs="Arial"/>
          <w:sz w:val="24"/>
        </w:rPr>
        <w:t>nto medio en función de la métrica</w:t>
      </w:r>
      <w:r w:rsidRPr="00FB22B3">
        <w:rPr>
          <w:rFonts w:ascii="Arial" w:hAnsi="Arial" w:cs="Arial"/>
          <w:i/>
          <w:sz w:val="24"/>
        </w:rPr>
        <w:t xml:space="preserve"> F1-score</w:t>
      </w:r>
      <w:r>
        <w:rPr>
          <w:rFonts w:ascii="Arial" w:hAnsi="Arial" w:cs="Arial"/>
          <w:sz w:val="24"/>
        </w:rPr>
        <w:t xml:space="preserve"> mostrado en la Tabla 3.6</w:t>
      </w:r>
      <w:r w:rsidRPr="00FB22B3">
        <w:rPr>
          <w:rFonts w:ascii="Arial" w:hAnsi="Arial" w:cs="Arial"/>
          <w:sz w:val="24"/>
        </w:rPr>
        <w:t xml:space="preserve">. Como se puede observar en la tabla, los </w:t>
      </w:r>
      <w:r>
        <w:rPr>
          <w:rFonts w:ascii="Arial" w:hAnsi="Arial" w:cs="Arial"/>
          <w:sz w:val="24"/>
        </w:rPr>
        <w:t>modelos</w:t>
      </w:r>
      <w:r w:rsidRPr="00FB22B3">
        <w:rPr>
          <w:rFonts w:ascii="Arial" w:hAnsi="Arial" w:cs="Arial"/>
          <w:sz w:val="24"/>
        </w:rPr>
        <w:t xml:space="preserve"> </w:t>
      </w:r>
      <w:proofErr w:type="spellStart"/>
      <w:r w:rsidRPr="009552A6">
        <w:rPr>
          <w:rFonts w:ascii="Arial" w:hAnsi="Arial" w:cs="Arial"/>
          <w:i/>
          <w:sz w:val="24"/>
        </w:rPr>
        <w:t>RoBERTa</w:t>
      </w:r>
      <w:proofErr w:type="spellEnd"/>
      <w:r w:rsidRPr="00FB22B3">
        <w:rPr>
          <w:rFonts w:ascii="Arial" w:hAnsi="Arial" w:cs="Arial"/>
          <w:sz w:val="24"/>
        </w:rPr>
        <w:t xml:space="preserve"> y </w:t>
      </w:r>
      <w:proofErr w:type="spellStart"/>
      <w:r w:rsidRPr="009552A6">
        <w:rPr>
          <w:rFonts w:ascii="Arial" w:hAnsi="Arial" w:cs="Arial"/>
          <w:i/>
          <w:sz w:val="24"/>
        </w:rPr>
        <w:t>BERTweet</w:t>
      </w:r>
      <w:proofErr w:type="spellEnd"/>
      <w:r w:rsidRPr="00FB22B3">
        <w:rPr>
          <w:rFonts w:ascii="Arial" w:hAnsi="Arial" w:cs="Arial"/>
          <w:sz w:val="24"/>
        </w:rPr>
        <w:t xml:space="preserve"> obtienen los mejores resultados con diferencia entre los modelos evaluados, siendo los únicos con valores superiores a 0,9 en todos los </w:t>
      </w:r>
      <w:r w:rsidR="009552A6">
        <w:rPr>
          <w:rFonts w:ascii="Arial" w:hAnsi="Arial" w:cs="Arial"/>
          <w:sz w:val="24"/>
        </w:rPr>
        <w:t>sets de datos</w:t>
      </w:r>
      <w:r w:rsidRPr="00FB22B3">
        <w:rPr>
          <w:rFonts w:ascii="Arial" w:hAnsi="Arial" w:cs="Arial"/>
          <w:sz w:val="24"/>
        </w:rPr>
        <w:t xml:space="preserve"> probados, siendo </w:t>
      </w:r>
      <w:proofErr w:type="spellStart"/>
      <w:r w:rsidRPr="009552A6">
        <w:rPr>
          <w:rFonts w:ascii="Arial" w:hAnsi="Arial" w:cs="Arial"/>
          <w:i/>
          <w:sz w:val="24"/>
        </w:rPr>
        <w:t>BERTweet</w:t>
      </w:r>
      <w:proofErr w:type="spellEnd"/>
      <w:r w:rsidRPr="00FB22B3">
        <w:rPr>
          <w:rFonts w:ascii="Arial" w:hAnsi="Arial" w:cs="Arial"/>
          <w:sz w:val="24"/>
        </w:rPr>
        <w:t xml:space="preserve"> ligeramente mejor. Existe una diferencia significativa en el valor medio entre el 2º mejor (</w:t>
      </w:r>
      <w:proofErr w:type="spellStart"/>
      <w:r w:rsidRPr="009552A6">
        <w:rPr>
          <w:rFonts w:ascii="Arial" w:hAnsi="Arial" w:cs="Arial"/>
          <w:i/>
          <w:sz w:val="24"/>
        </w:rPr>
        <w:t>RoBERTa</w:t>
      </w:r>
      <w:proofErr w:type="spellEnd"/>
      <w:r w:rsidRPr="00FB22B3">
        <w:rPr>
          <w:rFonts w:ascii="Arial" w:hAnsi="Arial" w:cs="Arial"/>
          <w:sz w:val="24"/>
        </w:rPr>
        <w:t xml:space="preserve"> con 0,942) y el 3º mejor (</w:t>
      </w:r>
      <w:proofErr w:type="spellStart"/>
      <w:r w:rsidRPr="009552A6">
        <w:rPr>
          <w:rFonts w:ascii="Arial" w:hAnsi="Arial" w:cs="Arial"/>
          <w:i/>
          <w:sz w:val="24"/>
        </w:rPr>
        <w:t>XLNet</w:t>
      </w:r>
      <w:proofErr w:type="spellEnd"/>
      <w:r w:rsidRPr="00FB22B3">
        <w:rPr>
          <w:rFonts w:ascii="Arial" w:hAnsi="Arial" w:cs="Arial"/>
          <w:sz w:val="24"/>
        </w:rPr>
        <w:t xml:space="preserve"> con 0,889) lo que confirma la superioridad de los 2 mejores sobre los demás estudiados.</w:t>
      </w:r>
    </w:p>
    <w:p w:rsidR="000011B1" w:rsidRDefault="000011B1" w:rsidP="00CB53E3">
      <w:pPr>
        <w:spacing w:line="360" w:lineRule="auto"/>
        <w:rPr>
          <w:rFonts w:ascii="Arial" w:hAnsi="Arial" w:cs="Arial"/>
          <w:sz w:val="24"/>
        </w:rPr>
      </w:pPr>
    </w:p>
    <w:p w:rsidR="00CB53E3" w:rsidRDefault="00CB53E3" w:rsidP="00291F5F">
      <w:pPr>
        <w:pStyle w:val="Heading2"/>
        <w:spacing w:line="360" w:lineRule="auto"/>
      </w:pPr>
      <w:bookmarkStart w:id="118" w:name="_Toc188009195"/>
      <w:r w:rsidRPr="00CB53E3">
        <w:t>3.3.2 Resultados experimentales utilizando conocimiento del dominio</w:t>
      </w:r>
      <w:bookmarkEnd w:id="118"/>
    </w:p>
    <w:p w:rsidR="00185BE9" w:rsidRDefault="00291F5F" w:rsidP="00291F5F">
      <w:pPr>
        <w:spacing w:line="360" w:lineRule="auto"/>
        <w:jc w:val="both"/>
        <w:rPr>
          <w:rFonts w:ascii="Arial" w:hAnsi="Arial" w:cs="Arial"/>
          <w:sz w:val="24"/>
        </w:rPr>
      </w:pPr>
      <w:r w:rsidRPr="00291F5F">
        <w:rPr>
          <w:rFonts w:ascii="Arial" w:hAnsi="Arial" w:cs="Arial"/>
          <w:sz w:val="24"/>
        </w:rPr>
        <w:t xml:space="preserve">Se concluyó en los experimentos anteriores que los modelos pre-entrenados que mejores resultados aportaban en la clasificación de opiniones de usuarios para el soporte de software entre los evaluados son </w:t>
      </w:r>
      <w:proofErr w:type="spellStart"/>
      <w:r w:rsidRPr="00291F5F">
        <w:rPr>
          <w:rFonts w:ascii="Arial" w:hAnsi="Arial" w:cs="Arial"/>
          <w:sz w:val="24"/>
        </w:rPr>
        <w:t>RoBERTa</w:t>
      </w:r>
      <w:proofErr w:type="spellEnd"/>
      <w:r w:rsidRPr="00291F5F">
        <w:rPr>
          <w:rFonts w:ascii="Arial" w:hAnsi="Arial" w:cs="Arial"/>
          <w:sz w:val="24"/>
        </w:rPr>
        <w:t xml:space="preserve">-base y </w:t>
      </w:r>
      <w:proofErr w:type="spellStart"/>
      <w:r w:rsidRPr="00291F5F">
        <w:rPr>
          <w:rFonts w:ascii="Arial" w:hAnsi="Arial" w:cs="Arial"/>
          <w:sz w:val="24"/>
        </w:rPr>
        <w:t>BERTweet</w:t>
      </w:r>
      <w:proofErr w:type="spellEnd"/>
      <w:r w:rsidRPr="00291F5F">
        <w:rPr>
          <w:rFonts w:ascii="Arial" w:hAnsi="Arial" w:cs="Arial"/>
          <w:sz w:val="24"/>
        </w:rPr>
        <w:t>-base. A raíz de esto se seleccionaron ambos mod</w:t>
      </w:r>
      <w:r>
        <w:rPr>
          <w:rFonts w:ascii="Arial" w:hAnsi="Arial" w:cs="Arial"/>
          <w:sz w:val="24"/>
        </w:rPr>
        <w:t xml:space="preserve">elos para ser evaluados </w:t>
      </w:r>
      <w:proofErr w:type="spellStart"/>
      <w:r>
        <w:rPr>
          <w:rFonts w:ascii="Arial" w:hAnsi="Arial" w:cs="Arial"/>
          <w:sz w:val="24"/>
        </w:rPr>
        <w:t>aplicándo</w:t>
      </w:r>
      <w:proofErr w:type="spellEnd"/>
      <w:r w:rsidRPr="00291F5F">
        <w:rPr>
          <w:rFonts w:ascii="Arial" w:hAnsi="Arial" w:cs="Arial"/>
          <w:sz w:val="24"/>
        </w:rPr>
        <w:t xml:space="preserve"> las técnicas de incorporación de conocimiento de dominio mencionadas en la sección 2.1.5</w:t>
      </w:r>
      <w:r>
        <w:rPr>
          <w:rFonts w:ascii="Arial" w:hAnsi="Arial" w:cs="Arial"/>
          <w:sz w:val="24"/>
        </w:rPr>
        <w:t>. Estas técnicas dan lugar a 4 variantes de solución con conocimiento del dominio:</w:t>
      </w:r>
    </w:p>
    <w:p w:rsidR="00291F5F" w:rsidRDefault="00291F5F" w:rsidP="00291F5F">
      <w:pPr>
        <w:pStyle w:val="ListParagraph"/>
        <w:numPr>
          <w:ilvl w:val="0"/>
          <w:numId w:val="6"/>
        </w:numPr>
        <w:spacing w:line="360" w:lineRule="auto"/>
        <w:jc w:val="both"/>
        <w:rPr>
          <w:rFonts w:ascii="Arial" w:hAnsi="Arial" w:cs="Arial"/>
          <w:sz w:val="24"/>
        </w:rPr>
      </w:pPr>
      <w:r w:rsidRPr="009552A6">
        <w:rPr>
          <w:rFonts w:ascii="Arial" w:hAnsi="Arial" w:cs="Arial"/>
          <w:i/>
          <w:sz w:val="24"/>
        </w:rPr>
        <w:t>Linear + RC</w:t>
      </w:r>
      <w:r>
        <w:rPr>
          <w:rFonts w:ascii="Arial" w:hAnsi="Arial" w:cs="Arial"/>
          <w:sz w:val="24"/>
        </w:rPr>
        <w:t>: Uso de una capa linear como clasificador final y del vector de características RC basado en el conteo de términos relevantes.</w:t>
      </w:r>
    </w:p>
    <w:p w:rsidR="00291F5F" w:rsidRDefault="00291F5F" w:rsidP="00291F5F">
      <w:pPr>
        <w:pStyle w:val="ListParagraph"/>
        <w:numPr>
          <w:ilvl w:val="0"/>
          <w:numId w:val="6"/>
        </w:numPr>
        <w:spacing w:line="360" w:lineRule="auto"/>
        <w:jc w:val="both"/>
        <w:rPr>
          <w:rFonts w:ascii="Arial" w:hAnsi="Arial" w:cs="Arial"/>
          <w:sz w:val="24"/>
        </w:rPr>
      </w:pPr>
      <w:r w:rsidRPr="009552A6">
        <w:rPr>
          <w:rFonts w:ascii="Arial" w:hAnsi="Arial" w:cs="Arial"/>
          <w:i/>
          <w:sz w:val="24"/>
        </w:rPr>
        <w:t>Linear + RP</w:t>
      </w:r>
      <w:r>
        <w:rPr>
          <w:rFonts w:ascii="Arial" w:hAnsi="Arial" w:cs="Arial"/>
          <w:sz w:val="24"/>
        </w:rPr>
        <w:t>: Uso de una capa linear como clasificador final y del vector de características RP basado en las posiciones de los términos relevantes.</w:t>
      </w:r>
    </w:p>
    <w:p w:rsidR="00291F5F" w:rsidRDefault="00291F5F" w:rsidP="00291F5F">
      <w:pPr>
        <w:pStyle w:val="ListParagraph"/>
        <w:numPr>
          <w:ilvl w:val="0"/>
          <w:numId w:val="6"/>
        </w:numPr>
        <w:spacing w:line="360" w:lineRule="auto"/>
        <w:jc w:val="both"/>
        <w:rPr>
          <w:rFonts w:ascii="Arial" w:hAnsi="Arial" w:cs="Arial"/>
          <w:sz w:val="24"/>
        </w:rPr>
      </w:pPr>
      <w:r w:rsidRPr="009552A6">
        <w:rPr>
          <w:rFonts w:ascii="Arial" w:hAnsi="Arial" w:cs="Arial"/>
          <w:i/>
          <w:sz w:val="24"/>
        </w:rPr>
        <w:t>MLP + RC</w:t>
      </w:r>
      <w:r>
        <w:rPr>
          <w:rFonts w:ascii="Arial" w:hAnsi="Arial" w:cs="Arial"/>
          <w:sz w:val="24"/>
        </w:rPr>
        <w:t xml:space="preserve">: Uso de un </w:t>
      </w:r>
      <w:proofErr w:type="spellStart"/>
      <w:r>
        <w:rPr>
          <w:rFonts w:ascii="Arial" w:hAnsi="Arial" w:cs="Arial"/>
          <w:sz w:val="24"/>
        </w:rPr>
        <w:t>perceptrón</w:t>
      </w:r>
      <w:proofErr w:type="spellEnd"/>
      <w:r>
        <w:rPr>
          <w:rFonts w:ascii="Arial" w:hAnsi="Arial" w:cs="Arial"/>
          <w:sz w:val="24"/>
        </w:rPr>
        <w:t xml:space="preserve"> multicapa como clasificador final y del vector de características RC basado en el conteo de términos relevantes.</w:t>
      </w:r>
    </w:p>
    <w:p w:rsidR="00291F5F" w:rsidRDefault="00291F5F" w:rsidP="00291F5F">
      <w:pPr>
        <w:pStyle w:val="ListParagraph"/>
        <w:numPr>
          <w:ilvl w:val="0"/>
          <w:numId w:val="6"/>
        </w:numPr>
        <w:spacing w:line="360" w:lineRule="auto"/>
        <w:jc w:val="both"/>
        <w:rPr>
          <w:rFonts w:ascii="Arial" w:hAnsi="Arial" w:cs="Arial"/>
          <w:sz w:val="24"/>
        </w:rPr>
      </w:pPr>
      <w:r w:rsidRPr="009552A6">
        <w:rPr>
          <w:rFonts w:ascii="Arial" w:hAnsi="Arial" w:cs="Arial"/>
          <w:i/>
          <w:sz w:val="24"/>
        </w:rPr>
        <w:lastRenderedPageBreak/>
        <w:t>MLP + RP</w:t>
      </w:r>
      <w:r>
        <w:rPr>
          <w:rFonts w:ascii="Arial" w:hAnsi="Arial" w:cs="Arial"/>
          <w:sz w:val="24"/>
        </w:rPr>
        <w:t xml:space="preserve">: Uso de un </w:t>
      </w:r>
      <w:proofErr w:type="spellStart"/>
      <w:r>
        <w:rPr>
          <w:rFonts w:ascii="Arial" w:hAnsi="Arial" w:cs="Arial"/>
          <w:sz w:val="24"/>
        </w:rPr>
        <w:t>perceptrón</w:t>
      </w:r>
      <w:proofErr w:type="spellEnd"/>
      <w:r>
        <w:rPr>
          <w:rFonts w:ascii="Arial" w:hAnsi="Arial" w:cs="Arial"/>
          <w:sz w:val="24"/>
        </w:rPr>
        <w:t xml:space="preserve"> multicapa como clasificador final</w:t>
      </w:r>
      <w:r w:rsidRPr="00291F5F">
        <w:rPr>
          <w:rFonts w:ascii="Arial" w:hAnsi="Arial" w:cs="Arial"/>
          <w:sz w:val="24"/>
        </w:rPr>
        <w:t xml:space="preserve"> </w:t>
      </w:r>
      <w:r>
        <w:rPr>
          <w:rFonts w:ascii="Arial" w:hAnsi="Arial" w:cs="Arial"/>
          <w:sz w:val="24"/>
        </w:rPr>
        <w:t>y del vector de características RP basado en las posiciones de los términos relevantes.</w:t>
      </w:r>
    </w:p>
    <w:p w:rsidR="00291F5F" w:rsidRDefault="009552A6" w:rsidP="002A1BDC">
      <w:pPr>
        <w:spacing w:line="360" w:lineRule="auto"/>
        <w:jc w:val="both"/>
        <w:rPr>
          <w:rFonts w:ascii="Arial" w:hAnsi="Arial" w:cs="Arial"/>
          <w:sz w:val="24"/>
        </w:rPr>
      </w:pPr>
      <w:r>
        <w:rPr>
          <w:rFonts w:ascii="Arial" w:hAnsi="Arial" w:cs="Arial"/>
          <w:sz w:val="24"/>
        </w:rPr>
        <w:t xml:space="preserve">Cabe recordar que las siglas MLP hacen referencia </w:t>
      </w:r>
      <w:proofErr w:type="spellStart"/>
      <w:r w:rsidRPr="009552A6">
        <w:rPr>
          <w:rFonts w:ascii="Arial" w:hAnsi="Arial" w:cs="Arial"/>
          <w:i/>
          <w:sz w:val="24"/>
        </w:rPr>
        <w:t>Multilayer</w:t>
      </w:r>
      <w:proofErr w:type="spellEnd"/>
      <w:r w:rsidRPr="009552A6">
        <w:rPr>
          <w:rFonts w:ascii="Arial" w:hAnsi="Arial" w:cs="Arial"/>
          <w:i/>
          <w:sz w:val="24"/>
        </w:rPr>
        <w:t xml:space="preserve"> </w:t>
      </w:r>
      <w:proofErr w:type="spellStart"/>
      <w:r w:rsidRPr="009552A6">
        <w:rPr>
          <w:rFonts w:ascii="Arial" w:hAnsi="Arial" w:cs="Arial"/>
          <w:i/>
          <w:sz w:val="24"/>
        </w:rPr>
        <w:t>Perceptron</w:t>
      </w:r>
      <w:proofErr w:type="spellEnd"/>
      <w:r>
        <w:rPr>
          <w:rFonts w:ascii="Arial" w:hAnsi="Arial" w:cs="Arial"/>
          <w:sz w:val="24"/>
        </w:rPr>
        <w:t xml:space="preserve">, el inglés de </w:t>
      </w:r>
      <w:proofErr w:type="spellStart"/>
      <w:r>
        <w:rPr>
          <w:rFonts w:ascii="Arial" w:hAnsi="Arial" w:cs="Arial"/>
          <w:sz w:val="24"/>
        </w:rPr>
        <w:t>perceptrón</w:t>
      </w:r>
      <w:proofErr w:type="spellEnd"/>
      <w:r>
        <w:rPr>
          <w:rFonts w:ascii="Arial" w:hAnsi="Arial" w:cs="Arial"/>
          <w:sz w:val="24"/>
        </w:rPr>
        <w:t xml:space="preserve"> multicapa y RC y RP son </w:t>
      </w:r>
      <w:proofErr w:type="spellStart"/>
      <w:r w:rsidRPr="009552A6">
        <w:rPr>
          <w:rFonts w:ascii="Arial" w:hAnsi="Arial" w:cs="Arial"/>
          <w:i/>
          <w:sz w:val="24"/>
        </w:rPr>
        <w:t>Relevant</w:t>
      </w:r>
      <w:proofErr w:type="spellEnd"/>
      <w:r w:rsidRPr="009552A6">
        <w:rPr>
          <w:rFonts w:ascii="Arial" w:hAnsi="Arial" w:cs="Arial"/>
          <w:i/>
          <w:sz w:val="24"/>
        </w:rPr>
        <w:t xml:space="preserve"> </w:t>
      </w:r>
      <w:proofErr w:type="spellStart"/>
      <w:r w:rsidRPr="009552A6">
        <w:rPr>
          <w:rFonts w:ascii="Arial" w:hAnsi="Arial" w:cs="Arial"/>
          <w:i/>
          <w:sz w:val="24"/>
        </w:rPr>
        <w:t>Count</w:t>
      </w:r>
      <w:proofErr w:type="spellEnd"/>
      <w:r>
        <w:rPr>
          <w:rFonts w:ascii="Arial" w:hAnsi="Arial" w:cs="Arial"/>
          <w:sz w:val="24"/>
        </w:rPr>
        <w:t xml:space="preserve"> y </w:t>
      </w:r>
      <w:proofErr w:type="spellStart"/>
      <w:r w:rsidRPr="009552A6">
        <w:rPr>
          <w:rFonts w:ascii="Arial" w:hAnsi="Arial" w:cs="Arial"/>
          <w:i/>
          <w:sz w:val="24"/>
        </w:rPr>
        <w:t>Relevant</w:t>
      </w:r>
      <w:proofErr w:type="spellEnd"/>
      <w:r w:rsidRPr="009552A6">
        <w:rPr>
          <w:rFonts w:ascii="Arial" w:hAnsi="Arial" w:cs="Arial"/>
          <w:i/>
          <w:sz w:val="24"/>
        </w:rPr>
        <w:t xml:space="preserve"> Position</w:t>
      </w:r>
      <w:r>
        <w:rPr>
          <w:rFonts w:ascii="Arial" w:hAnsi="Arial" w:cs="Arial"/>
          <w:sz w:val="24"/>
        </w:rPr>
        <w:t xml:space="preserve"> respectivamente.</w:t>
      </w:r>
    </w:p>
    <w:p w:rsidR="00997CEE" w:rsidRDefault="002A1BDC" w:rsidP="002A1BDC">
      <w:pPr>
        <w:spacing w:line="360" w:lineRule="auto"/>
        <w:jc w:val="both"/>
        <w:rPr>
          <w:rFonts w:ascii="Arial" w:hAnsi="Arial" w:cs="Arial"/>
          <w:sz w:val="24"/>
        </w:rPr>
      </w:pPr>
      <w:r>
        <w:rPr>
          <w:rFonts w:ascii="Arial" w:hAnsi="Arial" w:cs="Arial"/>
          <w:sz w:val="24"/>
        </w:rPr>
        <w:t xml:space="preserve">Cada una de estas variantes fueron evaluadas y comparadas con los resultados originales del modelo. Por cuestiones del tiempo disponible para la experimentación solo se mostrarán y analizarán los resultados correspondientes al set de datos de </w:t>
      </w:r>
      <w:r w:rsidRPr="002A1BDC">
        <w:rPr>
          <w:rFonts w:ascii="Arial" w:hAnsi="Arial" w:cs="Arial"/>
          <w:i/>
          <w:sz w:val="24"/>
        </w:rPr>
        <w:t>Facebook</w:t>
      </w:r>
      <w:r>
        <w:rPr>
          <w:rFonts w:ascii="Arial" w:hAnsi="Arial" w:cs="Arial"/>
          <w:i/>
          <w:sz w:val="24"/>
        </w:rPr>
        <w:t>.</w:t>
      </w:r>
    </w:p>
    <w:p w:rsidR="002A1BDC" w:rsidRDefault="00997CEE" w:rsidP="002A1BDC">
      <w:pPr>
        <w:spacing w:line="360" w:lineRule="auto"/>
        <w:jc w:val="both"/>
        <w:rPr>
          <w:rFonts w:ascii="Arial" w:hAnsi="Arial" w:cs="Arial"/>
          <w:sz w:val="24"/>
        </w:rPr>
      </w:pPr>
      <w:r>
        <w:rPr>
          <w:rFonts w:ascii="Arial" w:hAnsi="Arial" w:cs="Arial"/>
          <w:sz w:val="24"/>
        </w:rPr>
        <w:t>En las tablas 3.7 y 3.8 los resultados de cada en técnica en cada modelo se comparan contra los resultados originales del modelo. Las celdas verdes indican una mejora en la métrica correspondiente respecto al original y las naranjas una disminución.</w:t>
      </w:r>
    </w:p>
    <w:p w:rsidR="00034B80" w:rsidRPr="00997CEE" w:rsidRDefault="00034B80" w:rsidP="002A1BDC">
      <w:pPr>
        <w:spacing w:line="360" w:lineRule="auto"/>
        <w:jc w:val="both"/>
        <w:rPr>
          <w:rFonts w:ascii="Arial" w:hAnsi="Arial" w:cs="Arial"/>
          <w:sz w:val="24"/>
        </w:rPr>
      </w:pPr>
    </w:p>
    <w:p w:rsidR="00A923C9" w:rsidRPr="00034B80" w:rsidRDefault="00034B80" w:rsidP="00034B80">
      <w:pPr>
        <w:pStyle w:val="Subtitle"/>
        <w:jc w:val="center"/>
        <w:rPr>
          <w:i/>
          <w:iCs/>
          <w:color w:val="404040" w:themeColor="text1" w:themeTint="BF"/>
        </w:rPr>
      </w:pPr>
      <w:bookmarkStart w:id="119" w:name="_Toc188009228"/>
      <w:r>
        <w:rPr>
          <w:rStyle w:val="SubtleEmphasis"/>
        </w:rPr>
        <w:t>Tabla 3.7</w:t>
      </w:r>
      <w:r w:rsidRPr="00906EEC">
        <w:rPr>
          <w:rStyle w:val="SubtleEmphasis"/>
        </w:rPr>
        <w:t xml:space="preserve">: </w:t>
      </w:r>
      <w:r>
        <w:rPr>
          <w:rStyle w:val="SubtleEmphasis"/>
        </w:rPr>
        <w:t xml:space="preserve">Resultados comparativos con conocimiento de </w:t>
      </w:r>
      <w:proofErr w:type="spellStart"/>
      <w:r>
        <w:rPr>
          <w:rStyle w:val="SubtleEmphasis"/>
        </w:rPr>
        <w:t>RoBERTa</w:t>
      </w:r>
      <w:proofErr w:type="spellEnd"/>
      <w:r>
        <w:rPr>
          <w:rStyle w:val="SubtleEmphasis"/>
        </w:rPr>
        <w:t xml:space="preserve"> en Facebook</w:t>
      </w:r>
      <w:bookmarkEnd w:id="119"/>
    </w:p>
    <w:tbl>
      <w:tblPr>
        <w:tblStyle w:val="TableGrid"/>
        <w:tblW w:w="10201" w:type="dxa"/>
        <w:jc w:val="center"/>
        <w:tblLook w:val="04A0" w:firstRow="1" w:lastRow="0" w:firstColumn="1" w:lastColumn="0" w:noHBand="0" w:noVBand="1"/>
      </w:tblPr>
      <w:tblGrid>
        <w:gridCol w:w="3114"/>
        <w:gridCol w:w="1701"/>
        <w:gridCol w:w="1760"/>
        <w:gridCol w:w="1767"/>
        <w:gridCol w:w="1859"/>
      </w:tblGrid>
      <w:tr w:rsidR="002A1BDC" w:rsidRPr="002A1BDC" w:rsidTr="00F2049C">
        <w:trPr>
          <w:trHeight w:val="315"/>
          <w:jc w:val="center"/>
        </w:trPr>
        <w:tc>
          <w:tcPr>
            <w:tcW w:w="3114" w:type="dxa"/>
            <w:noWrap/>
            <w:hideMark/>
          </w:tcPr>
          <w:p w:rsidR="002A1BDC" w:rsidRPr="002A1BDC" w:rsidRDefault="00F2049C" w:rsidP="002A1BDC">
            <w:pPr>
              <w:jc w:val="center"/>
              <w:rPr>
                <w:rFonts w:ascii="Arial" w:eastAsia="Times New Roman" w:hAnsi="Arial" w:cs="Arial"/>
                <w:color w:val="000000"/>
                <w:sz w:val="24"/>
                <w:lang w:eastAsia="es-ES"/>
              </w:rPr>
            </w:pPr>
            <w:proofErr w:type="spellStart"/>
            <w:r>
              <w:rPr>
                <w:rFonts w:ascii="Arial" w:eastAsia="Times New Roman" w:hAnsi="Arial" w:cs="Arial"/>
                <w:color w:val="000000"/>
                <w:sz w:val="24"/>
                <w:lang w:eastAsia="es-ES"/>
              </w:rPr>
              <w:t>Variante</w:t>
            </w:r>
            <w:proofErr w:type="spellEnd"/>
            <w:r>
              <w:rPr>
                <w:rFonts w:ascii="Arial" w:eastAsia="Times New Roman" w:hAnsi="Arial" w:cs="Arial"/>
                <w:color w:val="000000"/>
                <w:sz w:val="24"/>
                <w:lang w:eastAsia="es-ES"/>
              </w:rPr>
              <w:t xml:space="preserve"> de </w:t>
            </w:r>
            <w:proofErr w:type="spellStart"/>
            <w:r>
              <w:rPr>
                <w:rFonts w:ascii="Arial" w:eastAsia="Times New Roman" w:hAnsi="Arial" w:cs="Arial"/>
                <w:color w:val="000000"/>
                <w:sz w:val="24"/>
                <w:lang w:eastAsia="es-ES"/>
              </w:rPr>
              <w:t>s</w:t>
            </w:r>
            <w:r w:rsidR="002A1BDC" w:rsidRPr="002A1BDC">
              <w:rPr>
                <w:rFonts w:ascii="Arial" w:eastAsia="Times New Roman" w:hAnsi="Arial" w:cs="Arial"/>
                <w:color w:val="000000"/>
                <w:sz w:val="24"/>
                <w:lang w:eastAsia="es-ES"/>
              </w:rPr>
              <w:t>olución</w:t>
            </w:r>
            <w:proofErr w:type="spellEnd"/>
          </w:p>
        </w:tc>
        <w:tc>
          <w:tcPr>
            <w:tcW w:w="1701" w:type="dxa"/>
            <w:noWrap/>
            <w:hideMark/>
          </w:tcPr>
          <w:p w:rsidR="002A1BDC" w:rsidRPr="009552A6" w:rsidRDefault="002A1BDC" w:rsidP="002A1BDC">
            <w:pPr>
              <w:jc w:val="center"/>
              <w:rPr>
                <w:rFonts w:ascii="Arial" w:eastAsia="Times New Roman" w:hAnsi="Arial" w:cs="Arial"/>
                <w:i/>
                <w:color w:val="000000"/>
                <w:sz w:val="24"/>
                <w:lang w:eastAsia="es-ES"/>
              </w:rPr>
            </w:pPr>
            <w:r w:rsidRPr="009552A6">
              <w:rPr>
                <w:rFonts w:ascii="Arial" w:eastAsia="Times New Roman" w:hAnsi="Arial" w:cs="Arial"/>
                <w:i/>
                <w:color w:val="000000"/>
                <w:sz w:val="24"/>
                <w:lang w:eastAsia="es-ES"/>
              </w:rPr>
              <w:t>Accuracy</w:t>
            </w:r>
          </w:p>
        </w:tc>
        <w:tc>
          <w:tcPr>
            <w:tcW w:w="1760" w:type="dxa"/>
            <w:noWrap/>
            <w:hideMark/>
          </w:tcPr>
          <w:p w:rsidR="002A1BDC" w:rsidRPr="009552A6" w:rsidRDefault="002A1BDC" w:rsidP="002A1BDC">
            <w:pPr>
              <w:jc w:val="center"/>
              <w:rPr>
                <w:rFonts w:ascii="Arial" w:eastAsia="Times New Roman" w:hAnsi="Arial" w:cs="Arial"/>
                <w:i/>
                <w:color w:val="000000"/>
                <w:sz w:val="24"/>
                <w:lang w:eastAsia="es-ES"/>
              </w:rPr>
            </w:pPr>
            <w:r w:rsidRPr="009552A6">
              <w:rPr>
                <w:rFonts w:ascii="Arial" w:eastAsia="Times New Roman" w:hAnsi="Arial" w:cs="Arial"/>
                <w:i/>
                <w:color w:val="000000"/>
                <w:sz w:val="24"/>
                <w:lang w:eastAsia="es-ES"/>
              </w:rPr>
              <w:t>Precision</w:t>
            </w:r>
          </w:p>
        </w:tc>
        <w:tc>
          <w:tcPr>
            <w:tcW w:w="1767" w:type="dxa"/>
            <w:noWrap/>
            <w:hideMark/>
          </w:tcPr>
          <w:p w:rsidR="002A1BDC" w:rsidRPr="009552A6" w:rsidRDefault="002A1BDC" w:rsidP="002A1BDC">
            <w:pPr>
              <w:jc w:val="center"/>
              <w:rPr>
                <w:rFonts w:ascii="Arial" w:eastAsia="Times New Roman" w:hAnsi="Arial" w:cs="Arial"/>
                <w:i/>
                <w:color w:val="000000"/>
                <w:sz w:val="24"/>
                <w:lang w:eastAsia="es-ES"/>
              </w:rPr>
            </w:pPr>
            <w:r w:rsidRPr="009552A6">
              <w:rPr>
                <w:rFonts w:ascii="Arial" w:eastAsia="Times New Roman" w:hAnsi="Arial" w:cs="Arial"/>
                <w:i/>
                <w:color w:val="000000"/>
                <w:sz w:val="24"/>
                <w:lang w:eastAsia="es-ES"/>
              </w:rPr>
              <w:t>Recall</w:t>
            </w:r>
          </w:p>
        </w:tc>
        <w:tc>
          <w:tcPr>
            <w:tcW w:w="1859" w:type="dxa"/>
            <w:noWrap/>
            <w:hideMark/>
          </w:tcPr>
          <w:p w:rsidR="002A1BDC" w:rsidRPr="009552A6" w:rsidRDefault="002A1BDC" w:rsidP="002A1BDC">
            <w:pPr>
              <w:jc w:val="center"/>
              <w:rPr>
                <w:rFonts w:ascii="Arial" w:eastAsia="Times New Roman" w:hAnsi="Arial" w:cs="Arial"/>
                <w:i/>
                <w:color w:val="000000"/>
                <w:sz w:val="24"/>
                <w:lang w:eastAsia="es-ES"/>
              </w:rPr>
            </w:pPr>
            <w:r w:rsidRPr="009552A6">
              <w:rPr>
                <w:rFonts w:ascii="Arial" w:eastAsia="Times New Roman" w:hAnsi="Arial" w:cs="Arial"/>
                <w:i/>
                <w:color w:val="000000"/>
                <w:sz w:val="24"/>
                <w:lang w:eastAsia="es-ES"/>
              </w:rPr>
              <w:t>F1-Score</w:t>
            </w:r>
          </w:p>
        </w:tc>
      </w:tr>
      <w:tr w:rsidR="002A1BDC" w:rsidRPr="002A1BDC" w:rsidTr="00F2049C">
        <w:trPr>
          <w:trHeight w:val="300"/>
          <w:jc w:val="center"/>
        </w:trPr>
        <w:tc>
          <w:tcPr>
            <w:tcW w:w="3114" w:type="dxa"/>
            <w:noWrap/>
            <w:hideMark/>
          </w:tcPr>
          <w:p w:rsidR="002A1BDC" w:rsidRPr="009552A6" w:rsidRDefault="002A1BDC" w:rsidP="002A1BDC">
            <w:pPr>
              <w:rPr>
                <w:rFonts w:ascii="Arial" w:eastAsia="Times New Roman" w:hAnsi="Arial" w:cs="Arial"/>
                <w:i/>
                <w:color w:val="000000"/>
                <w:sz w:val="24"/>
                <w:lang w:eastAsia="es-ES"/>
              </w:rPr>
            </w:pPr>
            <w:proofErr w:type="spellStart"/>
            <w:r w:rsidRPr="009552A6">
              <w:rPr>
                <w:rFonts w:ascii="Arial" w:eastAsia="Times New Roman" w:hAnsi="Arial" w:cs="Arial"/>
                <w:i/>
                <w:color w:val="000000"/>
                <w:sz w:val="24"/>
                <w:lang w:eastAsia="es-ES"/>
              </w:rPr>
              <w:t>RoBERTa</w:t>
            </w:r>
            <w:proofErr w:type="spellEnd"/>
          </w:p>
        </w:tc>
        <w:tc>
          <w:tcPr>
            <w:tcW w:w="1701" w:type="dxa"/>
            <w:noWrap/>
            <w:hideMark/>
          </w:tcPr>
          <w:p w:rsidR="002A1BDC" w:rsidRPr="002A1BDC" w:rsidRDefault="00381037" w:rsidP="002A1BDC">
            <w:pPr>
              <w:jc w:val="center"/>
              <w:rPr>
                <w:rFonts w:ascii="Arial" w:eastAsia="Times New Roman" w:hAnsi="Arial" w:cs="Arial"/>
                <w:color w:val="000000"/>
                <w:sz w:val="24"/>
                <w:lang w:eastAsia="es-ES"/>
              </w:rPr>
            </w:pPr>
            <w:r>
              <w:rPr>
                <w:rFonts w:ascii="Arial" w:eastAsia="Times New Roman" w:hAnsi="Arial" w:cs="Arial"/>
                <w:color w:val="000000"/>
                <w:sz w:val="24"/>
                <w:lang w:eastAsia="es-ES"/>
              </w:rPr>
              <w:t>0,940</w:t>
            </w:r>
          </w:p>
        </w:tc>
        <w:tc>
          <w:tcPr>
            <w:tcW w:w="1760" w:type="dxa"/>
            <w:noWrap/>
            <w:hideMark/>
          </w:tcPr>
          <w:p w:rsidR="002A1BDC" w:rsidRPr="002A1BDC" w:rsidRDefault="00381037" w:rsidP="002A1BDC">
            <w:pPr>
              <w:jc w:val="center"/>
              <w:rPr>
                <w:rFonts w:ascii="Arial" w:eastAsia="Times New Roman" w:hAnsi="Arial" w:cs="Arial"/>
                <w:color w:val="000000"/>
                <w:sz w:val="24"/>
                <w:lang w:eastAsia="es-ES"/>
              </w:rPr>
            </w:pPr>
            <w:r>
              <w:rPr>
                <w:rFonts w:ascii="Arial" w:eastAsia="Times New Roman" w:hAnsi="Arial" w:cs="Arial"/>
                <w:color w:val="000000"/>
                <w:sz w:val="24"/>
                <w:lang w:eastAsia="es-ES"/>
              </w:rPr>
              <w:t>0,910</w:t>
            </w:r>
          </w:p>
        </w:tc>
        <w:tc>
          <w:tcPr>
            <w:tcW w:w="1767" w:type="dxa"/>
            <w:noWrap/>
            <w:hideMark/>
          </w:tcPr>
          <w:p w:rsidR="002A1BDC" w:rsidRPr="002A1BDC" w:rsidRDefault="00381037" w:rsidP="002A1BDC">
            <w:pPr>
              <w:jc w:val="center"/>
              <w:rPr>
                <w:rFonts w:ascii="Arial" w:eastAsia="Times New Roman" w:hAnsi="Arial" w:cs="Arial"/>
                <w:b/>
                <w:bCs/>
                <w:color w:val="000000"/>
                <w:sz w:val="24"/>
                <w:lang w:eastAsia="es-ES"/>
              </w:rPr>
            </w:pPr>
            <w:r>
              <w:rPr>
                <w:rFonts w:ascii="Arial" w:eastAsia="Times New Roman" w:hAnsi="Arial" w:cs="Arial"/>
                <w:b/>
                <w:bCs/>
                <w:color w:val="000000"/>
                <w:sz w:val="24"/>
                <w:lang w:eastAsia="es-ES"/>
              </w:rPr>
              <w:t>0,953</w:t>
            </w:r>
          </w:p>
        </w:tc>
        <w:tc>
          <w:tcPr>
            <w:tcW w:w="1859" w:type="dxa"/>
            <w:noWrap/>
            <w:hideMark/>
          </w:tcPr>
          <w:p w:rsidR="002A1BDC" w:rsidRPr="002A1BDC" w:rsidRDefault="00381037" w:rsidP="002A1BDC">
            <w:pPr>
              <w:jc w:val="center"/>
              <w:rPr>
                <w:rFonts w:ascii="Arial" w:eastAsia="Times New Roman" w:hAnsi="Arial" w:cs="Arial"/>
                <w:color w:val="000000"/>
                <w:sz w:val="24"/>
                <w:lang w:eastAsia="es-ES"/>
              </w:rPr>
            </w:pPr>
            <w:r>
              <w:rPr>
                <w:rFonts w:ascii="Arial" w:eastAsia="Times New Roman" w:hAnsi="Arial" w:cs="Arial"/>
                <w:color w:val="000000"/>
                <w:sz w:val="24"/>
                <w:lang w:eastAsia="es-ES"/>
              </w:rPr>
              <w:t>0,931</w:t>
            </w:r>
          </w:p>
        </w:tc>
      </w:tr>
      <w:tr w:rsidR="00F2049C" w:rsidRPr="002A1BDC" w:rsidTr="00F2049C">
        <w:trPr>
          <w:trHeight w:val="300"/>
          <w:jc w:val="center"/>
        </w:trPr>
        <w:tc>
          <w:tcPr>
            <w:tcW w:w="3114" w:type="dxa"/>
            <w:noWrap/>
            <w:hideMark/>
          </w:tcPr>
          <w:p w:rsidR="002A1BDC" w:rsidRPr="009552A6" w:rsidRDefault="002A1BDC" w:rsidP="00F2049C">
            <w:pPr>
              <w:rPr>
                <w:rFonts w:ascii="Arial" w:eastAsia="Times New Roman" w:hAnsi="Arial" w:cs="Arial"/>
                <w:b/>
                <w:bCs/>
                <w:i/>
                <w:color w:val="000000"/>
                <w:sz w:val="24"/>
                <w:lang w:eastAsia="es-ES"/>
              </w:rPr>
            </w:pPr>
            <w:proofErr w:type="spellStart"/>
            <w:r w:rsidRPr="009552A6">
              <w:rPr>
                <w:rFonts w:ascii="Arial" w:eastAsia="Times New Roman" w:hAnsi="Arial" w:cs="Arial"/>
                <w:b/>
                <w:bCs/>
                <w:i/>
                <w:color w:val="000000"/>
                <w:sz w:val="24"/>
                <w:lang w:eastAsia="es-ES"/>
              </w:rPr>
              <w:t>RoBERTa</w:t>
            </w:r>
            <w:proofErr w:type="spellEnd"/>
            <w:r w:rsidR="00F2049C" w:rsidRPr="009552A6">
              <w:rPr>
                <w:rFonts w:ascii="Arial" w:eastAsia="Times New Roman" w:hAnsi="Arial" w:cs="Arial"/>
                <w:b/>
                <w:bCs/>
                <w:i/>
                <w:color w:val="000000"/>
                <w:sz w:val="24"/>
                <w:lang w:eastAsia="es-ES"/>
              </w:rPr>
              <w:t xml:space="preserve"> </w:t>
            </w:r>
            <w:r w:rsidRPr="009552A6">
              <w:rPr>
                <w:rFonts w:ascii="Arial" w:eastAsia="Times New Roman" w:hAnsi="Arial" w:cs="Arial"/>
                <w:b/>
                <w:bCs/>
                <w:i/>
                <w:color w:val="000000"/>
                <w:sz w:val="24"/>
                <w:lang w:eastAsia="es-ES"/>
              </w:rPr>
              <w:t>+ Linear + RC</w:t>
            </w:r>
          </w:p>
        </w:tc>
        <w:tc>
          <w:tcPr>
            <w:tcW w:w="1701" w:type="dxa"/>
            <w:shd w:val="clear" w:color="auto" w:fill="C5E0B3" w:themeFill="accent6" w:themeFillTint="66"/>
            <w:noWrap/>
            <w:hideMark/>
          </w:tcPr>
          <w:p w:rsidR="002A1BDC" w:rsidRPr="002A1BDC" w:rsidRDefault="00381037" w:rsidP="002A1BDC">
            <w:pPr>
              <w:jc w:val="center"/>
              <w:rPr>
                <w:rFonts w:ascii="Arial" w:eastAsia="Times New Roman" w:hAnsi="Arial" w:cs="Arial"/>
                <w:b/>
                <w:bCs/>
                <w:color w:val="000000" w:themeColor="text1"/>
                <w:sz w:val="24"/>
                <w:lang w:eastAsia="es-ES"/>
              </w:rPr>
            </w:pPr>
            <w:r>
              <w:rPr>
                <w:rFonts w:ascii="Arial" w:eastAsia="Times New Roman" w:hAnsi="Arial" w:cs="Arial"/>
                <w:b/>
                <w:bCs/>
                <w:color w:val="000000" w:themeColor="text1"/>
                <w:sz w:val="24"/>
                <w:lang w:eastAsia="es-ES"/>
              </w:rPr>
              <w:t>0,941</w:t>
            </w:r>
          </w:p>
        </w:tc>
        <w:tc>
          <w:tcPr>
            <w:tcW w:w="1760" w:type="dxa"/>
            <w:shd w:val="clear" w:color="auto" w:fill="C5E0B3" w:themeFill="accent6" w:themeFillTint="66"/>
            <w:noWrap/>
            <w:hideMark/>
          </w:tcPr>
          <w:p w:rsidR="002A1BDC" w:rsidRPr="002A1BDC" w:rsidRDefault="00381037" w:rsidP="002A1BDC">
            <w:pPr>
              <w:jc w:val="center"/>
              <w:rPr>
                <w:rFonts w:ascii="Arial" w:eastAsia="Times New Roman" w:hAnsi="Arial" w:cs="Arial"/>
                <w:color w:val="000000" w:themeColor="text1"/>
                <w:sz w:val="24"/>
                <w:lang w:eastAsia="es-ES"/>
              </w:rPr>
            </w:pPr>
            <w:r>
              <w:rPr>
                <w:rFonts w:ascii="Arial" w:eastAsia="Times New Roman" w:hAnsi="Arial" w:cs="Arial"/>
                <w:color w:val="000000" w:themeColor="text1"/>
                <w:sz w:val="24"/>
                <w:lang w:eastAsia="es-ES"/>
              </w:rPr>
              <w:t>0,917</w:t>
            </w:r>
          </w:p>
        </w:tc>
        <w:tc>
          <w:tcPr>
            <w:tcW w:w="1767" w:type="dxa"/>
            <w:shd w:val="clear" w:color="auto" w:fill="F7CAAC" w:themeFill="accent2" w:themeFillTint="66"/>
            <w:noWrap/>
            <w:hideMark/>
          </w:tcPr>
          <w:p w:rsidR="002A1BDC" w:rsidRPr="002A1BDC" w:rsidRDefault="00381037" w:rsidP="002A1BDC">
            <w:pPr>
              <w:jc w:val="center"/>
              <w:rPr>
                <w:rFonts w:ascii="Arial" w:eastAsia="Times New Roman" w:hAnsi="Arial" w:cs="Arial"/>
                <w:color w:val="000000" w:themeColor="text1"/>
                <w:sz w:val="24"/>
                <w:lang w:eastAsia="es-ES"/>
              </w:rPr>
            </w:pPr>
            <w:r>
              <w:rPr>
                <w:rFonts w:ascii="Arial" w:eastAsia="Times New Roman" w:hAnsi="Arial" w:cs="Arial"/>
                <w:color w:val="000000" w:themeColor="text1"/>
                <w:sz w:val="24"/>
                <w:lang w:eastAsia="es-ES"/>
              </w:rPr>
              <w:t>0,950</w:t>
            </w:r>
          </w:p>
        </w:tc>
        <w:tc>
          <w:tcPr>
            <w:tcW w:w="1859" w:type="dxa"/>
            <w:shd w:val="clear" w:color="auto" w:fill="C5E0B3" w:themeFill="accent6" w:themeFillTint="66"/>
            <w:noWrap/>
            <w:hideMark/>
          </w:tcPr>
          <w:p w:rsidR="002A1BDC" w:rsidRPr="002A1BDC" w:rsidRDefault="00381037" w:rsidP="002A1BDC">
            <w:pPr>
              <w:jc w:val="center"/>
              <w:rPr>
                <w:rFonts w:ascii="Arial" w:eastAsia="Times New Roman" w:hAnsi="Arial" w:cs="Arial"/>
                <w:b/>
                <w:bCs/>
                <w:color w:val="000000" w:themeColor="text1"/>
                <w:sz w:val="24"/>
                <w:lang w:eastAsia="es-ES"/>
              </w:rPr>
            </w:pPr>
            <w:r>
              <w:rPr>
                <w:rFonts w:ascii="Arial" w:eastAsia="Times New Roman" w:hAnsi="Arial" w:cs="Arial"/>
                <w:b/>
                <w:bCs/>
                <w:color w:val="000000" w:themeColor="text1"/>
                <w:sz w:val="24"/>
                <w:lang w:eastAsia="es-ES"/>
              </w:rPr>
              <w:t>0,933</w:t>
            </w:r>
          </w:p>
        </w:tc>
      </w:tr>
      <w:tr w:rsidR="00F2049C" w:rsidRPr="002A1BDC" w:rsidTr="00F2049C">
        <w:trPr>
          <w:trHeight w:val="300"/>
          <w:jc w:val="center"/>
        </w:trPr>
        <w:tc>
          <w:tcPr>
            <w:tcW w:w="3114" w:type="dxa"/>
            <w:noWrap/>
            <w:hideMark/>
          </w:tcPr>
          <w:p w:rsidR="002A1BDC" w:rsidRPr="009552A6" w:rsidRDefault="00F2049C" w:rsidP="00F2049C">
            <w:pPr>
              <w:rPr>
                <w:rFonts w:ascii="Arial" w:eastAsia="Times New Roman" w:hAnsi="Arial" w:cs="Arial"/>
                <w:i/>
                <w:color w:val="000000"/>
                <w:sz w:val="24"/>
                <w:lang w:eastAsia="es-ES"/>
              </w:rPr>
            </w:pPr>
            <w:proofErr w:type="spellStart"/>
            <w:r w:rsidRPr="009552A6">
              <w:rPr>
                <w:rFonts w:ascii="Arial" w:eastAsia="Times New Roman" w:hAnsi="Arial" w:cs="Arial"/>
                <w:i/>
                <w:color w:val="000000"/>
                <w:sz w:val="24"/>
                <w:lang w:eastAsia="es-ES"/>
              </w:rPr>
              <w:t>RoBERTa</w:t>
            </w:r>
            <w:proofErr w:type="spellEnd"/>
            <w:r w:rsidRPr="009552A6">
              <w:rPr>
                <w:rFonts w:ascii="Arial" w:eastAsia="Times New Roman" w:hAnsi="Arial" w:cs="Arial"/>
                <w:i/>
                <w:color w:val="000000"/>
                <w:sz w:val="24"/>
                <w:lang w:eastAsia="es-ES"/>
              </w:rPr>
              <w:t xml:space="preserve"> </w:t>
            </w:r>
            <w:r w:rsidR="002A1BDC" w:rsidRPr="009552A6">
              <w:rPr>
                <w:rFonts w:ascii="Arial" w:eastAsia="Times New Roman" w:hAnsi="Arial" w:cs="Arial"/>
                <w:i/>
                <w:color w:val="000000"/>
                <w:sz w:val="24"/>
                <w:lang w:eastAsia="es-ES"/>
              </w:rPr>
              <w:t>+ Linear + RP</w:t>
            </w:r>
          </w:p>
        </w:tc>
        <w:tc>
          <w:tcPr>
            <w:tcW w:w="1701" w:type="dxa"/>
            <w:shd w:val="clear" w:color="auto" w:fill="F7CAAC" w:themeFill="accent2" w:themeFillTint="66"/>
            <w:noWrap/>
            <w:hideMark/>
          </w:tcPr>
          <w:p w:rsidR="002A1BDC" w:rsidRPr="002A1BDC" w:rsidRDefault="00381037" w:rsidP="002A1BDC">
            <w:pPr>
              <w:jc w:val="center"/>
              <w:rPr>
                <w:rFonts w:ascii="Arial" w:eastAsia="Times New Roman" w:hAnsi="Arial" w:cs="Arial"/>
                <w:color w:val="000000" w:themeColor="text1"/>
                <w:sz w:val="24"/>
                <w:lang w:eastAsia="es-ES"/>
              </w:rPr>
            </w:pPr>
            <w:r>
              <w:rPr>
                <w:rFonts w:ascii="Arial" w:eastAsia="Times New Roman" w:hAnsi="Arial" w:cs="Arial"/>
                <w:color w:val="000000" w:themeColor="text1"/>
                <w:sz w:val="24"/>
                <w:lang w:eastAsia="es-ES"/>
              </w:rPr>
              <w:t>0,930</w:t>
            </w:r>
          </w:p>
        </w:tc>
        <w:tc>
          <w:tcPr>
            <w:tcW w:w="1760" w:type="dxa"/>
            <w:shd w:val="clear" w:color="auto" w:fill="F7CAAC" w:themeFill="accent2" w:themeFillTint="66"/>
            <w:noWrap/>
            <w:hideMark/>
          </w:tcPr>
          <w:p w:rsidR="002A1BDC" w:rsidRPr="002A1BDC" w:rsidRDefault="00381037" w:rsidP="002A1BDC">
            <w:pPr>
              <w:jc w:val="center"/>
              <w:rPr>
                <w:rFonts w:ascii="Arial" w:eastAsia="Times New Roman" w:hAnsi="Arial" w:cs="Arial"/>
                <w:color w:val="000000" w:themeColor="text1"/>
                <w:sz w:val="24"/>
                <w:lang w:eastAsia="es-ES"/>
              </w:rPr>
            </w:pPr>
            <w:r>
              <w:rPr>
                <w:rFonts w:ascii="Arial" w:eastAsia="Times New Roman" w:hAnsi="Arial" w:cs="Arial"/>
                <w:color w:val="000000" w:themeColor="text1"/>
                <w:sz w:val="24"/>
                <w:lang w:eastAsia="es-ES"/>
              </w:rPr>
              <w:t>0,902</w:t>
            </w:r>
          </w:p>
        </w:tc>
        <w:tc>
          <w:tcPr>
            <w:tcW w:w="1767" w:type="dxa"/>
            <w:shd w:val="clear" w:color="auto" w:fill="F7CAAC" w:themeFill="accent2" w:themeFillTint="66"/>
            <w:noWrap/>
            <w:hideMark/>
          </w:tcPr>
          <w:p w:rsidR="002A1BDC" w:rsidRPr="002A1BDC" w:rsidRDefault="002A1BDC" w:rsidP="002A1BDC">
            <w:pPr>
              <w:jc w:val="center"/>
              <w:rPr>
                <w:rFonts w:ascii="Arial" w:eastAsia="Times New Roman" w:hAnsi="Arial" w:cs="Arial"/>
                <w:color w:val="000000" w:themeColor="text1"/>
                <w:sz w:val="24"/>
                <w:lang w:eastAsia="es-ES"/>
              </w:rPr>
            </w:pPr>
            <w:r w:rsidRPr="002A1BDC">
              <w:rPr>
                <w:rFonts w:ascii="Arial" w:eastAsia="Times New Roman" w:hAnsi="Arial" w:cs="Arial"/>
                <w:color w:val="000000" w:themeColor="text1"/>
                <w:sz w:val="24"/>
                <w:lang w:eastAsia="es-ES"/>
              </w:rPr>
              <w:t>0</w:t>
            </w:r>
            <w:r w:rsidR="00381037">
              <w:rPr>
                <w:rFonts w:ascii="Arial" w:eastAsia="Times New Roman" w:hAnsi="Arial" w:cs="Arial"/>
                <w:color w:val="000000" w:themeColor="text1"/>
                <w:sz w:val="24"/>
                <w:lang w:eastAsia="es-ES"/>
              </w:rPr>
              <w:t>,943</w:t>
            </w:r>
          </w:p>
        </w:tc>
        <w:tc>
          <w:tcPr>
            <w:tcW w:w="1859" w:type="dxa"/>
            <w:shd w:val="clear" w:color="auto" w:fill="F7CAAC" w:themeFill="accent2" w:themeFillTint="66"/>
            <w:noWrap/>
            <w:hideMark/>
          </w:tcPr>
          <w:p w:rsidR="002A1BDC" w:rsidRPr="002A1BDC" w:rsidRDefault="00381037" w:rsidP="002A1BDC">
            <w:pPr>
              <w:jc w:val="center"/>
              <w:rPr>
                <w:rFonts w:ascii="Arial" w:eastAsia="Times New Roman" w:hAnsi="Arial" w:cs="Arial"/>
                <w:color w:val="000000" w:themeColor="text1"/>
                <w:sz w:val="24"/>
                <w:lang w:eastAsia="es-ES"/>
              </w:rPr>
            </w:pPr>
            <w:r>
              <w:rPr>
                <w:rFonts w:ascii="Arial" w:eastAsia="Times New Roman" w:hAnsi="Arial" w:cs="Arial"/>
                <w:color w:val="000000" w:themeColor="text1"/>
                <w:sz w:val="24"/>
                <w:lang w:eastAsia="es-ES"/>
              </w:rPr>
              <w:t>0,920</w:t>
            </w:r>
          </w:p>
        </w:tc>
      </w:tr>
      <w:tr w:rsidR="00F2049C" w:rsidRPr="002A1BDC" w:rsidTr="00F2049C">
        <w:trPr>
          <w:trHeight w:val="300"/>
          <w:jc w:val="center"/>
        </w:trPr>
        <w:tc>
          <w:tcPr>
            <w:tcW w:w="3114" w:type="dxa"/>
            <w:noWrap/>
            <w:hideMark/>
          </w:tcPr>
          <w:p w:rsidR="002A1BDC" w:rsidRPr="009552A6" w:rsidRDefault="00F2049C" w:rsidP="00F2049C">
            <w:pPr>
              <w:rPr>
                <w:rFonts w:ascii="Arial" w:eastAsia="Times New Roman" w:hAnsi="Arial" w:cs="Arial"/>
                <w:i/>
                <w:color w:val="000000"/>
                <w:sz w:val="24"/>
                <w:lang w:eastAsia="es-ES"/>
              </w:rPr>
            </w:pPr>
            <w:proofErr w:type="spellStart"/>
            <w:r w:rsidRPr="009552A6">
              <w:rPr>
                <w:rFonts w:ascii="Arial" w:eastAsia="Times New Roman" w:hAnsi="Arial" w:cs="Arial"/>
                <w:i/>
                <w:color w:val="000000"/>
                <w:sz w:val="24"/>
                <w:lang w:eastAsia="es-ES"/>
              </w:rPr>
              <w:t>RoBERTa</w:t>
            </w:r>
            <w:proofErr w:type="spellEnd"/>
            <w:r w:rsidRPr="009552A6">
              <w:rPr>
                <w:rFonts w:ascii="Arial" w:eastAsia="Times New Roman" w:hAnsi="Arial" w:cs="Arial"/>
                <w:i/>
                <w:color w:val="000000"/>
                <w:sz w:val="24"/>
                <w:lang w:eastAsia="es-ES"/>
              </w:rPr>
              <w:t xml:space="preserve"> </w:t>
            </w:r>
            <w:r w:rsidR="002A1BDC" w:rsidRPr="009552A6">
              <w:rPr>
                <w:rFonts w:ascii="Arial" w:eastAsia="Times New Roman" w:hAnsi="Arial" w:cs="Arial"/>
                <w:i/>
                <w:color w:val="000000"/>
                <w:sz w:val="24"/>
                <w:lang w:eastAsia="es-ES"/>
              </w:rPr>
              <w:t>+ MLP + RP</w:t>
            </w:r>
          </w:p>
        </w:tc>
        <w:tc>
          <w:tcPr>
            <w:tcW w:w="1701" w:type="dxa"/>
            <w:shd w:val="clear" w:color="auto" w:fill="F7CAAC" w:themeFill="accent2" w:themeFillTint="66"/>
            <w:noWrap/>
            <w:hideMark/>
          </w:tcPr>
          <w:p w:rsidR="002A1BDC" w:rsidRPr="002A1BDC" w:rsidRDefault="00381037" w:rsidP="002A1BDC">
            <w:pPr>
              <w:jc w:val="center"/>
              <w:rPr>
                <w:rFonts w:ascii="Arial" w:eastAsia="Times New Roman" w:hAnsi="Arial" w:cs="Arial"/>
                <w:color w:val="000000" w:themeColor="text1"/>
                <w:sz w:val="24"/>
                <w:lang w:eastAsia="es-ES"/>
              </w:rPr>
            </w:pPr>
            <w:r>
              <w:rPr>
                <w:rFonts w:ascii="Arial" w:eastAsia="Times New Roman" w:hAnsi="Arial" w:cs="Arial"/>
                <w:color w:val="000000" w:themeColor="text1"/>
                <w:sz w:val="24"/>
                <w:lang w:eastAsia="es-ES"/>
              </w:rPr>
              <w:t>0,932</w:t>
            </w:r>
          </w:p>
        </w:tc>
        <w:tc>
          <w:tcPr>
            <w:tcW w:w="1760" w:type="dxa"/>
            <w:shd w:val="clear" w:color="auto" w:fill="C5E0B3" w:themeFill="accent6" w:themeFillTint="66"/>
            <w:noWrap/>
            <w:hideMark/>
          </w:tcPr>
          <w:p w:rsidR="002A1BDC" w:rsidRPr="002A1BDC" w:rsidRDefault="00381037" w:rsidP="002A1BDC">
            <w:pPr>
              <w:jc w:val="center"/>
              <w:rPr>
                <w:rFonts w:ascii="Arial" w:eastAsia="Times New Roman" w:hAnsi="Arial" w:cs="Arial"/>
                <w:color w:val="000000" w:themeColor="text1"/>
                <w:sz w:val="24"/>
                <w:lang w:eastAsia="es-ES"/>
              </w:rPr>
            </w:pPr>
            <w:r>
              <w:rPr>
                <w:rFonts w:ascii="Arial" w:eastAsia="Times New Roman" w:hAnsi="Arial" w:cs="Arial"/>
                <w:color w:val="000000" w:themeColor="text1"/>
                <w:sz w:val="24"/>
                <w:lang w:eastAsia="es-ES"/>
              </w:rPr>
              <w:t>0,924</w:t>
            </w:r>
          </w:p>
        </w:tc>
        <w:tc>
          <w:tcPr>
            <w:tcW w:w="1767" w:type="dxa"/>
            <w:shd w:val="clear" w:color="auto" w:fill="F7CAAC" w:themeFill="accent2" w:themeFillTint="66"/>
            <w:noWrap/>
            <w:hideMark/>
          </w:tcPr>
          <w:p w:rsidR="002A1BDC" w:rsidRPr="002A1BDC" w:rsidRDefault="00381037" w:rsidP="002A1BDC">
            <w:pPr>
              <w:jc w:val="center"/>
              <w:rPr>
                <w:rFonts w:ascii="Arial" w:eastAsia="Times New Roman" w:hAnsi="Arial" w:cs="Arial"/>
                <w:color w:val="000000" w:themeColor="text1"/>
                <w:sz w:val="24"/>
                <w:lang w:eastAsia="es-ES"/>
              </w:rPr>
            </w:pPr>
            <w:r>
              <w:rPr>
                <w:rFonts w:ascii="Arial" w:eastAsia="Times New Roman" w:hAnsi="Arial" w:cs="Arial"/>
                <w:color w:val="000000" w:themeColor="text1"/>
                <w:sz w:val="24"/>
                <w:lang w:eastAsia="es-ES"/>
              </w:rPr>
              <w:t>0,925</w:t>
            </w:r>
          </w:p>
        </w:tc>
        <w:tc>
          <w:tcPr>
            <w:tcW w:w="1859" w:type="dxa"/>
            <w:shd w:val="clear" w:color="auto" w:fill="F7CAAC" w:themeFill="accent2" w:themeFillTint="66"/>
            <w:noWrap/>
            <w:hideMark/>
          </w:tcPr>
          <w:p w:rsidR="002A1BDC" w:rsidRPr="002A1BDC" w:rsidRDefault="00381037" w:rsidP="002A1BDC">
            <w:pPr>
              <w:jc w:val="center"/>
              <w:rPr>
                <w:rFonts w:ascii="Arial" w:eastAsia="Times New Roman" w:hAnsi="Arial" w:cs="Arial"/>
                <w:color w:val="000000" w:themeColor="text1"/>
                <w:sz w:val="24"/>
                <w:lang w:eastAsia="es-ES"/>
              </w:rPr>
            </w:pPr>
            <w:r>
              <w:rPr>
                <w:rFonts w:ascii="Arial" w:eastAsia="Times New Roman" w:hAnsi="Arial" w:cs="Arial"/>
                <w:color w:val="000000" w:themeColor="text1"/>
                <w:sz w:val="24"/>
                <w:lang w:eastAsia="es-ES"/>
              </w:rPr>
              <w:t>0,924</w:t>
            </w:r>
          </w:p>
        </w:tc>
      </w:tr>
      <w:tr w:rsidR="00F2049C" w:rsidRPr="002A1BDC" w:rsidTr="00F2049C">
        <w:trPr>
          <w:trHeight w:val="315"/>
          <w:jc w:val="center"/>
        </w:trPr>
        <w:tc>
          <w:tcPr>
            <w:tcW w:w="3114" w:type="dxa"/>
            <w:noWrap/>
            <w:hideMark/>
          </w:tcPr>
          <w:p w:rsidR="002A1BDC" w:rsidRPr="009552A6" w:rsidRDefault="00F2049C" w:rsidP="002A1BDC">
            <w:pPr>
              <w:rPr>
                <w:rFonts w:ascii="Arial" w:eastAsia="Times New Roman" w:hAnsi="Arial" w:cs="Arial"/>
                <w:i/>
                <w:color w:val="000000"/>
                <w:sz w:val="24"/>
                <w:lang w:eastAsia="es-ES"/>
              </w:rPr>
            </w:pPr>
            <w:proofErr w:type="spellStart"/>
            <w:r w:rsidRPr="009552A6">
              <w:rPr>
                <w:rFonts w:ascii="Arial" w:eastAsia="Times New Roman" w:hAnsi="Arial" w:cs="Arial"/>
                <w:i/>
                <w:color w:val="000000"/>
                <w:sz w:val="24"/>
                <w:lang w:eastAsia="es-ES"/>
              </w:rPr>
              <w:t>RoBERTa</w:t>
            </w:r>
            <w:proofErr w:type="spellEnd"/>
            <w:r w:rsidR="002A1BDC" w:rsidRPr="009552A6">
              <w:rPr>
                <w:rFonts w:ascii="Arial" w:eastAsia="Times New Roman" w:hAnsi="Arial" w:cs="Arial"/>
                <w:i/>
                <w:color w:val="000000"/>
                <w:sz w:val="24"/>
                <w:lang w:eastAsia="es-ES"/>
              </w:rPr>
              <w:t xml:space="preserve"> + MLP + RC</w:t>
            </w:r>
          </w:p>
        </w:tc>
        <w:tc>
          <w:tcPr>
            <w:tcW w:w="1701" w:type="dxa"/>
            <w:shd w:val="clear" w:color="auto" w:fill="F7CAAC" w:themeFill="accent2" w:themeFillTint="66"/>
            <w:noWrap/>
            <w:hideMark/>
          </w:tcPr>
          <w:p w:rsidR="002A1BDC" w:rsidRPr="002A1BDC" w:rsidRDefault="00381037" w:rsidP="002A1BDC">
            <w:pPr>
              <w:jc w:val="center"/>
              <w:rPr>
                <w:rFonts w:ascii="Arial" w:eastAsia="Times New Roman" w:hAnsi="Arial" w:cs="Arial"/>
                <w:color w:val="000000" w:themeColor="text1"/>
                <w:sz w:val="24"/>
                <w:lang w:eastAsia="es-ES"/>
              </w:rPr>
            </w:pPr>
            <w:r>
              <w:rPr>
                <w:rFonts w:ascii="Arial" w:eastAsia="Times New Roman" w:hAnsi="Arial" w:cs="Arial"/>
                <w:color w:val="000000" w:themeColor="text1"/>
                <w:sz w:val="24"/>
                <w:lang w:eastAsia="es-ES"/>
              </w:rPr>
              <w:t>0,931</w:t>
            </w:r>
          </w:p>
        </w:tc>
        <w:tc>
          <w:tcPr>
            <w:tcW w:w="1760" w:type="dxa"/>
            <w:shd w:val="clear" w:color="auto" w:fill="C5E0B3" w:themeFill="accent6" w:themeFillTint="66"/>
            <w:noWrap/>
            <w:hideMark/>
          </w:tcPr>
          <w:p w:rsidR="002A1BDC" w:rsidRPr="002A1BDC" w:rsidRDefault="00381037" w:rsidP="002A1BDC">
            <w:pPr>
              <w:jc w:val="center"/>
              <w:rPr>
                <w:rFonts w:ascii="Arial" w:eastAsia="Times New Roman" w:hAnsi="Arial" w:cs="Arial"/>
                <w:b/>
                <w:bCs/>
                <w:color w:val="000000" w:themeColor="text1"/>
                <w:sz w:val="24"/>
                <w:lang w:eastAsia="es-ES"/>
              </w:rPr>
            </w:pPr>
            <w:r>
              <w:rPr>
                <w:rFonts w:ascii="Arial" w:eastAsia="Times New Roman" w:hAnsi="Arial" w:cs="Arial"/>
                <w:b/>
                <w:bCs/>
                <w:color w:val="000000" w:themeColor="text1"/>
                <w:sz w:val="24"/>
                <w:lang w:eastAsia="es-ES"/>
              </w:rPr>
              <w:t>0,941</w:t>
            </w:r>
          </w:p>
        </w:tc>
        <w:tc>
          <w:tcPr>
            <w:tcW w:w="1767" w:type="dxa"/>
            <w:shd w:val="clear" w:color="auto" w:fill="F7CAAC" w:themeFill="accent2" w:themeFillTint="66"/>
            <w:noWrap/>
            <w:hideMark/>
          </w:tcPr>
          <w:p w:rsidR="002A1BDC" w:rsidRPr="002A1BDC" w:rsidRDefault="00381037" w:rsidP="002A1BDC">
            <w:pPr>
              <w:jc w:val="center"/>
              <w:rPr>
                <w:rFonts w:ascii="Arial" w:eastAsia="Times New Roman" w:hAnsi="Arial" w:cs="Arial"/>
                <w:color w:val="000000" w:themeColor="text1"/>
                <w:sz w:val="24"/>
                <w:lang w:eastAsia="es-ES"/>
              </w:rPr>
            </w:pPr>
            <w:r>
              <w:rPr>
                <w:rFonts w:ascii="Arial" w:eastAsia="Times New Roman" w:hAnsi="Arial" w:cs="Arial"/>
                <w:color w:val="000000" w:themeColor="text1"/>
                <w:sz w:val="24"/>
                <w:lang w:eastAsia="es-ES"/>
              </w:rPr>
              <w:t>0,910</w:t>
            </w:r>
          </w:p>
        </w:tc>
        <w:tc>
          <w:tcPr>
            <w:tcW w:w="1859" w:type="dxa"/>
            <w:shd w:val="clear" w:color="auto" w:fill="F7CAAC" w:themeFill="accent2" w:themeFillTint="66"/>
            <w:noWrap/>
            <w:hideMark/>
          </w:tcPr>
          <w:p w:rsidR="002A1BDC" w:rsidRPr="002A1BDC" w:rsidRDefault="00381037" w:rsidP="002A1BDC">
            <w:pPr>
              <w:jc w:val="center"/>
              <w:rPr>
                <w:rFonts w:ascii="Arial" w:eastAsia="Times New Roman" w:hAnsi="Arial" w:cs="Arial"/>
                <w:color w:val="000000" w:themeColor="text1"/>
                <w:sz w:val="24"/>
                <w:lang w:eastAsia="es-ES"/>
              </w:rPr>
            </w:pPr>
            <w:r>
              <w:rPr>
                <w:rFonts w:ascii="Arial" w:eastAsia="Times New Roman" w:hAnsi="Arial" w:cs="Arial"/>
                <w:color w:val="000000" w:themeColor="text1"/>
                <w:sz w:val="24"/>
                <w:lang w:eastAsia="es-ES"/>
              </w:rPr>
              <w:t>0,924</w:t>
            </w:r>
          </w:p>
        </w:tc>
      </w:tr>
    </w:tbl>
    <w:p w:rsidR="002A1BDC" w:rsidRDefault="002A1BDC" w:rsidP="00291F5F">
      <w:pPr>
        <w:spacing w:line="360" w:lineRule="auto"/>
      </w:pPr>
    </w:p>
    <w:p w:rsidR="00034B80" w:rsidRDefault="00034B80" w:rsidP="00291F5F">
      <w:pPr>
        <w:spacing w:line="360" w:lineRule="auto"/>
      </w:pPr>
    </w:p>
    <w:p w:rsidR="002A1BDC" w:rsidRPr="00034B80" w:rsidRDefault="00034B80" w:rsidP="00034B80">
      <w:pPr>
        <w:pStyle w:val="Subtitle"/>
        <w:jc w:val="center"/>
        <w:rPr>
          <w:i/>
          <w:iCs/>
          <w:color w:val="404040" w:themeColor="text1" w:themeTint="BF"/>
        </w:rPr>
      </w:pPr>
      <w:bookmarkStart w:id="120" w:name="_Toc188009229"/>
      <w:r>
        <w:rPr>
          <w:rStyle w:val="SubtleEmphasis"/>
        </w:rPr>
        <w:t>Tabla 3.8</w:t>
      </w:r>
      <w:r w:rsidRPr="00906EEC">
        <w:rPr>
          <w:rStyle w:val="SubtleEmphasis"/>
        </w:rPr>
        <w:t xml:space="preserve">: </w:t>
      </w:r>
      <w:r>
        <w:rPr>
          <w:rStyle w:val="SubtleEmphasis"/>
        </w:rPr>
        <w:t xml:space="preserve">Resultados comparativos con conocimiento de </w:t>
      </w:r>
      <w:proofErr w:type="spellStart"/>
      <w:r>
        <w:rPr>
          <w:rStyle w:val="SubtleEmphasis"/>
        </w:rPr>
        <w:t>BERTweet</w:t>
      </w:r>
      <w:proofErr w:type="spellEnd"/>
      <w:r>
        <w:rPr>
          <w:rStyle w:val="SubtleEmphasis"/>
        </w:rPr>
        <w:t xml:space="preserve"> en Facebook</w:t>
      </w:r>
      <w:bookmarkEnd w:id="120"/>
    </w:p>
    <w:tbl>
      <w:tblPr>
        <w:tblStyle w:val="TableGrid"/>
        <w:tblW w:w="10201" w:type="dxa"/>
        <w:jc w:val="center"/>
        <w:tblLook w:val="04A0" w:firstRow="1" w:lastRow="0" w:firstColumn="1" w:lastColumn="0" w:noHBand="0" w:noVBand="1"/>
      </w:tblPr>
      <w:tblGrid>
        <w:gridCol w:w="3114"/>
        <w:gridCol w:w="1701"/>
        <w:gridCol w:w="1760"/>
        <w:gridCol w:w="1767"/>
        <w:gridCol w:w="1859"/>
      </w:tblGrid>
      <w:tr w:rsidR="002A1BDC" w:rsidRPr="002A1BDC" w:rsidTr="00F2049C">
        <w:trPr>
          <w:trHeight w:val="315"/>
          <w:jc w:val="center"/>
        </w:trPr>
        <w:tc>
          <w:tcPr>
            <w:tcW w:w="3114" w:type="dxa"/>
            <w:noWrap/>
            <w:hideMark/>
          </w:tcPr>
          <w:p w:rsidR="002A1BDC" w:rsidRPr="002A1BDC" w:rsidRDefault="00F2049C" w:rsidP="009A6592">
            <w:pPr>
              <w:jc w:val="center"/>
              <w:rPr>
                <w:rFonts w:ascii="Arial" w:eastAsia="Times New Roman" w:hAnsi="Arial" w:cs="Arial"/>
                <w:color w:val="000000"/>
                <w:sz w:val="24"/>
                <w:lang w:eastAsia="es-ES"/>
              </w:rPr>
            </w:pPr>
            <w:proofErr w:type="spellStart"/>
            <w:r>
              <w:rPr>
                <w:rFonts w:ascii="Arial" w:eastAsia="Times New Roman" w:hAnsi="Arial" w:cs="Arial"/>
                <w:color w:val="000000"/>
                <w:sz w:val="24"/>
                <w:lang w:eastAsia="es-ES"/>
              </w:rPr>
              <w:t>Variante</w:t>
            </w:r>
            <w:proofErr w:type="spellEnd"/>
            <w:r>
              <w:rPr>
                <w:rFonts w:ascii="Arial" w:eastAsia="Times New Roman" w:hAnsi="Arial" w:cs="Arial"/>
                <w:color w:val="000000"/>
                <w:sz w:val="24"/>
                <w:lang w:eastAsia="es-ES"/>
              </w:rPr>
              <w:t xml:space="preserve"> de </w:t>
            </w:r>
            <w:proofErr w:type="spellStart"/>
            <w:r>
              <w:rPr>
                <w:rFonts w:ascii="Arial" w:eastAsia="Times New Roman" w:hAnsi="Arial" w:cs="Arial"/>
                <w:color w:val="000000"/>
                <w:sz w:val="24"/>
                <w:lang w:eastAsia="es-ES"/>
              </w:rPr>
              <w:t>s</w:t>
            </w:r>
            <w:r w:rsidR="002A1BDC" w:rsidRPr="002A1BDC">
              <w:rPr>
                <w:rFonts w:ascii="Arial" w:eastAsia="Times New Roman" w:hAnsi="Arial" w:cs="Arial"/>
                <w:color w:val="000000"/>
                <w:sz w:val="24"/>
                <w:lang w:eastAsia="es-ES"/>
              </w:rPr>
              <w:t>olución</w:t>
            </w:r>
            <w:proofErr w:type="spellEnd"/>
          </w:p>
        </w:tc>
        <w:tc>
          <w:tcPr>
            <w:tcW w:w="1701" w:type="dxa"/>
            <w:noWrap/>
            <w:hideMark/>
          </w:tcPr>
          <w:p w:rsidR="002A1BDC" w:rsidRPr="009552A6" w:rsidRDefault="002A1BDC" w:rsidP="009A6592">
            <w:pPr>
              <w:jc w:val="center"/>
              <w:rPr>
                <w:rFonts w:ascii="Arial" w:eastAsia="Times New Roman" w:hAnsi="Arial" w:cs="Arial"/>
                <w:i/>
                <w:color w:val="000000"/>
                <w:sz w:val="24"/>
                <w:lang w:eastAsia="es-ES"/>
              </w:rPr>
            </w:pPr>
            <w:r w:rsidRPr="009552A6">
              <w:rPr>
                <w:rFonts w:ascii="Arial" w:eastAsia="Times New Roman" w:hAnsi="Arial" w:cs="Arial"/>
                <w:i/>
                <w:color w:val="000000"/>
                <w:sz w:val="24"/>
                <w:lang w:eastAsia="es-ES"/>
              </w:rPr>
              <w:t>Accuracy</w:t>
            </w:r>
          </w:p>
        </w:tc>
        <w:tc>
          <w:tcPr>
            <w:tcW w:w="1760" w:type="dxa"/>
            <w:noWrap/>
            <w:hideMark/>
          </w:tcPr>
          <w:p w:rsidR="002A1BDC" w:rsidRPr="009552A6" w:rsidRDefault="002A1BDC" w:rsidP="009A6592">
            <w:pPr>
              <w:jc w:val="center"/>
              <w:rPr>
                <w:rFonts w:ascii="Arial" w:eastAsia="Times New Roman" w:hAnsi="Arial" w:cs="Arial"/>
                <w:i/>
                <w:color w:val="000000"/>
                <w:sz w:val="24"/>
                <w:lang w:eastAsia="es-ES"/>
              </w:rPr>
            </w:pPr>
            <w:r w:rsidRPr="009552A6">
              <w:rPr>
                <w:rFonts w:ascii="Arial" w:eastAsia="Times New Roman" w:hAnsi="Arial" w:cs="Arial"/>
                <w:i/>
                <w:color w:val="000000"/>
                <w:sz w:val="24"/>
                <w:lang w:eastAsia="es-ES"/>
              </w:rPr>
              <w:t>Precision</w:t>
            </w:r>
          </w:p>
        </w:tc>
        <w:tc>
          <w:tcPr>
            <w:tcW w:w="1767" w:type="dxa"/>
            <w:noWrap/>
            <w:hideMark/>
          </w:tcPr>
          <w:p w:rsidR="002A1BDC" w:rsidRPr="009552A6" w:rsidRDefault="002A1BDC" w:rsidP="009A6592">
            <w:pPr>
              <w:jc w:val="center"/>
              <w:rPr>
                <w:rFonts w:ascii="Arial" w:eastAsia="Times New Roman" w:hAnsi="Arial" w:cs="Arial"/>
                <w:i/>
                <w:color w:val="000000"/>
                <w:sz w:val="24"/>
                <w:lang w:eastAsia="es-ES"/>
              </w:rPr>
            </w:pPr>
            <w:r w:rsidRPr="009552A6">
              <w:rPr>
                <w:rFonts w:ascii="Arial" w:eastAsia="Times New Roman" w:hAnsi="Arial" w:cs="Arial"/>
                <w:i/>
                <w:color w:val="000000"/>
                <w:sz w:val="24"/>
                <w:lang w:eastAsia="es-ES"/>
              </w:rPr>
              <w:t>Recall</w:t>
            </w:r>
          </w:p>
        </w:tc>
        <w:tc>
          <w:tcPr>
            <w:tcW w:w="1859" w:type="dxa"/>
            <w:noWrap/>
            <w:hideMark/>
          </w:tcPr>
          <w:p w:rsidR="002A1BDC" w:rsidRPr="009552A6" w:rsidRDefault="002A1BDC" w:rsidP="009A6592">
            <w:pPr>
              <w:jc w:val="center"/>
              <w:rPr>
                <w:rFonts w:ascii="Arial" w:eastAsia="Times New Roman" w:hAnsi="Arial" w:cs="Arial"/>
                <w:i/>
                <w:color w:val="000000"/>
                <w:sz w:val="24"/>
                <w:lang w:eastAsia="es-ES"/>
              </w:rPr>
            </w:pPr>
            <w:r w:rsidRPr="009552A6">
              <w:rPr>
                <w:rFonts w:ascii="Arial" w:eastAsia="Times New Roman" w:hAnsi="Arial" w:cs="Arial"/>
                <w:i/>
                <w:color w:val="000000"/>
                <w:sz w:val="24"/>
                <w:lang w:eastAsia="es-ES"/>
              </w:rPr>
              <w:t>F1-Score</w:t>
            </w:r>
          </w:p>
        </w:tc>
      </w:tr>
      <w:tr w:rsidR="00F2049C" w:rsidRPr="002A1BDC" w:rsidTr="00F2049C">
        <w:trPr>
          <w:trHeight w:val="300"/>
          <w:jc w:val="center"/>
        </w:trPr>
        <w:tc>
          <w:tcPr>
            <w:tcW w:w="3114" w:type="dxa"/>
            <w:noWrap/>
            <w:vAlign w:val="bottom"/>
            <w:hideMark/>
          </w:tcPr>
          <w:p w:rsidR="00F2049C" w:rsidRPr="009552A6" w:rsidRDefault="00F2049C" w:rsidP="00F2049C">
            <w:pPr>
              <w:rPr>
                <w:rFonts w:ascii="Arial" w:hAnsi="Arial" w:cs="Arial"/>
                <w:b/>
                <w:i/>
                <w:color w:val="000000"/>
                <w:sz w:val="24"/>
              </w:rPr>
            </w:pPr>
            <w:proofErr w:type="spellStart"/>
            <w:r w:rsidRPr="009552A6">
              <w:rPr>
                <w:rFonts w:ascii="Arial" w:hAnsi="Arial" w:cs="Arial"/>
                <w:b/>
                <w:i/>
                <w:color w:val="000000"/>
                <w:sz w:val="24"/>
              </w:rPr>
              <w:t>BERTweet</w:t>
            </w:r>
            <w:proofErr w:type="spellEnd"/>
          </w:p>
        </w:tc>
        <w:tc>
          <w:tcPr>
            <w:tcW w:w="1701" w:type="dxa"/>
            <w:noWrap/>
            <w:vAlign w:val="center"/>
          </w:tcPr>
          <w:p w:rsidR="00F2049C" w:rsidRPr="00BB2D0E" w:rsidRDefault="00381037" w:rsidP="00F2049C">
            <w:pPr>
              <w:jc w:val="center"/>
              <w:rPr>
                <w:rFonts w:ascii="Arial" w:hAnsi="Arial" w:cs="Arial"/>
                <w:b/>
                <w:bCs/>
                <w:color w:val="000000"/>
                <w:sz w:val="24"/>
              </w:rPr>
            </w:pPr>
            <w:r w:rsidRPr="00BB2D0E">
              <w:rPr>
                <w:rFonts w:ascii="Arial" w:hAnsi="Arial" w:cs="Arial"/>
                <w:b/>
                <w:bCs/>
                <w:color w:val="000000"/>
                <w:sz w:val="24"/>
              </w:rPr>
              <w:t>0,938</w:t>
            </w:r>
          </w:p>
        </w:tc>
        <w:tc>
          <w:tcPr>
            <w:tcW w:w="1760" w:type="dxa"/>
            <w:noWrap/>
            <w:vAlign w:val="center"/>
          </w:tcPr>
          <w:p w:rsidR="00F2049C" w:rsidRPr="00F2049C" w:rsidRDefault="00381037" w:rsidP="00F2049C">
            <w:pPr>
              <w:jc w:val="center"/>
              <w:rPr>
                <w:rFonts w:ascii="Arial" w:hAnsi="Arial" w:cs="Arial"/>
                <w:color w:val="000000"/>
                <w:sz w:val="24"/>
              </w:rPr>
            </w:pPr>
            <w:r>
              <w:rPr>
                <w:rFonts w:ascii="Arial" w:hAnsi="Arial" w:cs="Arial"/>
                <w:color w:val="000000"/>
                <w:sz w:val="24"/>
              </w:rPr>
              <w:t>0,920</w:t>
            </w:r>
          </w:p>
        </w:tc>
        <w:tc>
          <w:tcPr>
            <w:tcW w:w="1767" w:type="dxa"/>
            <w:noWrap/>
            <w:vAlign w:val="center"/>
          </w:tcPr>
          <w:p w:rsidR="00F2049C" w:rsidRPr="00BB2D0E" w:rsidRDefault="00F2049C" w:rsidP="00F2049C">
            <w:pPr>
              <w:jc w:val="center"/>
              <w:rPr>
                <w:rFonts w:ascii="Arial" w:hAnsi="Arial" w:cs="Arial"/>
                <w:b/>
                <w:bCs/>
                <w:color w:val="000000"/>
                <w:sz w:val="24"/>
              </w:rPr>
            </w:pPr>
            <w:r w:rsidRPr="00BB2D0E">
              <w:rPr>
                <w:rFonts w:ascii="Arial" w:hAnsi="Arial" w:cs="Arial"/>
                <w:b/>
                <w:bCs/>
                <w:color w:val="000000"/>
                <w:sz w:val="24"/>
              </w:rPr>
              <w:t>0,</w:t>
            </w:r>
            <w:r w:rsidR="00381037" w:rsidRPr="00BB2D0E">
              <w:rPr>
                <w:rFonts w:ascii="Arial" w:hAnsi="Arial" w:cs="Arial"/>
                <w:b/>
                <w:bCs/>
                <w:color w:val="000000"/>
                <w:sz w:val="24"/>
              </w:rPr>
              <w:t>940</w:t>
            </w:r>
          </w:p>
        </w:tc>
        <w:tc>
          <w:tcPr>
            <w:tcW w:w="1859" w:type="dxa"/>
            <w:noWrap/>
            <w:vAlign w:val="center"/>
          </w:tcPr>
          <w:p w:rsidR="00F2049C" w:rsidRPr="00BB2D0E" w:rsidRDefault="00381037" w:rsidP="00F2049C">
            <w:pPr>
              <w:jc w:val="center"/>
              <w:rPr>
                <w:rFonts w:ascii="Arial" w:hAnsi="Arial" w:cs="Arial"/>
                <w:b/>
                <w:bCs/>
                <w:color w:val="000000"/>
                <w:sz w:val="24"/>
              </w:rPr>
            </w:pPr>
            <w:r w:rsidRPr="00BB2D0E">
              <w:rPr>
                <w:rFonts w:ascii="Arial" w:hAnsi="Arial" w:cs="Arial"/>
                <w:b/>
                <w:bCs/>
                <w:color w:val="000000"/>
                <w:sz w:val="24"/>
              </w:rPr>
              <w:t>0,930</w:t>
            </w:r>
          </w:p>
        </w:tc>
      </w:tr>
      <w:tr w:rsidR="00BB2D0E" w:rsidRPr="002A1BDC" w:rsidTr="00BB2D0E">
        <w:trPr>
          <w:trHeight w:val="300"/>
          <w:jc w:val="center"/>
        </w:trPr>
        <w:tc>
          <w:tcPr>
            <w:tcW w:w="3114" w:type="dxa"/>
            <w:noWrap/>
            <w:vAlign w:val="bottom"/>
            <w:hideMark/>
          </w:tcPr>
          <w:p w:rsidR="00BB2D0E" w:rsidRPr="009552A6" w:rsidRDefault="00BB2D0E" w:rsidP="00BB2D0E">
            <w:pPr>
              <w:rPr>
                <w:rFonts w:ascii="Arial" w:hAnsi="Arial" w:cs="Arial"/>
                <w:i/>
                <w:color w:val="000000"/>
                <w:sz w:val="24"/>
              </w:rPr>
            </w:pPr>
            <w:proofErr w:type="spellStart"/>
            <w:r w:rsidRPr="009552A6">
              <w:rPr>
                <w:rFonts w:ascii="Arial" w:hAnsi="Arial" w:cs="Arial"/>
                <w:i/>
                <w:color w:val="000000"/>
                <w:sz w:val="24"/>
              </w:rPr>
              <w:t>BERTweet</w:t>
            </w:r>
            <w:proofErr w:type="spellEnd"/>
            <w:r w:rsidRPr="009552A6">
              <w:rPr>
                <w:rFonts w:ascii="Arial" w:hAnsi="Arial" w:cs="Arial"/>
                <w:i/>
                <w:color w:val="000000"/>
                <w:sz w:val="24"/>
              </w:rPr>
              <w:t xml:space="preserve"> + Linear + RC</w:t>
            </w:r>
          </w:p>
        </w:tc>
        <w:tc>
          <w:tcPr>
            <w:tcW w:w="1701" w:type="dxa"/>
            <w:shd w:val="clear" w:color="auto" w:fill="F7CAAC" w:themeFill="accent2" w:themeFillTint="66"/>
            <w:noWrap/>
            <w:vAlign w:val="center"/>
          </w:tcPr>
          <w:p w:rsidR="00BB2D0E" w:rsidRPr="00BB2D0E" w:rsidRDefault="00BB2D0E" w:rsidP="00BB2D0E">
            <w:pPr>
              <w:jc w:val="center"/>
              <w:rPr>
                <w:rFonts w:ascii="Arial" w:hAnsi="Arial" w:cs="Arial"/>
                <w:color w:val="000000" w:themeColor="text1"/>
                <w:sz w:val="24"/>
              </w:rPr>
            </w:pPr>
            <w:r>
              <w:rPr>
                <w:rFonts w:ascii="Arial" w:hAnsi="Arial" w:cs="Arial"/>
                <w:color w:val="000000" w:themeColor="text1"/>
                <w:sz w:val="24"/>
              </w:rPr>
              <w:t>0,935</w:t>
            </w:r>
          </w:p>
        </w:tc>
        <w:tc>
          <w:tcPr>
            <w:tcW w:w="1760" w:type="dxa"/>
            <w:shd w:val="clear" w:color="auto" w:fill="C5E0B3" w:themeFill="accent6" w:themeFillTint="66"/>
            <w:noWrap/>
            <w:vAlign w:val="center"/>
          </w:tcPr>
          <w:p w:rsidR="00BB2D0E" w:rsidRPr="00BB2D0E" w:rsidRDefault="00BB2D0E" w:rsidP="00BB2D0E">
            <w:pPr>
              <w:jc w:val="center"/>
              <w:rPr>
                <w:rFonts w:ascii="Arial" w:hAnsi="Arial" w:cs="Arial"/>
                <w:b/>
                <w:bCs/>
                <w:color w:val="000000" w:themeColor="text1"/>
                <w:sz w:val="24"/>
              </w:rPr>
            </w:pPr>
            <w:r>
              <w:rPr>
                <w:rFonts w:ascii="Arial" w:hAnsi="Arial" w:cs="Arial"/>
                <w:b/>
                <w:bCs/>
                <w:color w:val="000000" w:themeColor="text1"/>
                <w:sz w:val="24"/>
              </w:rPr>
              <w:t>0,937</w:t>
            </w:r>
          </w:p>
        </w:tc>
        <w:tc>
          <w:tcPr>
            <w:tcW w:w="1767" w:type="dxa"/>
            <w:shd w:val="clear" w:color="auto" w:fill="F7CAAC" w:themeFill="accent2" w:themeFillTint="66"/>
            <w:noWrap/>
            <w:vAlign w:val="center"/>
          </w:tcPr>
          <w:p w:rsidR="00BB2D0E" w:rsidRPr="00BB2D0E" w:rsidRDefault="00BB2D0E" w:rsidP="00BB2D0E">
            <w:pPr>
              <w:jc w:val="center"/>
              <w:rPr>
                <w:rFonts w:ascii="Arial" w:hAnsi="Arial" w:cs="Arial"/>
                <w:color w:val="000000" w:themeColor="text1"/>
                <w:sz w:val="24"/>
              </w:rPr>
            </w:pPr>
            <w:r w:rsidRPr="00BB2D0E">
              <w:rPr>
                <w:rFonts w:ascii="Arial" w:hAnsi="Arial" w:cs="Arial"/>
                <w:color w:val="000000" w:themeColor="text1"/>
                <w:sz w:val="24"/>
              </w:rPr>
              <w:t>0,917</w:t>
            </w:r>
          </w:p>
        </w:tc>
        <w:tc>
          <w:tcPr>
            <w:tcW w:w="1859" w:type="dxa"/>
            <w:shd w:val="clear" w:color="auto" w:fill="F7CAAC" w:themeFill="accent2" w:themeFillTint="66"/>
            <w:noWrap/>
            <w:vAlign w:val="center"/>
          </w:tcPr>
          <w:p w:rsidR="00BB2D0E" w:rsidRPr="00BB2D0E" w:rsidRDefault="00BB2D0E" w:rsidP="00BB2D0E">
            <w:pPr>
              <w:jc w:val="center"/>
              <w:rPr>
                <w:rFonts w:ascii="Arial" w:hAnsi="Arial" w:cs="Arial"/>
                <w:color w:val="000000" w:themeColor="text1"/>
                <w:sz w:val="24"/>
              </w:rPr>
            </w:pPr>
            <w:r>
              <w:rPr>
                <w:rFonts w:ascii="Arial" w:hAnsi="Arial" w:cs="Arial"/>
                <w:color w:val="000000" w:themeColor="text1"/>
                <w:sz w:val="24"/>
              </w:rPr>
              <w:t>0,927</w:t>
            </w:r>
          </w:p>
        </w:tc>
      </w:tr>
      <w:tr w:rsidR="00F2049C" w:rsidRPr="002A1BDC" w:rsidTr="00F2049C">
        <w:trPr>
          <w:trHeight w:val="300"/>
          <w:jc w:val="center"/>
        </w:trPr>
        <w:tc>
          <w:tcPr>
            <w:tcW w:w="3114" w:type="dxa"/>
            <w:noWrap/>
            <w:vAlign w:val="bottom"/>
            <w:hideMark/>
          </w:tcPr>
          <w:p w:rsidR="00F2049C" w:rsidRPr="009552A6" w:rsidRDefault="00F2049C" w:rsidP="00F2049C">
            <w:pPr>
              <w:rPr>
                <w:rFonts w:ascii="Arial" w:hAnsi="Arial" w:cs="Arial"/>
                <w:i/>
                <w:color w:val="000000"/>
                <w:sz w:val="24"/>
              </w:rPr>
            </w:pPr>
            <w:proofErr w:type="spellStart"/>
            <w:r w:rsidRPr="009552A6">
              <w:rPr>
                <w:rFonts w:ascii="Arial" w:hAnsi="Arial" w:cs="Arial"/>
                <w:i/>
                <w:color w:val="000000"/>
                <w:sz w:val="24"/>
              </w:rPr>
              <w:t>BERTweet</w:t>
            </w:r>
            <w:proofErr w:type="spellEnd"/>
            <w:r w:rsidRPr="009552A6">
              <w:rPr>
                <w:rFonts w:ascii="Arial" w:hAnsi="Arial" w:cs="Arial"/>
                <w:i/>
                <w:color w:val="000000"/>
                <w:sz w:val="24"/>
              </w:rPr>
              <w:t xml:space="preserve"> + Linear + RP</w:t>
            </w:r>
          </w:p>
        </w:tc>
        <w:tc>
          <w:tcPr>
            <w:tcW w:w="1701" w:type="dxa"/>
            <w:shd w:val="clear" w:color="auto" w:fill="F7CAAC" w:themeFill="accent2" w:themeFillTint="66"/>
            <w:noWrap/>
            <w:vAlign w:val="center"/>
          </w:tcPr>
          <w:p w:rsidR="00F2049C" w:rsidRPr="00F2049C" w:rsidRDefault="00381037" w:rsidP="00F2049C">
            <w:pPr>
              <w:jc w:val="center"/>
              <w:rPr>
                <w:rFonts w:ascii="Arial" w:hAnsi="Arial" w:cs="Arial"/>
                <w:color w:val="000000" w:themeColor="text1"/>
                <w:sz w:val="24"/>
              </w:rPr>
            </w:pPr>
            <w:r>
              <w:rPr>
                <w:rFonts w:ascii="Arial" w:hAnsi="Arial" w:cs="Arial"/>
                <w:color w:val="000000" w:themeColor="text1"/>
                <w:sz w:val="24"/>
              </w:rPr>
              <w:t>0,933</w:t>
            </w:r>
          </w:p>
        </w:tc>
        <w:tc>
          <w:tcPr>
            <w:tcW w:w="1760" w:type="dxa"/>
            <w:shd w:val="clear" w:color="auto" w:fill="C5E0B3" w:themeFill="accent6" w:themeFillTint="66"/>
            <w:noWrap/>
            <w:vAlign w:val="center"/>
          </w:tcPr>
          <w:p w:rsidR="00F2049C" w:rsidRPr="00BB2D0E" w:rsidRDefault="00381037" w:rsidP="00F2049C">
            <w:pPr>
              <w:jc w:val="center"/>
              <w:rPr>
                <w:rFonts w:ascii="Arial" w:hAnsi="Arial" w:cs="Arial"/>
                <w:color w:val="000000" w:themeColor="text1"/>
                <w:sz w:val="24"/>
              </w:rPr>
            </w:pPr>
            <w:r w:rsidRPr="00BB2D0E">
              <w:rPr>
                <w:rFonts w:ascii="Arial" w:hAnsi="Arial" w:cs="Arial"/>
                <w:color w:val="000000" w:themeColor="text1"/>
                <w:sz w:val="24"/>
              </w:rPr>
              <w:t>0,933</w:t>
            </w:r>
          </w:p>
        </w:tc>
        <w:tc>
          <w:tcPr>
            <w:tcW w:w="1767" w:type="dxa"/>
            <w:shd w:val="clear" w:color="auto" w:fill="F7CAAC" w:themeFill="accent2" w:themeFillTint="66"/>
            <w:noWrap/>
            <w:vAlign w:val="center"/>
          </w:tcPr>
          <w:p w:rsidR="00F2049C" w:rsidRPr="00F2049C" w:rsidRDefault="00381037" w:rsidP="00F2049C">
            <w:pPr>
              <w:jc w:val="center"/>
              <w:rPr>
                <w:rFonts w:ascii="Arial" w:hAnsi="Arial" w:cs="Arial"/>
                <w:color w:val="000000" w:themeColor="text1"/>
                <w:sz w:val="24"/>
              </w:rPr>
            </w:pPr>
            <w:r>
              <w:rPr>
                <w:rFonts w:ascii="Arial" w:hAnsi="Arial" w:cs="Arial"/>
                <w:color w:val="000000" w:themeColor="text1"/>
                <w:sz w:val="24"/>
              </w:rPr>
              <w:t>0,921</w:t>
            </w:r>
          </w:p>
        </w:tc>
        <w:tc>
          <w:tcPr>
            <w:tcW w:w="1859" w:type="dxa"/>
            <w:shd w:val="clear" w:color="auto" w:fill="F7CAAC" w:themeFill="accent2" w:themeFillTint="66"/>
            <w:noWrap/>
            <w:vAlign w:val="center"/>
          </w:tcPr>
          <w:p w:rsidR="00F2049C" w:rsidRPr="00F2049C" w:rsidRDefault="00381037" w:rsidP="00F2049C">
            <w:pPr>
              <w:jc w:val="center"/>
              <w:rPr>
                <w:rFonts w:ascii="Arial" w:hAnsi="Arial" w:cs="Arial"/>
                <w:color w:val="000000" w:themeColor="text1"/>
                <w:sz w:val="24"/>
              </w:rPr>
            </w:pPr>
            <w:r>
              <w:rPr>
                <w:rFonts w:ascii="Arial" w:hAnsi="Arial" w:cs="Arial"/>
                <w:color w:val="000000" w:themeColor="text1"/>
                <w:sz w:val="24"/>
              </w:rPr>
              <w:t>0,925</w:t>
            </w:r>
          </w:p>
        </w:tc>
      </w:tr>
      <w:tr w:rsidR="00F2049C" w:rsidRPr="002A1BDC" w:rsidTr="00F2049C">
        <w:trPr>
          <w:trHeight w:val="300"/>
          <w:jc w:val="center"/>
        </w:trPr>
        <w:tc>
          <w:tcPr>
            <w:tcW w:w="3114" w:type="dxa"/>
            <w:noWrap/>
            <w:vAlign w:val="bottom"/>
            <w:hideMark/>
          </w:tcPr>
          <w:p w:rsidR="00F2049C" w:rsidRPr="009552A6" w:rsidRDefault="00F2049C" w:rsidP="00F2049C">
            <w:pPr>
              <w:rPr>
                <w:rFonts w:ascii="Arial" w:hAnsi="Arial" w:cs="Arial"/>
                <w:i/>
                <w:color w:val="000000"/>
                <w:sz w:val="24"/>
              </w:rPr>
            </w:pPr>
            <w:proofErr w:type="spellStart"/>
            <w:r w:rsidRPr="009552A6">
              <w:rPr>
                <w:rFonts w:ascii="Arial" w:hAnsi="Arial" w:cs="Arial"/>
                <w:i/>
                <w:color w:val="000000"/>
                <w:sz w:val="24"/>
              </w:rPr>
              <w:t>BERTweet</w:t>
            </w:r>
            <w:proofErr w:type="spellEnd"/>
            <w:r w:rsidRPr="009552A6">
              <w:rPr>
                <w:rFonts w:ascii="Arial" w:hAnsi="Arial" w:cs="Arial"/>
                <w:i/>
                <w:color w:val="000000"/>
                <w:sz w:val="24"/>
              </w:rPr>
              <w:t xml:space="preserve"> + MLP + RP</w:t>
            </w:r>
          </w:p>
        </w:tc>
        <w:tc>
          <w:tcPr>
            <w:tcW w:w="1701" w:type="dxa"/>
            <w:shd w:val="clear" w:color="auto" w:fill="F7CAAC" w:themeFill="accent2" w:themeFillTint="66"/>
            <w:noWrap/>
            <w:vAlign w:val="center"/>
          </w:tcPr>
          <w:p w:rsidR="00F2049C" w:rsidRPr="00F2049C" w:rsidRDefault="00381037" w:rsidP="00F2049C">
            <w:pPr>
              <w:jc w:val="center"/>
              <w:rPr>
                <w:rFonts w:ascii="Arial" w:hAnsi="Arial" w:cs="Arial"/>
                <w:color w:val="000000" w:themeColor="text1"/>
                <w:sz w:val="24"/>
              </w:rPr>
            </w:pPr>
            <w:r>
              <w:rPr>
                <w:rFonts w:ascii="Arial" w:hAnsi="Arial" w:cs="Arial"/>
                <w:color w:val="000000" w:themeColor="text1"/>
                <w:sz w:val="24"/>
              </w:rPr>
              <w:t>0,923</w:t>
            </w:r>
          </w:p>
        </w:tc>
        <w:tc>
          <w:tcPr>
            <w:tcW w:w="1760" w:type="dxa"/>
            <w:shd w:val="clear" w:color="auto" w:fill="F7CAAC" w:themeFill="accent2" w:themeFillTint="66"/>
            <w:noWrap/>
            <w:vAlign w:val="center"/>
          </w:tcPr>
          <w:p w:rsidR="00F2049C" w:rsidRPr="00F2049C" w:rsidRDefault="00381037" w:rsidP="00F2049C">
            <w:pPr>
              <w:jc w:val="center"/>
              <w:rPr>
                <w:rFonts w:ascii="Arial" w:hAnsi="Arial" w:cs="Arial"/>
                <w:color w:val="000000" w:themeColor="text1"/>
                <w:sz w:val="24"/>
              </w:rPr>
            </w:pPr>
            <w:r>
              <w:rPr>
                <w:rFonts w:ascii="Arial" w:hAnsi="Arial" w:cs="Arial"/>
                <w:color w:val="000000" w:themeColor="text1"/>
                <w:sz w:val="24"/>
              </w:rPr>
              <w:t>0,901</w:t>
            </w:r>
          </w:p>
        </w:tc>
        <w:tc>
          <w:tcPr>
            <w:tcW w:w="1767" w:type="dxa"/>
            <w:shd w:val="clear" w:color="auto" w:fill="F7CAAC" w:themeFill="accent2" w:themeFillTint="66"/>
            <w:noWrap/>
            <w:vAlign w:val="center"/>
          </w:tcPr>
          <w:p w:rsidR="00F2049C" w:rsidRPr="00F2049C" w:rsidRDefault="00381037" w:rsidP="00F2049C">
            <w:pPr>
              <w:jc w:val="center"/>
              <w:rPr>
                <w:rFonts w:ascii="Arial" w:hAnsi="Arial" w:cs="Arial"/>
                <w:color w:val="000000" w:themeColor="text1"/>
                <w:sz w:val="24"/>
              </w:rPr>
            </w:pPr>
            <w:r>
              <w:rPr>
                <w:rFonts w:ascii="Arial" w:hAnsi="Arial" w:cs="Arial"/>
                <w:color w:val="000000" w:themeColor="text1"/>
                <w:sz w:val="24"/>
              </w:rPr>
              <w:t>0,928</w:t>
            </w:r>
          </w:p>
        </w:tc>
        <w:tc>
          <w:tcPr>
            <w:tcW w:w="1859" w:type="dxa"/>
            <w:shd w:val="clear" w:color="auto" w:fill="F7CAAC" w:themeFill="accent2" w:themeFillTint="66"/>
            <w:noWrap/>
            <w:vAlign w:val="center"/>
          </w:tcPr>
          <w:p w:rsidR="00F2049C" w:rsidRPr="00F2049C" w:rsidRDefault="00381037" w:rsidP="00F2049C">
            <w:pPr>
              <w:jc w:val="center"/>
              <w:rPr>
                <w:rFonts w:ascii="Arial" w:hAnsi="Arial" w:cs="Arial"/>
                <w:color w:val="000000" w:themeColor="text1"/>
                <w:sz w:val="24"/>
              </w:rPr>
            </w:pPr>
            <w:r>
              <w:rPr>
                <w:rFonts w:ascii="Arial" w:hAnsi="Arial" w:cs="Arial"/>
                <w:color w:val="000000" w:themeColor="text1"/>
                <w:sz w:val="24"/>
              </w:rPr>
              <w:t>0,912</w:t>
            </w:r>
          </w:p>
        </w:tc>
      </w:tr>
      <w:tr w:rsidR="00F2049C" w:rsidRPr="002A1BDC" w:rsidTr="00F2049C">
        <w:trPr>
          <w:trHeight w:val="315"/>
          <w:jc w:val="center"/>
        </w:trPr>
        <w:tc>
          <w:tcPr>
            <w:tcW w:w="3114" w:type="dxa"/>
            <w:noWrap/>
            <w:vAlign w:val="bottom"/>
            <w:hideMark/>
          </w:tcPr>
          <w:p w:rsidR="00F2049C" w:rsidRPr="009552A6" w:rsidRDefault="00F2049C" w:rsidP="00F2049C">
            <w:pPr>
              <w:rPr>
                <w:rFonts w:ascii="Arial" w:hAnsi="Arial" w:cs="Arial"/>
                <w:i/>
                <w:color w:val="000000"/>
                <w:sz w:val="24"/>
              </w:rPr>
            </w:pPr>
            <w:proofErr w:type="spellStart"/>
            <w:r w:rsidRPr="009552A6">
              <w:rPr>
                <w:rFonts w:ascii="Arial" w:hAnsi="Arial" w:cs="Arial"/>
                <w:i/>
                <w:color w:val="000000"/>
                <w:sz w:val="24"/>
              </w:rPr>
              <w:t>BERTweet</w:t>
            </w:r>
            <w:proofErr w:type="spellEnd"/>
            <w:r w:rsidRPr="009552A6">
              <w:rPr>
                <w:rFonts w:ascii="Arial" w:hAnsi="Arial" w:cs="Arial"/>
                <w:i/>
                <w:color w:val="000000"/>
                <w:sz w:val="24"/>
              </w:rPr>
              <w:t xml:space="preserve"> + MLP + RC</w:t>
            </w:r>
          </w:p>
        </w:tc>
        <w:tc>
          <w:tcPr>
            <w:tcW w:w="1701" w:type="dxa"/>
            <w:shd w:val="clear" w:color="auto" w:fill="F7CAAC" w:themeFill="accent2" w:themeFillTint="66"/>
            <w:noWrap/>
            <w:vAlign w:val="center"/>
          </w:tcPr>
          <w:p w:rsidR="00F2049C" w:rsidRPr="00F2049C" w:rsidRDefault="00381037" w:rsidP="00F2049C">
            <w:pPr>
              <w:jc w:val="center"/>
              <w:rPr>
                <w:rFonts w:ascii="Arial" w:hAnsi="Arial" w:cs="Arial"/>
                <w:color w:val="000000" w:themeColor="text1"/>
                <w:sz w:val="24"/>
              </w:rPr>
            </w:pPr>
            <w:r>
              <w:rPr>
                <w:rFonts w:ascii="Arial" w:hAnsi="Arial" w:cs="Arial"/>
                <w:color w:val="000000" w:themeColor="text1"/>
                <w:sz w:val="24"/>
              </w:rPr>
              <w:t>0,934</w:t>
            </w:r>
          </w:p>
        </w:tc>
        <w:tc>
          <w:tcPr>
            <w:tcW w:w="1760" w:type="dxa"/>
            <w:shd w:val="clear" w:color="auto" w:fill="C5E0B3" w:themeFill="accent6" w:themeFillTint="66"/>
            <w:noWrap/>
            <w:vAlign w:val="center"/>
          </w:tcPr>
          <w:p w:rsidR="00F2049C" w:rsidRPr="00F2049C" w:rsidRDefault="00381037" w:rsidP="00F2049C">
            <w:pPr>
              <w:jc w:val="center"/>
              <w:rPr>
                <w:rFonts w:ascii="Arial" w:hAnsi="Arial" w:cs="Arial"/>
                <w:color w:val="000000" w:themeColor="text1"/>
                <w:sz w:val="24"/>
              </w:rPr>
            </w:pPr>
            <w:r>
              <w:rPr>
                <w:rFonts w:ascii="Arial" w:hAnsi="Arial" w:cs="Arial"/>
                <w:color w:val="000000" w:themeColor="text1"/>
                <w:sz w:val="24"/>
              </w:rPr>
              <w:t>0,933</w:t>
            </w:r>
          </w:p>
        </w:tc>
        <w:tc>
          <w:tcPr>
            <w:tcW w:w="1767" w:type="dxa"/>
            <w:shd w:val="clear" w:color="auto" w:fill="F7CAAC" w:themeFill="accent2" w:themeFillTint="66"/>
            <w:noWrap/>
            <w:vAlign w:val="center"/>
          </w:tcPr>
          <w:p w:rsidR="00F2049C" w:rsidRPr="00F2049C" w:rsidRDefault="00381037" w:rsidP="00F2049C">
            <w:pPr>
              <w:jc w:val="center"/>
              <w:rPr>
                <w:rFonts w:ascii="Arial" w:hAnsi="Arial" w:cs="Arial"/>
                <w:color w:val="000000" w:themeColor="text1"/>
                <w:sz w:val="24"/>
              </w:rPr>
            </w:pPr>
            <w:r>
              <w:rPr>
                <w:rFonts w:ascii="Arial" w:hAnsi="Arial" w:cs="Arial"/>
                <w:color w:val="000000" w:themeColor="text1"/>
                <w:sz w:val="24"/>
              </w:rPr>
              <w:t>0,921</w:t>
            </w:r>
          </w:p>
        </w:tc>
        <w:tc>
          <w:tcPr>
            <w:tcW w:w="1859" w:type="dxa"/>
            <w:shd w:val="clear" w:color="auto" w:fill="F7CAAC" w:themeFill="accent2" w:themeFillTint="66"/>
            <w:noWrap/>
            <w:vAlign w:val="center"/>
          </w:tcPr>
          <w:p w:rsidR="00F2049C" w:rsidRPr="00F2049C" w:rsidRDefault="00381037" w:rsidP="00F2049C">
            <w:pPr>
              <w:jc w:val="center"/>
              <w:rPr>
                <w:rFonts w:ascii="Arial" w:hAnsi="Arial" w:cs="Arial"/>
                <w:color w:val="000000" w:themeColor="text1"/>
                <w:sz w:val="24"/>
              </w:rPr>
            </w:pPr>
            <w:r>
              <w:rPr>
                <w:rFonts w:ascii="Arial" w:hAnsi="Arial" w:cs="Arial"/>
                <w:color w:val="000000" w:themeColor="text1"/>
                <w:sz w:val="24"/>
              </w:rPr>
              <w:t>0,927</w:t>
            </w:r>
          </w:p>
        </w:tc>
      </w:tr>
    </w:tbl>
    <w:p w:rsidR="00F2049C" w:rsidRDefault="00F2049C" w:rsidP="00291F5F">
      <w:pPr>
        <w:spacing w:line="360" w:lineRule="auto"/>
      </w:pPr>
    </w:p>
    <w:p w:rsidR="00034B80" w:rsidRDefault="00034B80" w:rsidP="00291F5F">
      <w:pPr>
        <w:spacing w:line="360" w:lineRule="auto"/>
      </w:pPr>
    </w:p>
    <w:p w:rsidR="00F2049C" w:rsidRDefault="00237830" w:rsidP="00237830">
      <w:pPr>
        <w:spacing w:line="360" w:lineRule="auto"/>
        <w:jc w:val="both"/>
        <w:rPr>
          <w:rFonts w:ascii="Arial" w:hAnsi="Arial" w:cs="Arial"/>
          <w:sz w:val="24"/>
        </w:rPr>
      </w:pPr>
      <w:r w:rsidRPr="00237830">
        <w:rPr>
          <w:rFonts w:ascii="Arial" w:hAnsi="Arial" w:cs="Arial"/>
          <w:sz w:val="24"/>
        </w:rPr>
        <w:lastRenderedPageBreak/>
        <w:t xml:space="preserve">En el caso de </w:t>
      </w:r>
      <w:proofErr w:type="spellStart"/>
      <w:r w:rsidRPr="00237830">
        <w:rPr>
          <w:rFonts w:ascii="Arial" w:hAnsi="Arial" w:cs="Arial"/>
          <w:i/>
          <w:sz w:val="24"/>
        </w:rPr>
        <w:t>RoBERTa</w:t>
      </w:r>
      <w:proofErr w:type="spellEnd"/>
      <w:r w:rsidRPr="00237830">
        <w:rPr>
          <w:rFonts w:ascii="Arial" w:hAnsi="Arial" w:cs="Arial"/>
          <w:sz w:val="24"/>
        </w:rPr>
        <w:t xml:space="preserve"> se puede apreciar en la tabla 3.7 que solo la variante de combinar la capa linear con el vector RC basado en el conteo de términos relevantes logra un aumento estable del desempeño del modelo</w:t>
      </w:r>
      <w:r>
        <w:rPr>
          <w:rFonts w:ascii="Arial" w:hAnsi="Arial" w:cs="Arial"/>
          <w:sz w:val="24"/>
        </w:rPr>
        <w:t xml:space="preserve"> en comparación a los resultados originales sin uso del conocimiento</w:t>
      </w:r>
      <w:r w:rsidRPr="00237830">
        <w:rPr>
          <w:rFonts w:ascii="Arial" w:hAnsi="Arial" w:cs="Arial"/>
          <w:sz w:val="24"/>
        </w:rPr>
        <w:t xml:space="preserve"> en la mayoría de métricas solo disminuyendo un poco </w:t>
      </w:r>
      <w:proofErr w:type="spellStart"/>
      <w:r w:rsidRPr="00237830">
        <w:rPr>
          <w:rFonts w:ascii="Arial" w:hAnsi="Arial" w:cs="Arial"/>
          <w:i/>
          <w:sz w:val="24"/>
        </w:rPr>
        <w:t>recall</w:t>
      </w:r>
      <w:proofErr w:type="spellEnd"/>
      <w:r>
        <w:rPr>
          <w:rFonts w:ascii="Arial" w:hAnsi="Arial" w:cs="Arial"/>
          <w:sz w:val="24"/>
        </w:rPr>
        <w:t xml:space="preserve">. Esta solución se lleva, además, los mejores resultados de </w:t>
      </w:r>
      <w:proofErr w:type="spellStart"/>
      <w:r w:rsidRPr="00237830">
        <w:rPr>
          <w:rFonts w:ascii="Arial" w:hAnsi="Arial" w:cs="Arial"/>
          <w:i/>
          <w:sz w:val="24"/>
        </w:rPr>
        <w:t>accuracy</w:t>
      </w:r>
      <w:proofErr w:type="spellEnd"/>
      <w:r>
        <w:rPr>
          <w:rFonts w:ascii="Arial" w:hAnsi="Arial" w:cs="Arial"/>
          <w:sz w:val="24"/>
        </w:rPr>
        <w:t xml:space="preserve"> y </w:t>
      </w:r>
      <w:r w:rsidRPr="00237830">
        <w:rPr>
          <w:rFonts w:ascii="Arial" w:hAnsi="Arial" w:cs="Arial"/>
          <w:i/>
          <w:sz w:val="24"/>
        </w:rPr>
        <w:t>F1-score</w:t>
      </w:r>
      <w:r>
        <w:rPr>
          <w:rFonts w:ascii="Arial" w:hAnsi="Arial" w:cs="Arial"/>
          <w:i/>
          <w:sz w:val="24"/>
        </w:rPr>
        <w:t xml:space="preserve">, </w:t>
      </w:r>
      <w:r>
        <w:rPr>
          <w:rFonts w:ascii="Arial" w:hAnsi="Arial" w:cs="Arial"/>
          <w:sz w:val="24"/>
        </w:rPr>
        <w:t xml:space="preserve">mientras que el valor más alto de </w:t>
      </w:r>
      <w:proofErr w:type="spellStart"/>
      <w:r w:rsidRPr="00237830">
        <w:rPr>
          <w:rFonts w:ascii="Arial" w:hAnsi="Arial" w:cs="Arial"/>
          <w:i/>
          <w:sz w:val="24"/>
        </w:rPr>
        <w:t>precision</w:t>
      </w:r>
      <w:proofErr w:type="spellEnd"/>
      <w:r>
        <w:rPr>
          <w:rFonts w:ascii="Arial" w:hAnsi="Arial" w:cs="Arial"/>
          <w:sz w:val="24"/>
        </w:rPr>
        <w:t xml:space="preserve"> se alcanza con la combinación del mismo vector RC con el </w:t>
      </w:r>
      <w:proofErr w:type="spellStart"/>
      <w:r>
        <w:rPr>
          <w:rFonts w:ascii="Arial" w:hAnsi="Arial" w:cs="Arial"/>
          <w:sz w:val="24"/>
        </w:rPr>
        <w:t>perceptrón</w:t>
      </w:r>
      <w:proofErr w:type="spellEnd"/>
      <w:r>
        <w:rPr>
          <w:rFonts w:ascii="Arial" w:hAnsi="Arial" w:cs="Arial"/>
          <w:sz w:val="24"/>
        </w:rPr>
        <w:t xml:space="preserve"> multicapa</w:t>
      </w:r>
      <w:r>
        <w:rPr>
          <w:rFonts w:ascii="Arial" w:hAnsi="Arial" w:cs="Arial"/>
          <w:i/>
          <w:sz w:val="24"/>
        </w:rPr>
        <w:t xml:space="preserve">. </w:t>
      </w:r>
    </w:p>
    <w:p w:rsidR="00237830" w:rsidRDefault="00237830" w:rsidP="00237830">
      <w:pPr>
        <w:spacing w:line="360" w:lineRule="auto"/>
        <w:jc w:val="both"/>
        <w:rPr>
          <w:rFonts w:ascii="Arial" w:hAnsi="Arial" w:cs="Arial"/>
          <w:sz w:val="24"/>
        </w:rPr>
      </w:pPr>
    </w:p>
    <w:p w:rsidR="00997CEE" w:rsidRDefault="00BB2D0E" w:rsidP="00237830">
      <w:pPr>
        <w:spacing w:line="360" w:lineRule="auto"/>
        <w:jc w:val="both"/>
        <w:rPr>
          <w:rFonts w:ascii="Arial" w:hAnsi="Arial" w:cs="Arial"/>
          <w:sz w:val="24"/>
        </w:rPr>
      </w:pPr>
      <w:r>
        <w:rPr>
          <w:rFonts w:ascii="Arial" w:hAnsi="Arial" w:cs="Arial"/>
          <w:sz w:val="24"/>
        </w:rPr>
        <w:t xml:space="preserve">Para </w:t>
      </w:r>
      <w:proofErr w:type="spellStart"/>
      <w:r w:rsidRPr="004F0F9A">
        <w:rPr>
          <w:rFonts w:ascii="Arial" w:hAnsi="Arial" w:cs="Arial"/>
          <w:i/>
          <w:sz w:val="24"/>
        </w:rPr>
        <w:t>BERTweet</w:t>
      </w:r>
      <w:proofErr w:type="spellEnd"/>
      <w:r>
        <w:rPr>
          <w:rFonts w:ascii="Arial" w:hAnsi="Arial" w:cs="Arial"/>
          <w:sz w:val="24"/>
        </w:rPr>
        <w:t xml:space="preserve"> en la tabla 3.8 la situación es ligeramente diferente a </w:t>
      </w:r>
      <w:proofErr w:type="spellStart"/>
      <w:r w:rsidRPr="004F0F9A">
        <w:rPr>
          <w:rFonts w:ascii="Arial" w:hAnsi="Arial" w:cs="Arial"/>
          <w:i/>
          <w:sz w:val="24"/>
        </w:rPr>
        <w:t>RoBERTa</w:t>
      </w:r>
      <w:proofErr w:type="spellEnd"/>
      <w:r>
        <w:rPr>
          <w:rFonts w:ascii="Arial" w:hAnsi="Arial" w:cs="Arial"/>
          <w:sz w:val="24"/>
        </w:rPr>
        <w:t xml:space="preserve">, ya que ninguna de las variantes ofrece una mejora completa sobre el modelo original. Aunque, se puede destacar en el caso de la variante utilizando una capa linear junto al vector RC que obtiene una mejora significativa de </w:t>
      </w:r>
      <w:proofErr w:type="spellStart"/>
      <w:r w:rsidRPr="00BB2D0E">
        <w:rPr>
          <w:rFonts w:ascii="Arial" w:hAnsi="Arial" w:cs="Arial"/>
          <w:i/>
          <w:sz w:val="24"/>
        </w:rPr>
        <w:t>precision</w:t>
      </w:r>
      <w:proofErr w:type="spellEnd"/>
      <w:r>
        <w:rPr>
          <w:rFonts w:ascii="Arial" w:hAnsi="Arial" w:cs="Arial"/>
          <w:sz w:val="24"/>
        </w:rPr>
        <w:t xml:space="preserve"> (0,920 a 0,937) a cambio perder en igual medida </w:t>
      </w:r>
      <w:proofErr w:type="spellStart"/>
      <w:r w:rsidRPr="00BB2D0E">
        <w:rPr>
          <w:rFonts w:ascii="Arial" w:hAnsi="Arial" w:cs="Arial"/>
          <w:i/>
          <w:sz w:val="24"/>
        </w:rPr>
        <w:t>recall</w:t>
      </w:r>
      <w:proofErr w:type="spellEnd"/>
      <w:r>
        <w:rPr>
          <w:rFonts w:ascii="Arial" w:hAnsi="Arial" w:cs="Arial"/>
          <w:sz w:val="24"/>
        </w:rPr>
        <w:t xml:space="preserve"> (0,940 a 0,917) y una muy ligera disminución en </w:t>
      </w:r>
      <w:proofErr w:type="spellStart"/>
      <w:r w:rsidRPr="00BB2D0E">
        <w:rPr>
          <w:rFonts w:ascii="Arial" w:hAnsi="Arial" w:cs="Arial"/>
          <w:i/>
          <w:sz w:val="24"/>
        </w:rPr>
        <w:t>accuracy</w:t>
      </w:r>
      <w:proofErr w:type="spellEnd"/>
      <w:r>
        <w:rPr>
          <w:rFonts w:ascii="Arial" w:hAnsi="Arial" w:cs="Arial"/>
          <w:sz w:val="24"/>
        </w:rPr>
        <w:t xml:space="preserve"> (0,938 a 0,935) y </w:t>
      </w:r>
      <w:r w:rsidRPr="00BB2D0E">
        <w:rPr>
          <w:rFonts w:ascii="Arial" w:hAnsi="Arial" w:cs="Arial"/>
          <w:i/>
          <w:sz w:val="24"/>
        </w:rPr>
        <w:t>F1-Score</w:t>
      </w:r>
      <w:r>
        <w:rPr>
          <w:rFonts w:ascii="Arial" w:hAnsi="Arial" w:cs="Arial"/>
          <w:sz w:val="24"/>
        </w:rPr>
        <w:t xml:space="preserve"> (0,930 a 0,927).</w:t>
      </w:r>
    </w:p>
    <w:p w:rsidR="00034B80" w:rsidRDefault="00935D9B" w:rsidP="00935D9B">
      <w:pPr>
        <w:spacing w:line="360" w:lineRule="auto"/>
        <w:jc w:val="both"/>
        <w:rPr>
          <w:rFonts w:ascii="Arial" w:hAnsi="Arial" w:cs="Arial"/>
          <w:sz w:val="24"/>
        </w:rPr>
      </w:pPr>
      <w:r>
        <w:rPr>
          <w:rFonts w:ascii="Arial" w:hAnsi="Arial" w:cs="Arial"/>
          <w:sz w:val="24"/>
        </w:rPr>
        <w:t xml:space="preserve">De forma general, en las variantes con conocimiento de dominio para ambos modelos evaluados se puede observar una tendencia muy marcada (6 de 8) al aumento del valor de la métrica </w:t>
      </w:r>
      <w:proofErr w:type="spellStart"/>
      <w:r>
        <w:rPr>
          <w:rFonts w:ascii="Arial" w:hAnsi="Arial" w:cs="Arial"/>
          <w:sz w:val="24"/>
        </w:rPr>
        <w:t>precision</w:t>
      </w:r>
      <w:proofErr w:type="spellEnd"/>
      <w:r>
        <w:rPr>
          <w:rFonts w:ascii="Arial" w:hAnsi="Arial" w:cs="Arial"/>
          <w:sz w:val="24"/>
        </w:rPr>
        <w:t xml:space="preserve"> y la disminución del </w:t>
      </w:r>
      <w:proofErr w:type="spellStart"/>
      <w:r w:rsidRPr="00CC015F">
        <w:rPr>
          <w:rFonts w:ascii="Arial" w:hAnsi="Arial" w:cs="Arial"/>
          <w:i/>
          <w:sz w:val="24"/>
        </w:rPr>
        <w:t>recall</w:t>
      </w:r>
      <w:proofErr w:type="spellEnd"/>
      <w:r>
        <w:rPr>
          <w:rFonts w:ascii="Arial" w:hAnsi="Arial" w:cs="Arial"/>
          <w:sz w:val="24"/>
        </w:rPr>
        <w:t xml:space="preserve"> independientemente de si en el resto de métricas subió o bajó el valor. Incluso, es en estas 2 métricas donde se puede ver con mayor intensidad el impacto del uso de este tipo de técnicas. Por ejemplo, en </w:t>
      </w:r>
      <w:proofErr w:type="spellStart"/>
      <w:r>
        <w:rPr>
          <w:rFonts w:ascii="Arial" w:hAnsi="Arial" w:cs="Arial"/>
          <w:sz w:val="24"/>
        </w:rPr>
        <w:t>RoBERTa</w:t>
      </w:r>
      <w:proofErr w:type="spellEnd"/>
      <w:r>
        <w:rPr>
          <w:rFonts w:ascii="Arial" w:hAnsi="Arial" w:cs="Arial"/>
          <w:sz w:val="24"/>
        </w:rPr>
        <w:t xml:space="preserve"> el uso del MLP con el vector RC provocó un aumento de </w:t>
      </w:r>
      <w:proofErr w:type="spellStart"/>
      <w:r w:rsidRPr="00CC015F">
        <w:rPr>
          <w:rFonts w:ascii="Arial" w:hAnsi="Arial" w:cs="Arial"/>
          <w:i/>
          <w:sz w:val="24"/>
        </w:rPr>
        <w:t>precision</w:t>
      </w:r>
      <w:proofErr w:type="spellEnd"/>
      <w:r>
        <w:rPr>
          <w:rFonts w:ascii="Arial" w:hAnsi="Arial" w:cs="Arial"/>
          <w:sz w:val="24"/>
        </w:rPr>
        <w:t xml:space="preserve"> de 0,031 (0,910 a 0,941) y una disminución de 0,043 (0,953 a 0,910) en </w:t>
      </w:r>
      <w:proofErr w:type="spellStart"/>
      <w:r w:rsidRPr="00CC015F">
        <w:rPr>
          <w:rFonts w:ascii="Arial" w:hAnsi="Arial" w:cs="Arial"/>
          <w:i/>
          <w:sz w:val="24"/>
        </w:rPr>
        <w:t>recall</w:t>
      </w:r>
      <w:proofErr w:type="spellEnd"/>
      <w:r>
        <w:rPr>
          <w:rFonts w:ascii="Arial" w:hAnsi="Arial" w:cs="Arial"/>
          <w:sz w:val="24"/>
        </w:rPr>
        <w:t xml:space="preserve">. Esta tendencia abre algunas opciones a tener en cuenta, ya que la priorización de </w:t>
      </w:r>
      <w:proofErr w:type="spellStart"/>
      <w:r w:rsidRPr="00CC015F">
        <w:rPr>
          <w:rFonts w:ascii="Arial" w:hAnsi="Arial" w:cs="Arial"/>
          <w:i/>
          <w:sz w:val="24"/>
        </w:rPr>
        <w:t>precision</w:t>
      </w:r>
      <w:proofErr w:type="spellEnd"/>
      <w:r>
        <w:rPr>
          <w:rFonts w:ascii="Arial" w:hAnsi="Arial" w:cs="Arial"/>
          <w:sz w:val="24"/>
        </w:rPr>
        <w:t xml:space="preserve"> sobre </w:t>
      </w:r>
      <w:proofErr w:type="spellStart"/>
      <w:r w:rsidRPr="00CC015F">
        <w:rPr>
          <w:rFonts w:ascii="Arial" w:hAnsi="Arial" w:cs="Arial"/>
          <w:i/>
          <w:sz w:val="24"/>
        </w:rPr>
        <w:t>recall</w:t>
      </w:r>
      <w:proofErr w:type="spellEnd"/>
      <w:r>
        <w:rPr>
          <w:rFonts w:ascii="Arial" w:hAnsi="Arial" w:cs="Arial"/>
          <w:sz w:val="24"/>
        </w:rPr>
        <w:t xml:space="preserve"> con la aplicación de técnicas de conocimiento del dominio implica que el modelo está dando mayor prioridad a minimizar la cantidad de falsos positivos (opiniones no-informativas clasificadas como informativas incorrectamente), en otras palabras, está siendo más estricto a la hora de dejar pasar las opiniones por el filtro de si es informativa la opinión. Esto implica que es posible que se pierdan algunas opiniones informativas, pero a su vez menos opiniones no informativas son consideradas por error. Por consiguiente, este enfoque está muy alineado a la idea de filtrar la gran cantidad de opiniones no informativas que hay en la red priorizando descartar las no informativas. Además, si el </w:t>
      </w:r>
      <w:r>
        <w:rPr>
          <w:rFonts w:ascii="Arial" w:hAnsi="Arial" w:cs="Arial"/>
          <w:sz w:val="24"/>
        </w:rPr>
        <w:lastRenderedPageBreak/>
        <w:t>modelo duda tanto al clasificar una opinión informativa que la termina clasificando como no informativa debido a esta pequeña diferencia en el enfoque es muy posible que dicha opinión contenga poca información en primer lugar. Es una cuestión del que vaya a usar un modelo de esta índole decidir qué va a priorizar, ya que, aunque a veces el uso de estas técnicas provoca un ligero aumento estable en los resultados lo que sí está más garantizado es que casi siempre va a provocar el cambio en el enfoque antes explicado y son las necesidades del equipo de software que lo vaya a implementar quienes tendrán la última palabra.</w:t>
      </w:r>
    </w:p>
    <w:p w:rsidR="00034B80" w:rsidRPr="000F3B4C" w:rsidRDefault="00034B80" w:rsidP="00935D9B">
      <w:pPr>
        <w:spacing w:line="360" w:lineRule="auto"/>
        <w:jc w:val="both"/>
        <w:rPr>
          <w:rFonts w:ascii="Arial" w:hAnsi="Arial" w:cs="Arial"/>
          <w:sz w:val="24"/>
        </w:rPr>
      </w:pPr>
    </w:p>
    <w:p w:rsidR="00935D9B" w:rsidRPr="00034B80" w:rsidRDefault="00034B80" w:rsidP="00034B80">
      <w:pPr>
        <w:pStyle w:val="Subtitle"/>
        <w:jc w:val="center"/>
        <w:rPr>
          <w:i/>
          <w:iCs/>
          <w:color w:val="404040" w:themeColor="text1" w:themeTint="BF"/>
        </w:rPr>
      </w:pPr>
      <w:bookmarkStart w:id="121" w:name="_Toc188009230"/>
      <w:r>
        <w:rPr>
          <w:rStyle w:val="SubtleEmphasis"/>
        </w:rPr>
        <w:t>Tabla 3.9</w:t>
      </w:r>
      <w:r w:rsidRPr="00906EEC">
        <w:rPr>
          <w:rStyle w:val="SubtleEmphasis"/>
        </w:rPr>
        <w:t xml:space="preserve">: </w:t>
      </w:r>
      <w:r>
        <w:rPr>
          <w:rStyle w:val="SubtleEmphasis"/>
        </w:rPr>
        <w:t>Resultados generales con conocimiento en Facebook</w:t>
      </w:r>
      <w:bookmarkEnd w:id="121"/>
    </w:p>
    <w:tbl>
      <w:tblPr>
        <w:tblStyle w:val="TableGrid"/>
        <w:tblW w:w="10201" w:type="dxa"/>
        <w:jc w:val="center"/>
        <w:tblLook w:val="04A0" w:firstRow="1" w:lastRow="0" w:firstColumn="1" w:lastColumn="0" w:noHBand="0" w:noVBand="1"/>
      </w:tblPr>
      <w:tblGrid>
        <w:gridCol w:w="3114"/>
        <w:gridCol w:w="1701"/>
        <w:gridCol w:w="1760"/>
        <w:gridCol w:w="1767"/>
        <w:gridCol w:w="1859"/>
      </w:tblGrid>
      <w:tr w:rsidR="00935D9B" w:rsidRPr="002A1BDC" w:rsidTr="00B926CA">
        <w:trPr>
          <w:trHeight w:val="315"/>
          <w:jc w:val="center"/>
        </w:trPr>
        <w:tc>
          <w:tcPr>
            <w:tcW w:w="3114" w:type="dxa"/>
            <w:noWrap/>
            <w:hideMark/>
          </w:tcPr>
          <w:p w:rsidR="00935D9B" w:rsidRPr="00997CEE" w:rsidRDefault="00935D9B" w:rsidP="00B926CA">
            <w:pPr>
              <w:jc w:val="center"/>
              <w:rPr>
                <w:rFonts w:ascii="Arial" w:eastAsia="Times New Roman" w:hAnsi="Arial" w:cs="Arial"/>
                <w:b/>
                <w:color w:val="000000"/>
                <w:sz w:val="24"/>
                <w:lang w:eastAsia="es-ES"/>
              </w:rPr>
            </w:pPr>
            <w:proofErr w:type="spellStart"/>
            <w:r w:rsidRPr="00997CEE">
              <w:rPr>
                <w:rFonts w:ascii="Arial" w:eastAsia="Times New Roman" w:hAnsi="Arial" w:cs="Arial"/>
                <w:b/>
                <w:color w:val="000000"/>
                <w:sz w:val="24"/>
                <w:lang w:eastAsia="es-ES"/>
              </w:rPr>
              <w:t>Variante</w:t>
            </w:r>
            <w:proofErr w:type="spellEnd"/>
            <w:r w:rsidRPr="00997CEE">
              <w:rPr>
                <w:rFonts w:ascii="Arial" w:eastAsia="Times New Roman" w:hAnsi="Arial" w:cs="Arial"/>
                <w:b/>
                <w:color w:val="000000"/>
                <w:sz w:val="24"/>
                <w:lang w:eastAsia="es-ES"/>
              </w:rPr>
              <w:t xml:space="preserve"> de </w:t>
            </w:r>
            <w:proofErr w:type="spellStart"/>
            <w:r w:rsidRPr="00997CEE">
              <w:rPr>
                <w:rFonts w:ascii="Arial" w:eastAsia="Times New Roman" w:hAnsi="Arial" w:cs="Arial"/>
                <w:b/>
                <w:color w:val="000000"/>
                <w:sz w:val="24"/>
                <w:lang w:eastAsia="es-ES"/>
              </w:rPr>
              <w:t>solución</w:t>
            </w:r>
            <w:proofErr w:type="spellEnd"/>
          </w:p>
        </w:tc>
        <w:tc>
          <w:tcPr>
            <w:tcW w:w="1701" w:type="dxa"/>
            <w:noWrap/>
            <w:hideMark/>
          </w:tcPr>
          <w:p w:rsidR="00935D9B" w:rsidRPr="00A077F4" w:rsidRDefault="00935D9B" w:rsidP="00B926CA">
            <w:pPr>
              <w:jc w:val="center"/>
              <w:rPr>
                <w:rFonts w:ascii="Arial" w:eastAsia="Times New Roman" w:hAnsi="Arial" w:cs="Arial"/>
                <w:b/>
                <w:i/>
                <w:color w:val="000000"/>
                <w:sz w:val="24"/>
                <w:lang w:eastAsia="es-ES"/>
              </w:rPr>
            </w:pPr>
            <w:r w:rsidRPr="00A077F4">
              <w:rPr>
                <w:rFonts w:ascii="Arial" w:eastAsia="Times New Roman" w:hAnsi="Arial" w:cs="Arial"/>
                <w:b/>
                <w:i/>
                <w:color w:val="000000"/>
                <w:sz w:val="24"/>
                <w:lang w:eastAsia="es-ES"/>
              </w:rPr>
              <w:t>Accuracy</w:t>
            </w:r>
          </w:p>
        </w:tc>
        <w:tc>
          <w:tcPr>
            <w:tcW w:w="1760" w:type="dxa"/>
            <w:noWrap/>
            <w:hideMark/>
          </w:tcPr>
          <w:p w:rsidR="00935D9B" w:rsidRPr="00A077F4" w:rsidRDefault="00935D9B" w:rsidP="00B926CA">
            <w:pPr>
              <w:jc w:val="center"/>
              <w:rPr>
                <w:rFonts w:ascii="Arial" w:eastAsia="Times New Roman" w:hAnsi="Arial" w:cs="Arial"/>
                <w:b/>
                <w:i/>
                <w:color w:val="000000"/>
                <w:sz w:val="24"/>
                <w:lang w:eastAsia="es-ES"/>
              </w:rPr>
            </w:pPr>
            <w:r w:rsidRPr="00A077F4">
              <w:rPr>
                <w:rFonts w:ascii="Arial" w:eastAsia="Times New Roman" w:hAnsi="Arial" w:cs="Arial"/>
                <w:b/>
                <w:i/>
                <w:color w:val="000000"/>
                <w:sz w:val="24"/>
                <w:lang w:eastAsia="es-ES"/>
              </w:rPr>
              <w:t>Precision</w:t>
            </w:r>
          </w:p>
        </w:tc>
        <w:tc>
          <w:tcPr>
            <w:tcW w:w="1767" w:type="dxa"/>
            <w:noWrap/>
            <w:hideMark/>
          </w:tcPr>
          <w:p w:rsidR="00935D9B" w:rsidRPr="00A077F4" w:rsidRDefault="00935D9B" w:rsidP="00B926CA">
            <w:pPr>
              <w:jc w:val="center"/>
              <w:rPr>
                <w:rFonts w:ascii="Arial" w:eastAsia="Times New Roman" w:hAnsi="Arial" w:cs="Arial"/>
                <w:b/>
                <w:i/>
                <w:color w:val="000000"/>
                <w:sz w:val="24"/>
                <w:lang w:eastAsia="es-ES"/>
              </w:rPr>
            </w:pPr>
            <w:r w:rsidRPr="00A077F4">
              <w:rPr>
                <w:rFonts w:ascii="Arial" w:eastAsia="Times New Roman" w:hAnsi="Arial" w:cs="Arial"/>
                <w:b/>
                <w:i/>
                <w:color w:val="000000"/>
                <w:sz w:val="24"/>
                <w:lang w:eastAsia="es-ES"/>
              </w:rPr>
              <w:t>Recall</w:t>
            </w:r>
          </w:p>
        </w:tc>
        <w:tc>
          <w:tcPr>
            <w:tcW w:w="1859" w:type="dxa"/>
            <w:noWrap/>
            <w:hideMark/>
          </w:tcPr>
          <w:p w:rsidR="00935D9B" w:rsidRPr="00A077F4" w:rsidRDefault="00935D9B" w:rsidP="00B926CA">
            <w:pPr>
              <w:jc w:val="center"/>
              <w:rPr>
                <w:rFonts w:ascii="Arial" w:eastAsia="Times New Roman" w:hAnsi="Arial" w:cs="Arial"/>
                <w:b/>
                <w:i/>
                <w:color w:val="000000"/>
                <w:sz w:val="24"/>
                <w:lang w:eastAsia="es-ES"/>
              </w:rPr>
            </w:pPr>
            <w:r w:rsidRPr="00A077F4">
              <w:rPr>
                <w:rFonts w:ascii="Arial" w:eastAsia="Times New Roman" w:hAnsi="Arial" w:cs="Arial"/>
                <w:b/>
                <w:i/>
                <w:color w:val="000000"/>
                <w:sz w:val="24"/>
                <w:lang w:eastAsia="es-ES"/>
              </w:rPr>
              <w:t>F1-Score</w:t>
            </w:r>
          </w:p>
        </w:tc>
      </w:tr>
      <w:tr w:rsidR="00935D9B" w:rsidRPr="002A1BDC" w:rsidTr="00B926CA">
        <w:trPr>
          <w:trHeight w:val="300"/>
          <w:jc w:val="center"/>
        </w:trPr>
        <w:tc>
          <w:tcPr>
            <w:tcW w:w="3114" w:type="dxa"/>
            <w:noWrap/>
            <w:hideMark/>
          </w:tcPr>
          <w:p w:rsidR="00935D9B" w:rsidRPr="009552A6" w:rsidRDefault="00935D9B" w:rsidP="00B926CA">
            <w:pPr>
              <w:rPr>
                <w:rFonts w:ascii="Arial" w:eastAsia="Times New Roman" w:hAnsi="Arial" w:cs="Arial"/>
                <w:i/>
                <w:color w:val="000000"/>
                <w:sz w:val="24"/>
                <w:lang w:eastAsia="es-ES"/>
              </w:rPr>
            </w:pPr>
            <w:proofErr w:type="spellStart"/>
            <w:r w:rsidRPr="009552A6">
              <w:rPr>
                <w:rFonts w:ascii="Arial" w:eastAsia="Times New Roman" w:hAnsi="Arial" w:cs="Arial"/>
                <w:i/>
                <w:color w:val="000000"/>
                <w:sz w:val="24"/>
                <w:lang w:eastAsia="es-ES"/>
              </w:rPr>
              <w:t>RoBERTa</w:t>
            </w:r>
            <w:proofErr w:type="spellEnd"/>
          </w:p>
        </w:tc>
        <w:tc>
          <w:tcPr>
            <w:tcW w:w="1701" w:type="dxa"/>
            <w:noWrap/>
            <w:hideMark/>
          </w:tcPr>
          <w:p w:rsidR="00935D9B" w:rsidRPr="002A1BDC" w:rsidRDefault="00935D9B" w:rsidP="00B926CA">
            <w:pPr>
              <w:jc w:val="center"/>
              <w:rPr>
                <w:rFonts w:ascii="Arial" w:eastAsia="Times New Roman" w:hAnsi="Arial" w:cs="Arial"/>
                <w:color w:val="000000"/>
                <w:sz w:val="24"/>
                <w:lang w:eastAsia="es-ES"/>
              </w:rPr>
            </w:pPr>
            <w:r>
              <w:rPr>
                <w:rFonts w:ascii="Arial" w:eastAsia="Times New Roman" w:hAnsi="Arial" w:cs="Arial"/>
                <w:color w:val="000000"/>
                <w:sz w:val="24"/>
                <w:lang w:eastAsia="es-ES"/>
              </w:rPr>
              <w:t>0,940</w:t>
            </w:r>
          </w:p>
        </w:tc>
        <w:tc>
          <w:tcPr>
            <w:tcW w:w="1760" w:type="dxa"/>
            <w:noWrap/>
            <w:hideMark/>
          </w:tcPr>
          <w:p w:rsidR="00935D9B" w:rsidRPr="002A1BDC" w:rsidRDefault="00935D9B" w:rsidP="00B926CA">
            <w:pPr>
              <w:jc w:val="center"/>
              <w:rPr>
                <w:rFonts w:ascii="Arial" w:eastAsia="Times New Roman" w:hAnsi="Arial" w:cs="Arial"/>
                <w:color w:val="000000"/>
                <w:sz w:val="24"/>
                <w:lang w:eastAsia="es-ES"/>
              </w:rPr>
            </w:pPr>
            <w:r>
              <w:rPr>
                <w:rFonts w:ascii="Arial" w:eastAsia="Times New Roman" w:hAnsi="Arial" w:cs="Arial"/>
                <w:color w:val="000000"/>
                <w:sz w:val="24"/>
                <w:lang w:eastAsia="es-ES"/>
              </w:rPr>
              <w:t>0,910</w:t>
            </w:r>
          </w:p>
        </w:tc>
        <w:tc>
          <w:tcPr>
            <w:tcW w:w="1767" w:type="dxa"/>
            <w:noWrap/>
            <w:hideMark/>
          </w:tcPr>
          <w:p w:rsidR="00935D9B" w:rsidRPr="002A1BDC" w:rsidRDefault="00935D9B" w:rsidP="00B926CA">
            <w:pPr>
              <w:jc w:val="center"/>
              <w:rPr>
                <w:rFonts w:ascii="Arial" w:eastAsia="Times New Roman" w:hAnsi="Arial" w:cs="Arial"/>
                <w:b/>
                <w:bCs/>
                <w:color w:val="000000"/>
                <w:sz w:val="24"/>
                <w:lang w:eastAsia="es-ES"/>
              </w:rPr>
            </w:pPr>
            <w:r>
              <w:rPr>
                <w:rFonts w:ascii="Arial" w:eastAsia="Times New Roman" w:hAnsi="Arial" w:cs="Arial"/>
                <w:b/>
                <w:bCs/>
                <w:color w:val="000000"/>
                <w:sz w:val="24"/>
                <w:lang w:eastAsia="es-ES"/>
              </w:rPr>
              <w:t>0,953</w:t>
            </w:r>
          </w:p>
        </w:tc>
        <w:tc>
          <w:tcPr>
            <w:tcW w:w="1859" w:type="dxa"/>
            <w:noWrap/>
            <w:hideMark/>
          </w:tcPr>
          <w:p w:rsidR="00935D9B" w:rsidRPr="002A1BDC" w:rsidRDefault="00935D9B" w:rsidP="00B926CA">
            <w:pPr>
              <w:jc w:val="center"/>
              <w:rPr>
                <w:rFonts w:ascii="Arial" w:eastAsia="Times New Roman" w:hAnsi="Arial" w:cs="Arial"/>
                <w:color w:val="000000"/>
                <w:sz w:val="24"/>
                <w:lang w:eastAsia="es-ES"/>
              </w:rPr>
            </w:pPr>
            <w:r>
              <w:rPr>
                <w:rFonts w:ascii="Arial" w:eastAsia="Times New Roman" w:hAnsi="Arial" w:cs="Arial"/>
                <w:color w:val="000000"/>
                <w:sz w:val="24"/>
                <w:lang w:eastAsia="es-ES"/>
              </w:rPr>
              <w:t>0,931</w:t>
            </w:r>
          </w:p>
        </w:tc>
      </w:tr>
      <w:tr w:rsidR="00935D9B" w:rsidRPr="002A1BDC" w:rsidTr="00935D9B">
        <w:trPr>
          <w:trHeight w:val="300"/>
          <w:jc w:val="center"/>
        </w:trPr>
        <w:tc>
          <w:tcPr>
            <w:tcW w:w="3114" w:type="dxa"/>
            <w:noWrap/>
            <w:hideMark/>
          </w:tcPr>
          <w:p w:rsidR="00935D9B" w:rsidRPr="009552A6" w:rsidRDefault="00935D9B" w:rsidP="00B926CA">
            <w:pPr>
              <w:rPr>
                <w:rFonts w:ascii="Arial" w:eastAsia="Times New Roman" w:hAnsi="Arial" w:cs="Arial"/>
                <w:b/>
                <w:bCs/>
                <w:i/>
                <w:color w:val="000000"/>
                <w:sz w:val="24"/>
                <w:lang w:eastAsia="es-ES"/>
              </w:rPr>
            </w:pPr>
            <w:proofErr w:type="spellStart"/>
            <w:r w:rsidRPr="009552A6">
              <w:rPr>
                <w:rFonts w:ascii="Arial" w:eastAsia="Times New Roman" w:hAnsi="Arial" w:cs="Arial"/>
                <w:b/>
                <w:bCs/>
                <w:i/>
                <w:color w:val="000000"/>
                <w:sz w:val="24"/>
                <w:lang w:eastAsia="es-ES"/>
              </w:rPr>
              <w:t>RoBERTa</w:t>
            </w:r>
            <w:proofErr w:type="spellEnd"/>
            <w:r w:rsidRPr="009552A6">
              <w:rPr>
                <w:rFonts w:ascii="Arial" w:eastAsia="Times New Roman" w:hAnsi="Arial" w:cs="Arial"/>
                <w:b/>
                <w:bCs/>
                <w:i/>
                <w:color w:val="000000"/>
                <w:sz w:val="24"/>
                <w:lang w:eastAsia="es-ES"/>
              </w:rPr>
              <w:t xml:space="preserve"> + Linear + RC</w:t>
            </w:r>
          </w:p>
        </w:tc>
        <w:tc>
          <w:tcPr>
            <w:tcW w:w="1701" w:type="dxa"/>
            <w:shd w:val="clear" w:color="auto" w:fill="FFFFFF" w:themeFill="background1"/>
            <w:noWrap/>
            <w:hideMark/>
          </w:tcPr>
          <w:p w:rsidR="00935D9B" w:rsidRPr="002A1BDC" w:rsidRDefault="00935D9B" w:rsidP="00B926CA">
            <w:pPr>
              <w:jc w:val="center"/>
              <w:rPr>
                <w:rFonts w:ascii="Arial" w:eastAsia="Times New Roman" w:hAnsi="Arial" w:cs="Arial"/>
                <w:b/>
                <w:bCs/>
                <w:color w:val="000000" w:themeColor="text1"/>
                <w:sz w:val="24"/>
                <w:lang w:eastAsia="es-ES"/>
              </w:rPr>
            </w:pPr>
            <w:r>
              <w:rPr>
                <w:rFonts w:ascii="Arial" w:eastAsia="Times New Roman" w:hAnsi="Arial" w:cs="Arial"/>
                <w:b/>
                <w:bCs/>
                <w:color w:val="000000" w:themeColor="text1"/>
                <w:sz w:val="24"/>
                <w:lang w:eastAsia="es-ES"/>
              </w:rPr>
              <w:t>0,941</w:t>
            </w:r>
          </w:p>
        </w:tc>
        <w:tc>
          <w:tcPr>
            <w:tcW w:w="1760" w:type="dxa"/>
            <w:shd w:val="clear" w:color="auto" w:fill="FFFFFF" w:themeFill="background1"/>
            <w:noWrap/>
            <w:hideMark/>
          </w:tcPr>
          <w:p w:rsidR="00935D9B" w:rsidRPr="002A1BDC" w:rsidRDefault="00935D9B" w:rsidP="00B926CA">
            <w:pPr>
              <w:jc w:val="center"/>
              <w:rPr>
                <w:rFonts w:ascii="Arial" w:eastAsia="Times New Roman" w:hAnsi="Arial" w:cs="Arial"/>
                <w:color w:val="000000" w:themeColor="text1"/>
                <w:sz w:val="24"/>
                <w:lang w:eastAsia="es-ES"/>
              </w:rPr>
            </w:pPr>
            <w:r>
              <w:rPr>
                <w:rFonts w:ascii="Arial" w:eastAsia="Times New Roman" w:hAnsi="Arial" w:cs="Arial"/>
                <w:color w:val="000000" w:themeColor="text1"/>
                <w:sz w:val="24"/>
                <w:lang w:eastAsia="es-ES"/>
              </w:rPr>
              <w:t>0,917</w:t>
            </w:r>
          </w:p>
        </w:tc>
        <w:tc>
          <w:tcPr>
            <w:tcW w:w="1767" w:type="dxa"/>
            <w:shd w:val="clear" w:color="auto" w:fill="FFFFFF" w:themeFill="background1"/>
            <w:noWrap/>
            <w:hideMark/>
          </w:tcPr>
          <w:p w:rsidR="00935D9B" w:rsidRPr="002A1BDC" w:rsidRDefault="00935D9B" w:rsidP="00B926CA">
            <w:pPr>
              <w:jc w:val="center"/>
              <w:rPr>
                <w:rFonts w:ascii="Arial" w:eastAsia="Times New Roman" w:hAnsi="Arial" w:cs="Arial"/>
                <w:color w:val="000000" w:themeColor="text1"/>
                <w:sz w:val="24"/>
                <w:lang w:eastAsia="es-ES"/>
              </w:rPr>
            </w:pPr>
            <w:r>
              <w:rPr>
                <w:rFonts w:ascii="Arial" w:eastAsia="Times New Roman" w:hAnsi="Arial" w:cs="Arial"/>
                <w:color w:val="000000" w:themeColor="text1"/>
                <w:sz w:val="24"/>
                <w:lang w:eastAsia="es-ES"/>
              </w:rPr>
              <w:t>0,950</w:t>
            </w:r>
          </w:p>
        </w:tc>
        <w:tc>
          <w:tcPr>
            <w:tcW w:w="1859" w:type="dxa"/>
            <w:shd w:val="clear" w:color="auto" w:fill="FFFFFF" w:themeFill="background1"/>
            <w:noWrap/>
            <w:hideMark/>
          </w:tcPr>
          <w:p w:rsidR="00935D9B" w:rsidRPr="002A1BDC" w:rsidRDefault="00935D9B" w:rsidP="00B926CA">
            <w:pPr>
              <w:jc w:val="center"/>
              <w:rPr>
                <w:rFonts w:ascii="Arial" w:eastAsia="Times New Roman" w:hAnsi="Arial" w:cs="Arial"/>
                <w:b/>
                <w:bCs/>
                <w:color w:val="000000" w:themeColor="text1"/>
                <w:sz w:val="24"/>
                <w:lang w:eastAsia="es-ES"/>
              </w:rPr>
            </w:pPr>
            <w:r>
              <w:rPr>
                <w:rFonts w:ascii="Arial" w:eastAsia="Times New Roman" w:hAnsi="Arial" w:cs="Arial"/>
                <w:b/>
                <w:bCs/>
                <w:color w:val="000000" w:themeColor="text1"/>
                <w:sz w:val="24"/>
                <w:lang w:eastAsia="es-ES"/>
              </w:rPr>
              <w:t>0,933</w:t>
            </w:r>
          </w:p>
        </w:tc>
      </w:tr>
      <w:tr w:rsidR="00935D9B" w:rsidRPr="002A1BDC" w:rsidTr="00935D9B">
        <w:trPr>
          <w:trHeight w:val="300"/>
          <w:jc w:val="center"/>
        </w:trPr>
        <w:tc>
          <w:tcPr>
            <w:tcW w:w="3114" w:type="dxa"/>
            <w:noWrap/>
            <w:hideMark/>
          </w:tcPr>
          <w:p w:rsidR="00935D9B" w:rsidRPr="009552A6" w:rsidRDefault="00935D9B" w:rsidP="00B926CA">
            <w:pPr>
              <w:rPr>
                <w:rFonts w:ascii="Arial" w:eastAsia="Times New Roman" w:hAnsi="Arial" w:cs="Arial"/>
                <w:i/>
                <w:color w:val="000000"/>
                <w:sz w:val="24"/>
                <w:lang w:eastAsia="es-ES"/>
              </w:rPr>
            </w:pPr>
            <w:proofErr w:type="spellStart"/>
            <w:r w:rsidRPr="009552A6">
              <w:rPr>
                <w:rFonts w:ascii="Arial" w:eastAsia="Times New Roman" w:hAnsi="Arial" w:cs="Arial"/>
                <w:i/>
                <w:color w:val="000000"/>
                <w:sz w:val="24"/>
                <w:lang w:eastAsia="es-ES"/>
              </w:rPr>
              <w:t>RoBERTa</w:t>
            </w:r>
            <w:proofErr w:type="spellEnd"/>
            <w:r w:rsidRPr="009552A6">
              <w:rPr>
                <w:rFonts w:ascii="Arial" w:eastAsia="Times New Roman" w:hAnsi="Arial" w:cs="Arial"/>
                <w:i/>
                <w:color w:val="000000"/>
                <w:sz w:val="24"/>
                <w:lang w:eastAsia="es-ES"/>
              </w:rPr>
              <w:t xml:space="preserve"> + Linear + RP</w:t>
            </w:r>
          </w:p>
        </w:tc>
        <w:tc>
          <w:tcPr>
            <w:tcW w:w="1701" w:type="dxa"/>
            <w:shd w:val="clear" w:color="auto" w:fill="FFFFFF" w:themeFill="background1"/>
            <w:noWrap/>
            <w:hideMark/>
          </w:tcPr>
          <w:p w:rsidR="00935D9B" w:rsidRPr="002A1BDC" w:rsidRDefault="00935D9B" w:rsidP="00B926CA">
            <w:pPr>
              <w:jc w:val="center"/>
              <w:rPr>
                <w:rFonts w:ascii="Arial" w:eastAsia="Times New Roman" w:hAnsi="Arial" w:cs="Arial"/>
                <w:color w:val="000000" w:themeColor="text1"/>
                <w:sz w:val="24"/>
                <w:lang w:eastAsia="es-ES"/>
              </w:rPr>
            </w:pPr>
            <w:r>
              <w:rPr>
                <w:rFonts w:ascii="Arial" w:eastAsia="Times New Roman" w:hAnsi="Arial" w:cs="Arial"/>
                <w:color w:val="000000" w:themeColor="text1"/>
                <w:sz w:val="24"/>
                <w:lang w:eastAsia="es-ES"/>
              </w:rPr>
              <w:t>0,930</w:t>
            </w:r>
          </w:p>
        </w:tc>
        <w:tc>
          <w:tcPr>
            <w:tcW w:w="1760" w:type="dxa"/>
            <w:shd w:val="clear" w:color="auto" w:fill="FFFFFF" w:themeFill="background1"/>
            <w:noWrap/>
            <w:hideMark/>
          </w:tcPr>
          <w:p w:rsidR="00935D9B" w:rsidRPr="002A1BDC" w:rsidRDefault="00935D9B" w:rsidP="00B926CA">
            <w:pPr>
              <w:jc w:val="center"/>
              <w:rPr>
                <w:rFonts w:ascii="Arial" w:eastAsia="Times New Roman" w:hAnsi="Arial" w:cs="Arial"/>
                <w:color w:val="000000" w:themeColor="text1"/>
                <w:sz w:val="24"/>
                <w:lang w:eastAsia="es-ES"/>
              </w:rPr>
            </w:pPr>
            <w:r>
              <w:rPr>
                <w:rFonts w:ascii="Arial" w:eastAsia="Times New Roman" w:hAnsi="Arial" w:cs="Arial"/>
                <w:color w:val="000000" w:themeColor="text1"/>
                <w:sz w:val="24"/>
                <w:lang w:eastAsia="es-ES"/>
              </w:rPr>
              <w:t>0,902</w:t>
            </w:r>
          </w:p>
        </w:tc>
        <w:tc>
          <w:tcPr>
            <w:tcW w:w="1767" w:type="dxa"/>
            <w:shd w:val="clear" w:color="auto" w:fill="FFFFFF" w:themeFill="background1"/>
            <w:noWrap/>
            <w:hideMark/>
          </w:tcPr>
          <w:p w:rsidR="00935D9B" w:rsidRPr="002A1BDC" w:rsidRDefault="00935D9B" w:rsidP="00B926CA">
            <w:pPr>
              <w:jc w:val="center"/>
              <w:rPr>
                <w:rFonts w:ascii="Arial" w:eastAsia="Times New Roman" w:hAnsi="Arial" w:cs="Arial"/>
                <w:color w:val="000000" w:themeColor="text1"/>
                <w:sz w:val="24"/>
                <w:lang w:eastAsia="es-ES"/>
              </w:rPr>
            </w:pPr>
            <w:r w:rsidRPr="002A1BDC">
              <w:rPr>
                <w:rFonts w:ascii="Arial" w:eastAsia="Times New Roman" w:hAnsi="Arial" w:cs="Arial"/>
                <w:color w:val="000000" w:themeColor="text1"/>
                <w:sz w:val="24"/>
                <w:lang w:eastAsia="es-ES"/>
              </w:rPr>
              <w:t>0</w:t>
            </w:r>
            <w:r>
              <w:rPr>
                <w:rFonts w:ascii="Arial" w:eastAsia="Times New Roman" w:hAnsi="Arial" w:cs="Arial"/>
                <w:color w:val="000000" w:themeColor="text1"/>
                <w:sz w:val="24"/>
                <w:lang w:eastAsia="es-ES"/>
              </w:rPr>
              <w:t>,943</w:t>
            </w:r>
          </w:p>
        </w:tc>
        <w:tc>
          <w:tcPr>
            <w:tcW w:w="1859" w:type="dxa"/>
            <w:shd w:val="clear" w:color="auto" w:fill="FFFFFF" w:themeFill="background1"/>
            <w:noWrap/>
            <w:hideMark/>
          </w:tcPr>
          <w:p w:rsidR="00935D9B" w:rsidRPr="002A1BDC" w:rsidRDefault="00935D9B" w:rsidP="00B926CA">
            <w:pPr>
              <w:jc w:val="center"/>
              <w:rPr>
                <w:rFonts w:ascii="Arial" w:eastAsia="Times New Roman" w:hAnsi="Arial" w:cs="Arial"/>
                <w:color w:val="000000" w:themeColor="text1"/>
                <w:sz w:val="24"/>
                <w:lang w:eastAsia="es-ES"/>
              </w:rPr>
            </w:pPr>
            <w:r>
              <w:rPr>
                <w:rFonts w:ascii="Arial" w:eastAsia="Times New Roman" w:hAnsi="Arial" w:cs="Arial"/>
                <w:color w:val="000000" w:themeColor="text1"/>
                <w:sz w:val="24"/>
                <w:lang w:eastAsia="es-ES"/>
              </w:rPr>
              <w:t>0,920</w:t>
            </w:r>
          </w:p>
        </w:tc>
      </w:tr>
      <w:tr w:rsidR="00935D9B" w:rsidRPr="002A1BDC" w:rsidTr="00935D9B">
        <w:trPr>
          <w:trHeight w:val="300"/>
          <w:jc w:val="center"/>
        </w:trPr>
        <w:tc>
          <w:tcPr>
            <w:tcW w:w="3114" w:type="dxa"/>
            <w:noWrap/>
            <w:hideMark/>
          </w:tcPr>
          <w:p w:rsidR="00935D9B" w:rsidRPr="009552A6" w:rsidRDefault="00935D9B" w:rsidP="00B926CA">
            <w:pPr>
              <w:rPr>
                <w:rFonts w:ascii="Arial" w:eastAsia="Times New Roman" w:hAnsi="Arial" w:cs="Arial"/>
                <w:i/>
                <w:color w:val="000000"/>
                <w:sz w:val="24"/>
                <w:lang w:eastAsia="es-ES"/>
              </w:rPr>
            </w:pPr>
            <w:proofErr w:type="spellStart"/>
            <w:r w:rsidRPr="009552A6">
              <w:rPr>
                <w:rFonts w:ascii="Arial" w:eastAsia="Times New Roman" w:hAnsi="Arial" w:cs="Arial"/>
                <w:i/>
                <w:color w:val="000000"/>
                <w:sz w:val="24"/>
                <w:lang w:eastAsia="es-ES"/>
              </w:rPr>
              <w:t>RoBERTa</w:t>
            </w:r>
            <w:proofErr w:type="spellEnd"/>
            <w:r w:rsidRPr="009552A6">
              <w:rPr>
                <w:rFonts w:ascii="Arial" w:eastAsia="Times New Roman" w:hAnsi="Arial" w:cs="Arial"/>
                <w:i/>
                <w:color w:val="000000"/>
                <w:sz w:val="24"/>
                <w:lang w:eastAsia="es-ES"/>
              </w:rPr>
              <w:t xml:space="preserve"> + MLP + RP</w:t>
            </w:r>
          </w:p>
        </w:tc>
        <w:tc>
          <w:tcPr>
            <w:tcW w:w="1701" w:type="dxa"/>
            <w:shd w:val="clear" w:color="auto" w:fill="FFFFFF" w:themeFill="background1"/>
            <w:noWrap/>
            <w:hideMark/>
          </w:tcPr>
          <w:p w:rsidR="00935D9B" w:rsidRPr="002A1BDC" w:rsidRDefault="00935D9B" w:rsidP="00B926CA">
            <w:pPr>
              <w:jc w:val="center"/>
              <w:rPr>
                <w:rFonts w:ascii="Arial" w:eastAsia="Times New Roman" w:hAnsi="Arial" w:cs="Arial"/>
                <w:color w:val="000000" w:themeColor="text1"/>
                <w:sz w:val="24"/>
                <w:lang w:eastAsia="es-ES"/>
              </w:rPr>
            </w:pPr>
            <w:r>
              <w:rPr>
                <w:rFonts w:ascii="Arial" w:eastAsia="Times New Roman" w:hAnsi="Arial" w:cs="Arial"/>
                <w:color w:val="000000" w:themeColor="text1"/>
                <w:sz w:val="24"/>
                <w:lang w:eastAsia="es-ES"/>
              </w:rPr>
              <w:t>0,932</w:t>
            </w:r>
          </w:p>
        </w:tc>
        <w:tc>
          <w:tcPr>
            <w:tcW w:w="1760" w:type="dxa"/>
            <w:shd w:val="clear" w:color="auto" w:fill="FFFFFF" w:themeFill="background1"/>
            <w:noWrap/>
            <w:hideMark/>
          </w:tcPr>
          <w:p w:rsidR="00935D9B" w:rsidRPr="002A1BDC" w:rsidRDefault="00935D9B" w:rsidP="00B926CA">
            <w:pPr>
              <w:jc w:val="center"/>
              <w:rPr>
                <w:rFonts w:ascii="Arial" w:eastAsia="Times New Roman" w:hAnsi="Arial" w:cs="Arial"/>
                <w:color w:val="000000" w:themeColor="text1"/>
                <w:sz w:val="24"/>
                <w:lang w:eastAsia="es-ES"/>
              </w:rPr>
            </w:pPr>
            <w:r>
              <w:rPr>
                <w:rFonts w:ascii="Arial" w:eastAsia="Times New Roman" w:hAnsi="Arial" w:cs="Arial"/>
                <w:color w:val="000000" w:themeColor="text1"/>
                <w:sz w:val="24"/>
                <w:lang w:eastAsia="es-ES"/>
              </w:rPr>
              <w:t>0,924</w:t>
            </w:r>
          </w:p>
        </w:tc>
        <w:tc>
          <w:tcPr>
            <w:tcW w:w="1767" w:type="dxa"/>
            <w:shd w:val="clear" w:color="auto" w:fill="FFFFFF" w:themeFill="background1"/>
            <w:noWrap/>
            <w:hideMark/>
          </w:tcPr>
          <w:p w:rsidR="00935D9B" w:rsidRPr="002A1BDC" w:rsidRDefault="00935D9B" w:rsidP="00B926CA">
            <w:pPr>
              <w:jc w:val="center"/>
              <w:rPr>
                <w:rFonts w:ascii="Arial" w:eastAsia="Times New Roman" w:hAnsi="Arial" w:cs="Arial"/>
                <w:color w:val="000000" w:themeColor="text1"/>
                <w:sz w:val="24"/>
                <w:lang w:eastAsia="es-ES"/>
              </w:rPr>
            </w:pPr>
            <w:r>
              <w:rPr>
                <w:rFonts w:ascii="Arial" w:eastAsia="Times New Roman" w:hAnsi="Arial" w:cs="Arial"/>
                <w:color w:val="000000" w:themeColor="text1"/>
                <w:sz w:val="24"/>
                <w:lang w:eastAsia="es-ES"/>
              </w:rPr>
              <w:t>0,925</w:t>
            </w:r>
          </w:p>
        </w:tc>
        <w:tc>
          <w:tcPr>
            <w:tcW w:w="1859" w:type="dxa"/>
            <w:shd w:val="clear" w:color="auto" w:fill="FFFFFF" w:themeFill="background1"/>
            <w:noWrap/>
            <w:hideMark/>
          </w:tcPr>
          <w:p w:rsidR="00935D9B" w:rsidRPr="002A1BDC" w:rsidRDefault="00935D9B" w:rsidP="00B926CA">
            <w:pPr>
              <w:jc w:val="center"/>
              <w:rPr>
                <w:rFonts w:ascii="Arial" w:eastAsia="Times New Roman" w:hAnsi="Arial" w:cs="Arial"/>
                <w:color w:val="000000" w:themeColor="text1"/>
                <w:sz w:val="24"/>
                <w:lang w:eastAsia="es-ES"/>
              </w:rPr>
            </w:pPr>
            <w:r>
              <w:rPr>
                <w:rFonts w:ascii="Arial" w:eastAsia="Times New Roman" w:hAnsi="Arial" w:cs="Arial"/>
                <w:color w:val="000000" w:themeColor="text1"/>
                <w:sz w:val="24"/>
                <w:lang w:eastAsia="es-ES"/>
              </w:rPr>
              <w:t>0,924</w:t>
            </w:r>
          </w:p>
        </w:tc>
      </w:tr>
      <w:tr w:rsidR="00935D9B" w:rsidRPr="002A1BDC" w:rsidTr="00935D9B">
        <w:trPr>
          <w:trHeight w:val="315"/>
          <w:jc w:val="center"/>
        </w:trPr>
        <w:tc>
          <w:tcPr>
            <w:tcW w:w="3114" w:type="dxa"/>
            <w:noWrap/>
            <w:hideMark/>
          </w:tcPr>
          <w:p w:rsidR="00935D9B" w:rsidRPr="009552A6" w:rsidRDefault="00935D9B" w:rsidP="00B926CA">
            <w:pPr>
              <w:rPr>
                <w:rFonts w:ascii="Arial" w:eastAsia="Times New Roman" w:hAnsi="Arial" w:cs="Arial"/>
                <w:i/>
                <w:color w:val="000000"/>
                <w:sz w:val="24"/>
                <w:lang w:eastAsia="es-ES"/>
              </w:rPr>
            </w:pPr>
            <w:proofErr w:type="spellStart"/>
            <w:r w:rsidRPr="009552A6">
              <w:rPr>
                <w:rFonts w:ascii="Arial" w:eastAsia="Times New Roman" w:hAnsi="Arial" w:cs="Arial"/>
                <w:i/>
                <w:color w:val="000000"/>
                <w:sz w:val="24"/>
                <w:lang w:eastAsia="es-ES"/>
              </w:rPr>
              <w:t>RoBERTa</w:t>
            </w:r>
            <w:proofErr w:type="spellEnd"/>
            <w:r w:rsidRPr="009552A6">
              <w:rPr>
                <w:rFonts w:ascii="Arial" w:eastAsia="Times New Roman" w:hAnsi="Arial" w:cs="Arial"/>
                <w:i/>
                <w:color w:val="000000"/>
                <w:sz w:val="24"/>
                <w:lang w:eastAsia="es-ES"/>
              </w:rPr>
              <w:t xml:space="preserve"> + MLP + RC</w:t>
            </w:r>
          </w:p>
        </w:tc>
        <w:tc>
          <w:tcPr>
            <w:tcW w:w="1701" w:type="dxa"/>
            <w:shd w:val="clear" w:color="auto" w:fill="FFFFFF" w:themeFill="background1"/>
            <w:noWrap/>
            <w:hideMark/>
          </w:tcPr>
          <w:p w:rsidR="00935D9B" w:rsidRPr="002A1BDC" w:rsidRDefault="00935D9B" w:rsidP="00B926CA">
            <w:pPr>
              <w:jc w:val="center"/>
              <w:rPr>
                <w:rFonts w:ascii="Arial" w:eastAsia="Times New Roman" w:hAnsi="Arial" w:cs="Arial"/>
                <w:color w:val="000000" w:themeColor="text1"/>
                <w:sz w:val="24"/>
                <w:lang w:eastAsia="es-ES"/>
              </w:rPr>
            </w:pPr>
            <w:r>
              <w:rPr>
                <w:rFonts w:ascii="Arial" w:eastAsia="Times New Roman" w:hAnsi="Arial" w:cs="Arial"/>
                <w:color w:val="000000" w:themeColor="text1"/>
                <w:sz w:val="24"/>
                <w:lang w:eastAsia="es-ES"/>
              </w:rPr>
              <w:t>0,931</w:t>
            </w:r>
          </w:p>
        </w:tc>
        <w:tc>
          <w:tcPr>
            <w:tcW w:w="1760" w:type="dxa"/>
            <w:shd w:val="clear" w:color="auto" w:fill="FFFFFF" w:themeFill="background1"/>
            <w:noWrap/>
            <w:hideMark/>
          </w:tcPr>
          <w:p w:rsidR="00935D9B" w:rsidRPr="002A1BDC" w:rsidRDefault="00935D9B" w:rsidP="00B926CA">
            <w:pPr>
              <w:jc w:val="center"/>
              <w:rPr>
                <w:rFonts w:ascii="Arial" w:eastAsia="Times New Roman" w:hAnsi="Arial" w:cs="Arial"/>
                <w:b/>
                <w:bCs/>
                <w:color w:val="000000" w:themeColor="text1"/>
                <w:sz w:val="24"/>
                <w:lang w:eastAsia="es-ES"/>
              </w:rPr>
            </w:pPr>
            <w:r>
              <w:rPr>
                <w:rFonts w:ascii="Arial" w:eastAsia="Times New Roman" w:hAnsi="Arial" w:cs="Arial"/>
                <w:b/>
                <w:bCs/>
                <w:color w:val="000000" w:themeColor="text1"/>
                <w:sz w:val="24"/>
                <w:lang w:eastAsia="es-ES"/>
              </w:rPr>
              <w:t>0,941</w:t>
            </w:r>
          </w:p>
        </w:tc>
        <w:tc>
          <w:tcPr>
            <w:tcW w:w="1767" w:type="dxa"/>
            <w:shd w:val="clear" w:color="auto" w:fill="FFFFFF" w:themeFill="background1"/>
            <w:noWrap/>
            <w:hideMark/>
          </w:tcPr>
          <w:p w:rsidR="00935D9B" w:rsidRPr="002A1BDC" w:rsidRDefault="00935D9B" w:rsidP="00B926CA">
            <w:pPr>
              <w:jc w:val="center"/>
              <w:rPr>
                <w:rFonts w:ascii="Arial" w:eastAsia="Times New Roman" w:hAnsi="Arial" w:cs="Arial"/>
                <w:color w:val="000000" w:themeColor="text1"/>
                <w:sz w:val="24"/>
                <w:lang w:eastAsia="es-ES"/>
              </w:rPr>
            </w:pPr>
            <w:r>
              <w:rPr>
                <w:rFonts w:ascii="Arial" w:eastAsia="Times New Roman" w:hAnsi="Arial" w:cs="Arial"/>
                <w:color w:val="000000" w:themeColor="text1"/>
                <w:sz w:val="24"/>
                <w:lang w:eastAsia="es-ES"/>
              </w:rPr>
              <w:t>0,910</w:t>
            </w:r>
          </w:p>
        </w:tc>
        <w:tc>
          <w:tcPr>
            <w:tcW w:w="1859" w:type="dxa"/>
            <w:shd w:val="clear" w:color="auto" w:fill="FFFFFF" w:themeFill="background1"/>
            <w:noWrap/>
            <w:hideMark/>
          </w:tcPr>
          <w:p w:rsidR="00935D9B" w:rsidRPr="002A1BDC" w:rsidRDefault="00935D9B" w:rsidP="00935D9B">
            <w:pPr>
              <w:jc w:val="center"/>
              <w:rPr>
                <w:rFonts w:ascii="Arial" w:eastAsia="Times New Roman" w:hAnsi="Arial" w:cs="Arial"/>
                <w:color w:val="000000" w:themeColor="text1"/>
                <w:sz w:val="24"/>
                <w:lang w:eastAsia="es-ES"/>
              </w:rPr>
            </w:pPr>
            <w:r>
              <w:rPr>
                <w:rFonts w:ascii="Arial" w:eastAsia="Times New Roman" w:hAnsi="Arial" w:cs="Arial"/>
                <w:color w:val="000000" w:themeColor="text1"/>
                <w:sz w:val="24"/>
                <w:lang w:eastAsia="es-ES"/>
              </w:rPr>
              <w:t>0,924</w:t>
            </w:r>
          </w:p>
        </w:tc>
      </w:tr>
      <w:tr w:rsidR="00935D9B" w:rsidRPr="002A1BDC" w:rsidTr="00935D9B">
        <w:trPr>
          <w:trHeight w:val="315"/>
          <w:jc w:val="center"/>
        </w:trPr>
        <w:tc>
          <w:tcPr>
            <w:tcW w:w="3114" w:type="dxa"/>
            <w:noWrap/>
            <w:vAlign w:val="bottom"/>
          </w:tcPr>
          <w:p w:rsidR="00935D9B" w:rsidRPr="009552A6" w:rsidRDefault="00935D9B" w:rsidP="00935D9B">
            <w:pPr>
              <w:rPr>
                <w:rFonts w:ascii="Arial" w:hAnsi="Arial" w:cs="Arial"/>
                <w:i/>
                <w:color w:val="000000"/>
                <w:sz w:val="24"/>
              </w:rPr>
            </w:pPr>
            <w:proofErr w:type="spellStart"/>
            <w:r w:rsidRPr="009552A6">
              <w:rPr>
                <w:rFonts w:ascii="Arial" w:hAnsi="Arial" w:cs="Arial"/>
                <w:i/>
                <w:color w:val="000000"/>
                <w:sz w:val="24"/>
              </w:rPr>
              <w:t>BERTweet</w:t>
            </w:r>
            <w:proofErr w:type="spellEnd"/>
          </w:p>
        </w:tc>
        <w:tc>
          <w:tcPr>
            <w:tcW w:w="1701" w:type="dxa"/>
            <w:shd w:val="clear" w:color="auto" w:fill="FFFFFF" w:themeFill="background1"/>
            <w:noWrap/>
            <w:vAlign w:val="center"/>
          </w:tcPr>
          <w:p w:rsidR="00935D9B" w:rsidRPr="00F2049C" w:rsidRDefault="00935D9B" w:rsidP="00935D9B">
            <w:pPr>
              <w:jc w:val="center"/>
              <w:rPr>
                <w:rFonts w:ascii="Arial" w:hAnsi="Arial" w:cs="Arial"/>
                <w:bCs/>
                <w:color w:val="000000"/>
                <w:sz w:val="24"/>
              </w:rPr>
            </w:pPr>
            <w:r>
              <w:rPr>
                <w:rFonts w:ascii="Arial" w:hAnsi="Arial" w:cs="Arial"/>
                <w:bCs/>
                <w:color w:val="000000"/>
                <w:sz w:val="24"/>
              </w:rPr>
              <w:t>0,938</w:t>
            </w:r>
          </w:p>
        </w:tc>
        <w:tc>
          <w:tcPr>
            <w:tcW w:w="1760" w:type="dxa"/>
            <w:shd w:val="clear" w:color="auto" w:fill="FFFFFF" w:themeFill="background1"/>
            <w:noWrap/>
            <w:vAlign w:val="center"/>
          </w:tcPr>
          <w:p w:rsidR="00935D9B" w:rsidRPr="00F2049C" w:rsidRDefault="00935D9B" w:rsidP="00935D9B">
            <w:pPr>
              <w:jc w:val="center"/>
              <w:rPr>
                <w:rFonts w:ascii="Arial" w:hAnsi="Arial" w:cs="Arial"/>
                <w:color w:val="000000"/>
                <w:sz w:val="24"/>
              </w:rPr>
            </w:pPr>
            <w:r>
              <w:rPr>
                <w:rFonts w:ascii="Arial" w:hAnsi="Arial" w:cs="Arial"/>
                <w:color w:val="000000"/>
                <w:sz w:val="24"/>
              </w:rPr>
              <w:t>0,920</w:t>
            </w:r>
          </w:p>
        </w:tc>
        <w:tc>
          <w:tcPr>
            <w:tcW w:w="1767" w:type="dxa"/>
            <w:shd w:val="clear" w:color="auto" w:fill="FFFFFF" w:themeFill="background1"/>
            <w:noWrap/>
            <w:vAlign w:val="center"/>
          </w:tcPr>
          <w:p w:rsidR="00935D9B" w:rsidRPr="00F2049C" w:rsidRDefault="00935D9B" w:rsidP="00935D9B">
            <w:pPr>
              <w:jc w:val="center"/>
              <w:rPr>
                <w:rFonts w:ascii="Arial" w:hAnsi="Arial" w:cs="Arial"/>
                <w:bCs/>
                <w:color w:val="000000"/>
                <w:sz w:val="24"/>
              </w:rPr>
            </w:pPr>
            <w:r w:rsidRPr="00F2049C">
              <w:rPr>
                <w:rFonts w:ascii="Arial" w:hAnsi="Arial" w:cs="Arial"/>
                <w:bCs/>
                <w:color w:val="000000"/>
                <w:sz w:val="24"/>
              </w:rPr>
              <w:t>0,</w:t>
            </w:r>
            <w:r>
              <w:rPr>
                <w:rFonts w:ascii="Arial" w:hAnsi="Arial" w:cs="Arial"/>
                <w:bCs/>
                <w:color w:val="000000"/>
                <w:sz w:val="24"/>
              </w:rPr>
              <w:t>940</w:t>
            </w:r>
          </w:p>
        </w:tc>
        <w:tc>
          <w:tcPr>
            <w:tcW w:w="1859" w:type="dxa"/>
            <w:shd w:val="clear" w:color="auto" w:fill="FFFFFF" w:themeFill="background1"/>
            <w:noWrap/>
            <w:vAlign w:val="center"/>
          </w:tcPr>
          <w:p w:rsidR="00935D9B" w:rsidRPr="00F2049C" w:rsidRDefault="00935D9B" w:rsidP="00935D9B">
            <w:pPr>
              <w:jc w:val="center"/>
              <w:rPr>
                <w:rFonts w:ascii="Arial" w:hAnsi="Arial" w:cs="Arial"/>
                <w:bCs/>
                <w:color w:val="000000"/>
                <w:sz w:val="24"/>
              </w:rPr>
            </w:pPr>
            <w:r>
              <w:rPr>
                <w:rFonts w:ascii="Arial" w:hAnsi="Arial" w:cs="Arial"/>
                <w:bCs/>
                <w:color w:val="000000"/>
                <w:sz w:val="24"/>
              </w:rPr>
              <w:t>0,930</w:t>
            </w:r>
          </w:p>
        </w:tc>
      </w:tr>
      <w:tr w:rsidR="004F0F9A" w:rsidRPr="002A1BDC" w:rsidTr="00AE320E">
        <w:trPr>
          <w:trHeight w:val="315"/>
          <w:jc w:val="center"/>
        </w:trPr>
        <w:tc>
          <w:tcPr>
            <w:tcW w:w="3114" w:type="dxa"/>
            <w:noWrap/>
            <w:vAlign w:val="bottom"/>
          </w:tcPr>
          <w:p w:rsidR="004F0F9A" w:rsidRPr="009552A6" w:rsidRDefault="004F0F9A" w:rsidP="004F0F9A">
            <w:pPr>
              <w:rPr>
                <w:rFonts w:ascii="Arial" w:hAnsi="Arial" w:cs="Arial"/>
                <w:i/>
                <w:color w:val="000000"/>
                <w:sz w:val="24"/>
              </w:rPr>
            </w:pPr>
            <w:proofErr w:type="spellStart"/>
            <w:r w:rsidRPr="009552A6">
              <w:rPr>
                <w:rFonts w:ascii="Arial" w:hAnsi="Arial" w:cs="Arial"/>
                <w:i/>
                <w:color w:val="000000"/>
                <w:sz w:val="24"/>
              </w:rPr>
              <w:t>BERTweet</w:t>
            </w:r>
            <w:proofErr w:type="spellEnd"/>
            <w:r w:rsidRPr="009552A6">
              <w:rPr>
                <w:rFonts w:ascii="Arial" w:hAnsi="Arial" w:cs="Arial"/>
                <w:i/>
                <w:color w:val="000000"/>
                <w:sz w:val="24"/>
              </w:rPr>
              <w:t xml:space="preserve"> + Linear + RC</w:t>
            </w:r>
          </w:p>
        </w:tc>
        <w:tc>
          <w:tcPr>
            <w:tcW w:w="1701" w:type="dxa"/>
            <w:shd w:val="clear" w:color="auto" w:fill="FFFFFF" w:themeFill="background1"/>
            <w:noWrap/>
            <w:vAlign w:val="center"/>
          </w:tcPr>
          <w:p w:rsidR="004F0F9A" w:rsidRPr="00BB2D0E" w:rsidRDefault="004F0F9A" w:rsidP="004F0F9A">
            <w:pPr>
              <w:jc w:val="center"/>
              <w:rPr>
                <w:rFonts w:ascii="Arial" w:hAnsi="Arial" w:cs="Arial"/>
                <w:color w:val="000000" w:themeColor="text1"/>
                <w:sz w:val="24"/>
              </w:rPr>
            </w:pPr>
            <w:r>
              <w:rPr>
                <w:rFonts w:ascii="Arial" w:hAnsi="Arial" w:cs="Arial"/>
                <w:color w:val="000000" w:themeColor="text1"/>
                <w:sz w:val="24"/>
              </w:rPr>
              <w:t>0,935</w:t>
            </w:r>
          </w:p>
        </w:tc>
        <w:tc>
          <w:tcPr>
            <w:tcW w:w="1760" w:type="dxa"/>
            <w:shd w:val="clear" w:color="auto" w:fill="FFFFFF" w:themeFill="background1"/>
            <w:noWrap/>
            <w:vAlign w:val="center"/>
          </w:tcPr>
          <w:p w:rsidR="004F0F9A" w:rsidRPr="004F0F9A" w:rsidRDefault="004F0F9A" w:rsidP="004F0F9A">
            <w:pPr>
              <w:jc w:val="center"/>
              <w:rPr>
                <w:rFonts w:ascii="Arial" w:hAnsi="Arial" w:cs="Arial"/>
                <w:bCs/>
                <w:color w:val="000000" w:themeColor="text1"/>
                <w:sz w:val="24"/>
              </w:rPr>
            </w:pPr>
            <w:r w:rsidRPr="004F0F9A">
              <w:rPr>
                <w:rFonts w:ascii="Arial" w:hAnsi="Arial" w:cs="Arial"/>
                <w:bCs/>
                <w:color w:val="000000" w:themeColor="text1"/>
                <w:sz w:val="24"/>
              </w:rPr>
              <w:t>0,937</w:t>
            </w:r>
          </w:p>
        </w:tc>
        <w:tc>
          <w:tcPr>
            <w:tcW w:w="1767" w:type="dxa"/>
            <w:shd w:val="clear" w:color="auto" w:fill="FFFFFF" w:themeFill="background1"/>
            <w:noWrap/>
            <w:vAlign w:val="center"/>
          </w:tcPr>
          <w:p w:rsidR="004F0F9A" w:rsidRPr="00BB2D0E" w:rsidRDefault="004F0F9A" w:rsidP="004F0F9A">
            <w:pPr>
              <w:jc w:val="center"/>
              <w:rPr>
                <w:rFonts w:ascii="Arial" w:hAnsi="Arial" w:cs="Arial"/>
                <w:color w:val="000000" w:themeColor="text1"/>
                <w:sz w:val="24"/>
              </w:rPr>
            </w:pPr>
            <w:r w:rsidRPr="00BB2D0E">
              <w:rPr>
                <w:rFonts w:ascii="Arial" w:hAnsi="Arial" w:cs="Arial"/>
                <w:color w:val="000000" w:themeColor="text1"/>
                <w:sz w:val="24"/>
              </w:rPr>
              <w:t>0,917</w:t>
            </w:r>
          </w:p>
        </w:tc>
        <w:tc>
          <w:tcPr>
            <w:tcW w:w="1859" w:type="dxa"/>
            <w:shd w:val="clear" w:color="auto" w:fill="FFFFFF" w:themeFill="background1"/>
            <w:noWrap/>
            <w:vAlign w:val="center"/>
          </w:tcPr>
          <w:p w:rsidR="004F0F9A" w:rsidRPr="00BB2D0E" w:rsidRDefault="004F0F9A" w:rsidP="004F0F9A">
            <w:pPr>
              <w:jc w:val="center"/>
              <w:rPr>
                <w:rFonts w:ascii="Arial" w:hAnsi="Arial" w:cs="Arial"/>
                <w:color w:val="000000" w:themeColor="text1"/>
                <w:sz w:val="24"/>
              </w:rPr>
            </w:pPr>
            <w:r>
              <w:rPr>
                <w:rFonts w:ascii="Arial" w:hAnsi="Arial" w:cs="Arial"/>
                <w:color w:val="000000" w:themeColor="text1"/>
                <w:sz w:val="24"/>
              </w:rPr>
              <w:t>0,927</w:t>
            </w:r>
          </w:p>
        </w:tc>
      </w:tr>
      <w:tr w:rsidR="00935D9B" w:rsidRPr="002A1BDC" w:rsidTr="00935D9B">
        <w:trPr>
          <w:trHeight w:val="315"/>
          <w:jc w:val="center"/>
        </w:trPr>
        <w:tc>
          <w:tcPr>
            <w:tcW w:w="3114" w:type="dxa"/>
            <w:noWrap/>
            <w:vAlign w:val="bottom"/>
          </w:tcPr>
          <w:p w:rsidR="00935D9B" w:rsidRPr="009552A6" w:rsidRDefault="00935D9B" w:rsidP="00935D9B">
            <w:pPr>
              <w:rPr>
                <w:rFonts w:ascii="Arial" w:hAnsi="Arial" w:cs="Arial"/>
                <w:i/>
                <w:color w:val="000000"/>
                <w:sz w:val="24"/>
              </w:rPr>
            </w:pPr>
            <w:proofErr w:type="spellStart"/>
            <w:r w:rsidRPr="009552A6">
              <w:rPr>
                <w:rFonts w:ascii="Arial" w:hAnsi="Arial" w:cs="Arial"/>
                <w:i/>
                <w:color w:val="000000"/>
                <w:sz w:val="24"/>
              </w:rPr>
              <w:t>BERTweet</w:t>
            </w:r>
            <w:proofErr w:type="spellEnd"/>
            <w:r w:rsidRPr="009552A6">
              <w:rPr>
                <w:rFonts w:ascii="Arial" w:hAnsi="Arial" w:cs="Arial"/>
                <w:i/>
                <w:color w:val="000000"/>
                <w:sz w:val="24"/>
              </w:rPr>
              <w:t xml:space="preserve"> + Linear + RP</w:t>
            </w:r>
          </w:p>
        </w:tc>
        <w:tc>
          <w:tcPr>
            <w:tcW w:w="1701" w:type="dxa"/>
            <w:shd w:val="clear" w:color="auto" w:fill="FFFFFF" w:themeFill="background1"/>
            <w:noWrap/>
            <w:vAlign w:val="center"/>
          </w:tcPr>
          <w:p w:rsidR="00935D9B" w:rsidRPr="00F2049C" w:rsidRDefault="00935D9B" w:rsidP="00935D9B">
            <w:pPr>
              <w:jc w:val="center"/>
              <w:rPr>
                <w:rFonts w:ascii="Arial" w:hAnsi="Arial" w:cs="Arial"/>
                <w:color w:val="000000" w:themeColor="text1"/>
                <w:sz w:val="24"/>
              </w:rPr>
            </w:pPr>
            <w:r>
              <w:rPr>
                <w:rFonts w:ascii="Arial" w:hAnsi="Arial" w:cs="Arial"/>
                <w:color w:val="000000" w:themeColor="text1"/>
                <w:sz w:val="24"/>
              </w:rPr>
              <w:t>0,933</w:t>
            </w:r>
          </w:p>
        </w:tc>
        <w:tc>
          <w:tcPr>
            <w:tcW w:w="1760" w:type="dxa"/>
            <w:shd w:val="clear" w:color="auto" w:fill="FFFFFF" w:themeFill="background1"/>
            <w:noWrap/>
            <w:vAlign w:val="center"/>
          </w:tcPr>
          <w:p w:rsidR="00935D9B" w:rsidRPr="00935D9B" w:rsidRDefault="00935D9B" w:rsidP="00935D9B">
            <w:pPr>
              <w:jc w:val="center"/>
              <w:rPr>
                <w:rFonts w:ascii="Arial" w:hAnsi="Arial" w:cs="Arial"/>
                <w:color w:val="000000" w:themeColor="text1"/>
                <w:sz w:val="24"/>
              </w:rPr>
            </w:pPr>
            <w:r w:rsidRPr="00935D9B">
              <w:rPr>
                <w:rFonts w:ascii="Arial" w:hAnsi="Arial" w:cs="Arial"/>
                <w:color w:val="000000" w:themeColor="text1"/>
                <w:sz w:val="24"/>
              </w:rPr>
              <w:t>0,933</w:t>
            </w:r>
          </w:p>
        </w:tc>
        <w:tc>
          <w:tcPr>
            <w:tcW w:w="1767" w:type="dxa"/>
            <w:shd w:val="clear" w:color="auto" w:fill="FFFFFF" w:themeFill="background1"/>
            <w:noWrap/>
            <w:vAlign w:val="center"/>
          </w:tcPr>
          <w:p w:rsidR="00935D9B" w:rsidRPr="00F2049C" w:rsidRDefault="00935D9B" w:rsidP="00935D9B">
            <w:pPr>
              <w:jc w:val="center"/>
              <w:rPr>
                <w:rFonts w:ascii="Arial" w:hAnsi="Arial" w:cs="Arial"/>
                <w:color w:val="000000" w:themeColor="text1"/>
                <w:sz w:val="24"/>
              </w:rPr>
            </w:pPr>
            <w:r>
              <w:rPr>
                <w:rFonts w:ascii="Arial" w:hAnsi="Arial" w:cs="Arial"/>
                <w:color w:val="000000" w:themeColor="text1"/>
                <w:sz w:val="24"/>
              </w:rPr>
              <w:t>0,921</w:t>
            </w:r>
          </w:p>
        </w:tc>
        <w:tc>
          <w:tcPr>
            <w:tcW w:w="1859" w:type="dxa"/>
            <w:shd w:val="clear" w:color="auto" w:fill="FFFFFF" w:themeFill="background1"/>
            <w:noWrap/>
            <w:vAlign w:val="center"/>
          </w:tcPr>
          <w:p w:rsidR="00935D9B" w:rsidRPr="00F2049C" w:rsidRDefault="00935D9B" w:rsidP="00935D9B">
            <w:pPr>
              <w:jc w:val="center"/>
              <w:rPr>
                <w:rFonts w:ascii="Arial" w:hAnsi="Arial" w:cs="Arial"/>
                <w:color w:val="000000" w:themeColor="text1"/>
                <w:sz w:val="24"/>
              </w:rPr>
            </w:pPr>
            <w:r>
              <w:rPr>
                <w:rFonts w:ascii="Arial" w:hAnsi="Arial" w:cs="Arial"/>
                <w:color w:val="000000" w:themeColor="text1"/>
                <w:sz w:val="24"/>
              </w:rPr>
              <w:t>0,925</w:t>
            </w:r>
          </w:p>
        </w:tc>
      </w:tr>
      <w:tr w:rsidR="00935D9B" w:rsidRPr="002A1BDC" w:rsidTr="00935D9B">
        <w:trPr>
          <w:trHeight w:val="315"/>
          <w:jc w:val="center"/>
        </w:trPr>
        <w:tc>
          <w:tcPr>
            <w:tcW w:w="3114" w:type="dxa"/>
            <w:noWrap/>
            <w:vAlign w:val="bottom"/>
          </w:tcPr>
          <w:p w:rsidR="00935D9B" w:rsidRPr="009552A6" w:rsidRDefault="00935D9B" w:rsidP="00935D9B">
            <w:pPr>
              <w:rPr>
                <w:rFonts w:ascii="Arial" w:hAnsi="Arial" w:cs="Arial"/>
                <w:i/>
                <w:color w:val="000000"/>
                <w:sz w:val="24"/>
              </w:rPr>
            </w:pPr>
            <w:proofErr w:type="spellStart"/>
            <w:r w:rsidRPr="009552A6">
              <w:rPr>
                <w:rFonts w:ascii="Arial" w:hAnsi="Arial" w:cs="Arial"/>
                <w:i/>
                <w:color w:val="000000"/>
                <w:sz w:val="24"/>
              </w:rPr>
              <w:t>BERTweet</w:t>
            </w:r>
            <w:proofErr w:type="spellEnd"/>
            <w:r w:rsidRPr="009552A6">
              <w:rPr>
                <w:rFonts w:ascii="Arial" w:hAnsi="Arial" w:cs="Arial"/>
                <w:i/>
                <w:color w:val="000000"/>
                <w:sz w:val="24"/>
              </w:rPr>
              <w:t xml:space="preserve"> + MLP + RP</w:t>
            </w:r>
          </w:p>
        </w:tc>
        <w:tc>
          <w:tcPr>
            <w:tcW w:w="1701" w:type="dxa"/>
            <w:shd w:val="clear" w:color="auto" w:fill="FFFFFF" w:themeFill="background1"/>
            <w:noWrap/>
            <w:vAlign w:val="center"/>
          </w:tcPr>
          <w:p w:rsidR="00935D9B" w:rsidRPr="00F2049C" w:rsidRDefault="00935D9B" w:rsidP="00935D9B">
            <w:pPr>
              <w:jc w:val="center"/>
              <w:rPr>
                <w:rFonts w:ascii="Arial" w:hAnsi="Arial" w:cs="Arial"/>
                <w:color w:val="000000" w:themeColor="text1"/>
                <w:sz w:val="24"/>
              </w:rPr>
            </w:pPr>
            <w:r>
              <w:rPr>
                <w:rFonts w:ascii="Arial" w:hAnsi="Arial" w:cs="Arial"/>
                <w:color w:val="000000" w:themeColor="text1"/>
                <w:sz w:val="24"/>
              </w:rPr>
              <w:t>0,923</w:t>
            </w:r>
          </w:p>
        </w:tc>
        <w:tc>
          <w:tcPr>
            <w:tcW w:w="1760" w:type="dxa"/>
            <w:shd w:val="clear" w:color="auto" w:fill="FFFFFF" w:themeFill="background1"/>
            <w:noWrap/>
            <w:vAlign w:val="center"/>
          </w:tcPr>
          <w:p w:rsidR="00935D9B" w:rsidRPr="00F2049C" w:rsidRDefault="00935D9B" w:rsidP="00935D9B">
            <w:pPr>
              <w:jc w:val="center"/>
              <w:rPr>
                <w:rFonts w:ascii="Arial" w:hAnsi="Arial" w:cs="Arial"/>
                <w:color w:val="000000" w:themeColor="text1"/>
                <w:sz w:val="24"/>
              </w:rPr>
            </w:pPr>
            <w:r>
              <w:rPr>
                <w:rFonts w:ascii="Arial" w:hAnsi="Arial" w:cs="Arial"/>
                <w:color w:val="000000" w:themeColor="text1"/>
                <w:sz w:val="24"/>
              </w:rPr>
              <w:t>0,901</w:t>
            </w:r>
          </w:p>
        </w:tc>
        <w:tc>
          <w:tcPr>
            <w:tcW w:w="1767" w:type="dxa"/>
            <w:shd w:val="clear" w:color="auto" w:fill="FFFFFF" w:themeFill="background1"/>
            <w:noWrap/>
            <w:vAlign w:val="center"/>
          </w:tcPr>
          <w:p w:rsidR="00935D9B" w:rsidRPr="00F2049C" w:rsidRDefault="00935D9B" w:rsidP="00935D9B">
            <w:pPr>
              <w:jc w:val="center"/>
              <w:rPr>
                <w:rFonts w:ascii="Arial" w:hAnsi="Arial" w:cs="Arial"/>
                <w:color w:val="000000" w:themeColor="text1"/>
                <w:sz w:val="24"/>
              </w:rPr>
            </w:pPr>
            <w:r>
              <w:rPr>
                <w:rFonts w:ascii="Arial" w:hAnsi="Arial" w:cs="Arial"/>
                <w:color w:val="000000" w:themeColor="text1"/>
                <w:sz w:val="24"/>
              </w:rPr>
              <w:t>0,928</w:t>
            </w:r>
          </w:p>
        </w:tc>
        <w:tc>
          <w:tcPr>
            <w:tcW w:w="1859" w:type="dxa"/>
            <w:shd w:val="clear" w:color="auto" w:fill="FFFFFF" w:themeFill="background1"/>
            <w:noWrap/>
            <w:vAlign w:val="center"/>
          </w:tcPr>
          <w:p w:rsidR="00935D9B" w:rsidRPr="00F2049C" w:rsidRDefault="00935D9B" w:rsidP="00935D9B">
            <w:pPr>
              <w:jc w:val="center"/>
              <w:rPr>
                <w:rFonts w:ascii="Arial" w:hAnsi="Arial" w:cs="Arial"/>
                <w:color w:val="000000" w:themeColor="text1"/>
                <w:sz w:val="24"/>
              </w:rPr>
            </w:pPr>
            <w:r>
              <w:rPr>
                <w:rFonts w:ascii="Arial" w:hAnsi="Arial" w:cs="Arial"/>
                <w:color w:val="000000" w:themeColor="text1"/>
                <w:sz w:val="24"/>
              </w:rPr>
              <w:t>0,912</w:t>
            </w:r>
          </w:p>
        </w:tc>
      </w:tr>
      <w:tr w:rsidR="00935D9B" w:rsidRPr="002A1BDC" w:rsidTr="00935D9B">
        <w:trPr>
          <w:trHeight w:val="315"/>
          <w:jc w:val="center"/>
        </w:trPr>
        <w:tc>
          <w:tcPr>
            <w:tcW w:w="3114" w:type="dxa"/>
            <w:noWrap/>
            <w:vAlign w:val="bottom"/>
          </w:tcPr>
          <w:p w:rsidR="00935D9B" w:rsidRPr="009552A6" w:rsidRDefault="00935D9B" w:rsidP="00935D9B">
            <w:pPr>
              <w:rPr>
                <w:rFonts w:ascii="Arial" w:hAnsi="Arial" w:cs="Arial"/>
                <w:i/>
                <w:color w:val="000000"/>
                <w:sz w:val="24"/>
              </w:rPr>
            </w:pPr>
            <w:proofErr w:type="spellStart"/>
            <w:r w:rsidRPr="009552A6">
              <w:rPr>
                <w:rFonts w:ascii="Arial" w:hAnsi="Arial" w:cs="Arial"/>
                <w:i/>
                <w:color w:val="000000"/>
                <w:sz w:val="24"/>
              </w:rPr>
              <w:t>BERTweet</w:t>
            </w:r>
            <w:proofErr w:type="spellEnd"/>
            <w:r w:rsidRPr="009552A6">
              <w:rPr>
                <w:rFonts w:ascii="Arial" w:hAnsi="Arial" w:cs="Arial"/>
                <w:i/>
                <w:color w:val="000000"/>
                <w:sz w:val="24"/>
              </w:rPr>
              <w:t xml:space="preserve"> + MLP + RC</w:t>
            </w:r>
          </w:p>
        </w:tc>
        <w:tc>
          <w:tcPr>
            <w:tcW w:w="1701" w:type="dxa"/>
            <w:shd w:val="clear" w:color="auto" w:fill="FFFFFF" w:themeFill="background1"/>
            <w:noWrap/>
            <w:vAlign w:val="center"/>
          </w:tcPr>
          <w:p w:rsidR="00935D9B" w:rsidRPr="00F2049C" w:rsidRDefault="00935D9B" w:rsidP="00935D9B">
            <w:pPr>
              <w:jc w:val="center"/>
              <w:rPr>
                <w:rFonts w:ascii="Arial" w:hAnsi="Arial" w:cs="Arial"/>
                <w:color w:val="000000" w:themeColor="text1"/>
                <w:sz w:val="24"/>
              </w:rPr>
            </w:pPr>
            <w:r>
              <w:rPr>
                <w:rFonts w:ascii="Arial" w:hAnsi="Arial" w:cs="Arial"/>
                <w:color w:val="000000" w:themeColor="text1"/>
                <w:sz w:val="24"/>
              </w:rPr>
              <w:t>0,934</w:t>
            </w:r>
          </w:p>
        </w:tc>
        <w:tc>
          <w:tcPr>
            <w:tcW w:w="1760" w:type="dxa"/>
            <w:shd w:val="clear" w:color="auto" w:fill="FFFFFF" w:themeFill="background1"/>
            <w:noWrap/>
            <w:vAlign w:val="center"/>
          </w:tcPr>
          <w:p w:rsidR="00935D9B" w:rsidRPr="00F2049C" w:rsidRDefault="00935D9B" w:rsidP="00935D9B">
            <w:pPr>
              <w:jc w:val="center"/>
              <w:rPr>
                <w:rFonts w:ascii="Arial" w:hAnsi="Arial" w:cs="Arial"/>
                <w:color w:val="000000" w:themeColor="text1"/>
                <w:sz w:val="24"/>
              </w:rPr>
            </w:pPr>
            <w:r>
              <w:rPr>
                <w:rFonts w:ascii="Arial" w:hAnsi="Arial" w:cs="Arial"/>
                <w:color w:val="000000" w:themeColor="text1"/>
                <w:sz w:val="24"/>
              </w:rPr>
              <w:t>0,933</w:t>
            </w:r>
          </w:p>
        </w:tc>
        <w:tc>
          <w:tcPr>
            <w:tcW w:w="1767" w:type="dxa"/>
            <w:shd w:val="clear" w:color="auto" w:fill="FFFFFF" w:themeFill="background1"/>
            <w:noWrap/>
            <w:vAlign w:val="center"/>
          </w:tcPr>
          <w:p w:rsidR="00935D9B" w:rsidRPr="00F2049C" w:rsidRDefault="00935D9B" w:rsidP="00935D9B">
            <w:pPr>
              <w:jc w:val="center"/>
              <w:rPr>
                <w:rFonts w:ascii="Arial" w:hAnsi="Arial" w:cs="Arial"/>
                <w:color w:val="000000" w:themeColor="text1"/>
                <w:sz w:val="24"/>
              </w:rPr>
            </w:pPr>
            <w:r>
              <w:rPr>
                <w:rFonts w:ascii="Arial" w:hAnsi="Arial" w:cs="Arial"/>
                <w:color w:val="000000" w:themeColor="text1"/>
                <w:sz w:val="24"/>
              </w:rPr>
              <w:t>0,921</w:t>
            </w:r>
          </w:p>
        </w:tc>
        <w:tc>
          <w:tcPr>
            <w:tcW w:w="1859" w:type="dxa"/>
            <w:shd w:val="clear" w:color="auto" w:fill="FFFFFF" w:themeFill="background1"/>
            <w:noWrap/>
            <w:vAlign w:val="center"/>
          </w:tcPr>
          <w:p w:rsidR="00935D9B" w:rsidRPr="00F2049C" w:rsidRDefault="00935D9B" w:rsidP="00935D9B">
            <w:pPr>
              <w:jc w:val="center"/>
              <w:rPr>
                <w:rFonts w:ascii="Arial" w:hAnsi="Arial" w:cs="Arial"/>
                <w:color w:val="000000" w:themeColor="text1"/>
                <w:sz w:val="24"/>
              </w:rPr>
            </w:pPr>
            <w:r>
              <w:rPr>
                <w:rFonts w:ascii="Arial" w:hAnsi="Arial" w:cs="Arial"/>
                <w:color w:val="000000" w:themeColor="text1"/>
                <w:sz w:val="24"/>
              </w:rPr>
              <w:t>0,927</w:t>
            </w:r>
          </w:p>
        </w:tc>
      </w:tr>
    </w:tbl>
    <w:p w:rsidR="00935D9B" w:rsidRDefault="00935D9B" w:rsidP="00237830">
      <w:pPr>
        <w:spacing w:line="360" w:lineRule="auto"/>
        <w:jc w:val="both"/>
        <w:rPr>
          <w:rFonts w:ascii="Arial" w:hAnsi="Arial" w:cs="Arial"/>
          <w:sz w:val="24"/>
        </w:rPr>
      </w:pPr>
    </w:p>
    <w:p w:rsidR="00935D9B" w:rsidRDefault="00935D9B" w:rsidP="00237830">
      <w:pPr>
        <w:spacing w:line="360" w:lineRule="auto"/>
        <w:jc w:val="both"/>
        <w:rPr>
          <w:rFonts w:ascii="Arial" w:hAnsi="Arial" w:cs="Arial"/>
          <w:sz w:val="24"/>
        </w:rPr>
      </w:pPr>
      <w:r>
        <w:rPr>
          <w:rFonts w:ascii="Arial" w:hAnsi="Arial" w:cs="Arial"/>
          <w:sz w:val="24"/>
        </w:rPr>
        <w:t xml:space="preserve">Al comparar todos los resultados obtenidos la solución que destaca como mejor es la de usar </w:t>
      </w:r>
      <w:proofErr w:type="spellStart"/>
      <w:r>
        <w:rPr>
          <w:rFonts w:ascii="Arial" w:hAnsi="Arial" w:cs="Arial"/>
          <w:sz w:val="24"/>
        </w:rPr>
        <w:t>RoBERTa</w:t>
      </w:r>
      <w:proofErr w:type="spellEnd"/>
      <w:r>
        <w:rPr>
          <w:rFonts w:ascii="Arial" w:hAnsi="Arial" w:cs="Arial"/>
          <w:sz w:val="24"/>
        </w:rPr>
        <w:t>-base con una capa lineal como clasificador final y el vector de características basado en el conteo de términos relevantes (</w:t>
      </w:r>
      <w:proofErr w:type="spellStart"/>
      <w:r>
        <w:rPr>
          <w:rFonts w:ascii="Arial" w:hAnsi="Arial" w:cs="Arial"/>
          <w:sz w:val="24"/>
        </w:rPr>
        <w:t>RoBERTa</w:t>
      </w:r>
      <w:proofErr w:type="spellEnd"/>
      <w:r>
        <w:rPr>
          <w:rFonts w:ascii="Arial" w:hAnsi="Arial" w:cs="Arial"/>
          <w:sz w:val="24"/>
        </w:rPr>
        <w:t xml:space="preserve"> + Linear + RC) ya que obtiene los mejores valores de </w:t>
      </w:r>
      <w:proofErr w:type="spellStart"/>
      <w:r>
        <w:rPr>
          <w:rFonts w:ascii="Arial" w:hAnsi="Arial" w:cs="Arial"/>
          <w:sz w:val="24"/>
        </w:rPr>
        <w:t>accuracy</w:t>
      </w:r>
      <w:proofErr w:type="spellEnd"/>
      <w:r>
        <w:rPr>
          <w:rFonts w:ascii="Arial" w:hAnsi="Arial" w:cs="Arial"/>
          <w:sz w:val="24"/>
        </w:rPr>
        <w:t xml:space="preserve"> (0,941) y F1-score (0,933).</w:t>
      </w:r>
    </w:p>
    <w:p w:rsidR="00CB53E3" w:rsidRPr="00185BE9" w:rsidRDefault="00CB53E3" w:rsidP="00291F5F">
      <w:pPr>
        <w:spacing w:line="360" w:lineRule="auto"/>
      </w:pPr>
    </w:p>
    <w:p w:rsidR="00A923C9" w:rsidRPr="00A923C9" w:rsidRDefault="00007C39" w:rsidP="00381037">
      <w:pPr>
        <w:pStyle w:val="Heading2"/>
        <w:spacing w:line="360" w:lineRule="auto"/>
      </w:pPr>
      <w:bookmarkStart w:id="122" w:name="_Toc188009196"/>
      <w:r>
        <w:t>3.3.3</w:t>
      </w:r>
      <w:r w:rsidR="00317DBE">
        <w:t xml:space="preserve"> </w:t>
      </w:r>
      <w:r w:rsidR="002613AB">
        <w:t>Comparación con otros resultados en la literatura</w:t>
      </w:r>
      <w:bookmarkEnd w:id="122"/>
    </w:p>
    <w:p w:rsidR="00381037" w:rsidRDefault="00381037" w:rsidP="00935D9B">
      <w:pPr>
        <w:spacing w:line="360" w:lineRule="auto"/>
        <w:jc w:val="both"/>
        <w:rPr>
          <w:rFonts w:ascii="Arial" w:hAnsi="Arial" w:cs="Arial"/>
          <w:sz w:val="24"/>
        </w:rPr>
      </w:pPr>
      <w:r w:rsidRPr="00935D9B">
        <w:rPr>
          <w:rFonts w:ascii="Arial" w:hAnsi="Arial" w:cs="Arial"/>
          <w:sz w:val="24"/>
        </w:rPr>
        <w:t>A continuación, se compara la mejor solución obtenida en este trabajo (</w:t>
      </w:r>
      <w:proofErr w:type="spellStart"/>
      <w:r w:rsidRPr="009552A6">
        <w:rPr>
          <w:rFonts w:ascii="Arial" w:hAnsi="Arial" w:cs="Arial"/>
          <w:i/>
          <w:sz w:val="24"/>
        </w:rPr>
        <w:t>RoBERTa</w:t>
      </w:r>
      <w:proofErr w:type="spellEnd"/>
      <w:r w:rsidR="009552A6">
        <w:rPr>
          <w:rFonts w:ascii="Arial" w:hAnsi="Arial" w:cs="Arial"/>
          <w:i/>
          <w:sz w:val="24"/>
        </w:rPr>
        <w:t>-base</w:t>
      </w:r>
      <w:r w:rsidRPr="009552A6">
        <w:rPr>
          <w:rFonts w:ascii="Arial" w:hAnsi="Arial" w:cs="Arial"/>
          <w:i/>
          <w:sz w:val="24"/>
        </w:rPr>
        <w:t xml:space="preserve"> + Linear + RC</w:t>
      </w:r>
      <w:r w:rsidRPr="00935D9B">
        <w:rPr>
          <w:rFonts w:ascii="Arial" w:hAnsi="Arial" w:cs="Arial"/>
          <w:sz w:val="24"/>
        </w:rPr>
        <w:t>)</w:t>
      </w:r>
      <w:r w:rsidR="00935D9B">
        <w:rPr>
          <w:rFonts w:ascii="Arial" w:hAnsi="Arial" w:cs="Arial"/>
          <w:sz w:val="24"/>
        </w:rPr>
        <w:t xml:space="preserve"> con otras soluciones aportadas en la literatura de clasificación de opiniones para el soporte de software en el set de datos de Facebook. Para la </w:t>
      </w:r>
      <w:r w:rsidR="00935D9B">
        <w:rPr>
          <w:rFonts w:ascii="Arial" w:hAnsi="Arial" w:cs="Arial"/>
          <w:sz w:val="24"/>
        </w:rPr>
        <w:lastRenderedPageBreak/>
        <w:t xml:space="preserve">comparación se utilizaron los valores de </w:t>
      </w:r>
      <w:r w:rsidR="00935D9B" w:rsidRPr="00935D9B">
        <w:rPr>
          <w:rFonts w:ascii="Arial" w:hAnsi="Arial" w:cs="Arial"/>
          <w:i/>
          <w:sz w:val="24"/>
        </w:rPr>
        <w:t>F1-Score</w:t>
      </w:r>
      <w:r w:rsidR="00935D9B">
        <w:rPr>
          <w:rFonts w:ascii="Arial" w:hAnsi="Arial" w:cs="Arial"/>
          <w:sz w:val="24"/>
        </w:rPr>
        <w:t xml:space="preserve"> obtenidos por cada una de las soluciones</w:t>
      </w:r>
      <w:r w:rsidR="00B926CA">
        <w:rPr>
          <w:rFonts w:ascii="Arial" w:hAnsi="Arial" w:cs="Arial"/>
          <w:sz w:val="24"/>
        </w:rPr>
        <w:t>.</w:t>
      </w:r>
    </w:p>
    <w:p w:rsidR="00034B80" w:rsidRDefault="00034B80" w:rsidP="00935D9B">
      <w:pPr>
        <w:spacing w:line="360" w:lineRule="auto"/>
        <w:jc w:val="both"/>
        <w:rPr>
          <w:rFonts w:ascii="Arial" w:hAnsi="Arial" w:cs="Arial"/>
          <w:sz w:val="24"/>
        </w:rPr>
      </w:pPr>
    </w:p>
    <w:p w:rsidR="00B926CA" w:rsidRPr="00034B80" w:rsidRDefault="00034B80" w:rsidP="00034B80">
      <w:pPr>
        <w:pStyle w:val="Subtitle"/>
        <w:jc w:val="center"/>
        <w:rPr>
          <w:i/>
          <w:iCs/>
          <w:color w:val="404040" w:themeColor="text1" w:themeTint="BF"/>
        </w:rPr>
      </w:pPr>
      <w:bookmarkStart w:id="123" w:name="_Toc188009231"/>
      <w:r>
        <w:rPr>
          <w:rStyle w:val="SubtleEmphasis"/>
        </w:rPr>
        <w:t>Tabla 3.10</w:t>
      </w:r>
      <w:r w:rsidRPr="00906EEC">
        <w:rPr>
          <w:rStyle w:val="SubtleEmphasis"/>
        </w:rPr>
        <w:t xml:space="preserve">: </w:t>
      </w:r>
      <w:r>
        <w:rPr>
          <w:rStyle w:val="SubtleEmphasis"/>
        </w:rPr>
        <w:t>Comparación con otras soluciones de la literatura</w:t>
      </w:r>
      <w:bookmarkEnd w:id="123"/>
    </w:p>
    <w:tbl>
      <w:tblPr>
        <w:tblW w:w="3717"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66"/>
        <w:gridCol w:w="1385"/>
      </w:tblGrid>
      <w:tr w:rsidR="00381037" w:rsidRPr="00C411FC" w:rsidTr="00381037">
        <w:trPr>
          <w:jc w:val="center"/>
        </w:trPr>
        <w:tc>
          <w:tcPr>
            <w:tcW w:w="4004" w:type="pct"/>
            <w:shd w:val="clear" w:color="auto" w:fill="auto"/>
          </w:tcPr>
          <w:p w:rsidR="00381037" w:rsidRPr="00007C39" w:rsidRDefault="00381037" w:rsidP="00007C39">
            <w:pPr>
              <w:jc w:val="center"/>
              <w:rPr>
                <w:rFonts w:ascii="Arial" w:hAnsi="Arial" w:cs="Arial"/>
                <w:b/>
                <w:bCs/>
                <w:color w:val="000000"/>
                <w:sz w:val="24"/>
              </w:rPr>
            </w:pPr>
            <w:r w:rsidRPr="00007C39">
              <w:rPr>
                <w:rFonts w:ascii="Arial" w:hAnsi="Arial" w:cs="Arial"/>
                <w:b/>
                <w:bCs/>
                <w:sz w:val="24"/>
              </w:rPr>
              <w:t>Soluciones reportadas</w:t>
            </w:r>
            <w:r>
              <w:rPr>
                <w:rFonts w:ascii="Arial" w:hAnsi="Arial" w:cs="Arial"/>
                <w:b/>
                <w:bCs/>
                <w:sz w:val="24"/>
              </w:rPr>
              <w:t xml:space="preserve"> (</w:t>
            </w:r>
            <w:r w:rsidRPr="00381037">
              <w:rPr>
                <w:rFonts w:ascii="Arial" w:hAnsi="Arial" w:cs="Arial"/>
                <w:b/>
                <w:bCs/>
                <w:i/>
                <w:sz w:val="24"/>
              </w:rPr>
              <w:t>Facebook</w:t>
            </w:r>
            <w:r>
              <w:rPr>
                <w:rFonts w:ascii="Arial" w:hAnsi="Arial" w:cs="Arial"/>
                <w:b/>
                <w:bCs/>
                <w:sz w:val="24"/>
              </w:rPr>
              <w:t>)</w:t>
            </w:r>
          </w:p>
        </w:tc>
        <w:tc>
          <w:tcPr>
            <w:tcW w:w="996" w:type="pct"/>
            <w:shd w:val="clear" w:color="auto" w:fill="auto"/>
          </w:tcPr>
          <w:p w:rsidR="00381037" w:rsidRPr="00A077F4" w:rsidRDefault="00381037" w:rsidP="00007C39">
            <w:pPr>
              <w:jc w:val="center"/>
              <w:rPr>
                <w:rFonts w:ascii="Arial" w:hAnsi="Arial" w:cs="Arial"/>
                <w:b/>
                <w:bCs/>
                <w:i/>
                <w:sz w:val="24"/>
              </w:rPr>
            </w:pPr>
            <w:r w:rsidRPr="00A077F4">
              <w:rPr>
                <w:rFonts w:ascii="Arial" w:hAnsi="Arial" w:cs="Arial"/>
                <w:b/>
                <w:bCs/>
                <w:i/>
                <w:sz w:val="24"/>
              </w:rPr>
              <w:t>F1-Score</w:t>
            </w:r>
          </w:p>
        </w:tc>
      </w:tr>
      <w:tr w:rsidR="00381037" w:rsidRPr="00C411FC" w:rsidTr="00381037">
        <w:trPr>
          <w:jc w:val="center"/>
        </w:trPr>
        <w:tc>
          <w:tcPr>
            <w:tcW w:w="4004" w:type="pct"/>
            <w:shd w:val="clear" w:color="auto" w:fill="auto"/>
          </w:tcPr>
          <w:p w:rsidR="00381037" w:rsidRPr="00007C39" w:rsidRDefault="00381037" w:rsidP="00B926CA">
            <w:pPr>
              <w:jc w:val="both"/>
              <w:rPr>
                <w:rFonts w:ascii="Arial" w:hAnsi="Arial" w:cs="Arial"/>
                <w:color w:val="000000"/>
                <w:sz w:val="24"/>
                <w:lang w:val="en-US"/>
              </w:rPr>
            </w:pPr>
            <w:r w:rsidRPr="009552A6">
              <w:rPr>
                <w:rFonts w:ascii="Arial" w:hAnsi="Arial" w:cs="Arial"/>
                <w:i/>
                <w:color w:val="000000"/>
                <w:sz w:val="24"/>
              </w:rPr>
              <w:t>AR-MINER</w:t>
            </w:r>
            <w:r w:rsidRPr="002A1BDC">
              <w:rPr>
                <w:rFonts w:ascii="Arial" w:hAnsi="Arial" w:cs="Arial"/>
                <w:color w:val="000000"/>
                <w:sz w:val="24"/>
              </w:rPr>
              <w:t xml:space="preserve"> </w:t>
            </w:r>
            <w:hyperlink w:anchor="_ENREF_10" w:tooltip="Chen, 2014 #27" w:history="1">
              <w:r w:rsidRPr="00034B80">
                <w:rPr>
                  <w:rStyle w:val="Hyperlink"/>
                  <w:rFonts w:ascii="Arial" w:hAnsi="Arial" w:cs="Arial"/>
                  <w:sz w:val="24"/>
                  <w:lang w:val="en-US"/>
                </w:rPr>
                <w:fldChar w:fldCharType="begin"/>
              </w:r>
              <w:r w:rsidR="00B926CA" w:rsidRPr="00034B80">
                <w:rPr>
                  <w:rStyle w:val="Hyperlink"/>
                  <w:rFonts w:ascii="Arial" w:hAnsi="Arial" w:cs="Arial"/>
                  <w:sz w:val="24"/>
                  <w:lang w:val="en-US"/>
                </w:rPr>
                <w:instrText xml:space="preserve"> ADDIN EN.CITE &lt;EndNote&gt;&lt;Cite AuthorYear="1"&gt;&lt;Author&gt;Chen&lt;/Author&gt;&lt;Year&gt;2014&lt;/Year&gt;&lt;RecNum&gt;27&lt;/RecNum&gt;&lt;DisplayText&gt;Chen, et al. [10]&lt;/DisplayText&gt;&lt;record&gt;&lt;rec-number&gt;27&lt;/rec-number&gt;&lt;foreign-keys&gt;&lt;key app="EN" db-id="xwzttp5ttf95afepas0xp9z7599sex9xv20r" timestamp="1707090398"&gt;27&lt;/key&gt;&lt;/foreign-keys&gt;&lt;ref-type name="Conference Proceedings"&gt;10&lt;/ref-type&gt;&lt;contributors&gt;&lt;authors&gt;&lt;author&gt;Chen, Ning&lt;/author&gt;&lt;author&gt;Lin, Jialiu&lt;/author&gt;&lt;author&gt;Hoi, Steven CH&lt;/author&gt;&lt;author&gt;Xiao, Xiaokui&lt;/author&gt;&lt;author&gt;Zhang, Boshen&lt;/author&gt;&lt;/authors&gt;&lt;/contributors&gt;&lt;titles&gt;&lt;title&gt;AR-miner: mining informative reviews for developers from mobile app marketplace&lt;/title&gt;&lt;secondary-title&gt;Proceedings of the 36th international conference on software engineering&lt;/secondary-title&gt;&lt;/titles&gt;&lt;pages&gt;767-778&lt;/pages&gt;&lt;dates&gt;&lt;year&gt;2014&lt;/year&gt;&lt;/dates&gt;&lt;urls&gt;&lt;/urls&gt;&lt;/record&gt;&lt;/Cite&gt;&lt;/EndNote&gt;</w:instrText>
              </w:r>
              <w:r w:rsidRPr="00034B80">
                <w:rPr>
                  <w:rStyle w:val="Hyperlink"/>
                  <w:rFonts w:ascii="Arial" w:hAnsi="Arial" w:cs="Arial"/>
                  <w:sz w:val="24"/>
                  <w:lang w:val="en-US"/>
                </w:rPr>
                <w:fldChar w:fldCharType="separate"/>
              </w:r>
              <w:r w:rsidR="00B926CA" w:rsidRPr="00034B80">
                <w:rPr>
                  <w:rStyle w:val="Hyperlink"/>
                  <w:rFonts w:ascii="Arial" w:hAnsi="Arial" w:cs="Arial"/>
                  <w:noProof/>
                  <w:sz w:val="24"/>
                  <w:lang w:val="en-US"/>
                </w:rPr>
                <w:t>Chen, et al. [10]</w:t>
              </w:r>
              <w:r w:rsidRPr="00034B80">
                <w:rPr>
                  <w:rStyle w:val="Hyperlink"/>
                  <w:rFonts w:ascii="Arial" w:hAnsi="Arial" w:cs="Arial"/>
                  <w:sz w:val="24"/>
                  <w:lang w:val="en-US"/>
                </w:rPr>
                <w:fldChar w:fldCharType="end"/>
              </w:r>
            </w:hyperlink>
          </w:p>
        </w:tc>
        <w:tc>
          <w:tcPr>
            <w:tcW w:w="996" w:type="pct"/>
            <w:shd w:val="clear" w:color="auto" w:fill="auto"/>
          </w:tcPr>
          <w:p w:rsidR="00381037" w:rsidRPr="00007C39" w:rsidRDefault="00381037" w:rsidP="00007C39">
            <w:pPr>
              <w:jc w:val="center"/>
              <w:rPr>
                <w:rFonts w:ascii="Arial" w:hAnsi="Arial" w:cs="Arial"/>
                <w:color w:val="000000"/>
                <w:sz w:val="24"/>
              </w:rPr>
            </w:pPr>
            <w:r w:rsidRPr="00007C39">
              <w:rPr>
                <w:rFonts w:ascii="Arial" w:hAnsi="Arial" w:cs="Arial"/>
                <w:color w:val="000000"/>
                <w:sz w:val="24"/>
              </w:rPr>
              <w:t>0,877</w:t>
            </w:r>
          </w:p>
        </w:tc>
      </w:tr>
      <w:tr w:rsidR="00381037" w:rsidRPr="00C411FC" w:rsidTr="00381037">
        <w:trPr>
          <w:jc w:val="center"/>
        </w:trPr>
        <w:tc>
          <w:tcPr>
            <w:tcW w:w="4004" w:type="pct"/>
            <w:shd w:val="clear" w:color="auto" w:fill="auto"/>
          </w:tcPr>
          <w:p w:rsidR="00381037" w:rsidRPr="00007C39" w:rsidRDefault="00381037" w:rsidP="00034B80">
            <w:pPr>
              <w:jc w:val="both"/>
              <w:rPr>
                <w:rFonts w:ascii="Arial" w:hAnsi="Arial" w:cs="Arial"/>
                <w:color w:val="000000"/>
                <w:sz w:val="24"/>
              </w:rPr>
            </w:pPr>
            <w:proofErr w:type="spellStart"/>
            <w:r w:rsidRPr="009552A6">
              <w:rPr>
                <w:rFonts w:ascii="Arial" w:hAnsi="Arial" w:cs="Arial"/>
                <w:i/>
                <w:color w:val="000000"/>
                <w:sz w:val="24"/>
              </w:rPr>
              <w:t>Hybrid</w:t>
            </w:r>
            <w:proofErr w:type="spellEnd"/>
            <w:r w:rsidRPr="009552A6">
              <w:rPr>
                <w:rFonts w:ascii="Arial" w:hAnsi="Arial" w:cs="Arial"/>
                <w:i/>
                <w:color w:val="000000"/>
                <w:sz w:val="24"/>
              </w:rPr>
              <w:t xml:space="preserve"> ML</w:t>
            </w:r>
            <w:r>
              <w:rPr>
                <w:rFonts w:ascii="Arial" w:hAnsi="Arial" w:cs="Arial"/>
                <w:color w:val="000000"/>
                <w:sz w:val="24"/>
              </w:rPr>
              <w:t xml:space="preserve"> </w:t>
            </w:r>
            <w:hyperlink w:anchor="_ENREF_13" w:tooltip="Martín, 2022 #55" w:history="1">
              <w:r w:rsidRPr="00034B80">
                <w:rPr>
                  <w:rStyle w:val="Hyperlink"/>
                  <w:rFonts w:ascii="Arial" w:hAnsi="Arial" w:cs="Arial"/>
                  <w:sz w:val="24"/>
                </w:rPr>
                <w:fldChar w:fldCharType="begin"/>
              </w:r>
              <w:r w:rsidR="00034B80" w:rsidRPr="00034B80">
                <w:rPr>
                  <w:rStyle w:val="Hyperlink"/>
                  <w:rFonts w:ascii="Arial" w:hAnsi="Arial" w:cs="Arial"/>
                  <w:sz w:val="24"/>
                </w:rPr>
                <w:instrText xml:space="preserve"> ADDIN EN.CITE &lt;EndNote&gt;&lt;Cite AuthorYear="1"&gt;&lt;Author&gt;Martín&lt;/Author&gt;&lt;Year&gt;2022&lt;/Year&gt;&lt;RecNum&gt;55&lt;/RecNum&gt;&lt;DisplayText&gt;Martín [13]&lt;/DisplayText&gt;&lt;record&gt;&lt;rec-number&gt;55&lt;/rec-number&gt;&lt;foreign-keys&gt;&lt;key app="EN" db-id="xwzttp5ttf95afepas0xp9z7599sex9xv20r" timestamp="1709419109"&gt;55&lt;/key&gt;&lt;/foreign-keys&gt;&lt;ref-type name="Thesis"&gt;32&lt;/ref-type&gt;&lt;contributors&gt;&lt;authors&gt;&lt;author&gt;Thalía Blanco Martín&lt;/author&gt;&lt;/authors&gt;&lt;tertiary-authors&gt;&lt;author&gt;Anaisa Hernández González&lt;/author&gt;&lt;author&gt;Alfredo Simón Cuervas&lt;/author&gt;&lt;/tertiary-authors&gt;&lt;/contributors&gt;&lt;titles&gt;&lt;title&gt;Método de predicción de la relevancia en opiniones de usuarios para el soporte de software&lt;/title&gt;&lt;/titles&gt;&lt;dates&gt;&lt;year&gt;2022&lt;/year&gt;&lt;/dates&gt;&lt;publisher&gt;Universidad Tecnológica de La Habana “José Antonio Echeverría”&lt;/publisher&gt;&lt;urls&gt;&lt;/urls&gt;&lt;language&gt;español&lt;/language&gt;&lt;/record&gt;&lt;/Cite&gt;&lt;/EndNote&gt;</w:instrText>
              </w:r>
              <w:r w:rsidRPr="00034B80">
                <w:rPr>
                  <w:rStyle w:val="Hyperlink"/>
                  <w:rFonts w:ascii="Arial" w:hAnsi="Arial" w:cs="Arial"/>
                  <w:sz w:val="24"/>
                </w:rPr>
                <w:fldChar w:fldCharType="separate"/>
              </w:r>
              <w:r w:rsidR="00034B80" w:rsidRPr="00034B80">
                <w:rPr>
                  <w:rStyle w:val="Hyperlink"/>
                  <w:rFonts w:ascii="Arial" w:hAnsi="Arial" w:cs="Arial"/>
                  <w:noProof/>
                  <w:sz w:val="24"/>
                </w:rPr>
                <w:t>Martín [13]</w:t>
              </w:r>
              <w:r w:rsidRPr="00034B80">
                <w:rPr>
                  <w:rStyle w:val="Hyperlink"/>
                  <w:rFonts w:ascii="Arial" w:hAnsi="Arial" w:cs="Arial"/>
                  <w:sz w:val="24"/>
                </w:rPr>
                <w:fldChar w:fldCharType="end"/>
              </w:r>
            </w:hyperlink>
          </w:p>
        </w:tc>
        <w:tc>
          <w:tcPr>
            <w:tcW w:w="996" w:type="pct"/>
            <w:shd w:val="clear" w:color="auto" w:fill="auto"/>
          </w:tcPr>
          <w:p w:rsidR="00381037" w:rsidRPr="00007C39" w:rsidRDefault="00381037" w:rsidP="00007C39">
            <w:pPr>
              <w:jc w:val="center"/>
              <w:rPr>
                <w:rFonts w:ascii="Arial" w:hAnsi="Arial" w:cs="Arial"/>
                <w:color w:val="000000"/>
                <w:sz w:val="24"/>
              </w:rPr>
            </w:pPr>
            <w:r>
              <w:rPr>
                <w:rFonts w:ascii="Arial" w:hAnsi="Arial" w:cs="Arial"/>
                <w:color w:val="000000"/>
                <w:sz w:val="24"/>
              </w:rPr>
              <w:t>0,907</w:t>
            </w:r>
          </w:p>
        </w:tc>
      </w:tr>
      <w:tr w:rsidR="00381037" w:rsidRPr="00C411FC" w:rsidTr="00381037">
        <w:trPr>
          <w:jc w:val="center"/>
        </w:trPr>
        <w:tc>
          <w:tcPr>
            <w:tcW w:w="4004" w:type="pct"/>
            <w:shd w:val="clear" w:color="auto" w:fill="auto"/>
          </w:tcPr>
          <w:p w:rsidR="00381037" w:rsidRPr="00007C39" w:rsidRDefault="00381037" w:rsidP="00034B80">
            <w:pPr>
              <w:jc w:val="both"/>
              <w:rPr>
                <w:rFonts w:ascii="Arial" w:hAnsi="Arial" w:cs="Arial"/>
                <w:color w:val="000000"/>
                <w:sz w:val="24"/>
              </w:rPr>
            </w:pPr>
            <w:proofErr w:type="spellStart"/>
            <w:r w:rsidRPr="009552A6">
              <w:rPr>
                <w:rFonts w:ascii="Arial" w:hAnsi="Arial" w:cs="Arial"/>
                <w:i/>
                <w:color w:val="000000"/>
                <w:sz w:val="24"/>
              </w:rPr>
              <w:t>StackOBERTflow</w:t>
            </w:r>
            <w:proofErr w:type="spellEnd"/>
            <w:r>
              <w:rPr>
                <w:rFonts w:ascii="Arial" w:hAnsi="Arial" w:cs="Arial"/>
                <w:color w:val="000000"/>
                <w:sz w:val="24"/>
              </w:rPr>
              <w:t xml:space="preserve"> </w:t>
            </w:r>
            <w:hyperlink w:anchor="_ENREF_56" w:tooltip="Prenner, 2021 #92" w:history="1">
              <w:r w:rsidRPr="00034B80">
                <w:rPr>
                  <w:rStyle w:val="Hyperlink"/>
                  <w:rFonts w:ascii="Arial" w:hAnsi="Arial" w:cs="Arial"/>
                  <w:sz w:val="24"/>
                </w:rPr>
                <w:fldChar w:fldCharType="begin"/>
              </w:r>
              <w:r w:rsidR="00034B80" w:rsidRPr="00034B80">
                <w:rPr>
                  <w:rStyle w:val="Hyperlink"/>
                  <w:rFonts w:ascii="Arial" w:hAnsi="Arial" w:cs="Arial"/>
                  <w:sz w:val="24"/>
                </w:rPr>
                <w:instrText xml:space="preserve"> ADDIN EN.CITE &lt;EndNote&gt;&lt;Cite AuthorYear="1"&gt;&lt;Author&gt;Prenner&lt;/Author&gt;&lt;Year&gt;2021&lt;/Year&gt;&lt;RecNum&gt;92&lt;/RecNum&gt;&lt;DisplayText&gt;Prenner and Robbes [56]&lt;/DisplayText&gt;&lt;record&gt;&lt;rec-number&gt;92&lt;/rec-number&gt;&lt;foreign-keys&gt;&lt;key app="EN" db-id="xwzttp5ttf95afepas0xp9z7599sex9xv20r" timestamp="1737068587"&gt;92&lt;/key&gt;&lt;/foreign-keys&gt;&lt;ref-type name="Journal Article"&gt;17&lt;/ref-type&gt;&lt;contributors&gt;&lt;authors&gt;&lt;author&gt;Prenner, Julian Aron&lt;/author&gt;&lt;author&gt;Robbes, Romain&lt;/author&gt;&lt;/authors&gt;&lt;/contributors&gt;&lt;titles&gt;&lt;title&gt;Making the most of small Software Engineering datasets with modern machine learning&lt;/title&gt;&lt;secondary-title&gt;IEEE Transactions on Software Engineering&lt;/secondary-title&gt;&lt;/titles&gt;&lt;periodical&gt;&lt;full-title&gt;IEEE Transactions on Software Engineering&lt;/full-title&gt;&lt;/periodical&gt;&lt;pages&gt;5050-5067&lt;/pages&gt;&lt;volume&gt;48&lt;/volume&gt;&lt;number&gt;12&lt;/number&gt;&lt;dates&gt;&lt;year&gt;2021&lt;/year&gt;&lt;/dates&gt;&lt;isbn&gt;0098-5589&lt;/isbn&gt;&lt;urls&gt;&lt;/urls&gt;&lt;/record&gt;&lt;/Cite&gt;&lt;/EndNote&gt;</w:instrText>
              </w:r>
              <w:r w:rsidRPr="00034B80">
                <w:rPr>
                  <w:rStyle w:val="Hyperlink"/>
                  <w:rFonts w:ascii="Arial" w:hAnsi="Arial" w:cs="Arial"/>
                  <w:sz w:val="24"/>
                </w:rPr>
                <w:fldChar w:fldCharType="separate"/>
              </w:r>
              <w:r w:rsidR="00034B80" w:rsidRPr="00034B80">
                <w:rPr>
                  <w:rStyle w:val="Hyperlink"/>
                  <w:rFonts w:ascii="Arial" w:hAnsi="Arial" w:cs="Arial"/>
                  <w:noProof/>
                  <w:sz w:val="24"/>
                </w:rPr>
                <w:t>Prenner and Robbes [56]</w:t>
              </w:r>
              <w:r w:rsidRPr="00034B80">
                <w:rPr>
                  <w:rStyle w:val="Hyperlink"/>
                  <w:rFonts w:ascii="Arial" w:hAnsi="Arial" w:cs="Arial"/>
                  <w:sz w:val="24"/>
                </w:rPr>
                <w:fldChar w:fldCharType="end"/>
              </w:r>
            </w:hyperlink>
          </w:p>
        </w:tc>
        <w:tc>
          <w:tcPr>
            <w:tcW w:w="996" w:type="pct"/>
            <w:shd w:val="clear" w:color="auto" w:fill="auto"/>
          </w:tcPr>
          <w:p w:rsidR="00381037" w:rsidRPr="00007C39" w:rsidRDefault="00381037" w:rsidP="00007C39">
            <w:pPr>
              <w:jc w:val="center"/>
              <w:rPr>
                <w:rFonts w:ascii="Arial" w:hAnsi="Arial" w:cs="Arial"/>
                <w:color w:val="000000"/>
                <w:sz w:val="24"/>
              </w:rPr>
            </w:pPr>
            <w:r w:rsidRPr="00007C39">
              <w:rPr>
                <w:rFonts w:ascii="Arial" w:hAnsi="Arial" w:cs="Arial"/>
                <w:color w:val="000000"/>
                <w:sz w:val="24"/>
              </w:rPr>
              <w:t>0,909</w:t>
            </w:r>
          </w:p>
        </w:tc>
      </w:tr>
      <w:tr w:rsidR="00381037" w:rsidRPr="00C411FC" w:rsidTr="00381037">
        <w:trPr>
          <w:jc w:val="center"/>
        </w:trPr>
        <w:tc>
          <w:tcPr>
            <w:tcW w:w="4004" w:type="pct"/>
            <w:shd w:val="clear" w:color="auto" w:fill="auto"/>
          </w:tcPr>
          <w:p w:rsidR="00381037" w:rsidRPr="00007C39" w:rsidRDefault="00381037" w:rsidP="00034B80">
            <w:pPr>
              <w:jc w:val="both"/>
              <w:rPr>
                <w:rFonts w:ascii="Arial" w:hAnsi="Arial" w:cs="Arial"/>
                <w:color w:val="000000"/>
                <w:sz w:val="24"/>
              </w:rPr>
            </w:pPr>
            <w:r w:rsidRPr="009552A6">
              <w:rPr>
                <w:rFonts w:ascii="Arial" w:hAnsi="Arial" w:cs="Arial"/>
                <w:i/>
                <w:color w:val="000000"/>
                <w:sz w:val="24"/>
              </w:rPr>
              <w:t>BERT-base</w:t>
            </w:r>
            <w:r w:rsidRPr="00007C39">
              <w:rPr>
                <w:rFonts w:ascii="Arial" w:hAnsi="Arial" w:cs="Arial"/>
                <w:color w:val="000000"/>
                <w:sz w:val="24"/>
              </w:rPr>
              <w:t xml:space="preserve"> </w:t>
            </w:r>
            <w:hyperlink w:anchor="_ENREF_56" w:tooltip="Prenner, 2021 #92" w:history="1">
              <w:r w:rsidRPr="00034B80">
                <w:rPr>
                  <w:rStyle w:val="Hyperlink"/>
                  <w:rFonts w:ascii="Arial" w:hAnsi="Arial" w:cs="Arial"/>
                  <w:sz w:val="24"/>
                </w:rPr>
                <w:fldChar w:fldCharType="begin"/>
              </w:r>
              <w:r w:rsidR="00034B80" w:rsidRPr="00034B80">
                <w:rPr>
                  <w:rStyle w:val="Hyperlink"/>
                  <w:rFonts w:ascii="Arial" w:hAnsi="Arial" w:cs="Arial"/>
                  <w:sz w:val="24"/>
                </w:rPr>
                <w:instrText xml:space="preserve"> ADDIN EN.CITE &lt;EndNote&gt;&lt;Cite AuthorYear="1"&gt;&lt;Author&gt;Prenner&lt;/Author&gt;&lt;Year&gt;2021&lt;/Year&gt;&lt;RecNum&gt;92&lt;/RecNum&gt;&lt;DisplayText&gt;Prenner and Robbes [56]&lt;/DisplayText&gt;&lt;record&gt;&lt;rec-number&gt;92&lt;/rec-number&gt;&lt;foreign-keys&gt;&lt;key app="EN" db-id="xwzttp5ttf95afepas0xp9z7599sex9xv20r" timestamp="1737068587"&gt;92&lt;/key&gt;&lt;/foreign-keys&gt;&lt;ref-type name="Journal Article"&gt;17&lt;/ref-type&gt;&lt;contributors&gt;&lt;authors&gt;&lt;author&gt;Prenner, Julian Aron&lt;/author&gt;&lt;author&gt;Robbes, Romain&lt;/author&gt;&lt;/authors&gt;&lt;/contributors&gt;&lt;titles&gt;&lt;title&gt;Making the most of small Software Engineering datasets with modern machine learning&lt;/title&gt;&lt;secondary-title&gt;IEEE Transactions on Software Engineering&lt;/secondary-title&gt;&lt;/titles&gt;&lt;periodical&gt;&lt;full-title&gt;IEEE Transactions on Software Engineering&lt;/full-title&gt;&lt;/periodical&gt;&lt;pages&gt;5050-5067&lt;/pages&gt;&lt;volume&gt;48&lt;/volume&gt;&lt;number&gt;12&lt;/number&gt;&lt;dates&gt;&lt;year&gt;2021&lt;/year&gt;&lt;/dates&gt;&lt;isbn&gt;0098-5589&lt;/isbn&gt;&lt;urls&gt;&lt;/urls&gt;&lt;/record&gt;&lt;/Cite&gt;&lt;/EndNote&gt;</w:instrText>
              </w:r>
              <w:r w:rsidRPr="00034B80">
                <w:rPr>
                  <w:rStyle w:val="Hyperlink"/>
                  <w:rFonts w:ascii="Arial" w:hAnsi="Arial" w:cs="Arial"/>
                  <w:sz w:val="24"/>
                </w:rPr>
                <w:fldChar w:fldCharType="separate"/>
              </w:r>
              <w:r w:rsidR="00034B80" w:rsidRPr="00034B80">
                <w:rPr>
                  <w:rStyle w:val="Hyperlink"/>
                  <w:rFonts w:ascii="Arial" w:hAnsi="Arial" w:cs="Arial"/>
                  <w:noProof/>
                  <w:sz w:val="24"/>
                </w:rPr>
                <w:t>Prenner and Robbes [56]</w:t>
              </w:r>
              <w:r w:rsidRPr="00034B80">
                <w:rPr>
                  <w:rStyle w:val="Hyperlink"/>
                  <w:rFonts w:ascii="Arial" w:hAnsi="Arial" w:cs="Arial"/>
                  <w:sz w:val="24"/>
                </w:rPr>
                <w:fldChar w:fldCharType="end"/>
              </w:r>
            </w:hyperlink>
          </w:p>
        </w:tc>
        <w:tc>
          <w:tcPr>
            <w:tcW w:w="996" w:type="pct"/>
            <w:shd w:val="clear" w:color="auto" w:fill="auto"/>
          </w:tcPr>
          <w:p w:rsidR="00381037" w:rsidRPr="00007C39" w:rsidRDefault="00381037" w:rsidP="00007C39">
            <w:pPr>
              <w:jc w:val="center"/>
              <w:rPr>
                <w:rFonts w:ascii="Arial" w:hAnsi="Arial" w:cs="Arial"/>
                <w:sz w:val="24"/>
              </w:rPr>
            </w:pPr>
            <w:r w:rsidRPr="00007C39">
              <w:rPr>
                <w:rFonts w:ascii="Arial" w:hAnsi="Arial" w:cs="Arial"/>
                <w:sz w:val="24"/>
              </w:rPr>
              <w:t>0,906</w:t>
            </w:r>
          </w:p>
        </w:tc>
      </w:tr>
      <w:tr w:rsidR="00381037" w:rsidRPr="00C411FC" w:rsidTr="00381037">
        <w:trPr>
          <w:jc w:val="center"/>
        </w:trPr>
        <w:tc>
          <w:tcPr>
            <w:tcW w:w="4004" w:type="pct"/>
            <w:shd w:val="clear" w:color="auto" w:fill="auto"/>
          </w:tcPr>
          <w:p w:rsidR="00381037" w:rsidRPr="00007C39" w:rsidRDefault="00381037" w:rsidP="00034B80">
            <w:pPr>
              <w:jc w:val="both"/>
              <w:rPr>
                <w:rFonts w:ascii="Arial" w:hAnsi="Arial" w:cs="Arial"/>
                <w:color w:val="000000"/>
                <w:sz w:val="24"/>
                <w:lang w:val="en-US"/>
              </w:rPr>
            </w:pPr>
            <w:r w:rsidRPr="009552A6">
              <w:rPr>
                <w:rFonts w:ascii="Arial" w:hAnsi="Arial" w:cs="Arial"/>
                <w:i/>
                <w:color w:val="000000"/>
                <w:sz w:val="24"/>
                <w:lang w:val="en-US"/>
              </w:rPr>
              <w:t>BERT-SO-1M</w:t>
            </w:r>
            <w:r>
              <w:rPr>
                <w:rFonts w:ascii="Arial" w:hAnsi="Arial" w:cs="Arial"/>
                <w:color w:val="000000"/>
                <w:sz w:val="24"/>
                <w:lang w:val="en-US"/>
              </w:rPr>
              <w:t xml:space="preserve"> </w:t>
            </w:r>
            <w:hyperlink w:anchor="_ENREF_56" w:tooltip="Prenner, 2021 #92" w:history="1">
              <w:r w:rsidRPr="00034B80">
                <w:rPr>
                  <w:rStyle w:val="Hyperlink"/>
                  <w:rFonts w:ascii="Arial" w:hAnsi="Arial" w:cs="Arial"/>
                  <w:sz w:val="24"/>
                </w:rPr>
                <w:fldChar w:fldCharType="begin"/>
              </w:r>
              <w:r w:rsidR="00034B80" w:rsidRPr="00034B80">
                <w:rPr>
                  <w:rStyle w:val="Hyperlink"/>
                  <w:rFonts w:ascii="Arial" w:hAnsi="Arial" w:cs="Arial"/>
                  <w:sz w:val="24"/>
                </w:rPr>
                <w:instrText xml:space="preserve"> ADDIN EN.CITE &lt;EndNote&gt;&lt;Cite AuthorYear="1"&gt;&lt;Author&gt;Prenner&lt;/Author&gt;&lt;Year&gt;2021&lt;/Year&gt;&lt;RecNum&gt;92&lt;/RecNum&gt;&lt;DisplayText&gt;Prenner and Robbes [56]&lt;/DisplayText&gt;&lt;record&gt;&lt;rec-number&gt;92&lt;/rec-number&gt;&lt;foreign-keys&gt;&lt;key app="EN" db-id="xwzttp5ttf95afepas0xp9z7599sex9xv20r" timestamp="1737068587"&gt;92&lt;/key&gt;&lt;/foreign-keys&gt;&lt;ref-type name="Journal Article"&gt;17&lt;/ref-type&gt;&lt;contributors&gt;&lt;authors&gt;&lt;author&gt;Prenner, Julian Aron&lt;/author&gt;&lt;author&gt;Robbes, Romain&lt;/author&gt;&lt;/authors&gt;&lt;/contributors&gt;&lt;titles&gt;&lt;title&gt;Making the most of small Software Engineering datasets with modern machine learning&lt;/title&gt;&lt;secondary-title&gt;IEEE Transactions on Software Engineering&lt;/secondary-title&gt;&lt;/titles&gt;&lt;periodical&gt;&lt;full-title&gt;IEEE Transactions on Software Engineering&lt;/full-title&gt;&lt;/periodical&gt;&lt;pages&gt;5050-5067&lt;/pages&gt;&lt;volume&gt;48&lt;/volume&gt;&lt;number&gt;12&lt;/number&gt;&lt;dates&gt;&lt;year&gt;2021&lt;/year&gt;&lt;/dates&gt;&lt;isbn&gt;0098-5589&lt;/isbn&gt;&lt;urls&gt;&lt;/urls&gt;&lt;/record&gt;&lt;/Cite&gt;&lt;/EndNote&gt;</w:instrText>
              </w:r>
              <w:r w:rsidRPr="00034B80">
                <w:rPr>
                  <w:rStyle w:val="Hyperlink"/>
                  <w:rFonts w:ascii="Arial" w:hAnsi="Arial" w:cs="Arial"/>
                  <w:sz w:val="24"/>
                </w:rPr>
                <w:fldChar w:fldCharType="separate"/>
              </w:r>
              <w:r w:rsidR="00034B80" w:rsidRPr="00034B80">
                <w:rPr>
                  <w:rStyle w:val="Hyperlink"/>
                  <w:rFonts w:ascii="Arial" w:hAnsi="Arial" w:cs="Arial"/>
                  <w:noProof/>
                  <w:sz w:val="24"/>
                </w:rPr>
                <w:t>Prenner and Robbes [56]</w:t>
              </w:r>
              <w:r w:rsidRPr="00034B80">
                <w:rPr>
                  <w:rStyle w:val="Hyperlink"/>
                  <w:rFonts w:ascii="Arial" w:hAnsi="Arial" w:cs="Arial"/>
                  <w:sz w:val="24"/>
                </w:rPr>
                <w:fldChar w:fldCharType="end"/>
              </w:r>
            </w:hyperlink>
          </w:p>
        </w:tc>
        <w:tc>
          <w:tcPr>
            <w:tcW w:w="996" w:type="pct"/>
            <w:shd w:val="clear" w:color="auto" w:fill="auto"/>
          </w:tcPr>
          <w:p w:rsidR="00381037" w:rsidRPr="00007C39" w:rsidRDefault="00381037" w:rsidP="00007C39">
            <w:pPr>
              <w:jc w:val="center"/>
              <w:rPr>
                <w:rFonts w:ascii="Arial" w:hAnsi="Arial" w:cs="Arial"/>
                <w:sz w:val="24"/>
              </w:rPr>
            </w:pPr>
            <w:r w:rsidRPr="00007C39">
              <w:rPr>
                <w:rFonts w:ascii="Arial" w:hAnsi="Arial" w:cs="Arial"/>
                <w:sz w:val="24"/>
              </w:rPr>
              <w:t>0,921</w:t>
            </w:r>
          </w:p>
        </w:tc>
      </w:tr>
      <w:tr w:rsidR="00381037" w:rsidRPr="00C411FC" w:rsidTr="00381037">
        <w:trPr>
          <w:jc w:val="center"/>
        </w:trPr>
        <w:tc>
          <w:tcPr>
            <w:tcW w:w="4004" w:type="pct"/>
            <w:shd w:val="clear" w:color="auto" w:fill="auto"/>
          </w:tcPr>
          <w:p w:rsidR="00381037" w:rsidRPr="00007C39" w:rsidRDefault="00381037" w:rsidP="00034B80">
            <w:pPr>
              <w:jc w:val="both"/>
              <w:rPr>
                <w:rFonts w:ascii="Arial" w:hAnsi="Arial" w:cs="Arial"/>
                <w:color w:val="000000"/>
                <w:sz w:val="24"/>
              </w:rPr>
            </w:pPr>
            <w:r w:rsidRPr="009552A6">
              <w:rPr>
                <w:rFonts w:ascii="Arial" w:hAnsi="Arial" w:cs="Arial"/>
                <w:b/>
                <w:i/>
                <w:color w:val="000000"/>
                <w:sz w:val="24"/>
              </w:rPr>
              <w:t>BERT-</w:t>
            </w:r>
            <w:proofErr w:type="spellStart"/>
            <w:r w:rsidRPr="009552A6">
              <w:rPr>
                <w:rFonts w:ascii="Arial" w:hAnsi="Arial" w:cs="Arial"/>
                <w:b/>
                <w:i/>
                <w:color w:val="000000"/>
                <w:sz w:val="24"/>
              </w:rPr>
              <w:t>reviews</w:t>
            </w:r>
            <w:proofErr w:type="spellEnd"/>
            <w:r>
              <w:rPr>
                <w:rFonts w:ascii="Arial" w:hAnsi="Arial" w:cs="Arial"/>
                <w:color w:val="000000"/>
                <w:sz w:val="24"/>
              </w:rPr>
              <w:t xml:space="preserve"> </w:t>
            </w:r>
            <w:hyperlink w:anchor="_ENREF_56" w:tooltip="Prenner, 2021 #92" w:history="1">
              <w:r w:rsidRPr="00034B80">
                <w:rPr>
                  <w:rStyle w:val="Hyperlink"/>
                  <w:rFonts w:ascii="Arial" w:hAnsi="Arial" w:cs="Arial"/>
                  <w:sz w:val="24"/>
                </w:rPr>
                <w:fldChar w:fldCharType="begin"/>
              </w:r>
              <w:r w:rsidR="00034B80" w:rsidRPr="00034B80">
                <w:rPr>
                  <w:rStyle w:val="Hyperlink"/>
                  <w:rFonts w:ascii="Arial" w:hAnsi="Arial" w:cs="Arial"/>
                  <w:sz w:val="24"/>
                </w:rPr>
                <w:instrText xml:space="preserve"> ADDIN EN.CITE &lt;EndNote&gt;&lt;Cite AuthorYear="1"&gt;&lt;Author&gt;Prenner&lt;/Author&gt;&lt;Year&gt;2021&lt;/Year&gt;&lt;RecNum&gt;92&lt;/RecNum&gt;&lt;DisplayText&gt;Prenner and Robbes [56]&lt;/DisplayText&gt;&lt;record&gt;&lt;rec-number&gt;92&lt;/rec-number&gt;&lt;foreign-keys&gt;&lt;key app="EN" db-id="xwzttp5ttf95afepas0xp9z7599sex9xv20r" timestamp="1737068587"&gt;92&lt;/key&gt;&lt;/foreign-keys&gt;&lt;ref-type name="Journal Article"&gt;17&lt;/ref-type&gt;&lt;contributors&gt;&lt;authors&gt;&lt;author&gt;Prenner, Julian Aron&lt;/author&gt;&lt;author&gt;Robbes, Romain&lt;/author&gt;&lt;/authors&gt;&lt;/contributors&gt;&lt;titles&gt;&lt;title&gt;Making the most of small Software Engineering datasets with modern machine learning&lt;/title&gt;&lt;secondary-title&gt;IEEE Transactions on Software Engineering&lt;/secondary-title&gt;&lt;/titles&gt;&lt;periodical&gt;&lt;full-title&gt;IEEE Transactions on Software Engineering&lt;/full-title&gt;&lt;/periodical&gt;&lt;pages&gt;5050-5067&lt;/pages&gt;&lt;volume&gt;48&lt;/volume&gt;&lt;number&gt;12&lt;/number&gt;&lt;dates&gt;&lt;year&gt;2021&lt;/year&gt;&lt;/dates&gt;&lt;isbn&gt;0098-5589&lt;/isbn&gt;&lt;urls&gt;&lt;/urls&gt;&lt;/record&gt;&lt;/Cite&gt;&lt;/EndNote&gt;</w:instrText>
              </w:r>
              <w:r w:rsidRPr="00034B80">
                <w:rPr>
                  <w:rStyle w:val="Hyperlink"/>
                  <w:rFonts w:ascii="Arial" w:hAnsi="Arial" w:cs="Arial"/>
                  <w:sz w:val="24"/>
                </w:rPr>
                <w:fldChar w:fldCharType="separate"/>
              </w:r>
              <w:r w:rsidR="00034B80" w:rsidRPr="00034B80">
                <w:rPr>
                  <w:rStyle w:val="Hyperlink"/>
                  <w:rFonts w:ascii="Arial" w:hAnsi="Arial" w:cs="Arial"/>
                  <w:noProof/>
                  <w:sz w:val="24"/>
                </w:rPr>
                <w:t>Prenner and Robbes [56]</w:t>
              </w:r>
              <w:r w:rsidRPr="00034B80">
                <w:rPr>
                  <w:rStyle w:val="Hyperlink"/>
                  <w:rFonts w:ascii="Arial" w:hAnsi="Arial" w:cs="Arial"/>
                  <w:sz w:val="24"/>
                </w:rPr>
                <w:fldChar w:fldCharType="end"/>
              </w:r>
            </w:hyperlink>
          </w:p>
        </w:tc>
        <w:tc>
          <w:tcPr>
            <w:tcW w:w="996" w:type="pct"/>
            <w:shd w:val="clear" w:color="auto" w:fill="auto"/>
          </w:tcPr>
          <w:p w:rsidR="00381037" w:rsidRPr="00007C39" w:rsidRDefault="00381037" w:rsidP="00007C39">
            <w:pPr>
              <w:jc w:val="center"/>
              <w:rPr>
                <w:rFonts w:ascii="Arial" w:hAnsi="Arial" w:cs="Arial"/>
                <w:b/>
                <w:bCs/>
                <w:sz w:val="24"/>
              </w:rPr>
            </w:pPr>
            <w:r>
              <w:rPr>
                <w:rFonts w:ascii="Arial" w:hAnsi="Arial" w:cs="Arial"/>
                <w:b/>
                <w:bCs/>
                <w:sz w:val="24"/>
              </w:rPr>
              <w:t>0,933</w:t>
            </w:r>
          </w:p>
        </w:tc>
      </w:tr>
      <w:tr w:rsidR="00381037" w:rsidRPr="00C411FC" w:rsidTr="00381037">
        <w:trPr>
          <w:jc w:val="center"/>
        </w:trPr>
        <w:tc>
          <w:tcPr>
            <w:tcW w:w="4004" w:type="pct"/>
            <w:shd w:val="clear" w:color="auto" w:fill="auto"/>
          </w:tcPr>
          <w:p w:rsidR="00381037" w:rsidRPr="009552A6" w:rsidRDefault="00381037" w:rsidP="00007C39">
            <w:pPr>
              <w:jc w:val="both"/>
              <w:rPr>
                <w:rFonts w:ascii="Arial" w:hAnsi="Arial" w:cs="Arial"/>
                <w:b/>
                <w:bCs/>
                <w:i/>
                <w:color w:val="000000"/>
                <w:sz w:val="24"/>
              </w:rPr>
            </w:pPr>
            <w:proofErr w:type="spellStart"/>
            <w:r w:rsidRPr="009552A6">
              <w:rPr>
                <w:rFonts w:ascii="Arial" w:hAnsi="Arial" w:cs="Arial"/>
                <w:b/>
                <w:bCs/>
                <w:i/>
                <w:color w:val="000000"/>
                <w:sz w:val="24"/>
              </w:rPr>
              <w:t>RoBERTa</w:t>
            </w:r>
            <w:proofErr w:type="spellEnd"/>
            <w:r w:rsidRPr="009552A6">
              <w:rPr>
                <w:rFonts w:ascii="Arial" w:hAnsi="Arial" w:cs="Arial"/>
                <w:b/>
                <w:bCs/>
                <w:i/>
                <w:color w:val="000000"/>
                <w:sz w:val="24"/>
              </w:rPr>
              <w:t xml:space="preserve">-base + Linear + RC </w:t>
            </w:r>
            <w:r w:rsidRPr="00A077F4">
              <w:rPr>
                <w:rFonts w:ascii="Arial" w:hAnsi="Arial" w:cs="Arial"/>
                <w:b/>
                <w:bCs/>
                <w:color w:val="000000"/>
                <w:sz w:val="24"/>
              </w:rPr>
              <w:t>(propuesta)</w:t>
            </w:r>
          </w:p>
        </w:tc>
        <w:tc>
          <w:tcPr>
            <w:tcW w:w="996" w:type="pct"/>
            <w:shd w:val="clear" w:color="auto" w:fill="auto"/>
          </w:tcPr>
          <w:p w:rsidR="00381037" w:rsidRPr="00007C39" w:rsidRDefault="00381037" w:rsidP="00007C39">
            <w:pPr>
              <w:jc w:val="center"/>
              <w:rPr>
                <w:rFonts w:ascii="Arial" w:hAnsi="Arial" w:cs="Arial"/>
                <w:b/>
                <w:bCs/>
                <w:color w:val="000000"/>
                <w:sz w:val="24"/>
              </w:rPr>
            </w:pPr>
            <w:r>
              <w:rPr>
                <w:rFonts w:ascii="Arial" w:eastAsia="Times New Roman" w:hAnsi="Arial" w:cs="Arial"/>
                <w:b/>
                <w:bCs/>
                <w:color w:val="000000" w:themeColor="text1"/>
                <w:sz w:val="24"/>
                <w:lang w:eastAsia="es-ES"/>
              </w:rPr>
              <w:t>0,933</w:t>
            </w:r>
          </w:p>
        </w:tc>
      </w:tr>
    </w:tbl>
    <w:p w:rsidR="00007C39" w:rsidRPr="00007C39" w:rsidRDefault="00007C39" w:rsidP="00007C39"/>
    <w:p w:rsidR="002613AB" w:rsidRDefault="002613AB" w:rsidP="002613AB"/>
    <w:p w:rsidR="00022506" w:rsidRDefault="00B926CA" w:rsidP="00600CA3">
      <w:pPr>
        <w:spacing w:line="360" w:lineRule="auto"/>
        <w:jc w:val="both"/>
        <w:rPr>
          <w:rFonts w:ascii="Arial" w:hAnsi="Arial" w:cs="Arial"/>
          <w:sz w:val="24"/>
        </w:rPr>
      </w:pPr>
      <w:r>
        <w:rPr>
          <w:rFonts w:ascii="Arial" w:hAnsi="Arial" w:cs="Arial"/>
          <w:sz w:val="24"/>
        </w:rPr>
        <w:t>En la tabla 3.10 se puede ver como la solución propuesta en este trabajo iguala en resultados a la mejor solución presente en la literatura para este set de datos (BERT-</w:t>
      </w:r>
      <w:proofErr w:type="spellStart"/>
      <w:r>
        <w:rPr>
          <w:rFonts w:ascii="Arial" w:hAnsi="Arial" w:cs="Arial"/>
          <w:sz w:val="24"/>
        </w:rPr>
        <w:t>reviews</w:t>
      </w:r>
      <w:proofErr w:type="spellEnd"/>
      <w:r>
        <w:rPr>
          <w:rFonts w:ascii="Arial" w:hAnsi="Arial" w:cs="Arial"/>
          <w:sz w:val="24"/>
        </w:rPr>
        <w:t>) teniendo ambas un F1-Score de 0,933. De esta forma se puede ver que el uso de conocimiento del dominio puede tener un buen impacto en e</w:t>
      </w:r>
      <w:r w:rsidR="00647443">
        <w:rPr>
          <w:rFonts w:ascii="Arial" w:hAnsi="Arial" w:cs="Arial"/>
          <w:sz w:val="24"/>
        </w:rPr>
        <w:t>l desempeño del modelo, específicamente el uso de técnicas basadas en el uso de vectores de características que son las evaluadas en este trabajo. Sin embargo, este aumento no es tan significativo muchas veces y su verdadero valor quizás está en el enfoque que prioriza filtrar cuantas opiniones no-informativas sea posible, aunque se pierdan algunas pocas informativas por el camino, tal como se explicó en la sección anterior.</w:t>
      </w:r>
    </w:p>
    <w:p w:rsidR="000F3B4C" w:rsidRDefault="000F3B4C" w:rsidP="00600CA3">
      <w:pPr>
        <w:spacing w:line="360" w:lineRule="auto"/>
        <w:jc w:val="both"/>
        <w:rPr>
          <w:rFonts w:ascii="Arial" w:hAnsi="Arial" w:cs="Arial"/>
          <w:sz w:val="24"/>
        </w:rPr>
      </w:pPr>
    </w:p>
    <w:p w:rsidR="00344EE1" w:rsidRDefault="00344EE1" w:rsidP="00600CA3">
      <w:pPr>
        <w:spacing w:line="360" w:lineRule="auto"/>
        <w:jc w:val="both"/>
        <w:rPr>
          <w:rFonts w:ascii="Arial" w:hAnsi="Arial" w:cs="Arial"/>
          <w:sz w:val="24"/>
        </w:rPr>
      </w:pPr>
    </w:p>
    <w:p w:rsidR="00344EE1" w:rsidRPr="00600CA3" w:rsidRDefault="00344EE1" w:rsidP="00600CA3">
      <w:pPr>
        <w:spacing w:line="360" w:lineRule="auto"/>
        <w:jc w:val="both"/>
        <w:rPr>
          <w:rFonts w:ascii="Arial" w:hAnsi="Arial" w:cs="Arial"/>
          <w:sz w:val="24"/>
        </w:rPr>
      </w:pPr>
    </w:p>
    <w:p w:rsidR="00CE7827" w:rsidRPr="004446CC" w:rsidRDefault="004446CC" w:rsidP="004446CC">
      <w:pPr>
        <w:pStyle w:val="Heading1"/>
      </w:pPr>
      <w:bookmarkStart w:id="124" w:name="_Toc188009197"/>
      <w:r w:rsidRPr="004446CC">
        <w:lastRenderedPageBreak/>
        <w:t>3.4 Conclusiones parciales</w:t>
      </w:r>
      <w:bookmarkEnd w:id="124"/>
    </w:p>
    <w:p w:rsidR="00CE7827" w:rsidRDefault="00CE7827" w:rsidP="004F0F9A">
      <w:pPr>
        <w:spacing w:line="360" w:lineRule="auto"/>
      </w:pPr>
    </w:p>
    <w:p w:rsidR="00CB53E3" w:rsidRDefault="004F0F9A" w:rsidP="004F0F9A">
      <w:pPr>
        <w:pStyle w:val="ListParagraph"/>
        <w:numPr>
          <w:ilvl w:val="0"/>
          <w:numId w:val="12"/>
        </w:numPr>
        <w:spacing w:line="360" w:lineRule="auto"/>
        <w:jc w:val="both"/>
        <w:rPr>
          <w:rFonts w:ascii="Arial" w:hAnsi="Arial" w:cs="Arial"/>
          <w:sz w:val="24"/>
        </w:rPr>
      </w:pPr>
      <w:bookmarkStart w:id="125" w:name="_Toc160013977"/>
      <w:r w:rsidRPr="004F0F9A">
        <w:rPr>
          <w:rFonts w:ascii="Arial" w:hAnsi="Arial" w:cs="Arial"/>
          <w:sz w:val="24"/>
        </w:rPr>
        <w:t>De los 5 modelos pre-entrenados de arquitectura evaluados sin conocimiento para la tarea de clasificación de opiniones para soporte de software</w:t>
      </w:r>
      <w:r>
        <w:rPr>
          <w:rFonts w:ascii="Arial" w:hAnsi="Arial" w:cs="Arial"/>
          <w:sz w:val="24"/>
        </w:rPr>
        <w:t xml:space="preserve"> los mejores resultados fueron obtenidos por </w:t>
      </w:r>
      <w:proofErr w:type="spellStart"/>
      <w:r w:rsidRPr="009552A6">
        <w:rPr>
          <w:rFonts w:ascii="Arial" w:hAnsi="Arial" w:cs="Arial"/>
          <w:i/>
          <w:sz w:val="24"/>
        </w:rPr>
        <w:t>RoBERTa</w:t>
      </w:r>
      <w:proofErr w:type="spellEnd"/>
      <w:r w:rsidRPr="009552A6">
        <w:rPr>
          <w:rFonts w:ascii="Arial" w:hAnsi="Arial" w:cs="Arial"/>
          <w:i/>
          <w:sz w:val="24"/>
        </w:rPr>
        <w:t>-base</w:t>
      </w:r>
      <w:r>
        <w:rPr>
          <w:rFonts w:ascii="Arial" w:hAnsi="Arial" w:cs="Arial"/>
          <w:sz w:val="24"/>
        </w:rPr>
        <w:t xml:space="preserve"> y </w:t>
      </w:r>
      <w:proofErr w:type="spellStart"/>
      <w:r w:rsidRPr="009552A6">
        <w:rPr>
          <w:rFonts w:ascii="Arial" w:hAnsi="Arial" w:cs="Arial"/>
          <w:i/>
          <w:sz w:val="24"/>
        </w:rPr>
        <w:t>BERTweet</w:t>
      </w:r>
      <w:proofErr w:type="spellEnd"/>
      <w:r w:rsidRPr="009552A6">
        <w:rPr>
          <w:rFonts w:ascii="Arial" w:hAnsi="Arial" w:cs="Arial"/>
          <w:i/>
          <w:sz w:val="24"/>
        </w:rPr>
        <w:t>-base.</w:t>
      </w:r>
    </w:p>
    <w:p w:rsidR="004F0F9A" w:rsidRDefault="004F0F9A" w:rsidP="004F0F9A">
      <w:pPr>
        <w:pStyle w:val="ListParagraph"/>
        <w:numPr>
          <w:ilvl w:val="0"/>
          <w:numId w:val="12"/>
        </w:numPr>
        <w:spacing w:line="360" w:lineRule="auto"/>
        <w:jc w:val="both"/>
        <w:rPr>
          <w:rFonts w:ascii="Arial" w:hAnsi="Arial" w:cs="Arial"/>
          <w:sz w:val="24"/>
        </w:rPr>
      </w:pPr>
      <w:r>
        <w:rPr>
          <w:rFonts w:ascii="Arial" w:hAnsi="Arial" w:cs="Arial"/>
          <w:sz w:val="24"/>
        </w:rPr>
        <w:t>Se evaluaron 4 variantes de solución para introducir conocimiento del dominio en cada uno los 2 modelos seleccionados como mejores para el problema (8 en total).</w:t>
      </w:r>
    </w:p>
    <w:p w:rsidR="004F0F9A" w:rsidRDefault="004F0F9A" w:rsidP="004F0F9A">
      <w:pPr>
        <w:pStyle w:val="ListParagraph"/>
        <w:numPr>
          <w:ilvl w:val="0"/>
          <w:numId w:val="12"/>
        </w:numPr>
        <w:spacing w:line="360" w:lineRule="auto"/>
        <w:jc w:val="both"/>
        <w:rPr>
          <w:rFonts w:ascii="Arial" w:hAnsi="Arial" w:cs="Arial"/>
          <w:sz w:val="24"/>
        </w:rPr>
      </w:pPr>
      <w:r>
        <w:rPr>
          <w:rFonts w:ascii="Arial" w:hAnsi="Arial" w:cs="Arial"/>
          <w:sz w:val="24"/>
        </w:rPr>
        <w:t xml:space="preserve">De las variantes de solución evaluadas solo la combinación de la capa linear como clasificador final y el vector RC basado en la cantidad de términos relevantes obtuvieron una mejora estable sobre su modelo original en el caso del modelo </w:t>
      </w:r>
      <w:proofErr w:type="spellStart"/>
      <w:r w:rsidRPr="009552A6">
        <w:rPr>
          <w:rFonts w:ascii="Arial" w:hAnsi="Arial" w:cs="Arial"/>
          <w:i/>
          <w:sz w:val="24"/>
        </w:rPr>
        <w:t>RoBERTa</w:t>
      </w:r>
      <w:proofErr w:type="spellEnd"/>
      <w:r w:rsidRPr="009552A6">
        <w:rPr>
          <w:rFonts w:ascii="Arial" w:hAnsi="Arial" w:cs="Arial"/>
          <w:i/>
          <w:sz w:val="24"/>
        </w:rPr>
        <w:t>-base</w:t>
      </w:r>
      <w:r>
        <w:rPr>
          <w:rFonts w:ascii="Arial" w:hAnsi="Arial" w:cs="Arial"/>
          <w:sz w:val="24"/>
        </w:rPr>
        <w:t>. También se coronó como la mejor solución en general para el set de datos estudiado.</w:t>
      </w:r>
    </w:p>
    <w:p w:rsidR="004F0F9A" w:rsidRDefault="004F0F9A" w:rsidP="004F0F9A">
      <w:pPr>
        <w:pStyle w:val="ListParagraph"/>
        <w:numPr>
          <w:ilvl w:val="0"/>
          <w:numId w:val="12"/>
        </w:numPr>
        <w:spacing w:line="360" w:lineRule="auto"/>
        <w:jc w:val="both"/>
        <w:rPr>
          <w:rFonts w:ascii="Arial" w:hAnsi="Arial" w:cs="Arial"/>
          <w:sz w:val="24"/>
        </w:rPr>
      </w:pPr>
      <w:r>
        <w:rPr>
          <w:rFonts w:ascii="Arial" w:hAnsi="Arial" w:cs="Arial"/>
          <w:sz w:val="24"/>
        </w:rPr>
        <w:t xml:space="preserve">La solución propuesta con </w:t>
      </w:r>
      <w:proofErr w:type="spellStart"/>
      <w:r w:rsidRPr="009552A6">
        <w:rPr>
          <w:rFonts w:ascii="Arial" w:hAnsi="Arial" w:cs="Arial"/>
          <w:i/>
          <w:sz w:val="24"/>
        </w:rPr>
        <w:t>RoBERTa</w:t>
      </w:r>
      <w:proofErr w:type="spellEnd"/>
      <w:r w:rsidRPr="009552A6">
        <w:rPr>
          <w:rFonts w:ascii="Arial" w:hAnsi="Arial" w:cs="Arial"/>
          <w:i/>
          <w:sz w:val="24"/>
        </w:rPr>
        <w:t>-base + Linear + RC</w:t>
      </w:r>
      <w:r>
        <w:rPr>
          <w:rFonts w:ascii="Arial" w:hAnsi="Arial" w:cs="Arial"/>
          <w:sz w:val="24"/>
        </w:rPr>
        <w:t xml:space="preserve"> (la mencionada en el punto anterior) superó a casi todos los demás resultados mostrados en la literatura y empató en desempeño con el mejor de ellos.</w:t>
      </w:r>
    </w:p>
    <w:p w:rsidR="009552A6" w:rsidRPr="004F0F9A" w:rsidRDefault="009552A6" w:rsidP="004F0F9A">
      <w:pPr>
        <w:pStyle w:val="ListParagraph"/>
        <w:numPr>
          <w:ilvl w:val="0"/>
          <w:numId w:val="12"/>
        </w:numPr>
        <w:spacing w:line="360" w:lineRule="auto"/>
        <w:jc w:val="both"/>
        <w:rPr>
          <w:rFonts w:ascii="Arial" w:hAnsi="Arial" w:cs="Arial"/>
          <w:sz w:val="24"/>
        </w:rPr>
      </w:pPr>
      <w:r>
        <w:rPr>
          <w:rFonts w:ascii="Arial" w:hAnsi="Arial" w:cs="Arial"/>
          <w:sz w:val="24"/>
        </w:rPr>
        <w:t xml:space="preserve">Existe una tendencia en la aplicación de este tipo de técnicas a incrementar en la mayoría de los casos el valor de </w:t>
      </w:r>
      <w:proofErr w:type="spellStart"/>
      <w:r>
        <w:rPr>
          <w:rFonts w:ascii="Arial" w:hAnsi="Arial" w:cs="Arial"/>
          <w:sz w:val="24"/>
        </w:rPr>
        <w:t>precision</w:t>
      </w:r>
      <w:proofErr w:type="spellEnd"/>
      <w:r>
        <w:rPr>
          <w:rFonts w:ascii="Arial" w:hAnsi="Arial" w:cs="Arial"/>
          <w:sz w:val="24"/>
        </w:rPr>
        <w:t xml:space="preserve"> manteniendo una leve pérdida en el resto de métricas en el caso de no mejorarlas. Esto abre una puerta a la posibilidad de, en caso de que así se quiera, dar prioridad en el filtrado a aceptar la menor cantidad posible de opiniones no informativas, aunque se pierdan algunas pocas informativas en el proceso, con el objetivo de reducir en mayor medida la cantidad de opiniones resultantes luego del proceso de filtrado.</w:t>
      </w:r>
    </w:p>
    <w:p w:rsidR="00CB53E3" w:rsidRDefault="00CB53E3" w:rsidP="00C0086F">
      <w:pPr>
        <w:pStyle w:val="Title"/>
      </w:pPr>
    </w:p>
    <w:p w:rsidR="00CB53E3" w:rsidRDefault="00CB53E3">
      <w:pPr>
        <w:rPr>
          <w:rFonts w:asciiTheme="majorHAnsi" w:eastAsiaTheme="majorEastAsia" w:hAnsiTheme="majorHAnsi" w:cstheme="majorBidi"/>
          <w:spacing w:val="-10"/>
          <w:kern w:val="28"/>
          <w:sz w:val="56"/>
          <w:szCs w:val="56"/>
        </w:rPr>
      </w:pPr>
      <w:r>
        <w:br w:type="page"/>
      </w:r>
    </w:p>
    <w:p w:rsidR="00CE7827" w:rsidRDefault="00CE7827" w:rsidP="00C0086F">
      <w:pPr>
        <w:pStyle w:val="Title"/>
      </w:pPr>
      <w:bookmarkStart w:id="126" w:name="_Toc188009198"/>
      <w:r w:rsidRPr="00056C07">
        <w:lastRenderedPageBreak/>
        <w:t>Conclusiones</w:t>
      </w:r>
      <w:bookmarkEnd w:id="125"/>
      <w:bookmarkEnd w:id="126"/>
    </w:p>
    <w:p w:rsidR="00F5079A" w:rsidRPr="00F5079A" w:rsidRDefault="00F5079A" w:rsidP="00F5079A"/>
    <w:p w:rsidR="00CE7827" w:rsidRPr="00CB53E3" w:rsidRDefault="00F5079A" w:rsidP="00CB53E3">
      <w:pPr>
        <w:spacing w:line="360" w:lineRule="auto"/>
        <w:jc w:val="both"/>
        <w:rPr>
          <w:rFonts w:ascii="Arial" w:hAnsi="Arial" w:cs="Arial"/>
          <w:sz w:val="24"/>
          <w:szCs w:val="24"/>
        </w:rPr>
      </w:pPr>
      <w:r w:rsidRPr="00F5079A">
        <w:rPr>
          <w:rFonts w:ascii="Arial" w:hAnsi="Arial" w:cs="Arial"/>
          <w:sz w:val="24"/>
          <w:szCs w:val="24"/>
        </w:rPr>
        <w:t>Con la culminación de esta investigación se pudo llegar a las siguientes conclusiones:</w:t>
      </w:r>
    </w:p>
    <w:p w:rsidR="00A077F4" w:rsidRDefault="00A077F4" w:rsidP="00A077F4">
      <w:pPr>
        <w:pStyle w:val="ListParagraph"/>
        <w:numPr>
          <w:ilvl w:val="0"/>
          <w:numId w:val="12"/>
        </w:numPr>
        <w:spacing w:line="360" w:lineRule="auto"/>
        <w:jc w:val="both"/>
        <w:rPr>
          <w:rFonts w:ascii="Arial" w:hAnsi="Arial" w:cs="Arial"/>
          <w:sz w:val="24"/>
        </w:rPr>
      </w:pPr>
      <w:r w:rsidRPr="00F5079A">
        <w:rPr>
          <w:rFonts w:ascii="Arial" w:hAnsi="Arial" w:cs="Arial"/>
          <w:sz w:val="24"/>
        </w:rPr>
        <w:t>El análisis de los trabajos reportados en la literatura demostró</w:t>
      </w:r>
      <w:r>
        <w:rPr>
          <w:rFonts w:ascii="Arial" w:hAnsi="Arial" w:cs="Arial"/>
          <w:sz w:val="24"/>
        </w:rPr>
        <w:t xml:space="preserve"> que hay muy pocos trabajos en la literatura que hacen uso de modelos Transformer y aún menos que utilizan conocimiento del dominio. Siendo la única técnica de introducción de conocimiento del dominio el pre-entrenamiento adicional que es extremadamente costoso en términos de tiempo y recursos.</w:t>
      </w:r>
    </w:p>
    <w:p w:rsidR="00A077F4" w:rsidRPr="00A077F4" w:rsidRDefault="00A077F4" w:rsidP="00A077F4">
      <w:pPr>
        <w:pStyle w:val="ListParagraph"/>
        <w:numPr>
          <w:ilvl w:val="0"/>
          <w:numId w:val="12"/>
        </w:numPr>
        <w:spacing w:line="360" w:lineRule="auto"/>
        <w:jc w:val="both"/>
        <w:rPr>
          <w:rFonts w:ascii="Arial" w:hAnsi="Arial" w:cs="Arial"/>
          <w:sz w:val="24"/>
        </w:rPr>
      </w:pPr>
      <w:r>
        <w:rPr>
          <w:rFonts w:ascii="Arial" w:hAnsi="Arial" w:cs="Arial"/>
          <w:sz w:val="24"/>
        </w:rPr>
        <w:t>Fue viable implementar una técnica que aplica vectores de características a partir de un glosario de términos relevantes para el desarrollo de software como apoyo auxiliar a los modelos Transformers.</w:t>
      </w:r>
    </w:p>
    <w:p w:rsidR="00A077F4" w:rsidRDefault="00A077F4" w:rsidP="00A077F4">
      <w:pPr>
        <w:pStyle w:val="ListParagraph"/>
        <w:numPr>
          <w:ilvl w:val="0"/>
          <w:numId w:val="12"/>
        </w:numPr>
        <w:spacing w:line="360" w:lineRule="auto"/>
        <w:jc w:val="both"/>
        <w:rPr>
          <w:rFonts w:ascii="Arial" w:hAnsi="Arial" w:cs="Arial"/>
          <w:sz w:val="24"/>
        </w:rPr>
      </w:pPr>
      <w:r>
        <w:rPr>
          <w:rFonts w:ascii="Arial" w:hAnsi="Arial" w:cs="Arial"/>
          <w:sz w:val="24"/>
        </w:rPr>
        <w:t xml:space="preserve">Se determinaron 2 formas de construir el vector de características, una basada en la cantidad de términos relevantes en la opinión (denominada vector RC) y otra basada en las posiciones de los términos relevantes en la opinión (denominada vector RC). Estas en combinación con 2 enfoques distintos para la capa de clasificación final (Linear o </w:t>
      </w:r>
      <w:proofErr w:type="spellStart"/>
      <w:r>
        <w:rPr>
          <w:rFonts w:ascii="Arial" w:hAnsi="Arial" w:cs="Arial"/>
          <w:sz w:val="24"/>
        </w:rPr>
        <w:t>perceptrón</w:t>
      </w:r>
      <w:proofErr w:type="spellEnd"/>
      <w:r>
        <w:rPr>
          <w:rFonts w:ascii="Arial" w:hAnsi="Arial" w:cs="Arial"/>
          <w:sz w:val="24"/>
        </w:rPr>
        <w:t xml:space="preserve"> multicapa) dieron lugar a 4 variantes de solución que se le pueden aplicar a un modelo pre-entrenado Transformer para introducirle conocimiento del dominio.</w:t>
      </w:r>
    </w:p>
    <w:p w:rsidR="00A077F4" w:rsidRPr="009E19E4" w:rsidRDefault="009E19E4" w:rsidP="00A077F4">
      <w:pPr>
        <w:pStyle w:val="ListParagraph"/>
        <w:numPr>
          <w:ilvl w:val="0"/>
          <w:numId w:val="12"/>
        </w:numPr>
        <w:spacing w:line="360" w:lineRule="auto"/>
        <w:jc w:val="both"/>
        <w:rPr>
          <w:rFonts w:ascii="Arial" w:hAnsi="Arial" w:cs="Arial"/>
          <w:sz w:val="24"/>
        </w:rPr>
      </w:pPr>
      <w:r>
        <w:rPr>
          <w:rFonts w:ascii="Arial" w:hAnsi="Arial" w:cs="Arial"/>
          <w:sz w:val="24"/>
        </w:rPr>
        <w:t xml:space="preserve">Los modelos pre-entrenados que mejores resultados obtuvieron sin el uso de las técnicas de conocimiento del dominio de entre los evaluados fueron </w:t>
      </w:r>
      <w:proofErr w:type="spellStart"/>
      <w:r w:rsidRPr="009E19E4">
        <w:rPr>
          <w:rFonts w:ascii="Arial" w:hAnsi="Arial" w:cs="Arial"/>
          <w:i/>
          <w:sz w:val="24"/>
        </w:rPr>
        <w:t>RoBERTa</w:t>
      </w:r>
      <w:proofErr w:type="spellEnd"/>
      <w:r w:rsidRPr="009E19E4">
        <w:rPr>
          <w:rFonts w:ascii="Arial" w:hAnsi="Arial" w:cs="Arial"/>
          <w:i/>
          <w:sz w:val="24"/>
        </w:rPr>
        <w:t xml:space="preserve">-base </w:t>
      </w:r>
      <w:r>
        <w:rPr>
          <w:rFonts w:ascii="Arial" w:hAnsi="Arial" w:cs="Arial"/>
          <w:sz w:val="24"/>
        </w:rPr>
        <w:t xml:space="preserve">y </w:t>
      </w:r>
      <w:proofErr w:type="spellStart"/>
      <w:r w:rsidRPr="009E19E4">
        <w:rPr>
          <w:rFonts w:ascii="Arial" w:hAnsi="Arial" w:cs="Arial"/>
          <w:i/>
          <w:sz w:val="24"/>
        </w:rPr>
        <w:t>BERTweet</w:t>
      </w:r>
      <w:proofErr w:type="spellEnd"/>
      <w:r w:rsidRPr="009E19E4">
        <w:rPr>
          <w:rFonts w:ascii="Arial" w:hAnsi="Arial" w:cs="Arial"/>
          <w:i/>
          <w:sz w:val="24"/>
        </w:rPr>
        <w:t>-base</w:t>
      </w:r>
      <w:r>
        <w:rPr>
          <w:rFonts w:ascii="Arial" w:hAnsi="Arial" w:cs="Arial"/>
          <w:i/>
          <w:sz w:val="24"/>
        </w:rPr>
        <w:t>.</w:t>
      </w:r>
    </w:p>
    <w:p w:rsidR="009E19E4" w:rsidRDefault="009E19E4" w:rsidP="009E19E4">
      <w:pPr>
        <w:pStyle w:val="ListParagraph"/>
        <w:numPr>
          <w:ilvl w:val="0"/>
          <w:numId w:val="12"/>
        </w:numPr>
        <w:spacing w:line="360" w:lineRule="auto"/>
        <w:jc w:val="both"/>
        <w:rPr>
          <w:rFonts w:ascii="Arial" w:hAnsi="Arial" w:cs="Arial"/>
          <w:sz w:val="24"/>
        </w:rPr>
      </w:pPr>
      <w:r>
        <w:rPr>
          <w:rFonts w:ascii="Arial" w:hAnsi="Arial" w:cs="Arial"/>
          <w:sz w:val="24"/>
        </w:rPr>
        <w:t xml:space="preserve">De las variantes de solución evaluadas solo la combinación de la capa linear como clasificador final y el vector RC basado en la cantidad de términos relevantes obtuvieron una mejora estable sobre su modelo original en el caso del modelo </w:t>
      </w:r>
      <w:proofErr w:type="spellStart"/>
      <w:r w:rsidRPr="009552A6">
        <w:rPr>
          <w:rFonts w:ascii="Arial" w:hAnsi="Arial" w:cs="Arial"/>
          <w:i/>
          <w:sz w:val="24"/>
        </w:rPr>
        <w:t>RoBERTa</w:t>
      </w:r>
      <w:proofErr w:type="spellEnd"/>
      <w:r w:rsidRPr="009552A6">
        <w:rPr>
          <w:rFonts w:ascii="Arial" w:hAnsi="Arial" w:cs="Arial"/>
          <w:i/>
          <w:sz w:val="24"/>
        </w:rPr>
        <w:t>-base</w:t>
      </w:r>
      <w:r>
        <w:rPr>
          <w:rFonts w:ascii="Arial" w:hAnsi="Arial" w:cs="Arial"/>
          <w:sz w:val="24"/>
        </w:rPr>
        <w:t>. También se coronó como la mejor solución en general para el set de datos estudiado.</w:t>
      </w:r>
    </w:p>
    <w:p w:rsidR="009E19E4" w:rsidRDefault="009E19E4" w:rsidP="009E19E4">
      <w:pPr>
        <w:pStyle w:val="ListParagraph"/>
        <w:numPr>
          <w:ilvl w:val="0"/>
          <w:numId w:val="12"/>
        </w:numPr>
        <w:spacing w:line="360" w:lineRule="auto"/>
        <w:jc w:val="both"/>
        <w:rPr>
          <w:rFonts w:ascii="Arial" w:hAnsi="Arial" w:cs="Arial"/>
          <w:sz w:val="24"/>
        </w:rPr>
      </w:pPr>
      <w:r>
        <w:rPr>
          <w:rFonts w:ascii="Arial" w:hAnsi="Arial" w:cs="Arial"/>
          <w:sz w:val="24"/>
        </w:rPr>
        <w:t xml:space="preserve">La solución propuesta con </w:t>
      </w:r>
      <w:proofErr w:type="spellStart"/>
      <w:r w:rsidRPr="009552A6">
        <w:rPr>
          <w:rFonts w:ascii="Arial" w:hAnsi="Arial" w:cs="Arial"/>
          <w:i/>
          <w:sz w:val="24"/>
        </w:rPr>
        <w:t>RoBERTa</w:t>
      </w:r>
      <w:proofErr w:type="spellEnd"/>
      <w:r w:rsidRPr="009552A6">
        <w:rPr>
          <w:rFonts w:ascii="Arial" w:hAnsi="Arial" w:cs="Arial"/>
          <w:i/>
          <w:sz w:val="24"/>
        </w:rPr>
        <w:t>-base + Linear + RC</w:t>
      </w:r>
      <w:r>
        <w:rPr>
          <w:rFonts w:ascii="Arial" w:hAnsi="Arial" w:cs="Arial"/>
          <w:sz w:val="24"/>
        </w:rPr>
        <w:t xml:space="preserve"> (la mencionada en el punto anterior) superó a casi todos los demás resultados mostrados en la literatura y empató en desempeño con el mejor de ellos.</w:t>
      </w:r>
    </w:p>
    <w:p w:rsidR="009E19E4" w:rsidRPr="009E19E4" w:rsidRDefault="009E19E4" w:rsidP="009E19E4">
      <w:pPr>
        <w:pStyle w:val="ListParagraph"/>
        <w:numPr>
          <w:ilvl w:val="0"/>
          <w:numId w:val="12"/>
        </w:numPr>
        <w:spacing w:line="360" w:lineRule="auto"/>
        <w:jc w:val="both"/>
        <w:rPr>
          <w:rFonts w:ascii="Arial" w:hAnsi="Arial" w:cs="Arial"/>
          <w:sz w:val="24"/>
        </w:rPr>
      </w:pPr>
      <w:r>
        <w:rPr>
          <w:rFonts w:ascii="Arial" w:hAnsi="Arial" w:cs="Arial"/>
          <w:sz w:val="24"/>
        </w:rPr>
        <w:lastRenderedPageBreak/>
        <w:t xml:space="preserve">Existe una tendencia en la aplicación de este tipo de técnicas a incrementar en la mayoría de los casos el valor de </w:t>
      </w:r>
      <w:proofErr w:type="spellStart"/>
      <w:r>
        <w:rPr>
          <w:rFonts w:ascii="Arial" w:hAnsi="Arial" w:cs="Arial"/>
          <w:sz w:val="24"/>
        </w:rPr>
        <w:t>precision</w:t>
      </w:r>
      <w:proofErr w:type="spellEnd"/>
      <w:r>
        <w:rPr>
          <w:rFonts w:ascii="Arial" w:hAnsi="Arial" w:cs="Arial"/>
          <w:sz w:val="24"/>
        </w:rPr>
        <w:t xml:space="preserve"> manteniendo una leve pérdida en el resto de métricas en el caso de no mejorarlas. Esto abre una puerta a la posibilidad de, en caso de que así se quiera, dar prioridad en el filtrado a aceptar la menor cantidad posible de opiniones no informativa</w:t>
      </w:r>
      <w:bookmarkStart w:id="127" w:name="_GoBack"/>
      <w:bookmarkEnd w:id="127"/>
      <w:r>
        <w:rPr>
          <w:rFonts w:ascii="Arial" w:hAnsi="Arial" w:cs="Arial"/>
          <w:sz w:val="24"/>
        </w:rPr>
        <w:t>s, aunque se pierdan algunas pocas informativas en el proceso, con el objetivo de reducir en mayor medida la cantidad de opiniones resultantes luego del proceso de filtrado.</w:t>
      </w:r>
    </w:p>
    <w:p w:rsidR="00CE7827" w:rsidRPr="00056C07" w:rsidRDefault="00CE7827" w:rsidP="00CE7827"/>
    <w:p w:rsidR="00CE7827" w:rsidRPr="00056C07" w:rsidRDefault="00CE7827" w:rsidP="00CE7827"/>
    <w:p w:rsidR="00CE7827" w:rsidRPr="00056C07" w:rsidRDefault="00CE7827" w:rsidP="00CE7827"/>
    <w:p w:rsidR="00CE7827" w:rsidRPr="00056C07" w:rsidRDefault="00CE7827" w:rsidP="00CE7827"/>
    <w:p w:rsidR="00CE7827" w:rsidRPr="00056C07" w:rsidRDefault="00CE7827" w:rsidP="00CE7827"/>
    <w:p w:rsidR="00CE7827" w:rsidRPr="00056C07" w:rsidRDefault="00CE7827" w:rsidP="00CE7827"/>
    <w:p w:rsidR="00CE7827" w:rsidRPr="00056C07" w:rsidRDefault="00CE7827" w:rsidP="00CE7827"/>
    <w:p w:rsidR="00CE7827" w:rsidRPr="00056C07" w:rsidRDefault="00CE7827" w:rsidP="00CE7827"/>
    <w:p w:rsidR="00CE7827" w:rsidRDefault="00CE7827" w:rsidP="00534C84">
      <w:pPr>
        <w:pStyle w:val="Title"/>
      </w:pPr>
      <w:r w:rsidRPr="00056C07">
        <w:br w:type="page"/>
      </w:r>
      <w:bookmarkStart w:id="128" w:name="_Toc160013978"/>
      <w:bookmarkStart w:id="129" w:name="_Toc188009199"/>
      <w:r w:rsidRPr="00056C07">
        <w:lastRenderedPageBreak/>
        <w:t>Recomendaciones</w:t>
      </w:r>
      <w:bookmarkEnd w:id="128"/>
      <w:bookmarkEnd w:id="129"/>
    </w:p>
    <w:p w:rsidR="00022506" w:rsidRPr="00022506" w:rsidRDefault="00022506" w:rsidP="00022506"/>
    <w:p w:rsidR="009E19E4" w:rsidRPr="00CB53E3" w:rsidRDefault="00022506" w:rsidP="00CB53E3">
      <w:pPr>
        <w:spacing w:line="360" w:lineRule="auto"/>
        <w:jc w:val="both"/>
        <w:rPr>
          <w:rFonts w:ascii="Arial" w:hAnsi="Arial" w:cs="Arial"/>
          <w:sz w:val="24"/>
        </w:rPr>
      </w:pPr>
      <w:r w:rsidRPr="00DA353B">
        <w:rPr>
          <w:rFonts w:ascii="Arial" w:hAnsi="Arial" w:cs="Arial"/>
          <w:sz w:val="24"/>
        </w:rPr>
        <w:t xml:space="preserve">Como continuidad a la investigación desarrollada se proponen </w:t>
      </w:r>
      <w:r w:rsidR="00CB53E3">
        <w:rPr>
          <w:rFonts w:ascii="Arial" w:hAnsi="Arial" w:cs="Arial"/>
          <w:sz w:val="24"/>
        </w:rPr>
        <w:t>las siguientes recomendaciones:</w:t>
      </w:r>
    </w:p>
    <w:p w:rsidR="009E19E4" w:rsidRDefault="009E19E4" w:rsidP="009E19E4">
      <w:pPr>
        <w:pStyle w:val="ListParagraph"/>
        <w:numPr>
          <w:ilvl w:val="0"/>
          <w:numId w:val="12"/>
        </w:numPr>
        <w:spacing w:line="360" w:lineRule="auto"/>
        <w:jc w:val="both"/>
        <w:rPr>
          <w:rFonts w:ascii="Arial" w:hAnsi="Arial" w:cs="Arial"/>
          <w:sz w:val="24"/>
        </w:rPr>
      </w:pPr>
      <w:r>
        <w:rPr>
          <w:rFonts w:ascii="Arial" w:hAnsi="Arial" w:cs="Arial"/>
          <w:sz w:val="24"/>
        </w:rPr>
        <w:t>Evaluar las variantes de solución propuestas en otros sets de datos, lo cual no se llevó a cabo en este trabajo por falta de tiempo.</w:t>
      </w:r>
    </w:p>
    <w:p w:rsidR="00CE7827" w:rsidRPr="009E19E4" w:rsidRDefault="009E19E4" w:rsidP="009E19E4">
      <w:pPr>
        <w:pStyle w:val="ListParagraph"/>
        <w:numPr>
          <w:ilvl w:val="0"/>
          <w:numId w:val="12"/>
        </w:numPr>
        <w:spacing w:line="360" w:lineRule="auto"/>
        <w:jc w:val="both"/>
        <w:rPr>
          <w:rFonts w:ascii="Arial" w:hAnsi="Arial" w:cs="Arial"/>
          <w:sz w:val="24"/>
        </w:rPr>
      </w:pPr>
      <w:r>
        <w:rPr>
          <w:rFonts w:ascii="Arial" w:hAnsi="Arial" w:cs="Arial"/>
          <w:sz w:val="24"/>
        </w:rPr>
        <w:t xml:space="preserve">Explorar el uso de otras técnicas de introducción de conocimiento del dominio como la inyección directa de texto o la modificación de </w:t>
      </w:r>
      <w:proofErr w:type="spellStart"/>
      <w:r w:rsidRPr="009E19E4">
        <w:rPr>
          <w:rFonts w:ascii="Arial" w:hAnsi="Arial" w:cs="Arial"/>
          <w:i/>
          <w:sz w:val="24"/>
        </w:rPr>
        <w:t>embeddings</w:t>
      </w:r>
      <w:proofErr w:type="spellEnd"/>
      <w:r>
        <w:rPr>
          <w:rFonts w:ascii="Arial" w:hAnsi="Arial" w:cs="Arial"/>
          <w:i/>
          <w:sz w:val="24"/>
        </w:rPr>
        <w:t>.</w:t>
      </w:r>
    </w:p>
    <w:p w:rsidR="009E19E4" w:rsidRDefault="009E19E4" w:rsidP="009E19E4">
      <w:pPr>
        <w:pStyle w:val="ListParagraph"/>
        <w:numPr>
          <w:ilvl w:val="0"/>
          <w:numId w:val="12"/>
        </w:numPr>
        <w:spacing w:line="360" w:lineRule="auto"/>
        <w:jc w:val="both"/>
        <w:rPr>
          <w:rFonts w:ascii="Arial" w:hAnsi="Arial" w:cs="Arial"/>
          <w:sz w:val="24"/>
        </w:rPr>
      </w:pPr>
      <w:r>
        <w:rPr>
          <w:rFonts w:ascii="Arial" w:hAnsi="Arial" w:cs="Arial"/>
          <w:sz w:val="24"/>
        </w:rPr>
        <w:t>Buscar y probar con otras fuentes de conocimiento además del glosario ya estudiado, como por ejemplo grafos de conocimiento.</w:t>
      </w:r>
    </w:p>
    <w:p w:rsidR="009E19E4" w:rsidRPr="00DA353B" w:rsidRDefault="009E19E4" w:rsidP="009E19E4">
      <w:pPr>
        <w:pStyle w:val="ListParagraph"/>
        <w:numPr>
          <w:ilvl w:val="0"/>
          <w:numId w:val="12"/>
        </w:numPr>
        <w:spacing w:line="360" w:lineRule="auto"/>
        <w:jc w:val="both"/>
        <w:rPr>
          <w:rFonts w:ascii="Arial" w:hAnsi="Arial" w:cs="Arial"/>
          <w:sz w:val="24"/>
        </w:rPr>
      </w:pPr>
      <w:r>
        <w:rPr>
          <w:rFonts w:ascii="Arial" w:hAnsi="Arial" w:cs="Arial"/>
          <w:sz w:val="24"/>
        </w:rPr>
        <w:t xml:space="preserve">Evaluar la solución utilizando otros </w:t>
      </w:r>
      <w:proofErr w:type="spellStart"/>
      <w:r>
        <w:rPr>
          <w:rFonts w:ascii="Arial" w:hAnsi="Arial" w:cs="Arial"/>
          <w:sz w:val="24"/>
        </w:rPr>
        <w:t>hiperparámetros</w:t>
      </w:r>
      <w:proofErr w:type="spellEnd"/>
      <w:r>
        <w:rPr>
          <w:rFonts w:ascii="Arial" w:hAnsi="Arial" w:cs="Arial"/>
          <w:sz w:val="24"/>
        </w:rPr>
        <w:t xml:space="preserve"> de entrenamiento en busca de los óptimos.</w:t>
      </w:r>
    </w:p>
    <w:p w:rsidR="009E19E4" w:rsidRPr="009E19E4" w:rsidRDefault="009E19E4" w:rsidP="009E19E4">
      <w:pPr>
        <w:pStyle w:val="ListParagraph"/>
        <w:numPr>
          <w:ilvl w:val="0"/>
          <w:numId w:val="12"/>
        </w:numPr>
        <w:spacing w:line="360" w:lineRule="auto"/>
        <w:jc w:val="both"/>
        <w:rPr>
          <w:rFonts w:ascii="Arial" w:hAnsi="Arial" w:cs="Arial"/>
          <w:sz w:val="24"/>
        </w:rPr>
      </w:pPr>
      <w:r>
        <w:rPr>
          <w:rFonts w:ascii="Arial" w:hAnsi="Arial" w:cs="Arial"/>
          <w:sz w:val="24"/>
        </w:rPr>
        <w:t>Explorar la posibilidad de llevar a cabo un análisis similar con opiniones en lenguaje español.</w:t>
      </w:r>
    </w:p>
    <w:p w:rsidR="00CE7827" w:rsidRPr="00056C07" w:rsidRDefault="00CE7827" w:rsidP="00CE7827"/>
    <w:p w:rsidR="00CE7827" w:rsidRPr="00056C07" w:rsidRDefault="00CE7827" w:rsidP="00CE7827"/>
    <w:p w:rsidR="00CE7827" w:rsidRPr="00056C07" w:rsidRDefault="00CE7827" w:rsidP="00CE7827"/>
    <w:p w:rsidR="00CE7827" w:rsidRPr="00056C07" w:rsidRDefault="00CE7827" w:rsidP="00CE7827"/>
    <w:p w:rsidR="00CE7827" w:rsidRPr="00056C07" w:rsidRDefault="00CE7827" w:rsidP="00CE7827"/>
    <w:p w:rsidR="00CE7827" w:rsidRPr="00056C07" w:rsidRDefault="00CE7827" w:rsidP="00CE7827"/>
    <w:p w:rsidR="00CE7827" w:rsidRPr="00056C07" w:rsidRDefault="00CE7827" w:rsidP="00CE7827"/>
    <w:p w:rsidR="00CE7827" w:rsidRPr="00056C07" w:rsidRDefault="00CE7827" w:rsidP="00CE7827"/>
    <w:p w:rsidR="00CE7827" w:rsidRPr="00056C07" w:rsidRDefault="00CE7827" w:rsidP="00CE7827"/>
    <w:p w:rsidR="00CE7827" w:rsidRPr="00056C07" w:rsidRDefault="00CE7827" w:rsidP="00CE7827"/>
    <w:p w:rsidR="00CE7827" w:rsidRPr="00056C07" w:rsidRDefault="00CE7827" w:rsidP="00CE7827"/>
    <w:p w:rsidR="00CE7827" w:rsidRPr="00056C07" w:rsidRDefault="00CE7827" w:rsidP="00CE7827"/>
    <w:p w:rsidR="00CE7827" w:rsidRPr="00056C07" w:rsidRDefault="00CE7827" w:rsidP="00CE7827"/>
    <w:p w:rsidR="00CE7827" w:rsidRPr="00056C07" w:rsidRDefault="00CE7827" w:rsidP="00CE7827">
      <w:r w:rsidRPr="00056C07">
        <w:br/>
      </w:r>
    </w:p>
    <w:p w:rsidR="00E86B9B" w:rsidRPr="00737F9F" w:rsidRDefault="00CE7827" w:rsidP="00DA353B">
      <w:pPr>
        <w:pStyle w:val="Title"/>
        <w:rPr>
          <w:lang w:val="en-US"/>
        </w:rPr>
      </w:pPr>
      <w:r w:rsidRPr="00AE320E">
        <w:rPr>
          <w:lang w:val="en-US"/>
        </w:rPr>
        <w:br w:type="page"/>
      </w:r>
      <w:bookmarkStart w:id="130" w:name="_Toc160013979"/>
      <w:bookmarkStart w:id="131" w:name="_Toc188009200"/>
      <w:proofErr w:type="spellStart"/>
      <w:r w:rsidRPr="00737F9F">
        <w:rPr>
          <w:lang w:val="en-US"/>
        </w:rPr>
        <w:lastRenderedPageBreak/>
        <w:t>Bibliografía</w:t>
      </w:r>
      <w:bookmarkEnd w:id="130"/>
      <w:bookmarkEnd w:id="131"/>
      <w:proofErr w:type="spellEnd"/>
    </w:p>
    <w:p w:rsidR="00E86B9B" w:rsidRPr="00737F9F" w:rsidRDefault="00E86B9B" w:rsidP="00E86B9B">
      <w:pPr>
        <w:rPr>
          <w:lang w:val="en-US"/>
        </w:rPr>
      </w:pPr>
    </w:p>
    <w:p w:rsidR="00034B80" w:rsidRPr="00034B80" w:rsidRDefault="00E86B9B" w:rsidP="00034B80">
      <w:pPr>
        <w:pStyle w:val="EndNoteBibliography"/>
        <w:spacing w:after="0"/>
        <w:ind w:left="720" w:hanging="720"/>
      </w:pPr>
      <w:r w:rsidRPr="0037702B">
        <w:rPr>
          <w:szCs w:val="24"/>
        </w:rPr>
        <w:fldChar w:fldCharType="begin"/>
      </w:r>
      <w:r w:rsidRPr="0037702B">
        <w:rPr>
          <w:szCs w:val="24"/>
        </w:rPr>
        <w:instrText xml:space="preserve"> ADDIN EN.REFLIST </w:instrText>
      </w:r>
      <w:r w:rsidRPr="0037702B">
        <w:rPr>
          <w:szCs w:val="24"/>
        </w:rPr>
        <w:fldChar w:fldCharType="separate"/>
      </w:r>
      <w:bookmarkStart w:id="132" w:name="_ENREF_1"/>
      <w:r w:rsidR="00034B80" w:rsidRPr="00034B80">
        <w:t>[1]</w:t>
      </w:r>
      <w:r w:rsidR="00034B80" w:rsidRPr="00034B80">
        <w:tab/>
        <w:t xml:space="preserve">P. A. Laplante and M. H. Kassab, F. Edition, Ed. </w:t>
      </w:r>
      <w:r w:rsidR="00034B80" w:rsidRPr="00034B80">
        <w:rPr>
          <w:i/>
        </w:rPr>
        <w:t>Requirements Engineering for Software and Systems</w:t>
      </w:r>
      <w:r w:rsidR="00034B80" w:rsidRPr="00034B80">
        <w:t>. CRC Press, 2022.</w:t>
      </w:r>
      <w:bookmarkEnd w:id="132"/>
    </w:p>
    <w:p w:rsidR="00034B80" w:rsidRPr="00034B80" w:rsidRDefault="00034B80" w:rsidP="00034B80">
      <w:pPr>
        <w:pStyle w:val="EndNoteBibliography"/>
        <w:spacing w:after="0"/>
        <w:ind w:left="720" w:hanging="720"/>
      </w:pPr>
      <w:bookmarkStart w:id="133" w:name="_ENREF_2"/>
      <w:r w:rsidRPr="00034B80">
        <w:t>[2]</w:t>
      </w:r>
      <w:r w:rsidRPr="00034B80">
        <w:tab/>
        <w:t>D. M. Fernández</w:t>
      </w:r>
      <w:r w:rsidRPr="00034B80">
        <w:rPr>
          <w:i/>
        </w:rPr>
        <w:t xml:space="preserve"> et al.</w:t>
      </w:r>
      <w:r w:rsidRPr="00034B80">
        <w:t xml:space="preserve">, "Naming the pain in requirements engineering: Contemporary problems, causes, and effects in practice," </w:t>
      </w:r>
      <w:r w:rsidRPr="00034B80">
        <w:rPr>
          <w:i/>
        </w:rPr>
        <w:t xml:space="preserve">Empirical software engineering, </w:t>
      </w:r>
      <w:r w:rsidRPr="00034B80">
        <w:t>vol. 22, pp. 2298-2338, 2017.</w:t>
      </w:r>
      <w:bookmarkEnd w:id="133"/>
    </w:p>
    <w:p w:rsidR="00034B80" w:rsidRPr="00034B80" w:rsidRDefault="00034B80" w:rsidP="00034B80">
      <w:pPr>
        <w:pStyle w:val="EndNoteBibliography"/>
        <w:spacing w:after="0"/>
        <w:ind w:left="720" w:hanging="720"/>
      </w:pPr>
      <w:bookmarkStart w:id="134" w:name="_ENREF_3"/>
      <w:r w:rsidRPr="00034B80">
        <w:t>[3]</w:t>
      </w:r>
      <w:r w:rsidRPr="00034B80">
        <w:tab/>
        <w:t xml:space="preserve">W. Maalej, M. Nayebi, T. Johann, and G. Ruhe, "Toward data-driven requirements engineering," </w:t>
      </w:r>
      <w:r w:rsidRPr="00034B80">
        <w:rPr>
          <w:i/>
        </w:rPr>
        <w:t xml:space="preserve">IEEE software, </w:t>
      </w:r>
      <w:r w:rsidRPr="00034B80">
        <w:t>vol. 33, no. 1, pp. 48-54, 2015.</w:t>
      </w:r>
      <w:bookmarkEnd w:id="134"/>
    </w:p>
    <w:p w:rsidR="00034B80" w:rsidRPr="00034B80" w:rsidRDefault="00034B80" w:rsidP="00034B80">
      <w:pPr>
        <w:pStyle w:val="EndNoteBibliography"/>
        <w:spacing w:after="0"/>
        <w:ind w:left="720" w:hanging="720"/>
      </w:pPr>
      <w:bookmarkStart w:id="135" w:name="_ENREF_4"/>
      <w:r w:rsidRPr="00034B80">
        <w:t>[4]</w:t>
      </w:r>
      <w:r w:rsidRPr="00034B80">
        <w:tab/>
        <w:t xml:space="preserve">D. Pagano and W. Maalej, "User feedback in the appstore: An empirical study," in </w:t>
      </w:r>
      <w:r w:rsidRPr="00034B80">
        <w:rPr>
          <w:i/>
        </w:rPr>
        <w:t>2013 21st IEEE international requirements engineering conference (RE)</w:t>
      </w:r>
      <w:r w:rsidRPr="00034B80">
        <w:t>, 2013, pp. 125-134: IEEE.</w:t>
      </w:r>
      <w:bookmarkEnd w:id="135"/>
    </w:p>
    <w:p w:rsidR="00034B80" w:rsidRPr="00034B80" w:rsidRDefault="00034B80" w:rsidP="00034B80">
      <w:pPr>
        <w:pStyle w:val="EndNoteBibliography"/>
        <w:spacing w:after="0"/>
        <w:ind w:left="720" w:hanging="720"/>
      </w:pPr>
      <w:bookmarkStart w:id="136" w:name="_ENREF_5"/>
      <w:r w:rsidRPr="00034B80">
        <w:t>[5]</w:t>
      </w:r>
      <w:r w:rsidRPr="00034B80">
        <w:tab/>
        <w:t xml:space="preserve">H. H. Khan, M. N. Malik, Y. Alotaibi, A. Alsufyani, and S. Alghamdi, "Crowdsourced Requirements Engineering Challenges and Solutions: A Software Industry Perspective," </w:t>
      </w:r>
      <w:r w:rsidRPr="00034B80">
        <w:rPr>
          <w:i/>
        </w:rPr>
        <w:t xml:space="preserve">Computer Systems Science &amp; Engineering, </w:t>
      </w:r>
      <w:r w:rsidRPr="00034B80">
        <w:t>vol. 39, no. 2, 2021.</w:t>
      </w:r>
      <w:bookmarkEnd w:id="136"/>
    </w:p>
    <w:p w:rsidR="00034B80" w:rsidRPr="00034B80" w:rsidRDefault="00034B80" w:rsidP="00034B80">
      <w:pPr>
        <w:pStyle w:val="EndNoteBibliography"/>
        <w:spacing w:after="0"/>
        <w:ind w:left="720" w:hanging="720"/>
      </w:pPr>
      <w:bookmarkStart w:id="137" w:name="_ENREF_6"/>
      <w:r w:rsidRPr="00034B80">
        <w:t>[6]</w:t>
      </w:r>
      <w:r w:rsidRPr="00034B80">
        <w:tab/>
        <w:t xml:space="preserve">E. Guzman, R. Alkadhi, and N. Seyff, "A needle in a haystack: What do twitter users say about software?," in </w:t>
      </w:r>
      <w:r w:rsidRPr="00034B80">
        <w:rPr>
          <w:i/>
        </w:rPr>
        <w:t>2016 IEEE 24th international requirements engineering conference (RE)</w:t>
      </w:r>
      <w:r w:rsidRPr="00034B80">
        <w:t>, 2016, pp. 96-105: IEEE.</w:t>
      </w:r>
      <w:bookmarkEnd w:id="137"/>
    </w:p>
    <w:p w:rsidR="00034B80" w:rsidRPr="00034B80" w:rsidRDefault="00034B80" w:rsidP="00034B80">
      <w:pPr>
        <w:pStyle w:val="EndNoteBibliography"/>
        <w:spacing w:after="0"/>
        <w:ind w:left="720" w:hanging="720"/>
      </w:pPr>
      <w:bookmarkStart w:id="138" w:name="_ENREF_7"/>
      <w:r w:rsidRPr="00034B80">
        <w:t>[7]</w:t>
      </w:r>
      <w:r w:rsidRPr="00034B80">
        <w:tab/>
        <w:t xml:space="preserve">S. U. Hassan, J. Ahamed, and K. Ahmad, "Analytics of machine learning-based algorithms for text classification," </w:t>
      </w:r>
      <w:r w:rsidRPr="00034B80">
        <w:rPr>
          <w:i/>
        </w:rPr>
        <w:t xml:space="preserve">Sustainable Operations and Computers, </w:t>
      </w:r>
      <w:r w:rsidRPr="00034B80">
        <w:t>vol. 3, pp. 238-248, 2022.</w:t>
      </w:r>
      <w:bookmarkEnd w:id="138"/>
    </w:p>
    <w:p w:rsidR="00034B80" w:rsidRPr="00034B80" w:rsidRDefault="00034B80" w:rsidP="00034B80">
      <w:pPr>
        <w:pStyle w:val="EndNoteBibliography"/>
        <w:spacing w:after="0"/>
        <w:ind w:left="720" w:hanging="720"/>
      </w:pPr>
      <w:bookmarkStart w:id="139" w:name="_ENREF_8"/>
      <w:r w:rsidRPr="00034B80">
        <w:t>[8]</w:t>
      </w:r>
      <w:r w:rsidRPr="00034B80">
        <w:tab/>
        <w:t xml:space="preserve">A. Al-Hawari, H. Najadat, and R. Shatnawi, "Classification of application reviews into software maintenance tasks using data mining techniques," </w:t>
      </w:r>
      <w:r w:rsidRPr="00034B80">
        <w:rPr>
          <w:i/>
        </w:rPr>
        <w:t xml:space="preserve">Software Quality Journal, </w:t>
      </w:r>
      <w:r w:rsidRPr="00034B80">
        <w:t>vol. 29, pp. 667-703, 2021.</w:t>
      </w:r>
      <w:bookmarkEnd w:id="139"/>
    </w:p>
    <w:p w:rsidR="00034B80" w:rsidRPr="00034B80" w:rsidRDefault="00034B80" w:rsidP="00034B80">
      <w:pPr>
        <w:pStyle w:val="EndNoteBibliography"/>
        <w:spacing w:after="0"/>
        <w:ind w:left="720" w:hanging="720"/>
      </w:pPr>
      <w:bookmarkStart w:id="140" w:name="_ENREF_9"/>
      <w:r w:rsidRPr="00034B80">
        <w:t>[9]</w:t>
      </w:r>
      <w:r w:rsidRPr="00034B80">
        <w:tab/>
        <w:t xml:space="preserve">N. Aslam, W. Y. Ramay, K. Xia, and N. Sarwar, "Convolutional neural network based classification of app reviews," </w:t>
      </w:r>
      <w:r w:rsidRPr="00034B80">
        <w:rPr>
          <w:i/>
        </w:rPr>
        <w:t xml:space="preserve">IEEE Access, </w:t>
      </w:r>
      <w:r w:rsidRPr="00034B80">
        <w:t>vol. 8, pp. 185619-185628, 2020.</w:t>
      </w:r>
      <w:bookmarkEnd w:id="140"/>
    </w:p>
    <w:p w:rsidR="00034B80" w:rsidRPr="00034B80" w:rsidRDefault="00034B80" w:rsidP="00034B80">
      <w:pPr>
        <w:pStyle w:val="EndNoteBibliography"/>
        <w:spacing w:after="0"/>
        <w:ind w:left="720" w:hanging="720"/>
      </w:pPr>
      <w:bookmarkStart w:id="141" w:name="_ENREF_10"/>
      <w:r w:rsidRPr="00034B80">
        <w:t>[10]</w:t>
      </w:r>
      <w:r w:rsidRPr="00034B80">
        <w:tab/>
        <w:t xml:space="preserve">N. Chen, J. Lin, S. C. Hoi, X. Xiao, and B. Zhang, "AR-miner: mining informative reviews for developers from mobile app marketplace," in </w:t>
      </w:r>
      <w:r w:rsidRPr="00034B80">
        <w:rPr>
          <w:i/>
        </w:rPr>
        <w:t>Proceedings of the 36th international conference on software engineering</w:t>
      </w:r>
      <w:r w:rsidRPr="00034B80">
        <w:t>, 2014, pp. 767-778.</w:t>
      </w:r>
      <w:bookmarkEnd w:id="141"/>
    </w:p>
    <w:p w:rsidR="00034B80" w:rsidRPr="00034B80" w:rsidRDefault="00034B80" w:rsidP="00034B80">
      <w:pPr>
        <w:pStyle w:val="EndNoteBibliography"/>
        <w:spacing w:after="0"/>
        <w:ind w:left="720" w:hanging="720"/>
      </w:pPr>
      <w:bookmarkStart w:id="142" w:name="_ENREF_11"/>
      <w:r w:rsidRPr="00034B80">
        <w:t>[11]</w:t>
      </w:r>
      <w:r w:rsidRPr="00034B80">
        <w:tab/>
        <w:t xml:space="preserve">V. Milián Núñez, T. Blanco Martín, A. Simón-Cuevas, H. González Diéz, and A. Hernández González, "A Knowledge-Based User Feedback Classification Approach for Software Support," in </w:t>
      </w:r>
      <w:r w:rsidRPr="00034B80">
        <w:rPr>
          <w:i/>
        </w:rPr>
        <w:t>International Workshop on Artificial Intelligence and Pattern Recognition</w:t>
      </w:r>
      <w:r w:rsidRPr="00034B80">
        <w:t>, 2023, pp. 237-247: Springer.</w:t>
      </w:r>
      <w:bookmarkEnd w:id="142"/>
    </w:p>
    <w:p w:rsidR="00034B80" w:rsidRPr="00034B80" w:rsidRDefault="00034B80" w:rsidP="00034B80">
      <w:pPr>
        <w:pStyle w:val="EndNoteBibliography"/>
        <w:spacing w:after="0"/>
        <w:ind w:left="720" w:hanging="720"/>
        <w:rPr>
          <w:lang w:val="es-ES"/>
        </w:rPr>
      </w:pPr>
      <w:bookmarkStart w:id="143" w:name="_ENREF_12"/>
      <w:r w:rsidRPr="00034B80">
        <w:rPr>
          <w:lang w:val="es-ES"/>
        </w:rPr>
        <w:t>[12]</w:t>
      </w:r>
      <w:r w:rsidRPr="00034B80">
        <w:rPr>
          <w:lang w:val="es-ES"/>
        </w:rPr>
        <w:tab/>
        <w:t xml:space="preserve">V. Milián Núñez, H. González Diéz , and A. Simón Cuevas, "Predicción de Requisitos de Software a partir de Opiniones de Usuarios," in </w:t>
      </w:r>
      <w:r w:rsidRPr="00034B80">
        <w:rPr>
          <w:i/>
          <w:lang w:val="es-ES"/>
        </w:rPr>
        <w:t>“Transferencia de Conocimiento en Tecnologías de la Información” (STCTI). IV Convención Científica Internacional UCLV 2023</w:t>
      </w:r>
      <w:r w:rsidRPr="00034B80">
        <w:rPr>
          <w:lang w:val="es-ES"/>
        </w:rPr>
        <w:t>, Santa Clara, 2021.</w:t>
      </w:r>
      <w:bookmarkEnd w:id="143"/>
    </w:p>
    <w:p w:rsidR="00034B80" w:rsidRPr="00034B80" w:rsidRDefault="00034B80" w:rsidP="00034B80">
      <w:pPr>
        <w:pStyle w:val="EndNoteBibliography"/>
        <w:spacing w:after="0"/>
        <w:ind w:left="720" w:hanging="720"/>
        <w:rPr>
          <w:lang w:val="es-ES"/>
        </w:rPr>
      </w:pPr>
      <w:bookmarkStart w:id="144" w:name="_ENREF_13"/>
      <w:r w:rsidRPr="00034B80">
        <w:rPr>
          <w:lang w:val="es-ES"/>
        </w:rPr>
        <w:t>[13]</w:t>
      </w:r>
      <w:r w:rsidRPr="00034B80">
        <w:rPr>
          <w:lang w:val="es-ES"/>
        </w:rPr>
        <w:tab/>
        <w:t>T. B. Martín, "Método de predicción de la relevancia en opiniones de usuarios para el soporte de software," Universidad Tecnológica de La Habana “José Antonio Echeverría”, 2022.</w:t>
      </w:r>
      <w:bookmarkEnd w:id="144"/>
    </w:p>
    <w:p w:rsidR="00034B80" w:rsidRPr="00034B80" w:rsidRDefault="00034B80" w:rsidP="00034B80">
      <w:pPr>
        <w:pStyle w:val="EndNoteBibliography"/>
        <w:spacing w:after="0"/>
        <w:ind w:left="720" w:hanging="720"/>
      </w:pPr>
      <w:bookmarkStart w:id="145" w:name="_ENREF_14"/>
      <w:r w:rsidRPr="00034B80">
        <w:t>[14]</w:t>
      </w:r>
      <w:r w:rsidRPr="00034B80">
        <w:tab/>
        <w:t xml:space="preserve">P. R. Henao, J. Fischbach, D. Spies, J. Frattini, and A. Vogelsang, "Transfer learning for mining feature requests and bug reports from tweets and app store </w:t>
      </w:r>
      <w:r w:rsidRPr="00034B80">
        <w:lastRenderedPageBreak/>
        <w:t xml:space="preserve">reviews," in </w:t>
      </w:r>
      <w:r w:rsidRPr="00034B80">
        <w:rPr>
          <w:i/>
        </w:rPr>
        <w:t>2021 IEEE 29th International Requirements Engineering Conference Workshops (REW)</w:t>
      </w:r>
      <w:r w:rsidRPr="00034B80">
        <w:t>, 2021, pp. 80-86: IEEE.</w:t>
      </w:r>
      <w:bookmarkEnd w:id="145"/>
    </w:p>
    <w:p w:rsidR="00034B80" w:rsidRPr="00034B80" w:rsidRDefault="00034B80" w:rsidP="00034B80">
      <w:pPr>
        <w:pStyle w:val="EndNoteBibliography"/>
        <w:spacing w:after="0"/>
        <w:ind w:left="720" w:hanging="720"/>
      </w:pPr>
      <w:bookmarkStart w:id="146" w:name="_ENREF_15"/>
      <w:r w:rsidRPr="00034B80">
        <w:t>[15]</w:t>
      </w:r>
      <w:r w:rsidRPr="00034B80">
        <w:tab/>
        <w:t xml:space="preserve">M. A. Hadi and F. H. Fard, "Evaluating pre-trained models for user feedback analysis in software engineering: A study on classification of app-reviews," </w:t>
      </w:r>
      <w:r w:rsidRPr="00034B80">
        <w:rPr>
          <w:i/>
        </w:rPr>
        <w:t xml:space="preserve">Empirical Software Engineering, </w:t>
      </w:r>
      <w:r w:rsidRPr="00034B80">
        <w:t>vol. 28, no. 4, p. 88, 2023.</w:t>
      </w:r>
      <w:bookmarkEnd w:id="146"/>
    </w:p>
    <w:p w:rsidR="00034B80" w:rsidRPr="00034B80" w:rsidRDefault="00034B80" w:rsidP="00034B80">
      <w:pPr>
        <w:pStyle w:val="EndNoteBibliography"/>
        <w:spacing w:after="0"/>
        <w:ind w:left="720" w:hanging="720"/>
      </w:pPr>
      <w:bookmarkStart w:id="147" w:name="_ENREF_16"/>
      <w:r w:rsidRPr="00034B80">
        <w:t>[16]</w:t>
      </w:r>
      <w:r w:rsidRPr="00034B80">
        <w:tab/>
        <w:t xml:space="preserve">R. R. Mekala, A. Irfan, E. C. Groen, A. Porter, and M. Lindvall, "Classifying user requirements from online feedback in small dataset environments using deep learning," in </w:t>
      </w:r>
      <w:r w:rsidRPr="00034B80">
        <w:rPr>
          <w:i/>
        </w:rPr>
        <w:t>2021 IEEE 29th International requirements engineering conference (RE)</w:t>
      </w:r>
      <w:r w:rsidRPr="00034B80">
        <w:t>, 2021, pp. 139-149: IEEE.</w:t>
      </w:r>
      <w:bookmarkEnd w:id="147"/>
    </w:p>
    <w:p w:rsidR="00034B80" w:rsidRPr="00034B80" w:rsidRDefault="00034B80" w:rsidP="00034B80">
      <w:pPr>
        <w:pStyle w:val="EndNoteBibliography"/>
        <w:spacing w:after="0"/>
        <w:ind w:left="720" w:hanging="720"/>
      </w:pPr>
      <w:bookmarkStart w:id="148" w:name="_ENREF_17"/>
      <w:r w:rsidRPr="00034B80">
        <w:t>[17]</w:t>
      </w:r>
      <w:r w:rsidRPr="00034B80">
        <w:tab/>
        <w:t xml:space="preserve">T. Dash, S. Chitlangia, A. Ahuja, and A. Srinivasan, "A review of some techniques for inclusion of domain-knowledge into deep neural networks," </w:t>
      </w:r>
      <w:r w:rsidRPr="00034B80">
        <w:rPr>
          <w:i/>
        </w:rPr>
        <w:t xml:space="preserve">Scientific Reports, </w:t>
      </w:r>
      <w:r w:rsidRPr="00034B80">
        <w:t>vol. 12, no. 1, p. 1040, 2022.</w:t>
      </w:r>
      <w:bookmarkEnd w:id="148"/>
    </w:p>
    <w:p w:rsidR="00034B80" w:rsidRPr="00034B80" w:rsidRDefault="00034B80" w:rsidP="00034B80">
      <w:pPr>
        <w:pStyle w:val="EndNoteBibliography"/>
        <w:spacing w:after="0"/>
        <w:ind w:left="720" w:hanging="720"/>
      </w:pPr>
      <w:bookmarkStart w:id="149" w:name="_ENREF_18"/>
      <w:r w:rsidRPr="00034B80">
        <w:t>[18]</w:t>
      </w:r>
      <w:r w:rsidRPr="00034B80">
        <w:tab/>
        <w:t xml:space="preserve">L. Hu, Z. Liu, Z. Zhao, L. Hou, L. Nie, and J. Li, "A survey of knowledge enhanced pre-trained language models," </w:t>
      </w:r>
      <w:r w:rsidRPr="00034B80">
        <w:rPr>
          <w:i/>
        </w:rPr>
        <w:t xml:space="preserve">IEEE Transactions on Knowledge and Data Engineering, </w:t>
      </w:r>
      <w:r w:rsidRPr="00034B80">
        <w:t>2023.</w:t>
      </w:r>
      <w:bookmarkEnd w:id="149"/>
    </w:p>
    <w:p w:rsidR="00034B80" w:rsidRPr="00034B80" w:rsidRDefault="00034B80" w:rsidP="00034B80">
      <w:pPr>
        <w:pStyle w:val="EndNoteBibliography"/>
        <w:spacing w:after="0"/>
        <w:ind w:left="720" w:hanging="720"/>
      </w:pPr>
      <w:bookmarkStart w:id="150" w:name="_ENREF_19"/>
      <w:r w:rsidRPr="00034B80">
        <w:t>[19]</w:t>
      </w:r>
      <w:r w:rsidRPr="00034B80">
        <w:tab/>
        <w:t xml:space="preserve">I. Sommerville, </w:t>
      </w:r>
      <w:r w:rsidRPr="00034B80">
        <w:rPr>
          <w:i/>
        </w:rPr>
        <w:t>Software engineering</w:t>
      </w:r>
      <w:r w:rsidRPr="00034B80">
        <w:t>, 10th ed. Pearson, 2016.</w:t>
      </w:r>
      <w:bookmarkEnd w:id="150"/>
    </w:p>
    <w:p w:rsidR="00034B80" w:rsidRPr="00034B80" w:rsidRDefault="00034B80" w:rsidP="00034B80">
      <w:pPr>
        <w:pStyle w:val="EndNoteBibliography"/>
        <w:spacing w:after="0"/>
        <w:ind w:left="720" w:hanging="720"/>
      </w:pPr>
      <w:bookmarkStart w:id="151" w:name="_ENREF_20"/>
      <w:r w:rsidRPr="00034B80">
        <w:t>[20]</w:t>
      </w:r>
      <w:r w:rsidRPr="00034B80">
        <w:tab/>
        <w:t xml:space="preserve">R. Kasauli, E. Knauss, J. Horkoff, G. Liebel, and F. G. de Oliveira Neto, "Requirements engineering challenges and practices in large-scale agile system development," </w:t>
      </w:r>
      <w:r w:rsidRPr="00034B80">
        <w:rPr>
          <w:i/>
        </w:rPr>
        <w:t xml:space="preserve">Journal of Systems and Software, </w:t>
      </w:r>
      <w:r w:rsidRPr="00034B80">
        <w:t>vol. 172, p. 110851, 2021.</w:t>
      </w:r>
      <w:bookmarkEnd w:id="151"/>
    </w:p>
    <w:p w:rsidR="00034B80" w:rsidRPr="00034B80" w:rsidRDefault="00034B80" w:rsidP="00034B80">
      <w:pPr>
        <w:pStyle w:val="EndNoteBibliography"/>
        <w:spacing w:after="0"/>
        <w:ind w:left="720" w:hanging="720"/>
      </w:pPr>
      <w:bookmarkStart w:id="152" w:name="_ENREF_21"/>
      <w:r w:rsidRPr="00034B80">
        <w:t>[21]</w:t>
      </w:r>
      <w:r w:rsidRPr="00034B80">
        <w:tab/>
        <w:t xml:space="preserve">A. Gasparetto, M. Marcuzzo, A. Zangari, and A. Albarelli, "A survey on text classification algorithms: From text to predictions," </w:t>
      </w:r>
      <w:r w:rsidRPr="00034B80">
        <w:rPr>
          <w:i/>
        </w:rPr>
        <w:t xml:space="preserve">Information, </w:t>
      </w:r>
      <w:r w:rsidRPr="00034B80">
        <w:t>vol. 13, no. 2, p. 83, 2022.</w:t>
      </w:r>
      <w:bookmarkEnd w:id="152"/>
    </w:p>
    <w:p w:rsidR="00034B80" w:rsidRPr="00034B80" w:rsidRDefault="00034B80" w:rsidP="00034B80">
      <w:pPr>
        <w:pStyle w:val="EndNoteBibliography"/>
        <w:spacing w:after="0"/>
        <w:ind w:left="720" w:hanging="720"/>
      </w:pPr>
      <w:bookmarkStart w:id="153" w:name="_ENREF_22"/>
      <w:r w:rsidRPr="00034B80">
        <w:t>[22]</w:t>
      </w:r>
      <w:r w:rsidRPr="00034B80">
        <w:tab/>
        <w:t xml:space="preserve">K. Kowsari, K. Jafari Meimandi, M. Heidarysafa, S. Mendu, L. Barnes, and D. Brown, "Text classification algorithms: A survey," </w:t>
      </w:r>
      <w:r w:rsidRPr="00034B80">
        <w:rPr>
          <w:i/>
        </w:rPr>
        <w:t xml:space="preserve">Information, </w:t>
      </w:r>
      <w:r w:rsidRPr="00034B80">
        <w:t>vol. 10, no. 4, p. 150, 2019.</w:t>
      </w:r>
      <w:bookmarkEnd w:id="153"/>
    </w:p>
    <w:p w:rsidR="00034B80" w:rsidRPr="00034B80" w:rsidRDefault="00034B80" w:rsidP="00034B80">
      <w:pPr>
        <w:pStyle w:val="EndNoteBibliography"/>
        <w:spacing w:after="0"/>
        <w:ind w:left="720" w:hanging="720"/>
      </w:pPr>
      <w:bookmarkStart w:id="154" w:name="_ENREF_23"/>
      <w:r w:rsidRPr="00034B80">
        <w:t>[23]</w:t>
      </w:r>
      <w:r w:rsidRPr="00034B80">
        <w:tab/>
        <w:t xml:space="preserve">L. Hickman, S. Thapa, L. Tay, M. Cao, and P. Srinivasan, "Text preprocessing for text mining in organizational research: Review and recommendations," </w:t>
      </w:r>
      <w:r w:rsidRPr="00034B80">
        <w:rPr>
          <w:i/>
        </w:rPr>
        <w:t xml:space="preserve">Organizational Research Methods, </w:t>
      </w:r>
      <w:r w:rsidRPr="00034B80">
        <w:t>vol. 25, no. 1, pp. 114-146, 2022.</w:t>
      </w:r>
      <w:bookmarkEnd w:id="154"/>
    </w:p>
    <w:p w:rsidR="00034B80" w:rsidRPr="00034B80" w:rsidRDefault="00034B80" w:rsidP="00034B80">
      <w:pPr>
        <w:pStyle w:val="EndNoteBibliography"/>
        <w:spacing w:after="0"/>
        <w:ind w:left="720" w:hanging="720"/>
      </w:pPr>
      <w:bookmarkStart w:id="155" w:name="_ENREF_24"/>
      <w:r w:rsidRPr="00034B80">
        <w:t>[24]</w:t>
      </w:r>
      <w:r w:rsidRPr="00034B80">
        <w:tab/>
        <w:t xml:space="preserve">S. Vajjala, B. Majumder, A. Gupta, and H. Surana, </w:t>
      </w:r>
      <w:r w:rsidRPr="00034B80">
        <w:rPr>
          <w:i/>
        </w:rPr>
        <w:t>Practical Natural Language Processing A Comprehensive Guide to Building Real-World NLP Systems</w:t>
      </w:r>
      <w:r w:rsidRPr="00034B80">
        <w:t>, 1st ed. O´Reilly, 2020.</w:t>
      </w:r>
      <w:bookmarkEnd w:id="155"/>
    </w:p>
    <w:p w:rsidR="00034B80" w:rsidRPr="00034B80" w:rsidRDefault="00034B80" w:rsidP="00034B80">
      <w:pPr>
        <w:pStyle w:val="EndNoteBibliography"/>
        <w:spacing w:after="0"/>
        <w:ind w:left="720" w:hanging="720"/>
      </w:pPr>
      <w:bookmarkStart w:id="156" w:name="_ENREF_25"/>
      <w:r w:rsidRPr="00034B80">
        <w:t>[25]</w:t>
      </w:r>
      <w:r w:rsidRPr="00034B80">
        <w:tab/>
        <w:t xml:space="preserve">A. Kedia and M. Rasu, </w:t>
      </w:r>
      <w:r w:rsidRPr="00034B80">
        <w:rPr>
          <w:i/>
        </w:rPr>
        <w:t>Hands-On Python Natural Language Processing</w:t>
      </w:r>
      <w:r w:rsidRPr="00034B80">
        <w:t>. Packt Publishing, 2020.</w:t>
      </w:r>
      <w:bookmarkEnd w:id="156"/>
    </w:p>
    <w:p w:rsidR="00034B80" w:rsidRPr="00034B80" w:rsidRDefault="00034B80" w:rsidP="00034B80">
      <w:pPr>
        <w:pStyle w:val="EndNoteBibliography"/>
        <w:spacing w:after="0"/>
        <w:ind w:left="720" w:hanging="720"/>
      </w:pPr>
      <w:bookmarkStart w:id="157" w:name="_ENREF_26"/>
      <w:r w:rsidRPr="00034B80">
        <w:t>[26]</w:t>
      </w:r>
      <w:r w:rsidRPr="00034B80">
        <w:tab/>
      </w:r>
      <w:r w:rsidRPr="00034B80">
        <w:rPr>
          <w:sz w:val="20"/>
        </w:rPr>
        <w:t>G. James</w:t>
      </w:r>
      <w:r w:rsidRPr="00034B80">
        <w:t xml:space="preserve">, </w:t>
      </w:r>
      <w:r w:rsidRPr="00034B80">
        <w:rPr>
          <w:sz w:val="20"/>
        </w:rPr>
        <w:t>D. Witten</w:t>
      </w:r>
      <w:r w:rsidRPr="00034B80">
        <w:t xml:space="preserve">, </w:t>
      </w:r>
      <w:r w:rsidRPr="00034B80">
        <w:rPr>
          <w:sz w:val="20"/>
        </w:rPr>
        <w:t>T. Hastie</w:t>
      </w:r>
      <w:r w:rsidRPr="00034B80">
        <w:t xml:space="preserve">, </w:t>
      </w:r>
      <w:r w:rsidRPr="00034B80">
        <w:rPr>
          <w:sz w:val="20"/>
        </w:rPr>
        <w:t>R. Tibshirani</w:t>
      </w:r>
      <w:r w:rsidRPr="00034B80">
        <w:t xml:space="preserve">, and </w:t>
      </w:r>
      <w:r w:rsidRPr="00034B80">
        <w:rPr>
          <w:sz w:val="20"/>
        </w:rPr>
        <w:t>J. Taylor</w:t>
      </w:r>
      <w:r w:rsidRPr="00034B80">
        <w:t xml:space="preserve">, </w:t>
      </w:r>
      <w:r w:rsidRPr="00034B80">
        <w:rPr>
          <w:i/>
        </w:rPr>
        <w:t>An Introduction to Statistical Learning with Aplication in Python</w:t>
      </w:r>
      <w:r w:rsidRPr="00034B80">
        <w:t>. Springer Texts in Statistics, 2023.</w:t>
      </w:r>
      <w:bookmarkEnd w:id="157"/>
    </w:p>
    <w:p w:rsidR="00034B80" w:rsidRPr="00034B80" w:rsidRDefault="00034B80" w:rsidP="00034B80">
      <w:pPr>
        <w:pStyle w:val="EndNoteBibliography"/>
        <w:spacing w:after="0"/>
        <w:ind w:left="720" w:hanging="720"/>
      </w:pPr>
      <w:bookmarkStart w:id="158" w:name="_ENREF_27"/>
      <w:r w:rsidRPr="00034B80">
        <w:t>[27]</w:t>
      </w:r>
      <w:r w:rsidRPr="00034B80">
        <w:tab/>
        <w:t xml:space="preserve">S. Fransiska, R. Rianto, and A. I. Gufroni, "Sentiment Analysis Provider by. U on Google Play Store Reviews with TF-IDF and Support Vector Machine (SVM) Method," </w:t>
      </w:r>
      <w:r w:rsidRPr="00034B80">
        <w:rPr>
          <w:i/>
        </w:rPr>
        <w:t xml:space="preserve">Scientific Journal of Informatics, </w:t>
      </w:r>
      <w:r w:rsidRPr="00034B80">
        <w:t>vol. 7, no. 2, pp. 203-212, 2020.</w:t>
      </w:r>
      <w:bookmarkEnd w:id="158"/>
    </w:p>
    <w:p w:rsidR="00034B80" w:rsidRPr="00034B80" w:rsidRDefault="00034B80" w:rsidP="00034B80">
      <w:pPr>
        <w:pStyle w:val="EndNoteBibliography"/>
        <w:spacing w:after="0"/>
        <w:ind w:left="720" w:hanging="720"/>
      </w:pPr>
      <w:bookmarkStart w:id="159" w:name="_ENREF_28"/>
      <w:r w:rsidRPr="00034B80">
        <w:t>[28]</w:t>
      </w:r>
      <w:r w:rsidRPr="00034B80">
        <w:tab/>
        <w:t xml:space="preserve">S. M. Sarsam, H. Al-Samarraie, A. I. Alzahrani, W. Alnumay, and A. P. Smith, "A lexicon-based approach to detecting suicide-related messages on Twitter," </w:t>
      </w:r>
      <w:r w:rsidRPr="00034B80">
        <w:rPr>
          <w:i/>
        </w:rPr>
        <w:t xml:space="preserve">Biomedical Signal Processing and Control, </w:t>
      </w:r>
      <w:r w:rsidRPr="00034B80">
        <w:t>vol. 65, p. 102355, 2021.</w:t>
      </w:r>
      <w:bookmarkEnd w:id="159"/>
    </w:p>
    <w:p w:rsidR="00034B80" w:rsidRPr="00034B80" w:rsidRDefault="00034B80" w:rsidP="00034B80">
      <w:pPr>
        <w:pStyle w:val="EndNoteBibliography"/>
        <w:spacing w:after="0"/>
        <w:ind w:left="720" w:hanging="720"/>
      </w:pPr>
      <w:bookmarkStart w:id="160" w:name="_ENREF_29"/>
      <w:r w:rsidRPr="00034B80">
        <w:t>[29]</w:t>
      </w:r>
      <w:r w:rsidRPr="00034B80">
        <w:tab/>
        <w:t xml:space="preserve">V. Vangara, S. Vangara, and K. Thirupathur, "Opinion mining classification using naive bayes algorithm," </w:t>
      </w:r>
      <w:r w:rsidRPr="00034B80">
        <w:rPr>
          <w:i/>
        </w:rPr>
        <w:t xml:space="preserve">International Journal of Innovative Technology and Exploring Engineering (IJITEE), </w:t>
      </w:r>
      <w:r w:rsidRPr="00034B80">
        <w:t>vol. 9, no. 5, pp. 495-498, 2020.</w:t>
      </w:r>
      <w:bookmarkEnd w:id="160"/>
    </w:p>
    <w:p w:rsidR="00034B80" w:rsidRPr="00034B80" w:rsidRDefault="00034B80" w:rsidP="00034B80">
      <w:pPr>
        <w:pStyle w:val="EndNoteBibliography"/>
        <w:spacing w:after="0"/>
        <w:ind w:left="720" w:hanging="720"/>
      </w:pPr>
      <w:bookmarkStart w:id="161" w:name="_ENREF_30"/>
      <w:r w:rsidRPr="00034B80">
        <w:t>[30]</w:t>
      </w:r>
      <w:r w:rsidRPr="00034B80">
        <w:tab/>
        <w:t xml:space="preserve">M. T. Akter, M. Begum, and R. Mustafa, "Bengali sentiment analysis of e-commerce product reviews using k-nearest neighbors," in </w:t>
      </w:r>
      <w:r w:rsidRPr="00034B80">
        <w:rPr>
          <w:i/>
        </w:rPr>
        <w:t xml:space="preserve">2021 International </w:t>
      </w:r>
      <w:r w:rsidRPr="00034B80">
        <w:rPr>
          <w:i/>
        </w:rPr>
        <w:lastRenderedPageBreak/>
        <w:t>conference on information and communication technology for sustainable development (ICICT4SD)</w:t>
      </w:r>
      <w:r w:rsidRPr="00034B80">
        <w:t>, 2021, pp. 40-44: IEEE.</w:t>
      </w:r>
      <w:bookmarkEnd w:id="161"/>
    </w:p>
    <w:p w:rsidR="00034B80" w:rsidRPr="00034B80" w:rsidRDefault="00034B80" w:rsidP="00034B80">
      <w:pPr>
        <w:pStyle w:val="EndNoteBibliography"/>
        <w:spacing w:after="0"/>
        <w:ind w:left="720" w:hanging="720"/>
      </w:pPr>
      <w:bookmarkStart w:id="162" w:name="_ENREF_31"/>
      <w:r w:rsidRPr="00034B80">
        <w:t>[31]</w:t>
      </w:r>
      <w:r w:rsidRPr="00034B80">
        <w:tab/>
        <w:t xml:space="preserve">F. Chollet, </w:t>
      </w:r>
      <w:r w:rsidRPr="00034B80">
        <w:rPr>
          <w:i/>
        </w:rPr>
        <w:t>Deep Learning with Python</w:t>
      </w:r>
      <w:r w:rsidRPr="00034B80">
        <w:t>, 2nd Edition ed. Manning Publications Co., 2021.</w:t>
      </w:r>
      <w:bookmarkEnd w:id="162"/>
    </w:p>
    <w:p w:rsidR="00034B80" w:rsidRPr="00034B80" w:rsidRDefault="00034B80" w:rsidP="00034B80">
      <w:pPr>
        <w:pStyle w:val="EndNoteBibliography"/>
        <w:spacing w:after="0"/>
        <w:ind w:left="720" w:hanging="720"/>
      </w:pPr>
      <w:bookmarkStart w:id="163" w:name="_ENREF_32"/>
      <w:r w:rsidRPr="00034B80">
        <w:t>[32]</w:t>
      </w:r>
      <w:r w:rsidRPr="00034B80">
        <w:tab/>
        <w:t xml:space="preserve">I. Lauriola, A. Lavelli, and F. Aiolli, "An introduction to deep learning in natural language processing: Models, techniques, and tools," </w:t>
      </w:r>
      <w:r w:rsidRPr="00034B80">
        <w:rPr>
          <w:i/>
        </w:rPr>
        <w:t xml:space="preserve">Neurocomputing, </w:t>
      </w:r>
      <w:r w:rsidRPr="00034B80">
        <w:t>vol. 470, pp. 443-456, 2022.</w:t>
      </w:r>
      <w:bookmarkEnd w:id="163"/>
    </w:p>
    <w:p w:rsidR="00034B80" w:rsidRPr="00034B80" w:rsidRDefault="00034B80" w:rsidP="00034B80">
      <w:pPr>
        <w:pStyle w:val="EndNoteBibliography"/>
        <w:spacing w:after="0"/>
        <w:ind w:left="720" w:hanging="720"/>
      </w:pPr>
      <w:bookmarkStart w:id="164" w:name="_ENREF_33"/>
      <w:r w:rsidRPr="00034B80">
        <w:t>[33]</w:t>
      </w:r>
      <w:r w:rsidRPr="00034B80">
        <w:tab/>
        <w:t xml:space="preserve">C. Janiesch, P. Zschech, and K. Heinrich, "Machine learning and deep learning," </w:t>
      </w:r>
      <w:r w:rsidRPr="00034B80">
        <w:rPr>
          <w:i/>
        </w:rPr>
        <w:t xml:space="preserve">Electronic Markets, </w:t>
      </w:r>
      <w:r w:rsidRPr="00034B80">
        <w:t>vol. 31, no. 3, pp. 685-695, 2021.</w:t>
      </w:r>
      <w:bookmarkEnd w:id="164"/>
    </w:p>
    <w:p w:rsidR="00034B80" w:rsidRPr="00034B80" w:rsidRDefault="00034B80" w:rsidP="00034B80">
      <w:pPr>
        <w:pStyle w:val="EndNoteBibliography"/>
        <w:spacing w:after="0"/>
        <w:ind w:left="720" w:hanging="720"/>
      </w:pPr>
      <w:bookmarkStart w:id="165" w:name="_ENREF_34"/>
      <w:r w:rsidRPr="00034B80">
        <w:t>[34]</w:t>
      </w:r>
      <w:r w:rsidRPr="00034B80">
        <w:tab/>
        <w:t xml:space="preserve">M. J. Zaki and J. Wagner Meira, </w:t>
      </w:r>
      <w:r w:rsidRPr="00034B80">
        <w:rPr>
          <w:i/>
        </w:rPr>
        <w:t>Data Mining and Machine Learning Fundamental Concepts and Algorithms</w:t>
      </w:r>
      <w:r w:rsidRPr="00034B80">
        <w:t>, 2nd ed. Cambridge University Press, 2020.</w:t>
      </w:r>
      <w:bookmarkEnd w:id="165"/>
    </w:p>
    <w:p w:rsidR="00034B80" w:rsidRPr="00034B80" w:rsidRDefault="00034B80" w:rsidP="00034B80">
      <w:pPr>
        <w:pStyle w:val="EndNoteBibliography"/>
        <w:spacing w:after="0"/>
        <w:ind w:left="720" w:hanging="720"/>
      </w:pPr>
      <w:bookmarkStart w:id="166" w:name="_ENREF_35"/>
      <w:r w:rsidRPr="00034B80">
        <w:t>[35]</w:t>
      </w:r>
      <w:r w:rsidRPr="00034B80">
        <w:tab/>
        <w:t xml:space="preserve">A. Sherstinsky, "Fundamentals of recurrent neural network (RNN) and long short-term memory (LSTM) network," </w:t>
      </w:r>
      <w:r w:rsidRPr="00034B80">
        <w:rPr>
          <w:i/>
        </w:rPr>
        <w:t xml:space="preserve">Physica D: Nonlinear Phenomena, </w:t>
      </w:r>
      <w:r w:rsidRPr="00034B80">
        <w:t>vol. 404, p. 132306, 2020.</w:t>
      </w:r>
      <w:bookmarkEnd w:id="166"/>
    </w:p>
    <w:p w:rsidR="00034B80" w:rsidRPr="00034B80" w:rsidRDefault="00034B80" w:rsidP="00034B80">
      <w:pPr>
        <w:pStyle w:val="EndNoteBibliography"/>
        <w:spacing w:after="0"/>
        <w:ind w:left="720" w:hanging="720"/>
      </w:pPr>
      <w:bookmarkStart w:id="167" w:name="_ENREF_36"/>
      <w:r w:rsidRPr="00034B80">
        <w:t>[36]</w:t>
      </w:r>
      <w:r w:rsidRPr="00034B80">
        <w:tab/>
        <w:t xml:space="preserve">M. A. Rahman, M. A. Haque, M. N. A. Tawhid, and M. S. Siddik, "Classifying non-functional requirements using RNN variants for quality software development," in </w:t>
      </w:r>
      <w:r w:rsidRPr="00034B80">
        <w:rPr>
          <w:i/>
        </w:rPr>
        <w:t>Proceedings of the 3rd ACM SIGSOFT International Workshop on Machine Learning Techniques for Software Quality Evaluation</w:t>
      </w:r>
      <w:r w:rsidRPr="00034B80">
        <w:t>, 2019, pp. 25-30.</w:t>
      </w:r>
      <w:bookmarkEnd w:id="167"/>
    </w:p>
    <w:p w:rsidR="00034B80" w:rsidRPr="00034B80" w:rsidRDefault="00034B80" w:rsidP="00034B80">
      <w:pPr>
        <w:pStyle w:val="EndNoteBibliography"/>
        <w:spacing w:after="0"/>
        <w:ind w:left="720" w:hanging="720"/>
        <w:rPr>
          <w:lang w:val="es-ES"/>
        </w:rPr>
      </w:pPr>
      <w:bookmarkStart w:id="168" w:name="_ENREF_37"/>
      <w:r w:rsidRPr="00034B80">
        <w:rPr>
          <w:lang w:val="es-ES"/>
        </w:rPr>
        <w:t>[37]</w:t>
      </w:r>
      <w:r w:rsidRPr="00034B80">
        <w:rPr>
          <w:lang w:val="es-ES"/>
        </w:rPr>
        <w:tab/>
        <w:t>J. Á. González Barba, "Aprendizaje profundo para el procesamiento del lenguaje natural," 2017.</w:t>
      </w:r>
      <w:bookmarkEnd w:id="168"/>
    </w:p>
    <w:p w:rsidR="00034B80" w:rsidRPr="00034B80" w:rsidRDefault="00034B80" w:rsidP="00034B80">
      <w:pPr>
        <w:pStyle w:val="EndNoteBibliography"/>
        <w:spacing w:after="0"/>
        <w:ind w:left="720" w:hanging="720"/>
      </w:pPr>
      <w:bookmarkStart w:id="169" w:name="_ENREF_38"/>
      <w:r w:rsidRPr="00034B80">
        <w:t>[38]</w:t>
      </w:r>
      <w:r w:rsidRPr="00034B80">
        <w:tab/>
        <w:t>A. Vaswani</w:t>
      </w:r>
      <w:r w:rsidRPr="00034B80">
        <w:rPr>
          <w:i/>
        </w:rPr>
        <w:t xml:space="preserve"> et al.</w:t>
      </w:r>
      <w:r w:rsidRPr="00034B80">
        <w:t xml:space="preserve">, "Attention is all you need," </w:t>
      </w:r>
      <w:r w:rsidRPr="00034B80">
        <w:rPr>
          <w:i/>
        </w:rPr>
        <w:t xml:space="preserve">Advances in neural information processing systems, </w:t>
      </w:r>
      <w:r w:rsidRPr="00034B80">
        <w:t>vol. 30, 2017.</w:t>
      </w:r>
      <w:bookmarkEnd w:id="169"/>
    </w:p>
    <w:p w:rsidR="00034B80" w:rsidRPr="00034B80" w:rsidRDefault="00034B80" w:rsidP="00034B80">
      <w:pPr>
        <w:pStyle w:val="EndNoteBibliography"/>
        <w:spacing w:after="0"/>
        <w:ind w:left="720" w:hanging="720"/>
      </w:pPr>
      <w:bookmarkStart w:id="170" w:name="_ENREF_39"/>
      <w:r w:rsidRPr="00034B80">
        <w:t>[39]</w:t>
      </w:r>
      <w:r w:rsidRPr="00034B80">
        <w:tab/>
        <w:t xml:space="preserve">T. Mikolov, I. Sutskever, K. Chen, G. S. Corrado, and J. Dean, "Distributed representations of words and phrases and their compositionality," </w:t>
      </w:r>
      <w:r w:rsidRPr="00034B80">
        <w:rPr>
          <w:i/>
        </w:rPr>
        <w:t xml:space="preserve">Advances in neural information processing systems, </w:t>
      </w:r>
      <w:r w:rsidRPr="00034B80">
        <w:t>vol. 26, 2013.</w:t>
      </w:r>
      <w:bookmarkEnd w:id="170"/>
    </w:p>
    <w:p w:rsidR="00034B80" w:rsidRPr="00034B80" w:rsidRDefault="00034B80" w:rsidP="00034B80">
      <w:pPr>
        <w:pStyle w:val="EndNoteBibliography"/>
        <w:spacing w:after="0"/>
        <w:ind w:left="720" w:hanging="720"/>
      </w:pPr>
      <w:bookmarkStart w:id="171" w:name="_ENREF_40"/>
      <w:r w:rsidRPr="00034B80">
        <w:t>[40]</w:t>
      </w:r>
      <w:r w:rsidRPr="00034B80">
        <w:tab/>
        <w:t xml:space="preserve">J. Pennington, R. Socher, and C. D. Manning, "Glove: Global vectors for word representation," in </w:t>
      </w:r>
      <w:r w:rsidRPr="00034B80">
        <w:rPr>
          <w:i/>
        </w:rPr>
        <w:t>Proceedings of the 2014 conference on empirical methods in natural language processing (EMNLP)</w:t>
      </w:r>
      <w:r w:rsidRPr="00034B80">
        <w:t>, 2014, pp. 1532-1543.</w:t>
      </w:r>
      <w:bookmarkEnd w:id="171"/>
    </w:p>
    <w:p w:rsidR="00034B80" w:rsidRPr="00034B80" w:rsidRDefault="00034B80" w:rsidP="00034B80">
      <w:pPr>
        <w:pStyle w:val="EndNoteBibliography"/>
        <w:spacing w:after="0"/>
        <w:ind w:left="720" w:hanging="720"/>
      </w:pPr>
      <w:bookmarkStart w:id="172" w:name="_ENREF_41"/>
      <w:r w:rsidRPr="00034B80">
        <w:t>[41]</w:t>
      </w:r>
      <w:r w:rsidRPr="00034B80">
        <w:tab/>
        <w:t xml:space="preserve">P. Bojanowski, E. Grave, A. Joulin, and T. Mikolov, "Enriching word vectors with subword information," </w:t>
      </w:r>
      <w:r w:rsidRPr="00034B80">
        <w:rPr>
          <w:i/>
        </w:rPr>
        <w:t xml:space="preserve">Transactions of the association for computational linguistics, </w:t>
      </w:r>
      <w:r w:rsidRPr="00034B80">
        <w:t>vol. 5, pp. 135-146, 2017.</w:t>
      </w:r>
      <w:bookmarkEnd w:id="172"/>
    </w:p>
    <w:p w:rsidR="00034B80" w:rsidRPr="00034B80" w:rsidRDefault="00034B80" w:rsidP="00034B80">
      <w:pPr>
        <w:pStyle w:val="EndNoteBibliography"/>
        <w:spacing w:after="0"/>
        <w:ind w:left="720" w:hanging="720"/>
      </w:pPr>
      <w:bookmarkStart w:id="173" w:name="_ENREF_42"/>
      <w:r w:rsidRPr="00034B80">
        <w:t>[42]</w:t>
      </w:r>
      <w:r w:rsidRPr="00034B80">
        <w:tab/>
        <w:t xml:space="preserve">Y. Guo, X. Dong, M. A. Al-Garadi, A. Sarker, C. Paris, and D. M. Aliod, "Benchmarking of transformer-based pre-trained models on social media text classification datasets," in </w:t>
      </w:r>
      <w:r w:rsidRPr="00034B80">
        <w:rPr>
          <w:i/>
        </w:rPr>
        <w:t>Proceedings of the the 18th annual workshop of the australasian language technology association</w:t>
      </w:r>
      <w:r w:rsidRPr="00034B80">
        <w:t>, 2020, pp. 86-91.</w:t>
      </w:r>
      <w:bookmarkEnd w:id="173"/>
    </w:p>
    <w:p w:rsidR="00034B80" w:rsidRPr="00034B80" w:rsidRDefault="00034B80" w:rsidP="00034B80">
      <w:pPr>
        <w:pStyle w:val="EndNoteBibliography"/>
        <w:spacing w:after="0"/>
        <w:ind w:left="720" w:hanging="720"/>
      </w:pPr>
      <w:bookmarkStart w:id="174" w:name="_ENREF_43"/>
      <w:r w:rsidRPr="00034B80">
        <w:t>[43]</w:t>
      </w:r>
      <w:r w:rsidRPr="00034B80">
        <w:tab/>
        <w:t xml:space="preserve">H. M. Zahera and M. A. Sherif, "ProBERT: Product Data Classification with Fine-tuning BERT Model," in </w:t>
      </w:r>
      <w:r w:rsidRPr="00034B80">
        <w:rPr>
          <w:i/>
        </w:rPr>
        <w:t>MWPD@ISWC</w:t>
      </w:r>
      <w:r w:rsidRPr="00034B80">
        <w:t>, 2020.</w:t>
      </w:r>
      <w:bookmarkEnd w:id="174"/>
    </w:p>
    <w:p w:rsidR="00034B80" w:rsidRPr="00034B80" w:rsidRDefault="00034B80" w:rsidP="00034B80">
      <w:pPr>
        <w:pStyle w:val="EndNoteBibliography"/>
        <w:spacing w:after="0"/>
        <w:ind w:left="720" w:hanging="720"/>
      </w:pPr>
      <w:bookmarkStart w:id="175" w:name="_ENREF_44"/>
      <w:r w:rsidRPr="00034B80">
        <w:t>[44]</w:t>
      </w:r>
      <w:r w:rsidRPr="00034B80">
        <w:tab/>
        <w:t xml:space="preserve">F. Ruggeri, M. Lippi, and P. Torroni, "Combining Transformers with Natural Language Explanations," </w:t>
      </w:r>
      <w:r w:rsidRPr="00034B80">
        <w:rPr>
          <w:i/>
        </w:rPr>
        <w:t xml:space="preserve">arXiv preprint arXiv:2110.00125, </w:t>
      </w:r>
      <w:r w:rsidRPr="00034B80">
        <w:t>2021.</w:t>
      </w:r>
      <w:bookmarkEnd w:id="175"/>
    </w:p>
    <w:p w:rsidR="00034B80" w:rsidRPr="00034B80" w:rsidRDefault="00034B80" w:rsidP="00034B80">
      <w:pPr>
        <w:pStyle w:val="EndNoteBibliography"/>
        <w:spacing w:after="0"/>
        <w:ind w:left="720" w:hanging="720"/>
      </w:pPr>
      <w:bookmarkStart w:id="176" w:name="_ENREF_45"/>
      <w:r w:rsidRPr="00034B80">
        <w:t>[45]</w:t>
      </w:r>
      <w:r w:rsidRPr="00034B80">
        <w:tab/>
        <w:t xml:space="preserve">Z. Li, X. Ding, K. Liao, B. Qin, and T. Liu, "Causalbert: Injecting causal knowledge into pre-trained models with minimal supervision," </w:t>
      </w:r>
      <w:r w:rsidRPr="00034B80">
        <w:rPr>
          <w:i/>
        </w:rPr>
        <w:t xml:space="preserve">arXiv preprint arXiv:2107.09852, </w:t>
      </w:r>
      <w:r w:rsidRPr="00034B80">
        <w:t>2021.</w:t>
      </w:r>
      <w:bookmarkEnd w:id="176"/>
    </w:p>
    <w:p w:rsidR="00034B80" w:rsidRPr="00034B80" w:rsidRDefault="00034B80" w:rsidP="00034B80">
      <w:pPr>
        <w:pStyle w:val="EndNoteBibliography"/>
        <w:spacing w:after="0"/>
        <w:ind w:left="720" w:hanging="720"/>
      </w:pPr>
      <w:bookmarkStart w:id="177" w:name="_ENREF_46"/>
      <w:r w:rsidRPr="00034B80">
        <w:t>[46]</w:t>
      </w:r>
      <w:r w:rsidRPr="00034B80">
        <w:tab/>
        <w:t xml:space="preserve">A. Lauscher, O. Majewska, L. F. Ribeiro, I. Gurevych, N. Rozanov, and G. Glavaš, "Common sense or world knowledge? investigating adapter-based </w:t>
      </w:r>
      <w:r w:rsidRPr="00034B80">
        <w:lastRenderedPageBreak/>
        <w:t xml:space="preserve">knowledge injection into pretrained transformers," </w:t>
      </w:r>
      <w:r w:rsidRPr="00034B80">
        <w:rPr>
          <w:i/>
        </w:rPr>
        <w:t xml:space="preserve">arXiv preprint arXiv:2005.11787, </w:t>
      </w:r>
      <w:r w:rsidRPr="00034B80">
        <w:t>2020.</w:t>
      </w:r>
      <w:bookmarkEnd w:id="177"/>
    </w:p>
    <w:p w:rsidR="00034B80" w:rsidRPr="00034B80" w:rsidRDefault="00034B80" w:rsidP="00034B80">
      <w:pPr>
        <w:pStyle w:val="EndNoteBibliography"/>
        <w:spacing w:after="0"/>
        <w:ind w:left="720" w:hanging="720"/>
      </w:pPr>
      <w:bookmarkStart w:id="178" w:name="_ENREF_47"/>
      <w:r w:rsidRPr="00034B80">
        <w:t>[47]</w:t>
      </w:r>
      <w:r w:rsidRPr="00034B80">
        <w:tab/>
        <w:t>J. Bai</w:t>
      </w:r>
      <w:r w:rsidRPr="00034B80">
        <w:rPr>
          <w:i/>
        </w:rPr>
        <w:t xml:space="preserve"> et al.</w:t>
      </w:r>
      <w:r w:rsidRPr="00034B80">
        <w:t xml:space="preserve">, "Syntax-BERT: Improving pre-trained transformers with syntax trees," </w:t>
      </w:r>
      <w:r w:rsidRPr="00034B80">
        <w:rPr>
          <w:i/>
        </w:rPr>
        <w:t xml:space="preserve">arXiv preprint arXiv:2103.04350, </w:t>
      </w:r>
      <w:r w:rsidRPr="00034B80">
        <w:t>2021.</w:t>
      </w:r>
      <w:bookmarkEnd w:id="178"/>
    </w:p>
    <w:p w:rsidR="00034B80" w:rsidRPr="00034B80" w:rsidRDefault="00034B80" w:rsidP="00034B80">
      <w:pPr>
        <w:pStyle w:val="EndNoteBibliography"/>
        <w:spacing w:after="0"/>
        <w:ind w:left="720" w:hanging="720"/>
      </w:pPr>
      <w:bookmarkStart w:id="179" w:name="_ENREF_48"/>
      <w:r w:rsidRPr="00034B80">
        <w:t>[48]</w:t>
      </w:r>
      <w:r w:rsidRPr="00034B80">
        <w:tab/>
        <w:t xml:space="preserve">L. Cai, J. Li, H. Lv, W. Liu, H. Niu, and Z. Wang, "Integrating domain knowledge for biomedical text analysis into deep learning: A survey," </w:t>
      </w:r>
      <w:r w:rsidRPr="00034B80">
        <w:rPr>
          <w:i/>
        </w:rPr>
        <w:t xml:space="preserve">Journal of Biomedical Informatics, </w:t>
      </w:r>
      <w:r w:rsidRPr="00034B80">
        <w:t>vol. 143, p. 104418, 2023.</w:t>
      </w:r>
      <w:bookmarkEnd w:id="179"/>
    </w:p>
    <w:p w:rsidR="00034B80" w:rsidRPr="00034B80" w:rsidRDefault="00034B80" w:rsidP="00034B80">
      <w:pPr>
        <w:pStyle w:val="EndNoteBibliography"/>
        <w:spacing w:after="0"/>
        <w:ind w:left="720" w:hanging="720"/>
      </w:pPr>
      <w:bookmarkStart w:id="180" w:name="_ENREF_49"/>
      <w:r w:rsidRPr="00034B80">
        <w:t>[49]</w:t>
      </w:r>
      <w:r w:rsidRPr="00034B80">
        <w:tab/>
        <w:t xml:space="preserve">Z. Zhang, X. Han, Z. Liu, X. Jiang, M. Sun, and Q. Liu, "ERNIE: Enhanced language representation with informative entities," </w:t>
      </w:r>
      <w:r w:rsidRPr="00034B80">
        <w:rPr>
          <w:i/>
        </w:rPr>
        <w:t xml:space="preserve">arXiv preprint arXiv:1905.07129, </w:t>
      </w:r>
      <w:r w:rsidRPr="00034B80">
        <w:t>2019.</w:t>
      </w:r>
      <w:bookmarkEnd w:id="180"/>
    </w:p>
    <w:p w:rsidR="00034B80" w:rsidRPr="00034B80" w:rsidRDefault="00034B80" w:rsidP="00034B80">
      <w:pPr>
        <w:pStyle w:val="EndNoteBibliography"/>
        <w:spacing w:after="0"/>
        <w:ind w:left="720" w:hanging="720"/>
      </w:pPr>
      <w:bookmarkStart w:id="181" w:name="_ENREF_50"/>
      <w:r w:rsidRPr="00034B80">
        <w:t>[50]</w:t>
      </w:r>
      <w:r w:rsidRPr="00034B80">
        <w:tab/>
        <w:t xml:space="preserve">M. Saeed, N. Ahmadi, P. Nakov, and P. Papotti, "RuleBERT: Teaching soft rules to pre-trained language models," </w:t>
      </w:r>
      <w:r w:rsidRPr="00034B80">
        <w:rPr>
          <w:i/>
        </w:rPr>
        <w:t xml:space="preserve">arXiv preprint arXiv:2109.13006, </w:t>
      </w:r>
      <w:r w:rsidRPr="00034B80">
        <w:t>2021.</w:t>
      </w:r>
      <w:bookmarkEnd w:id="181"/>
    </w:p>
    <w:p w:rsidR="00034B80" w:rsidRPr="00034B80" w:rsidRDefault="00034B80" w:rsidP="00034B80">
      <w:pPr>
        <w:pStyle w:val="EndNoteBibliography"/>
        <w:spacing w:after="0"/>
        <w:ind w:left="720" w:hanging="720"/>
      </w:pPr>
      <w:bookmarkStart w:id="182" w:name="_ENREF_51"/>
      <w:r w:rsidRPr="00034B80">
        <w:t>[51]</w:t>
      </w:r>
      <w:r w:rsidRPr="00034B80">
        <w:tab/>
        <w:t>A. Cadeddu</w:t>
      </w:r>
      <w:r w:rsidRPr="00034B80">
        <w:rPr>
          <w:i/>
        </w:rPr>
        <w:t xml:space="preserve"> et al.</w:t>
      </w:r>
      <w:r w:rsidRPr="00034B80">
        <w:t xml:space="preserve">, "A comparative analysis of knowledge injection strategies for large language models in the scholarly domain," </w:t>
      </w:r>
      <w:r w:rsidRPr="00034B80">
        <w:rPr>
          <w:i/>
        </w:rPr>
        <w:t xml:space="preserve">Engineering Applications of Artificial Intelligence, </w:t>
      </w:r>
      <w:r w:rsidRPr="00034B80">
        <w:t>vol. 133, p. 108166, 2024.</w:t>
      </w:r>
      <w:bookmarkEnd w:id="182"/>
    </w:p>
    <w:p w:rsidR="00034B80" w:rsidRPr="00034B80" w:rsidRDefault="00034B80" w:rsidP="00034B80">
      <w:pPr>
        <w:pStyle w:val="EndNoteBibliography"/>
        <w:spacing w:after="0"/>
        <w:ind w:left="720" w:hanging="720"/>
      </w:pPr>
      <w:bookmarkStart w:id="183" w:name="_ENREF_52"/>
      <w:r w:rsidRPr="00034B80">
        <w:t>[52]</w:t>
      </w:r>
      <w:r w:rsidRPr="00034B80">
        <w:tab/>
        <w:t xml:space="preserve">M. Ostendorff, P. Bourgonje, M. Berger, J. Moreno-Schneider, G. Rehm, and B. Gipp, "Enriching bert with knowledge graph embeddings for document classification," </w:t>
      </w:r>
      <w:r w:rsidRPr="00034B80">
        <w:rPr>
          <w:i/>
        </w:rPr>
        <w:t xml:space="preserve">arXiv preprint arXiv:1909.08402, </w:t>
      </w:r>
      <w:r w:rsidRPr="00034B80">
        <w:t>2019.</w:t>
      </w:r>
      <w:bookmarkEnd w:id="183"/>
    </w:p>
    <w:p w:rsidR="00034B80" w:rsidRPr="00034B80" w:rsidRDefault="00034B80" w:rsidP="00034B80">
      <w:pPr>
        <w:pStyle w:val="EndNoteBibliography"/>
        <w:spacing w:after="0"/>
        <w:ind w:left="720" w:hanging="720"/>
      </w:pPr>
      <w:bookmarkStart w:id="184" w:name="_ENREF_53"/>
      <w:r w:rsidRPr="00034B80">
        <w:t>[53]</w:t>
      </w:r>
      <w:r w:rsidRPr="00034B80">
        <w:tab/>
        <w:t xml:space="preserve">R. Yan, L. Sun, F. Wang, and X. Zhang, "A general method for transferring explicit knowledge into language model pretraining," </w:t>
      </w:r>
      <w:r w:rsidRPr="00034B80">
        <w:rPr>
          <w:i/>
        </w:rPr>
        <w:t xml:space="preserve">Security and Communication Networks, </w:t>
      </w:r>
      <w:r w:rsidRPr="00034B80">
        <w:t>vol. 2021, no. 1, p. 7115167, 2021.</w:t>
      </w:r>
      <w:bookmarkEnd w:id="184"/>
    </w:p>
    <w:p w:rsidR="00034B80" w:rsidRPr="00034B80" w:rsidRDefault="00034B80" w:rsidP="00034B80">
      <w:pPr>
        <w:pStyle w:val="EndNoteBibliography"/>
        <w:spacing w:after="0"/>
        <w:ind w:left="720" w:hanging="720"/>
      </w:pPr>
      <w:bookmarkStart w:id="185" w:name="_ENREF_54"/>
      <w:r w:rsidRPr="00034B80">
        <w:t>[54]</w:t>
      </w:r>
      <w:r w:rsidRPr="00034B80">
        <w:tab/>
        <w:t>P. Lewis</w:t>
      </w:r>
      <w:r w:rsidRPr="00034B80">
        <w:rPr>
          <w:i/>
        </w:rPr>
        <w:t xml:space="preserve"> et al.</w:t>
      </w:r>
      <w:r w:rsidRPr="00034B80">
        <w:t xml:space="preserve">, "Retrieval-augmented generation for knowledge-intensive nlp tasks," </w:t>
      </w:r>
      <w:r w:rsidRPr="00034B80">
        <w:rPr>
          <w:i/>
        </w:rPr>
        <w:t xml:space="preserve">Advances in Neural Information Processing Systems, </w:t>
      </w:r>
      <w:r w:rsidRPr="00034B80">
        <w:t>vol. 33, pp. 9459-9474, 2020.</w:t>
      </w:r>
      <w:bookmarkEnd w:id="185"/>
    </w:p>
    <w:p w:rsidR="00034B80" w:rsidRPr="00034B80" w:rsidRDefault="00034B80" w:rsidP="00034B80">
      <w:pPr>
        <w:pStyle w:val="EndNoteBibliography"/>
        <w:spacing w:after="0"/>
        <w:ind w:left="720" w:hanging="720"/>
      </w:pPr>
      <w:bookmarkStart w:id="186" w:name="_ENREF_55"/>
      <w:r w:rsidRPr="00034B80">
        <w:t>[55]</w:t>
      </w:r>
      <w:r w:rsidRPr="00034B80">
        <w:tab/>
        <w:t xml:space="preserve">B. Sarmah, D. Mehta, B. Hall, R. Rao, S. Patel, and S. Pasquali, "Hybridrag: Integrating knowledge graphs and vector retrieval augmented generation for efficient information extraction," in </w:t>
      </w:r>
      <w:r w:rsidRPr="00034B80">
        <w:rPr>
          <w:i/>
        </w:rPr>
        <w:t>Proceedings of the 5th ACM International Conference on AI in Finance</w:t>
      </w:r>
      <w:r w:rsidRPr="00034B80">
        <w:t>, 2024, pp. 608-616.</w:t>
      </w:r>
      <w:bookmarkEnd w:id="186"/>
    </w:p>
    <w:p w:rsidR="00034B80" w:rsidRPr="00034B80" w:rsidRDefault="00034B80" w:rsidP="00034B80">
      <w:pPr>
        <w:pStyle w:val="EndNoteBibliography"/>
        <w:spacing w:after="0"/>
        <w:ind w:left="720" w:hanging="720"/>
      </w:pPr>
      <w:bookmarkStart w:id="187" w:name="_ENREF_56"/>
      <w:r w:rsidRPr="00034B80">
        <w:t>[56]</w:t>
      </w:r>
      <w:r w:rsidRPr="00034B80">
        <w:tab/>
        <w:t xml:space="preserve">J. A. Prenner and R. Robbes, "Making the most of small Software Engineering datasets with modern machine learning," </w:t>
      </w:r>
      <w:r w:rsidRPr="00034B80">
        <w:rPr>
          <w:i/>
        </w:rPr>
        <w:t xml:space="preserve">IEEE Transactions on Software Engineering, </w:t>
      </w:r>
      <w:r w:rsidRPr="00034B80">
        <w:t>vol. 48, no. 12, pp. 5050-5067, 2021.</w:t>
      </w:r>
      <w:bookmarkEnd w:id="187"/>
    </w:p>
    <w:p w:rsidR="00034B80" w:rsidRPr="00034B80" w:rsidRDefault="00034B80" w:rsidP="00034B80">
      <w:pPr>
        <w:pStyle w:val="EndNoteBibliography"/>
        <w:spacing w:after="0"/>
        <w:ind w:left="720" w:hanging="720"/>
      </w:pPr>
      <w:bookmarkStart w:id="188" w:name="_ENREF_57"/>
      <w:r w:rsidRPr="00034B80">
        <w:t>[57]</w:t>
      </w:r>
      <w:r w:rsidRPr="00034B80">
        <w:tab/>
        <w:t>J. Lee</w:t>
      </w:r>
      <w:r w:rsidRPr="00034B80">
        <w:rPr>
          <w:i/>
        </w:rPr>
        <w:t xml:space="preserve"> et al.</w:t>
      </w:r>
      <w:r w:rsidRPr="00034B80">
        <w:t xml:space="preserve">, "BioBERT: a pre-trained biomedical language representation model for biomedical text mining," </w:t>
      </w:r>
      <w:r w:rsidRPr="00034B80">
        <w:rPr>
          <w:i/>
        </w:rPr>
        <w:t xml:space="preserve">Bioinformatics, </w:t>
      </w:r>
      <w:r w:rsidRPr="00034B80">
        <w:t>vol. 36, no. 4, pp. 1234-1240, 2020.</w:t>
      </w:r>
      <w:bookmarkEnd w:id="188"/>
    </w:p>
    <w:p w:rsidR="00034B80" w:rsidRPr="00034B80" w:rsidRDefault="00034B80" w:rsidP="00034B80">
      <w:pPr>
        <w:pStyle w:val="EndNoteBibliography"/>
        <w:spacing w:after="0"/>
        <w:ind w:left="720" w:hanging="720"/>
      </w:pPr>
      <w:bookmarkStart w:id="189" w:name="_ENREF_58"/>
      <w:r w:rsidRPr="00034B80">
        <w:t>[58]</w:t>
      </w:r>
      <w:r w:rsidRPr="00034B80">
        <w:tab/>
        <w:t xml:space="preserve">Q. Jin, B. Dhingra, W. W. Cohen, and X. Lu, "Probing biomedical embeddings from language models," </w:t>
      </w:r>
      <w:r w:rsidRPr="00034B80">
        <w:rPr>
          <w:i/>
        </w:rPr>
        <w:t xml:space="preserve">arXiv preprint arXiv:1904.02181, </w:t>
      </w:r>
      <w:r w:rsidRPr="00034B80">
        <w:t>2019.</w:t>
      </w:r>
      <w:bookmarkEnd w:id="189"/>
    </w:p>
    <w:p w:rsidR="00034B80" w:rsidRPr="00034B80" w:rsidRDefault="00034B80" w:rsidP="00034B80">
      <w:pPr>
        <w:pStyle w:val="EndNoteBibliography"/>
        <w:spacing w:after="0"/>
        <w:ind w:left="720" w:hanging="720"/>
      </w:pPr>
      <w:bookmarkStart w:id="190" w:name="_ENREF_59"/>
      <w:r w:rsidRPr="00034B80">
        <w:t>[59]</w:t>
      </w:r>
      <w:r w:rsidRPr="00034B80">
        <w:tab/>
        <w:t xml:space="preserve">Y. Peng, S. Yan, and Z. Lu, "Transfer learning in biomedical natural language processing: an evaluation of BERT and ELMo on ten benchmarking datasets," </w:t>
      </w:r>
      <w:r w:rsidRPr="00034B80">
        <w:rPr>
          <w:i/>
        </w:rPr>
        <w:t xml:space="preserve">arXiv preprint arXiv:1906.05474, </w:t>
      </w:r>
      <w:r w:rsidRPr="00034B80">
        <w:t>2019.</w:t>
      </w:r>
      <w:bookmarkEnd w:id="190"/>
    </w:p>
    <w:p w:rsidR="00034B80" w:rsidRPr="00034B80" w:rsidRDefault="00034B80" w:rsidP="00034B80">
      <w:pPr>
        <w:pStyle w:val="EndNoteBibliography"/>
        <w:spacing w:after="0"/>
        <w:ind w:left="720" w:hanging="720"/>
      </w:pPr>
      <w:bookmarkStart w:id="191" w:name="_ENREF_60"/>
      <w:r w:rsidRPr="00034B80">
        <w:t>[60]</w:t>
      </w:r>
      <w:r w:rsidRPr="00034B80">
        <w:tab/>
        <w:t>S. Xu</w:t>
      </w:r>
      <w:r w:rsidRPr="00034B80">
        <w:rPr>
          <w:i/>
        </w:rPr>
        <w:t xml:space="preserve"> et al.</w:t>
      </w:r>
      <w:r w:rsidRPr="00034B80">
        <w:t xml:space="preserve">, "K-plug: Knowledge-injected pre-trained language model for natural language understanding and generation in e-commerce," </w:t>
      </w:r>
      <w:r w:rsidRPr="00034B80">
        <w:rPr>
          <w:i/>
        </w:rPr>
        <w:t xml:space="preserve">arXiv preprint arXiv:2104.06960, </w:t>
      </w:r>
      <w:r w:rsidRPr="00034B80">
        <w:t>2021.</w:t>
      </w:r>
      <w:bookmarkEnd w:id="191"/>
    </w:p>
    <w:p w:rsidR="00034B80" w:rsidRPr="00034B80" w:rsidRDefault="00034B80" w:rsidP="00034B80">
      <w:pPr>
        <w:pStyle w:val="EndNoteBibliography"/>
        <w:spacing w:after="0"/>
        <w:ind w:left="720" w:hanging="720"/>
        <w:rPr>
          <w:lang w:val="es-ES"/>
        </w:rPr>
      </w:pPr>
      <w:bookmarkStart w:id="192" w:name="_ENREF_61"/>
      <w:r w:rsidRPr="00034B80">
        <w:t>[61]</w:t>
      </w:r>
      <w:r w:rsidRPr="00034B80">
        <w:tab/>
        <w:t xml:space="preserve">M. Bramer, </w:t>
      </w:r>
      <w:r w:rsidRPr="00034B80">
        <w:rPr>
          <w:i/>
        </w:rPr>
        <w:t>Principles of Data Mining</w:t>
      </w:r>
      <w:r w:rsidRPr="00034B80">
        <w:t xml:space="preserve">. </w:t>
      </w:r>
      <w:r w:rsidRPr="00034B80">
        <w:rPr>
          <w:lang w:val="es-ES"/>
        </w:rPr>
        <w:t>Springer-Verlang London, 2007.</w:t>
      </w:r>
      <w:bookmarkEnd w:id="192"/>
    </w:p>
    <w:p w:rsidR="00034B80" w:rsidRPr="00034B80" w:rsidRDefault="00034B80" w:rsidP="00034B80">
      <w:pPr>
        <w:pStyle w:val="EndNoteBibliography"/>
        <w:spacing w:after="0"/>
        <w:ind w:left="720" w:hanging="720"/>
      </w:pPr>
      <w:bookmarkStart w:id="193" w:name="_ENREF_62"/>
      <w:r w:rsidRPr="00034B80">
        <w:rPr>
          <w:lang w:val="es-ES"/>
        </w:rPr>
        <w:t>[62]</w:t>
      </w:r>
      <w:r w:rsidRPr="00034B80">
        <w:rPr>
          <w:lang w:val="es-ES"/>
        </w:rPr>
        <w:tab/>
        <w:t xml:space="preserve">(10 de febrero del 2024). </w:t>
      </w:r>
      <w:r w:rsidRPr="00034B80">
        <w:rPr>
          <w:i/>
        </w:rPr>
        <w:t>Python web</w:t>
      </w:r>
      <w:r w:rsidRPr="00034B80">
        <w:t xml:space="preserve">. Available: </w:t>
      </w:r>
      <w:hyperlink r:id="rId25" w:history="1">
        <w:r w:rsidRPr="00034B80">
          <w:rPr>
            <w:rStyle w:val="Hyperlink"/>
          </w:rPr>
          <w:t>https://www.python.org/about/</w:t>
        </w:r>
        <w:bookmarkEnd w:id="193"/>
      </w:hyperlink>
    </w:p>
    <w:p w:rsidR="00034B80" w:rsidRPr="00034B80" w:rsidRDefault="00034B80" w:rsidP="00034B80">
      <w:pPr>
        <w:pStyle w:val="EndNoteBibliography"/>
        <w:spacing w:after="0"/>
        <w:ind w:left="720" w:hanging="720"/>
      </w:pPr>
      <w:bookmarkStart w:id="194" w:name="_ENREF_63"/>
      <w:r w:rsidRPr="00034B80">
        <w:t>[63]</w:t>
      </w:r>
      <w:r w:rsidRPr="00034B80">
        <w:tab/>
        <w:t>T. Wolf</w:t>
      </w:r>
      <w:r w:rsidRPr="00034B80">
        <w:rPr>
          <w:i/>
        </w:rPr>
        <w:t xml:space="preserve"> et al.</w:t>
      </w:r>
      <w:r w:rsidRPr="00034B80">
        <w:t xml:space="preserve">, "Huggingface's transformers: State-of-the-art natural language processing," </w:t>
      </w:r>
      <w:r w:rsidRPr="00034B80">
        <w:rPr>
          <w:i/>
        </w:rPr>
        <w:t xml:space="preserve">arXiv preprint arXiv:1910.03771, </w:t>
      </w:r>
      <w:r w:rsidRPr="00034B80">
        <w:t>2019.</w:t>
      </w:r>
      <w:bookmarkEnd w:id="194"/>
    </w:p>
    <w:p w:rsidR="00034B80" w:rsidRPr="00034B80" w:rsidRDefault="00034B80" w:rsidP="00034B80">
      <w:pPr>
        <w:pStyle w:val="EndNoteBibliography"/>
        <w:spacing w:after="0"/>
        <w:ind w:left="720" w:hanging="720"/>
        <w:rPr>
          <w:lang w:val="es-ES"/>
        </w:rPr>
      </w:pPr>
      <w:bookmarkStart w:id="195" w:name="_ENREF_64"/>
      <w:r w:rsidRPr="00034B80">
        <w:rPr>
          <w:lang w:val="es-ES"/>
        </w:rPr>
        <w:t>[64]</w:t>
      </w:r>
      <w:r w:rsidRPr="00034B80">
        <w:rPr>
          <w:lang w:val="es-ES"/>
        </w:rPr>
        <w:tab/>
        <w:t xml:space="preserve">(25 de febrero de 2024). </w:t>
      </w:r>
      <w:r w:rsidRPr="00034B80">
        <w:rPr>
          <w:i/>
          <w:lang w:val="es-ES"/>
        </w:rPr>
        <w:t>PyTorch web</w:t>
      </w:r>
      <w:r w:rsidRPr="00034B80">
        <w:rPr>
          <w:lang w:val="es-ES"/>
        </w:rPr>
        <w:t xml:space="preserve">. Available: </w:t>
      </w:r>
      <w:hyperlink r:id="rId26" w:history="1">
        <w:r w:rsidRPr="00034B80">
          <w:rPr>
            <w:rStyle w:val="Hyperlink"/>
            <w:lang w:val="es-ES"/>
          </w:rPr>
          <w:t>https://pytorch.org/features/</w:t>
        </w:r>
        <w:bookmarkEnd w:id="195"/>
      </w:hyperlink>
    </w:p>
    <w:p w:rsidR="00034B80" w:rsidRPr="00034B80" w:rsidRDefault="00034B80" w:rsidP="00034B80">
      <w:pPr>
        <w:pStyle w:val="EndNoteBibliography"/>
        <w:spacing w:after="0"/>
        <w:ind w:left="720" w:hanging="720"/>
        <w:rPr>
          <w:lang w:val="es-ES"/>
        </w:rPr>
      </w:pPr>
      <w:bookmarkStart w:id="196" w:name="_ENREF_65"/>
      <w:r w:rsidRPr="00034B80">
        <w:rPr>
          <w:lang w:val="es-ES"/>
        </w:rPr>
        <w:lastRenderedPageBreak/>
        <w:t>[65]</w:t>
      </w:r>
      <w:r w:rsidRPr="00034B80">
        <w:rPr>
          <w:lang w:val="es-ES"/>
        </w:rPr>
        <w:tab/>
        <w:t xml:space="preserve">(25 de febrero de 2024). </w:t>
      </w:r>
      <w:r w:rsidRPr="00034B80">
        <w:rPr>
          <w:i/>
          <w:lang w:val="es-ES"/>
        </w:rPr>
        <w:t>PyTorch Lightning web</w:t>
      </w:r>
      <w:r w:rsidRPr="00034B80">
        <w:rPr>
          <w:lang w:val="es-ES"/>
        </w:rPr>
        <w:t xml:space="preserve">. Available: </w:t>
      </w:r>
      <w:hyperlink r:id="rId27" w:history="1">
        <w:r w:rsidRPr="00034B80">
          <w:rPr>
            <w:rStyle w:val="Hyperlink"/>
            <w:lang w:val="es-ES"/>
          </w:rPr>
          <w:t>https://lightning.ai/pytorch-lightning</w:t>
        </w:r>
        <w:bookmarkEnd w:id="196"/>
      </w:hyperlink>
    </w:p>
    <w:p w:rsidR="00034B80" w:rsidRPr="00034B80" w:rsidRDefault="00034B80" w:rsidP="00034B80">
      <w:pPr>
        <w:pStyle w:val="EndNoteBibliography"/>
        <w:spacing w:after="0"/>
        <w:ind w:left="720" w:hanging="720"/>
      </w:pPr>
      <w:bookmarkStart w:id="197" w:name="_ENREF_66"/>
      <w:r w:rsidRPr="00034B80">
        <w:rPr>
          <w:lang w:val="es-ES"/>
        </w:rPr>
        <w:t>[66]</w:t>
      </w:r>
      <w:r w:rsidRPr="00034B80">
        <w:rPr>
          <w:lang w:val="es-ES"/>
        </w:rPr>
        <w:tab/>
        <w:t xml:space="preserve">(25 de febrero de 2024). </w:t>
      </w:r>
      <w:r w:rsidRPr="00034B80">
        <w:rPr>
          <w:i/>
        </w:rPr>
        <w:t>TorchMetrics web</w:t>
      </w:r>
      <w:r w:rsidRPr="00034B80">
        <w:t xml:space="preserve">. Available: </w:t>
      </w:r>
      <w:hyperlink r:id="rId28" w:history="1">
        <w:r w:rsidRPr="00034B80">
          <w:rPr>
            <w:rStyle w:val="Hyperlink"/>
          </w:rPr>
          <w:t>https://lightning.ai/docs/torchmetrics/stable/</w:t>
        </w:r>
        <w:bookmarkEnd w:id="197"/>
      </w:hyperlink>
    </w:p>
    <w:p w:rsidR="00034B80" w:rsidRPr="00034B80" w:rsidRDefault="00034B80" w:rsidP="00034B80">
      <w:pPr>
        <w:pStyle w:val="EndNoteBibliography"/>
        <w:spacing w:after="0"/>
        <w:ind w:left="720" w:hanging="720"/>
      </w:pPr>
      <w:bookmarkStart w:id="198" w:name="_ENREF_67"/>
      <w:r w:rsidRPr="00034B80">
        <w:t>[67]</w:t>
      </w:r>
      <w:r w:rsidRPr="00034B80">
        <w:tab/>
        <w:t xml:space="preserve">W. McKinney, "Data structures for statistical computing in python," in </w:t>
      </w:r>
      <w:r w:rsidRPr="00034B80">
        <w:rPr>
          <w:i/>
        </w:rPr>
        <w:t>Proceedings of the 9th Python in Science Conference</w:t>
      </w:r>
      <w:r w:rsidRPr="00034B80">
        <w:t>, 2010, vol. 445, no. 1, pp. 51-56: Austin, TX.</w:t>
      </w:r>
      <w:bookmarkEnd w:id="198"/>
    </w:p>
    <w:p w:rsidR="00034B80" w:rsidRPr="00034B80" w:rsidRDefault="00034B80" w:rsidP="00034B80">
      <w:pPr>
        <w:pStyle w:val="EndNoteBibliography"/>
        <w:spacing w:after="0"/>
        <w:ind w:left="720" w:hanging="720"/>
        <w:rPr>
          <w:lang w:val="es-ES"/>
        </w:rPr>
      </w:pPr>
      <w:bookmarkStart w:id="199" w:name="_ENREF_68"/>
      <w:r w:rsidRPr="00034B80">
        <w:rPr>
          <w:lang w:val="es-ES"/>
        </w:rPr>
        <w:t>[68]</w:t>
      </w:r>
      <w:r w:rsidRPr="00034B80">
        <w:rPr>
          <w:lang w:val="es-ES"/>
        </w:rPr>
        <w:tab/>
        <w:t xml:space="preserve">(10 de febrero del 2024). </w:t>
      </w:r>
      <w:r w:rsidRPr="00034B80">
        <w:rPr>
          <w:i/>
          <w:lang w:val="es-ES"/>
        </w:rPr>
        <w:t>NLTK web</w:t>
      </w:r>
      <w:r w:rsidRPr="00034B80">
        <w:rPr>
          <w:lang w:val="es-ES"/>
        </w:rPr>
        <w:t xml:space="preserve">. Available: </w:t>
      </w:r>
      <w:hyperlink r:id="rId29" w:history="1">
        <w:r w:rsidRPr="00034B80">
          <w:rPr>
            <w:rStyle w:val="Hyperlink"/>
            <w:lang w:val="es-ES"/>
          </w:rPr>
          <w:t>https://www.nltk.org/</w:t>
        </w:r>
        <w:bookmarkEnd w:id="199"/>
      </w:hyperlink>
    </w:p>
    <w:p w:rsidR="00034B80" w:rsidRPr="00034B80" w:rsidRDefault="00034B80" w:rsidP="00034B80">
      <w:pPr>
        <w:pStyle w:val="EndNoteBibliography"/>
        <w:spacing w:after="0"/>
        <w:ind w:left="720" w:hanging="720"/>
      </w:pPr>
      <w:bookmarkStart w:id="200" w:name="_ENREF_69"/>
      <w:r w:rsidRPr="00034B80">
        <w:rPr>
          <w:lang w:val="es-ES"/>
        </w:rPr>
        <w:t>[69]</w:t>
      </w:r>
      <w:r w:rsidRPr="00034B80">
        <w:rPr>
          <w:lang w:val="es-ES"/>
        </w:rPr>
        <w:tab/>
        <w:t xml:space="preserve">(10 de febrero del 2024). </w:t>
      </w:r>
      <w:r w:rsidRPr="00034B80">
        <w:rPr>
          <w:i/>
          <w:lang w:val="es-ES"/>
        </w:rPr>
        <w:t>NumPy web</w:t>
      </w:r>
      <w:r w:rsidRPr="00034B80">
        <w:rPr>
          <w:lang w:val="es-ES"/>
        </w:rPr>
        <w:t xml:space="preserve">. </w:t>
      </w:r>
      <w:r w:rsidRPr="00034B80">
        <w:t xml:space="preserve">Available: </w:t>
      </w:r>
      <w:hyperlink r:id="rId30" w:history="1">
        <w:r w:rsidRPr="00034B80">
          <w:rPr>
            <w:rStyle w:val="Hyperlink"/>
          </w:rPr>
          <w:t>https://numpy.org/about/</w:t>
        </w:r>
        <w:bookmarkEnd w:id="200"/>
      </w:hyperlink>
    </w:p>
    <w:p w:rsidR="00034B80" w:rsidRPr="00034B80" w:rsidRDefault="00034B80" w:rsidP="00034B80">
      <w:pPr>
        <w:pStyle w:val="EndNoteBibliography"/>
        <w:spacing w:after="0"/>
        <w:ind w:left="720" w:hanging="720"/>
      </w:pPr>
      <w:bookmarkStart w:id="201" w:name="_ENREF_70"/>
      <w:r w:rsidRPr="00034B80">
        <w:t>[70]</w:t>
      </w:r>
      <w:r w:rsidRPr="00034B80">
        <w:tab/>
        <w:t>F. Pedregosa</w:t>
      </w:r>
      <w:r w:rsidRPr="00034B80">
        <w:rPr>
          <w:i/>
        </w:rPr>
        <w:t xml:space="preserve"> et al.</w:t>
      </w:r>
      <w:r w:rsidRPr="00034B80">
        <w:t xml:space="preserve">, "Scikit-learn: Machine learning in Python," </w:t>
      </w:r>
      <w:r w:rsidRPr="00034B80">
        <w:rPr>
          <w:i/>
        </w:rPr>
        <w:t xml:space="preserve">the Journal of machine Learning research, </w:t>
      </w:r>
      <w:r w:rsidRPr="00034B80">
        <w:t>vol. 12, pp. 2825-2830, 2011.</w:t>
      </w:r>
      <w:bookmarkEnd w:id="201"/>
    </w:p>
    <w:p w:rsidR="00034B80" w:rsidRPr="00034B80" w:rsidRDefault="00034B80" w:rsidP="00034B80">
      <w:pPr>
        <w:pStyle w:val="EndNoteBibliography"/>
        <w:spacing w:after="0"/>
        <w:ind w:left="720" w:hanging="720"/>
      </w:pPr>
      <w:bookmarkStart w:id="202" w:name="_ENREF_71"/>
      <w:r w:rsidRPr="00034B80">
        <w:t>[71]</w:t>
      </w:r>
      <w:r w:rsidRPr="00034B80">
        <w:tab/>
        <w:t xml:space="preserve">Y. Liu, "Roberta: A robustly optimized bert pretraining approach," </w:t>
      </w:r>
      <w:r w:rsidRPr="00034B80">
        <w:rPr>
          <w:i/>
        </w:rPr>
        <w:t xml:space="preserve">arXiv preprint arXiv:1907.11692, </w:t>
      </w:r>
      <w:r w:rsidRPr="00034B80">
        <w:t>vol. 364, 2019.</w:t>
      </w:r>
      <w:bookmarkEnd w:id="202"/>
    </w:p>
    <w:p w:rsidR="00034B80" w:rsidRPr="00034B80" w:rsidRDefault="00034B80" w:rsidP="00034B80">
      <w:pPr>
        <w:pStyle w:val="EndNoteBibliography"/>
        <w:spacing w:after="0"/>
        <w:ind w:left="720" w:hanging="720"/>
      </w:pPr>
      <w:bookmarkStart w:id="203" w:name="_ENREF_72"/>
      <w:r w:rsidRPr="00034B80">
        <w:t>[72]</w:t>
      </w:r>
      <w:r w:rsidRPr="00034B80">
        <w:tab/>
        <w:t xml:space="preserve">Z. Lan, "Albert: A lite bert for self-supervised learning of language representations," </w:t>
      </w:r>
      <w:r w:rsidRPr="00034B80">
        <w:rPr>
          <w:i/>
        </w:rPr>
        <w:t xml:space="preserve">arXiv preprint arXiv:1909.11942, </w:t>
      </w:r>
      <w:r w:rsidRPr="00034B80">
        <w:t>2019.</w:t>
      </w:r>
      <w:bookmarkEnd w:id="203"/>
    </w:p>
    <w:p w:rsidR="00034B80" w:rsidRPr="00034B80" w:rsidRDefault="00034B80" w:rsidP="00034B80">
      <w:pPr>
        <w:pStyle w:val="EndNoteBibliography"/>
        <w:spacing w:after="0"/>
        <w:ind w:left="720" w:hanging="720"/>
      </w:pPr>
      <w:bookmarkStart w:id="204" w:name="_ENREF_73"/>
      <w:r w:rsidRPr="00034B80">
        <w:t>[73]</w:t>
      </w:r>
      <w:r w:rsidRPr="00034B80">
        <w:tab/>
        <w:t xml:space="preserve">D. Q. Nguyen, T. Vu, and A. T. Nguyen, "BERTweet: A pre-trained language model for English Tweets," </w:t>
      </w:r>
      <w:r w:rsidRPr="00034B80">
        <w:rPr>
          <w:i/>
        </w:rPr>
        <w:t xml:space="preserve">arXiv preprint arXiv:2005.10200, </w:t>
      </w:r>
      <w:r w:rsidRPr="00034B80">
        <w:t>2020.</w:t>
      </w:r>
      <w:bookmarkEnd w:id="204"/>
    </w:p>
    <w:p w:rsidR="00034B80" w:rsidRPr="00034B80" w:rsidRDefault="00034B80" w:rsidP="00034B80">
      <w:pPr>
        <w:pStyle w:val="EndNoteBibliography"/>
        <w:spacing w:after="0"/>
        <w:ind w:left="720" w:hanging="720"/>
      </w:pPr>
      <w:bookmarkStart w:id="205" w:name="_ENREF_74"/>
      <w:r w:rsidRPr="00034B80">
        <w:t>[74]</w:t>
      </w:r>
      <w:r w:rsidRPr="00034B80">
        <w:tab/>
        <w:t xml:space="preserve">Z. Yang, "XLNet: Generalized Autoregressive Pretraining for Language Understanding," </w:t>
      </w:r>
      <w:r w:rsidRPr="00034B80">
        <w:rPr>
          <w:i/>
        </w:rPr>
        <w:t xml:space="preserve">arXiv preprint arXiv:1906.08237, </w:t>
      </w:r>
      <w:r w:rsidRPr="00034B80">
        <w:t>2019.</w:t>
      </w:r>
      <w:bookmarkEnd w:id="205"/>
    </w:p>
    <w:p w:rsidR="00034B80" w:rsidRPr="00034B80" w:rsidRDefault="00034B80" w:rsidP="00034B80">
      <w:pPr>
        <w:pStyle w:val="EndNoteBibliography"/>
        <w:ind w:left="720" w:hanging="720"/>
      </w:pPr>
      <w:bookmarkStart w:id="206" w:name="_ENREF_75"/>
      <w:r w:rsidRPr="00034B80">
        <w:t>[75]</w:t>
      </w:r>
      <w:r w:rsidRPr="00034B80">
        <w:tab/>
        <w:t xml:space="preserve">A. Radford, J. Wu, R. Child, D. Luan, D. Amodei, and I. Sutskever, "Language models are unsupervised multitask learners," </w:t>
      </w:r>
      <w:r w:rsidRPr="00034B80">
        <w:rPr>
          <w:i/>
        </w:rPr>
        <w:t xml:space="preserve">OpenAI blog, </w:t>
      </w:r>
      <w:r w:rsidRPr="00034B80">
        <w:t>vol. 1, no. 8, p. 9, 2019.</w:t>
      </w:r>
      <w:bookmarkEnd w:id="206"/>
    </w:p>
    <w:p w:rsidR="00E86B9B" w:rsidRPr="0037702B" w:rsidRDefault="00E86B9B" w:rsidP="0037702B">
      <w:pPr>
        <w:spacing w:line="360" w:lineRule="auto"/>
        <w:jc w:val="both"/>
        <w:rPr>
          <w:rFonts w:ascii="Arial" w:hAnsi="Arial" w:cs="Arial"/>
          <w:sz w:val="24"/>
          <w:szCs w:val="24"/>
        </w:rPr>
      </w:pPr>
      <w:r w:rsidRPr="0037702B">
        <w:rPr>
          <w:rFonts w:ascii="Arial" w:hAnsi="Arial" w:cs="Arial"/>
          <w:sz w:val="24"/>
          <w:szCs w:val="24"/>
        </w:rPr>
        <w:fldChar w:fldCharType="end"/>
      </w:r>
    </w:p>
    <w:sectPr w:rsidR="00E86B9B" w:rsidRPr="0037702B" w:rsidSect="001E4E87">
      <w:headerReference w:type="default" r:id="rId31"/>
      <w:footerReference w:type="default" r:id="rId3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596E" w:rsidRDefault="0050596E" w:rsidP="001E4E87">
      <w:pPr>
        <w:spacing w:after="0" w:line="240" w:lineRule="auto"/>
      </w:pPr>
      <w:r>
        <w:separator/>
      </w:r>
    </w:p>
  </w:endnote>
  <w:endnote w:type="continuationSeparator" w:id="0">
    <w:p w:rsidR="0050596E" w:rsidRDefault="0050596E" w:rsidP="001E4E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Noto Sans Devanagari">
    <w:altName w:val="Times New Roman"/>
    <w:charset w:val="00"/>
    <w:family w:val="swiss"/>
    <w:pitch w:val="variable"/>
    <w:sig w:usb0="80008023" w:usb1="00002046" w:usb2="00000000" w:usb3="00000000" w:csb0="00000001" w:csb1="00000000"/>
  </w:font>
  <w:font w:name="Cambria">
    <w:panose1 w:val="02040503050406030204"/>
    <w:charset w:val="00"/>
    <w:family w:val="roman"/>
    <w:pitch w:val="variable"/>
    <w:sig w:usb0="E00006FF" w:usb1="420024FF" w:usb2="02000000" w:usb3="00000000" w:csb0="0000019F" w:csb1="00000000"/>
  </w:font>
  <w:font w:name="CMR10">
    <w:altName w:val="Yu Gothic UI"/>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MMI10">
    <w:altName w:val="Malgun Gothic"/>
    <w:panose1 w:val="00000000000000000000"/>
    <w:charset w:val="81"/>
    <w:family w:val="auto"/>
    <w:notTrueType/>
    <w:pitch w:val="default"/>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073716"/>
      <w:docPartObj>
        <w:docPartGallery w:val="Page Numbers (Bottom of Page)"/>
        <w:docPartUnique/>
      </w:docPartObj>
    </w:sdtPr>
    <w:sdtEndPr>
      <w:rPr>
        <w:noProof/>
      </w:rPr>
    </w:sdtEndPr>
    <w:sdtContent>
      <w:p w:rsidR="00AE320E" w:rsidRDefault="00AE320E">
        <w:pPr>
          <w:pStyle w:val="Footer"/>
          <w:jc w:val="right"/>
        </w:pPr>
        <w:r>
          <w:fldChar w:fldCharType="begin"/>
        </w:r>
        <w:r>
          <w:instrText xml:space="preserve"> PAGE   \* MERGEFORMAT </w:instrText>
        </w:r>
        <w:r>
          <w:fldChar w:fldCharType="separate"/>
        </w:r>
        <w:r w:rsidR="0078271E">
          <w:rPr>
            <w:noProof/>
          </w:rPr>
          <w:t>63</w:t>
        </w:r>
        <w:r>
          <w:rPr>
            <w:noProof/>
          </w:rPr>
          <w:fldChar w:fldCharType="end"/>
        </w:r>
      </w:p>
    </w:sdtContent>
  </w:sdt>
  <w:p w:rsidR="00AE320E" w:rsidRDefault="00AE320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596E" w:rsidRDefault="0050596E" w:rsidP="001E4E87">
      <w:pPr>
        <w:spacing w:after="0" w:line="240" w:lineRule="auto"/>
      </w:pPr>
      <w:r>
        <w:separator/>
      </w:r>
    </w:p>
  </w:footnote>
  <w:footnote w:type="continuationSeparator" w:id="0">
    <w:p w:rsidR="0050596E" w:rsidRDefault="0050596E" w:rsidP="001E4E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20E" w:rsidRDefault="00AE320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D7FB7"/>
    <w:multiLevelType w:val="hybridMultilevel"/>
    <w:tmpl w:val="1032C912"/>
    <w:lvl w:ilvl="0" w:tplc="B3ECED3E">
      <w:start w:val="3"/>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2AB5D55"/>
    <w:multiLevelType w:val="hybridMultilevel"/>
    <w:tmpl w:val="7D0A55F8"/>
    <w:lvl w:ilvl="0" w:tplc="83F25A2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54237C4"/>
    <w:multiLevelType w:val="multilevel"/>
    <w:tmpl w:val="3938A356"/>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239A09E5"/>
    <w:multiLevelType w:val="hybridMultilevel"/>
    <w:tmpl w:val="9014B0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3F874A3"/>
    <w:multiLevelType w:val="hybridMultilevel"/>
    <w:tmpl w:val="82929D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47E760E"/>
    <w:multiLevelType w:val="multilevel"/>
    <w:tmpl w:val="CBD2E728"/>
    <w:lvl w:ilvl="0">
      <w:start w:val="1"/>
      <w:numFmt w:val="decimal"/>
      <w:lvlText w:val="%1"/>
      <w:lvlJc w:val="left"/>
      <w:pPr>
        <w:ind w:left="720" w:hanging="360"/>
      </w:pPr>
      <w:rPr>
        <w:rFonts w:hint="default"/>
        <w:b w:val="0"/>
      </w:rPr>
    </w:lvl>
    <w:lvl w:ilvl="1">
      <w:start w:val="1"/>
      <w:numFmt w:val="decimal"/>
      <w:isLgl/>
      <w:lvlText w:val="%1.%2"/>
      <w:lvlJc w:val="left"/>
      <w:pPr>
        <w:ind w:left="1185" w:hanging="46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3A947FD2"/>
    <w:multiLevelType w:val="multilevel"/>
    <w:tmpl w:val="DA34A3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5EC33F9"/>
    <w:multiLevelType w:val="hybridMultilevel"/>
    <w:tmpl w:val="43E03D68"/>
    <w:lvl w:ilvl="0" w:tplc="A79E02FE">
      <w:start w:val="11"/>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A9046A3"/>
    <w:multiLevelType w:val="hybridMultilevel"/>
    <w:tmpl w:val="5E60045E"/>
    <w:lvl w:ilvl="0" w:tplc="587272C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D4174A3"/>
    <w:multiLevelType w:val="multilevel"/>
    <w:tmpl w:val="BA283FE4"/>
    <w:lvl w:ilvl="0">
      <w:start w:val="2"/>
      <w:numFmt w:val="decimal"/>
      <w:lvlText w:val="%1"/>
      <w:lvlJc w:val="left"/>
      <w:pPr>
        <w:ind w:left="495" w:hanging="495"/>
      </w:pPr>
      <w:rPr>
        <w:rFonts w:hint="default"/>
      </w:rPr>
    </w:lvl>
    <w:lvl w:ilvl="1">
      <w:start w:val="3"/>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D463535"/>
    <w:multiLevelType w:val="hybridMultilevel"/>
    <w:tmpl w:val="E4D41F6A"/>
    <w:lvl w:ilvl="0" w:tplc="02AAAF06">
      <w:start w:val="1"/>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1130B11"/>
    <w:multiLevelType w:val="hybridMultilevel"/>
    <w:tmpl w:val="17A44B2C"/>
    <w:lvl w:ilvl="0" w:tplc="85C41272">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8795AE4"/>
    <w:multiLevelType w:val="multilevel"/>
    <w:tmpl w:val="3F04D91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0A271BB"/>
    <w:multiLevelType w:val="hybridMultilevel"/>
    <w:tmpl w:val="B0E6DC6E"/>
    <w:lvl w:ilvl="0" w:tplc="CC603B3A">
      <w:start w:val="1"/>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AA51272"/>
    <w:multiLevelType w:val="multilevel"/>
    <w:tmpl w:val="C2D4F86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6C1068FF"/>
    <w:multiLevelType w:val="multilevel"/>
    <w:tmpl w:val="2B18BDE6"/>
    <w:lvl w:ilvl="0">
      <w:start w:val="1"/>
      <w:numFmt w:val="decimal"/>
      <w:lvlText w:val="%1."/>
      <w:lvlJc w:val="left"/>
      <w:pPr>
        <w:tabs>
          <w:tab w:val="num" w:pos="720"/>
        </w:tabs>
        <w:ind w:left="720" w:hanging="360"/>
      </w:pPr>
    </w:lvl>
    <w:lvl w:ilvl="1">
      <w:start w:val="4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760A3743"/>
    <w:multiLevelType w:val="hybridMultilevel"/>
    <w:tmpl w:val="23D631B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11"/>
  </w:num>
  <w:num w:numId="3">
    <w:abstractNumId w:val="8"/>
  </w:num>
  <w:num w:numId="4">
    <w:abstractNumId w:val="12"/>
  </w:num>
  <w:num w:numId="5">
    <w:abstractNumId w:val="6"/>
  </w:num>
  <w:num w:numId="6">
    <w:abstractNumId w:val="13"/>
  </w:num>
  <w:num w:numId="7">
    <w:abstractNumId w:val="14"/>
  </w:num>
  <w:num w:numId="8">
    <w:abstractNumId w:val="2"/>
  </w:num>
  <w:num w:numId="9">
    <w:abstractNumId w:val="16"/>
  </w:num>
  <w:num w:numId="10">
    <w:abstractNumId w:val="4"/>
  </w:num>
  <w:num w:numId="11">
    <w:abstractNumId w:val="7"/>
  </w:num>
  <w:num w:numId="12">
    <w:abstractNumId w:val="10"/>
  </w:num>
  <w:num w:numId="13">
    <w:abstractNumId w:val="9"/>
  </w:num>
  <w:num w:numId="14">
    <w:abstractNumId w:val="5"/>
  </w:num>
  <w:num w:numId="15">
    <w:abstractNumId w:val="0"/>
  </w:num>
  <w:num w:numId="16">
    <w:abstractNumId w:val="15"/>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xwzttp5ttf95afepas0xp9z7599sex9xv20r&quot;&gt;Ingeniería de requisitos con Deep Learning&lt;record-ids&gt;&lt;item&gt;2&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40&lt;/item&gt;&lt;item&gt;41&lt;/item&gt;&lt;item&gt;42&lt;/item&gt;&lt;item&gt;43&lt;/item&gt;&lt;item&gt;44&lt;/item&gt;&lt;item&gt;48&lt;/item&gt;&lt;item&gt;49&lt;/item&gt;&lt;item&gt;50&lt;/item&gt;&lt;item&gt;51&lt;/item&gt;&lt;item&gt;52&lt;/item&gt;&lt;item&gt;53&lt;/item&gt;&lt;item&gt;54&lt;/item&gt;&lt;item&gt;55&lt;/item&gt;&lt;item&gt;57&lt;/item&gt;&lt;item&gt;58&lt;/item&gt;&lt;item&gt;59&lt;/item&gt;&lt;item&gt;60&lt;/item&gt;&lt;item&gt;61&lt;/item&gt;&lt;item&gt;62&lt;/item&gt;&lt;item&gt;63&lt;/item&gt;&lt;item&gt;64&lt;/item&gt;&lt;item&gt;65&lt;/item&gt;&lt;item&gt;66&lt;/item&gt;&lt;item&gt;69&lt;/item&gt;&lt;item&gt;75&lt;/item&gt;&lt;item&gt;78&lt;/item&gt;&lt;item&gt;79&lt;/item&gt;&lt;item&gt;80&lt;/item&gt;&lt;item&gt;81&lt;/item&gt;&lt;item&gt;82&lt;/item&gt;&lt;item&gt;83&lt;/item&gt;&lt;item&gt;84&lt;/item&gt;&lt;item&gt;85&lt;/item&gt;&lt;item&gt;86&lt;/item&gt;&lt;item&gt;87&lt;/item&gt;&lt;item&gt;88&lt;/item&gt;&lt;item&gt;89&lt;/item&gt;&lt;item&gt;90&lt;/item&gt;&lt;item&gt;91&lt;/item&gt;&lt;item&gt;92&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5E319A"/>
    <w:rsid w:val="000011B1"/>
    <w:rsid w:val="00002CAA"/>
    <w:rsid w:val="000040E5"/>
    <w:rsid w:val="00007C39"/>
    <w:rsid w:val="000144DF"/>
    <w:rsid w:val="00017AF8"/>
    <w:rsid w:val="00020F75"/>
    <w:rsid w:val="00022506"/>
    <w:rsid w:val="00027D1A"/>
    <w:rsid w:val="00033E00"/>
    <w:rsid w:val="00034B80"/>
    <w:rsid w:val="00047181"/>
    <w:rsid w:val="00056C07"/>
    <w:rsid w:val="00072F5C"/>
    <w:rsid w:val="000739AB"/>
    <w:rsid w:val="000B2132"/>
    <w:rsid w:val="000C024B"/>
    <w:rsid w:val="000D0E02"/>
    <w:rsid w:val="000E086C"/>
    <w:rsid w:val="000E2515"/>
    <w:rsid w:val="000E744F"/>
    <w:rsid w:val="000F352D"/>
    <w:rsid w:val="000F3B4C"/>
    <w:rsid w:val="000F5CDB"/>
    <w:rsid w:val="000F7E4B"/>
    <w:rsid w:val="00102157"/>
    <w:rsid w:val="00102F58"/>
    <w:rsid w:val="0010794B"/>
    <w:rsid w:val="00113DC4"/>
    <w:rsid w:val="00115179"/>
    <w:rsid w:val="00117244"/>
    <w:rsid w:val="00132008"/>
    <w:rsid w:val="00136D0F"/>
    <w:rsid w:val="00137951"/>
    <w:rsid w:val="0014258B"/>
    <w:rsid w:val="001443B6"/>
    <w:rsid w:val="00146ABF"/>
    <w:rsid w:val="00156F58"/>
    <w:rsid w:val="001627F4"/>
    <w:rsid w:val="00166448"/>
    <w:rsid w:val="0017202B"/>
    <w:rsid w:val="00174181"/>
    <w:rsid w:val="001809E7"/>
    <w:rsid w:val="00185BE9"/>
    <w:rsid w:val="001906E7"/>
    <w:rsid w:val="00190FCD"/>
    <w:rsid w:val="00193644"/>
    <w:rsid w:val="001A0E4F"/>
    <w:rsid w:val="001B316F"/>
    <w:rsid w:val="001B5E4F"/>
    <w:rsid w:val="001C2D02"/>
    <w:rsid w:val="001D23AC"/>
    <w:rsid w:val="001D58BF"/>
    <w:rsid w:val="001D760F"/>
    <w:rsid w:val="001D778C"/>
    <w:rsid w:val="001E3C06"/>
    <w:rsid w:val="001E4E87"/>
    <w:rsid w:val="001F15D9"/>
    <w:rsid w:val="001F510D"/>
    <w:rsid w:val="0020303E"/>
    <w:rsid w:val="002179B8"/>
    <w:rsid w:val="002274E5"/>
    <w:rsid w:val="0023101C"/>
    <w:rsid w:val="00237830"/>
    <w:rsid w:val="00244BE8"/>
    <w:rsid w:val="002613AB"/>
    <w:rsid w:val="00262D23"/>
    <w:rsid w:val="00264C8F"/>
    <w:rsid w:val="002919A7"/>
    <w:rsid w:val="00291F5F"/>
    <w:rsid w:val="00292607"/>
    <w:rsid w:val="00296126"/>
    <w:rsid w:val="002A1BDC"/>
    <w:rsid w:val="002B00DE"/>
    <w:rsid w:val="002B7836"/>
    <w:rsid w:val="002C00A7"/>
    <w:rsid w:val="002C24AB"/>
    <w:rsid w:val="002D0ABC"/>
    <w:rsid w:val="002E0AB6"/>
    <w:rsid w:val="002F2079"/>
    <w:rsid w:val="002F265D"/>
    <w:rsid w:val="002F65DE"/>
    <w:rsid w:val="002F77C8"/>
    <w:rsid w:val="003004F9"/>
    <w:rsid w:val="00304E7F"/>
    <w:rsid w:val="00310381"/>
    <w:rsid w:val="00312778"/>
    <w:rsid w:val="00317DBE"/>
    <w:rsid w:val="00322D4F"/>
    <w:rsid w:val="00344EE1"/>
    <w:rsid w:val="00352F4D"/>
    <w:rsid w:val="0035430C"/>
    <w:rsid w:val="00356DA4"/>
    <w:rsid w:val="003627F8"/>
    <w:rsid w:val="00363C8D"/>
    <w:rsid w:val="00365EDA"/>
    <w:rsid w:val="003660E1"/>
    <w:rsid w:val="0037017B"/>
    <w:rsid w:val="0037702B"/>
    <w:rsid w:val="00380500"/>
    <w:rsid w:val="00381037"/>
    <w:rsid w:val="003921F8"/>
    <w:rsid w:val="003A026F"/>
    <w:rsid w:val="003A515C"/>
    <w:rsid w:val="003A6384"/>
    <w:rsid w:val="003A6AAD"/>
    <w:rsid w:val="003B2CA5"/>
    <w:rsid w:val="003B6EDD"/>
    <w:rsid w:val="003E1C37"/>
    <w:rsid w:val="003E314F"/>
    <w:rsid w:val="003F34AC"/>
    <w:rsid w:val="003F495E"/>
    <w:rsid w:val="003F742F"/>
    <w:rsid w:val="004010D0"/>
    <w:rsid w:val="004070D4"/>
    <w:rsid w:val="00412F57"/>
    <w:rsid w:val="00413100"/>
    <w:rsid w:val="00420737"/>
    <w:rsid w:val="00421554"/>
    <w:rsid w:val="0042600C"/>
    <w:rsid w:val="00435277"/>
    <w:rsid w:val="004433A7"/>
    <w:rsid w:val="004446CC"/>
    <w:rsid w:val="004540AB"/>
    <w:rsid w:val="00455B85"/>
    <w:rsid w:val="0046046F"/>
    <w:rsid w:val="0046680D"/>
    <w:rsid w:val="0047018E"/>
    <w:rsid w:val="00472DDF"/>
    <w:rsid w:val="00477410"/>
    <w:rsid w:val="004806AD"/>
    <w:rsid w:val="00482FDB"/>
    <w:rsid w:val="0048784B"/>
    <w:rsid w:val="00493467"/>
    <w:rsid w:val="0049480D"/>
    <w:rsid w:val="004A416E"/>
    <w:rsid w:val="004A441E"/>
    <w:rsid w:val="004B4A85"/>
    <w:rsid w:val="004C1A52"/>
    <w:rsid w:val="004C1CAB"/>
    <w:rsid w:val="004C4BFE"/>
    <w:rsid w:val="004C7236"/>
    <w:rsid w:val="004E3673"/>
    <w:rsid w:val="004E737C"/>
    <w:rsid w:val="004F0F9A"/>
    <w:rsid w:val="004F19C9"/>
    <w:rsid w:val="004F1B7A"/>
    <w:rsid w:val="004F2760"/>
    <w:rsid w:val="004F5BBC"/>
    <w:rsid w:val="00502443"/>
    <w:rsid w:val="00502D33"/>
    <w:rsid w:val="00503657"/>
    <w:rsid w:val="0050596E"/>
    <w:rsid w:val="00515AE0"/>
    <w:rsid w:val="00516DE9"/>
    <w:rsid w:val="005175E3"/>
    <w:rsid w:val="005227AC"/>
    <w:rsid w:val="00531235"/>
    <w:rsid w:val="00532D0B"/>
    <w:rsid w:val="005335EF"/>
    <w:rsid w:val="00534C65"/>
    <w:rsid w:val="00534C84"/>
    <w:rsid w:val="00537A44"/>
    <w:rsid w:val="005404F5"/>
    <w:rsid w:val="00543C1A"/>
    <w:rsid w:val="00544927"/>
    <w:rsid w:val="00544C00"/>
    <w:rsid w:val="00554877"/>
    <w:rsid w:val="0055632F"/>
    <w:rsid w:val="0056012F"/>
    <w:rsid w:val="00560489"/>
    <w:rsid w:val="005611EC"/>
    <w:rsid w:val="00561401"/>
    <w:rsid w:val="00562928"/>
    <w:rsid w:val="0056643C"/>
    <w:rsid w:val="00567A6D"/>
    <w:rsid w:val="005766A8"/>
    <w:rsid w:val="00585361"/>
    <w:rsid w:val="00591511"/>
    <w:rsid w:val="005937FD"/>
    <w:rsid w:val="00594CB3"/>
    <w:rsid w:val="00595B4F"/>
    <w:rsid w:val="005963DA"/>
    <w:rsid w:val="00596593"/>
    <w:rsid w:val="005A1BCB"/>
    <w:rsid w:val="005B4252"/>
    <w:rsid w:val="005D1EA2"/>
    <w:rsid w:val="005D307C"/>
    <w:rsid w:val="005D4507"/>
    <w:rsid w:val="005E1D8C"/>
    <w:rsid w:val="005E25F5"/>
    <w:rsid w:val="005E319A"/>
    <w:rsid w:val="005E3A2D"/>
    <w:rsid w:val="005E5B1B"/>
    <w:rsid w:val="005E6A81"/>
    <w:rsid w:val="005F4635"/>
    <w:rsid w:val="005F57C7"/>
    <w:rsid w:val="00600CA3"/>
    <w:rsid w:val="0060250A"/>
    <w:rsid w:val="00617600"/>
    <w:rsid w:val="00620E0F"/>
    <w:rsid w:val="006220FD"/>
    <w:rsid w:val="00625DC4"/>
    <w:rsid w:val="0063101C"/>
    <w:rsid w:val="00640357"/>
    <w:rsid w:val="00643C6E"/>
    <w:rsid w:val="00644BE7"/>
    <w:rsid w:val="00646B26"/>
    <w:rsid w:val="00647443"/>
    <w:rsid w:val="00660458"/>
    <w:rsid w:val="00660F2C"/>
    <w:rsid w:val="00666024"/>
    <w:rsid w:val="00672B40"/>
    <w:rsid w:val="00682A16"/>
    <w:rsid w:val="006A05E1"/>
    <w:rsid w:val="006A331F"/>
    <w:rsid w:val="006A6C84"/>
    <w:rsid w:val="006A7364"/>
    <w:rsid w:val="006A7FB6"/>
    <w:rsid w:val="006B375F"/>
    <w:rsid w:val="006C38A9"/>
    <w:rsid w:val="006C650B"/>
    <w:rsid w:val="006D098D"/>
    <w:rsid w:val="006D5D5E"/>
    <w:rsid w:val="006E0F9F"/>
    <w:rsid w:val="006E6529"/>
    <w:rsid w:val="006E77FC"/>
    <w:rsid w:val="006E7ED3"/>
    <w:rsid w:val="006F0AFF"/>
    <w:rsid w:val="006F75D1"/>
    <w:rsid w:val="00713A78"/>
    <w:rsid w:val="00713B5D"/>
    <w:rsid w:val="00731CE0"/>
    <w:rsid w:val="007355D2"/>
    <w:rsid w:val="00737F9F"/>
    <w:rsid w:val="00742ECA"/>
    <w:rsid w:val="00743D39"/>
    <w:rsid w:val="00747879"/>
    <w:rsid w:val="00754197"/>
    <w:rsid w:val="00760CB4"/>
    <w:rsid w:val="00765BF7"/>
    <w:rsid w:val="00774B06"/>
    <w:rsid w:val="00777E4B"/>
    <w:rsid w:val="00780373"/>
    <w:rsid w:val="0078271E"/>
    <w:rsid w:val="00784A14"/>
    <w:rsid w:val="007A24C1"/>
    <w:rsid w:val="007A471A"/>
    <w:rsid w:val="007A5F36"/>
    <w:rsid w:val="007C12EA"/>
    <w:rsid w:val="007C29D0"/>
    <w:rsid w:val="007C4C3F"/>
    <w:rsid w:val="007C5D0C"/>
    <w:rsid w:val="007D6392"/>
    <w:rsid w:val="007E275C"/>
    <w:rsid w:val="007E28BF"/>
    <w:rsid w:val="007E69C0"/>
    <w:rsid w:val="007F0C14"/>
    <w:rsid w:val="007F11CA"/>
    <w:rsid w:val="007F1BCE"/>
    <w:rsid w:val="008020B9"/>
    <w:rsid w:val="00802C3D"/>
    <w:rsid w:val="008077D5"/>
    <w:rsid w:val="00812019"/>
    <w:rsid w:val="0083546F"/>
    <w:rsid w:val="008379EF"/>
    <w:rsid w:val="00840C0C"/>
    <w:rsid w:val="008430CE"/>
    <w:rsid w:val="008528D7"/>
    <w:rsid w:val="008641DC"/>
    <w:rsid w:val="0086716B"/>
    <w:rsid w:val="00872BBF"/>
    <w:rsid w:val="008822AD"/>
    <w:rsid w:val="008831D1"/>
    <w:rsid w:val="00883FF1"/>
    <w:rsid w:val="00887E5A"/>
    <w:rsid w:val="008914E2"/>
    <w:rsid w:val="008A3752"/>
    <w:rsid w:val="008A45F7"/>
    <w:rsid w:val="008D065A"/>
    <w:rsid w:val="008D1D3A"/>
    <w:rsid w:val="008E79D6"/>
    <w:rsid w:val="008F2461"/>
    <w:rsid w:val="008F7569"/>
    <w:rsid w:val="00906EEC"/>
    <w:rsid w:val="0091003D"/>
    <w:rsid w:val="00935D9B"/>
    <w:rsid w:val="0093718C"/>
    <w:rsid w:val="00941072"/>
    <w:rsid w:val="0095125A"/>
    <w:rsid w:val="009525D6"/>
    <w:rsid w:val="0095486D"/>
    <w:rsid w:val="009552A6"/>
    <w:rsid w:val="009569A7"/>
    <w:rsid w:val="00966497"/>
    <w:rsid w:val="0097284D"/>
    <w:rsid w:val="0097453C"/>
    <w:rsid w:val="009767EE"/>
    <w:rsid w:val="009803DA"/>
    <w:rsid w:val="00982D4C"/>
    <w:rsid w:val="0098388A"/>
    <w:rsid w:val="00986B4D"/>
    <w:rsid w:val="00992BD3"/>
    <w:rsid w:val="00995894"/>
    <w:rsid w:val="009968E9"/>
    <w:rsid w:val="00997CEE"/>
    <w:rsid w:val="009A6035"/>
    <w:rsid w:val="009A6592"/>
    <w:rsid w:val="009B16A3"/>
    <w:rsid w:val="009B47F9"/>
    <w:rsid w:val="009B776B"/>
    <w:rsid w:val="009B7F29"/>
    <w:rsid w:val="009C20D4"/>
    <w:rsid w:val="009D164B"/>
    <w:rsid w:val="009E0D4F"/>
    <w:rsid w:val="009E19E4"/>
    <w:rsid w:val="009E64D4"/>
    <w:rsid w:val="009E671A"/>
    <w:rsid w:val="009E7AD4"/>
    <w:rsid w:val="009F4E2E"/>
    <w:rsid w:val="00A02B32"/>
    <w:rsid w:val="00A02E4F"/>
    <w:rsid w:val="00A04419"/>
    <w:rsid w:val="00A062BD"/>
    <w:rsid w:val="00A077F4"/>
    <w:rsid w:val="00A12942"/>
    <w:rsid w:val="00A23014"/>
    <w:rsid w:val="00A30C87"/>
    <w:rsid w:val="00A50558"/>
    <w:rsid w:val="00A50FCC"/>
    <w:rsid w:val="00A5303E"/>
    <w:rsid w:val="00A55E1F"/>
    <w:rsid w:val="00A61740"/>
    <w:rsid w:val="00A73F96"/>
    <w:rsid w:val="00A7577B"/>
    <w:rsid w:val="00A776D3"/>
    <w:rsid w:val="00A8794A"/>
    <w:rsid w:val="00A901A0"/>
    <w:rsid w:val="00A923C9"/>
    <w:rsid w:val="00A943D4"/>
    <w:rsid w:val="00AA7169"/>
    <w:rsid w:val="00AA782F"/>
    <w:rsid w:val="00AB6344"/>
    <w:rsid w:val="00AD05E1"/>
    <w:rsid w:val="00AD2774"/>
    <w:rsid w:val="00AD2DDD"/>
    <w:rsid w:val="00AD322A"/>
    <w:rsid w:val="00AD5860"/>
    <w:rsid w:val="00AD5F14"/>
    <w:rsid w:val="00AE0737"/>
    <w:rsid w:val="00AE320E"/>
    <w:rsid w:val="00AE6C7C"/>
    <w:rsid w:val="00AF472F"/>
    <w:rsid w:val="00B01137"/>
    <w:rsid w:val="00B0774B"/>
    <w:rsid w:val="00B1757C"/>
    <w:rsid w:val="00B20B4A"/>
    <w:rsid w:val="00B27BA8"/>
    <w:rsid w:val="00B32FD0"/>
    <w:rsid w:val="00B45A1A"/>
    <w:rsid w:val="00B51057"/>
    <w:rsid w:val="00B62A3A"/>
    <w:rsid w:val="00B633A8"/>
    <w:rsid w:val="00B6627D"/>
    <w:rsid w:val="00B7102E"/>
    <w:rsid w:val="00B81FBA"/>
    <w:rsid w:val="00B926CA"/>
    <w:rsid w:val="00BA6028"/>
    <w:rsid w:val="00BB2D0E"/>
    <w:rsid w:val="00BB68A8"/>
    <w:rsid w:val="00BC4B05"/>
    <w:rsid w:val="00BD501E"/>
    <w:rsid w:val="00BD57F5"/>
    <w:rsid w:val="00BD693E"/>
    <w:rsid w:val="00BD7C27"/>
    <w:rsid w:val="00BF22A9"/>
    <w:rsid w:val="00BF2740"/>
    <w:rsid w:val="00BF52FF"/>
    <w:rsid w:val="00BF5F66"/>
    <w:rsid w:val="00C0086F"/>
    <w:rsid w:val="00C014E3"/>
    <w:rsid w:val="00C17C1E"/>
    <w:rsid w:val="00C303B8"/>
    <w:rsid w:val="00C57831"/>
    <w:rsid w:val="00C64062"/>
    <w:rsid w:val="00C75737"/>
    <w:rsid w:val="00C83582"/>
    <w:rsid w:val="00C84B4E"/>
    <w:rsid w:val="00C85184"/>
    <w:rsid w:val="00C924E7"/>
    <w:rsid w:val="00C944A4"/>
    <w:rsid w:val="00CA4CE5"/>
    <w:rsid w:val="00CA5958"/>
    <w:rsid w:val="00CB53E3"/>
    <w:rsid w:val="00CC015F"/>
    <w:rsid w:val="00CC406E"/>
    <w:rsid w:val="00CC4F6A"/>
    <w:rsid w:val="00CD6618"/>
    <w:rsid w:val="00CD7DB4"/>
    <w:rsid w:val="00CE7827"/>
    <w:rsid w:val="00CF54AF"/>
    <w:rsid w:val="00D127E4"/>
    <w:rsid w:val="00D15C85"/>
    <w:rsid w:val="00D23DE4"/>
    <w:rsid w:val="00D25591"/>
    <w:rsid w:val="00D31B5A"/>
    <w:rsid w:val="00D326B6"/>
    <w:rsid w:val="00D3520F"/>
    <w:rsid w:val="00D36769"/>
    <w:rsid w:val="00D421CC"/>
    <w:rsid w:val="00D44932"/>
    <w:rsid w:val="00D45C64"/>
    <w:rsid w:val="00D45E1F"/>
    <w:rsid w:val="00D469C2"/>
    <w:rsid w:val="00D66D15"/>
    <w:rsid w:val="00D851F7"/>
    <w:rsid w:val="00D967BD"/>
    <w:rsid w:val="00DA2F05"/>
    <w:rsid w:val="00DA353B"/>
    <w:rsid w:val="00DA69CE"/>
    <w:rsid w:val="00DB6331"/>
    <w:rsid w:val="00DB678D"/>
    <w:rsid w:val="00DC39B8"/>
    <w:rsid w:val="00DC5ED7"/>
    <w:rsid w:val="00DD0421"/>
    <w:rsid w:val="00DD1056"/>
    <w:rsid w:val="00DD2017"/>
    <w:rsid w:val="00DD5485"/>
    <w:rsid w:val="00DD7349"/>
    <w:rsid w:val="00DD75B3"/>
    <w:rsid w:val="00DE1EAD"/>
    <w:rsid w:val="00DF02A9"/>
    <w:rsid w:val="00DF7B2B"/>
    <w:rsid w:val="00E005D5"/>
    <w:rsid w:val="00E028F4"/>
    <w:rsid w:val="00E112EA"/>
    <w:rsid w:val="00E11CDC"/>
    <w:rsid w:val="00E133D3"/>
    <w:rsid w:val="00E21676"/>
    <w:rsid w:val="00E21CA4"/>
    <w:rsid w:val="00E2603B"/>
    <w:rsid w:val="00E3256E"/>
    <w:rsid w:val="00E4138C"/>
    <w:rsid w:val="00E66AB0"/>
    <w:rsid w:val="00E7774C"/>
    <w:rsid w:val="00E77EEE"/>
    <w:rsid w:val="00E828F2"/>
    <w:rsid w:val="00E84771"/>
    <w:rsid w:val="00E86046"/>
    <w:rsid w:val="00E86B9B"/>
    <w:rsid w:val="00E87387"/>
    <w:rsid w:val="00E90DA4"/>
    <w:rsid w:val="00E92C78"/>
    <w:rsid w:val="00E9441C"/>
    <w:rsid w:val="00E969F5"/>
    <w:rsid w:val="00EA207C"/>
    <w:rsid w:val="00EB40B2"/>
    <w:rsid w:val="00EB420D"/>
    <w:rsid w:val="00EC14F1"/>
    <w:rsid w:val="00EC31CF"/>
    <w:rsid w:val="00EC532C"/>
    <w:rsid w:val="00EC5C75"/>
    <w:rsid w:val="00ED18FC"/>
    <w:rsid w:val="00ED5D96"/>
    <w:rsid w:val="00ED5FE3"/>
    <w:rsid w:val="00EE0448"/>
    <w:rsid w:val="00EE216B"/>
    <w:rsid w:val="00EE2628"/>
    <w:rsid w:val="00F04226"/>
    <w:rsid w:val="00F2049C"/>
    <w:rsid w:val="00F20761"/>
    <w:rsid w:val="00F370C4"/>
    <w:rsid w:val="00F43FFA"/>
    <w:rsid w:val="00F46BA9"/>
    <w:rsid w:val="00F5079A"/>
    <w:rsid w:val="00F60674"/>
    <w:rsid w:val="00F66B0B"/>
    <w:rsid w:val="00F80514"/>
    <w:rsid w:val="00F80A33"/>
    <w:rsid w:val="00F848E6"/>
    <w:rsid w:val="00F86B7E"/>
    <w:rsid w:val="00F90C2E"/>
    <w:rsid w:val="00FA5ECB"/>
    <w:rsid w:val="00FA60FC"/>
    <w:rsid w:val="00FB1F42"/>
    <w:rsid w:val="00FB22B3"/>
    <w:rsid w:val="00FC0CD2"/>
    <w:rsid w:val="00FC147E"/>
    <w:rsid w:val="00FC5468"/>
    <w:rsid w:val="00FC7D20"/>
    <w:rsid w:val="00FE17A4"/>
    <w:rsid w:val="00FE2838"/>
    <w:rsid w:val="00FF304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0D24A3D-F856-4C91-99CA-E31580F0A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5D9B"/>
  </w:style>
  <w:style w:type="paragraph" w:styleId="Heading1">
    <w:name w:val="heading 1"/>
    <w:basedOn w:val="Normal"/>
    <w:next w:val="Normal"/>
    <w:link w:val="Heading1Char"/>
    <w:uiPriority w:val="9"/>
    <w:qFormat/>
    <w:rsid w:val="00986B4D"/>
    <w:pPr>
      <w:keepNext/>
      <w:keepLines/>
      <w:spacing w:before="240" w:after="0"/>
      <w:outlineLvl w:val="0"/>
    </w:pPr>
    <w:rPr>
      <w:rFonts w:asciiTheme="majorHAnsi" w:eastAsiaTheme="majorEastAsia" w:hAnsiTheme="majorHAnsi" w:cstheme="majorBidi"/>
      <w:b/>
      <w:sz w:val="36"/>
      <w:szCs w:val="32"/>
    </w:rPr>
  </w:style>
  <w:style w:type="paragraph" w:styleId="Heading2">
    <w:name w:val="heading 2"/>
    <w:basedOn w:val="Normal"/>
    <w:next w:val="Normal"/>
    <w:link w:val="Heading2Char"/>
    <w:uiPriority w:val="9"/>
    <w:unhideWhenUsed/>
    <w:qFormat/>
    <w:rsid w:val="00986B4D"/>
    <w:pPr>
      <w:keepNext/>
      <w:keepLines/>
      <w:spacing w:before="40" w:after="0"/>
      <w:outlineLvl w:val="1"/>
    </w:pPr>
    <w:rPr>
      <w:rFonts w:asciiTheme="majorHAnsi" w:eastAsiaTheme="majorEastAsia" w:hAnsiTheme="majorHAnsi" w:cstheme="majorBidi"/>
      <w:b/>
      <w:sz w:val="28"/>
      <w:szCs w:val="26"/>
    </w:rPr>
  </w:style>
  <w:style w:type="paragraph" w:styleId="Heading3">
    <w:name w:val="heading 3"/>
    <w:basedOn w:val="Heading2"/>
    <w:next w:val="Normal"/>
    <w:link w:val="Heading3Char"/>
    <w:uiPriority w:val="9"/>
    <w:unhideWhenUsed/>
    <w:qFormat/>
    <w:rsid w:val="00D31B5A"/>
    <w:pPr>
      <w:outlineLvl w:val="2"/>
    </w:pPr>
    <w:rPr>
      <w:sz w:val="26"/>
      <w:szCs w:val="24"/>
    </w:rPr>
  </w:style>
  <w:style w:type="paragraph" w:styleId="Heading4">
    <w:name w:val="heading 4"/>
    <w:basedOn w:val="Normal"/>
    <w:next w:val="Normal"/>
    <w:link w:val="Heading4Char"/>
    <w:uiPriority w:val="9"/>
    <w:semiHidden/>
    <w:unhideWhenUsed/>
    <w:qFormat/>
    <w:rsid w:val="00760CB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E744F"/>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744F"/>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744F"/>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303E"/>
    <w:pPr>
      <w:ind w:left="720"/>
      <w:contextualSpacing/>
    </w:pPr>
  </w:style>
  <w:style w:type="paragraph" w:styleId="Title">
    <w:name w:val="Title"/>
    <w:basedOn w:val="Normal"/>
    <w:next w:val="Normal"/>
    <w:link w:val="TitleChar"/>
    <w:uiPriority w:val="10"/>
    <w:qFormat/>
    <w:rsid w:val="002030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303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303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0303E"/>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986B4D"/>
    <w:rPr>
      <w:rFonts w:asciiTheme="majorHAnsi" w:eastAsiaTheme="majorEastAsia" w:hAnsiTheme="majorHAnsi" w:cstheme="majorBidi"/>
      <w:b/>
      <w:sz w:val="36"/>
      <w:szCs w:val="32"/>
    </w:rPr>
  </w:style>
  <w:style w:type="paragraph" w:customStyle="1" w:styleId="EndNoteBibliographyTitle">
    <w:name w:val="EndNote Bibliography Title"/>
    <w:basedOn w:val="Normal"/>
    <w:link w:val="EndNoteBibliographyTitleChar"/>
    <w:rsid w:val="00E86B9B"/>
    <w:pPr>
      <w:spacing w:after="0"/>
      <w:jc w:val="center"/>
    </w:pPr>
    <w:rPr>
      <w:rFonts w:ascii="Arial" w:hAnsi="Arial" w:cs="Arial"/>
      <w:noProof/>
      <w:sz w:val="24"/>
      <w:lang w:val="en-US"/>
    </w:rPr>
  </w:style>
  <w:style w:type="character" w:customStyle="1" w:styleId="EndNoteBibliographyTitleChar">
    <w:name w:val="EndNote Bibliography Title Char"/>
    <w:basedOn w:val="DefaultParagraphFont"/>
    <w:link w:val="EndNoteBibliographyTitle"/>
    <w:rsid w:val="00E86B9B"/>
    <w:rPr>
      <w:rFonts w:ascii="Arial" w:hAnsi="Arial" w:cs="Arial"/>
      <w:noProof/>
      <w:sz w:val="24"/>
      <w:lang w:val="en-US"/>
    </w:rPr>
  </w:style>
  <w:style w:type="paragraph" w:customStyle="1" w:styleId="EndNoteBibliography">
    <w:name w:val="EndNote Bibliography"/>
    <w:basedOn w:val="Normal"/>
    <w:link w:val="EndNoteBibliographyChar"/>
    <w:rsid w:val="00E86B9B"/>
    <w:pPr>
      <w:spacing w:line="240" w:lineRule="auto"/>
    </w:pPr>
    <w:rPr>
      <w:rFonts w:ascii="Arial" w:hAnsi="Arial" w:cs="Arial"/>
      <w:noProof/>
      <w:sz w:val="24"/>
      <w:lang w:val="en-US"/>
    </w:rPr>
  </w:style>
  <w:style w:type="character" w:customStyle="1" w:styleId="EndNoteBibliographyChar">
    <w:name w:val="EndNote Bibliography Char"/>
    <w:basedOn w:val="DefaultParagraphFont"/>
    <w:link w:val="EndNoteBibliography"/>
    <w:rsid w:val="00E86B9B"/>
    <w:rPr>
      <w:rFonts w:ascii="Arial" w:hAnsi="Arial" w:cs="Arial"/>
      <w:noProof/>
      <w:sz w:val="24"/>
      <w:lang w:val="en-US"/>
    </w:rPr>
  </w:style>
  <w:style w:type="character" w:styleId="Hyperlink">
    <w:name w:val="Hyperlink"/>
    <w:basedOn w:val="DefaultParagraphFont"/>
    <w:uiPriority w:val="99"/>
    <w:unhideWhenUsed/>
    <w:rsid w:val="00A61740"/>
    <w:rPr>
      <w:color w:val="0563C1" w:themeColor="hyperlink"/>
      <w:u w:val="single"/>
    </w:rPr>
  </w:style>
  <w:style w:type="paragraph" w:customStyle="1" w:styleId="EndNoteCategoryHeading">
    <w:name w:val="EndNote Category Heading"/>
    <w:basedOn w:val="Normal"/>
    <w:link w:val="EndNoteCategoryHeadingChar"/>
    <w:rsid w:val="00F43FFA"/>
    <w:pPr>
      <w:spacing w:before="120" w:after="120"/>
    </w:pPr>
    <w:rPr>
      <w:b/>
      <w:noProof/>
      <w:lang w:val="en-US"/>
    </w:rPr>
  </w:style>
  <w:style w:type="character" w:customStyle="1" w:styleId="EndNoteCategoryHeadingChar">
    <w:name w:val="EndNote Category Heading Char"/>
    <w:basedOn w:val="DefaultParagraphFont"/>
    <w:link w:val="EndNoteCategoryHeading"/>
    <w:rsid w:val="00F43FFA"/>
    <w:rPr>
      <w:b/>
      <w:noProof/>
      <w:lang w:val="en-US"/>
    </w:rPr>
  </w:style>
  <w:style w:type="character" w:customStyle="1" w:styleId="Heading2Char">
    <w:name w:val="Heading 2 Char"/>
    <w:basedOn w:val="DefaultParagraphFont"/>
    <w:link w:val="Heading2"/>
    <w:uiPriority w:val="9"/>
    <w:rsid w:val="00986B4D"/>
    <w:rPr>
      <w:rFonts w:asciiTheme="majorHAnsi" w:eastAsiaTheme="majorEastAsia" w:hAnsiTheme="majorHAnsi" w:cstheme="majorBidi"/>
      <w:b/>
      <w:sz w:val="28"/>
      <w:szCs w:val="26"/>
    </w:rPr>
  </w:style>
  <w:style w:type="character" w:styleId="FollowedHyperlink">
    <w:name w:val="FollowedHyperlink"/>
    <w:basedOn w:val="DefaultParagraphFont"/>
    <w:uiPriority w:val="99"/>
    <w:semiHidden/>
    <w:unhideWhenUsed/>
    <w:rsid w:val="00F20761"/>
    <w:rPr>
      <w:color w:val="954F72" w:themeColor="followedHyperlink"/>
      <w:u w:val="single"/>
    </w:rPr>
  </w:style>
  <w:style w:type="paragraph" w:customStyle="1" w:styleId="Normalsinformato">
    <w:name w:val="Normal sin formato"/>
    <w:basedOn w:val="Normal"/>
    <w:qFormat/>
    <w:rsid w:val="00C17C1E"/>
    <w:pPr>
      <w:suppressAutoHyphens/>
      <w:overflowPunct w:val="0"/>
      <w:spacing w:after="0" w:line="240" w:lineRule="auto"/>
    </w:pPr>
    <w:rPr>
      <w:rFonts w:ascii="Liberation Serif" w:eastAsia="Noto Serif CJK SC" w:hAnsi="Liberation Serif" w:cs="Noto Sans Devanagari"/>
      <w:kern w:val="2"/>
      <w:sz w:val="24"/>
      <w:szCs w:val="24"/>
      <w:lang w:eastAsia="zh-CN" w:bidi="hi-IN"/>
    </w:rPr>
  </w:style>
  <w:style w:type="table" w:styleId="TableGrid">
    <w:name w:val="Table Grid"/>
    <w:basedOn w:val="TableNormal"/>
    <w:uiPriority w:val="59"/>
    <w:rsid w:val="00C17C1E"/>
    <w:pPr>
      <w:spacing w:after="0" w:line="240" w:lineRule="auto"/>
    </w:pPr>
    <w:rPr>
      <w:rFonts w:eastAsiaTheme="minorEastAsia"/>
      <w:lang w:val="en-US"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1E4E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4E87"/>
  </w:style>
  <w:style w:type="paragraph" w:styleId="Footer">
    <w:name w:val="footer"/>
    <w:basedOn w:val="Normal"/>
    <w:link w:val="FooterChar"/>
    <w:uiPriority w:val="99"/>
    <w:unhideWhenUsed/>
    <w:rsid w:val="001E4E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4E87"/>
  </w:style>
  <w:style w:type="character" w:customStyle="1" w:styleId="Heading3Char">
    <w:name w:val="Heading 3 Char"/>
    <w:basedOn w:val="DefaultParagraphFont"/>
    <w:link w:val="Heading3"/>
    <w:uiPriority w:val="9"/>
    <w:rsid w:val="00D31B5A"/>
    <w:rPr>
      <w:rFonts w:asciiTheme="majorHAnsi" w:eastAsiaTheme="majorEastAsia" w:hAnsiTheme="majorHAnsi" w:cstheme="majorBidi"/>
      <w:b/>
      <w:sz w:val="26"/>
      <w:szCs w:val="24"/>
    </w:rPr>
  </w:style>
  <w:style w:type="paragraph" w:styleId="TOC2">
    <w:name w:val="toc 2"/>
    <w:basedOn w:val="Normal"/>
    <w:next w:val="Normal"/>
    <w:autoRedefine/>
    <w:uiPriority w:val="39"/>
    <w:unhideWhenUsed/>
    <w:rsid w:val="001E4E87"/>
    <w:pPr>
      <w:spacing w:after="100"/>
      <w:ind w:left="220"/>
    </w:pPr>
  </w:style>
  <w:style w:type="paragraph" w:styleId="TOC3">
    <w:name w:val="toc 3"/>
    <w:basedOn w:val="Normal"/>
    <w:next w:val="Normal"/>
    <w:autoRedefine/>
    <w:uiPriority w:val="39"/>
    <w:unhideWhenUsed/>
    <w:rsid w:val="001E4E87"/>
    <w:pPr>
      <w:spacing w:after="100"/>
      <w:ind w:left="440"/>
    </w:pPr>
  </w:style>
  <w:style w:type="paragraph" w:styleId="TOC1">
    <w:name w:val="toc 1"/>
    <w:aliases w:val="figures"/>
    <w:basedOn w:val="Normal"/>
    <w:next w:val="Normal"/>
    <w:autoRedefine/>
    <w:uiPriority w:val="39"/>
    <w:unhideWhenUsed/>
    <w:qFormat/>
    <w:rsid w:val="00166448"/>
    <w:pPr>
      <w:spacing w:before="120" w:after="220" w:line="360" w:lineRule="auto"/>
    </w:pPr>
    <w:rPr>
      <w:rFonts w:ascii="Arial" w:hAnsi="Arial"/>
      <w:sz w:val="24"/>
    </w:rPr>
  </w:style>
  <w:style w:type="paragraph" w:styleId="TOC4">
    <w:name w:val="toc 4"/>
    <w:basedOn w:val="Normal"/>
    <w:next w:val="Normal"/>
    <w:autoRedefine/>
    <w:uiPriority w:val="39"/>
    <w:unhideWhenUsed/>
    <w:rsid w:val="00E028F4"/>
    <w:pPr>
      <w:spacing w:after="100"/>
      <w:ind w:left="660"/>
    </w:pPr>
  </w:style>
  <w:style w:type="character" w:customStyle="1" w:styleId="Heading4Char">
    <w:name w:val="Heading 4 Char"/>
    <w:basedOn w:val="DefaultParagraphFont"/>
    <w:link w:val="Heading4"/>
    <w:uiPriority w:val="9"/>
    <w:semiHidden/>
    <w:rsid w:val="00760CB4"/>
    <w:rPr>
      <w:rFonts w:asciiTheme="majorHAnsi" w:eastAsiaTheme="majorEastAsia" w:hAnsiTheme="majorHAnsi" w:cstheme="majorBidi"/>
      <w:i/>
      <w:iCs/>
      <w:color w:val="2E74B5" w:themeColor="accent1" w:themeShade="BF"/>
    </w:rPr>
  </w:style>
  <w:style w:type="table" w:styleId="PlainTable5">
    <w:name w:val="Plain Table 5"/>
    <w:basedOn w:val="TableNormal"/>
    <w:uiPriority w:val="45"/>
    <w:rsid w:val="00365ED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D66D1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uiPriority w:val="20"/>
    <w:qFormat/>
    <w:rsid w:val="00906EEC"/>
    <w:rPr>
      <w:i/>
      <w:iCs/>
    </w:rPr>
  </w:style>
  <w:style w:type="character" w:styleId="SubtleEmphasis">
    <w:name w:val="Subtle Emphasis"/>
    <w:basedOn w:val="DefaultParagraphFont"/>
    <w:uiPriority w:val="19"/>
    <w:qFormat/>
    <w:rsid w:val="00906EEC"/>
    <w:rPr>
      <w:i/>
      <w:iCs/>
      <w:color w:val="404040" w:themeColor="text1" w:themeTint="BF"/>
    </w:rPr>
  </w:style>
  <w:style w:type="paragraph" w:styleId="TOCHeading">
    <w:name w:val="TOC Heading"/>
    <w:basedOn w:val="Normal"/>
    <w:next w:val="Normal"/>
    <w:uiPriority w:val="39"/>
    <w:unhideWhenUsed/>
    <w:qFormat/>
    <w:rsid w:val="000E744F"/>
    <w:pPr>
      <w:spacing w:line="360" w:lineRule="auto"/>
      <w:jc w:val="center"/>
    </w:pPr>
  </w:style>
  <w:style w:type="paragraph" w:styleId="TOC9">
    <w:name w:val="toc 9"/>
    <w:basedOn w:val="Normal"/>
    <w:next w:val="Normal"/>
    <w:autoRedefine/>
    <w:uiPriority w:val="39"/>
    <w:semiHidden/>
    <w:unhideWhenUsed/>
    <w:rsid w:val="00906EEC"/>
    <w:pPr>
      <w:spacing w:after="100"/>
      <w:ind w:left="1760"/>
    </w:pPr>
  </w:style>
  <w:style w:type="character" w:customStyle="1" w:styleId="Heading5Char">
    <w:name w:val="Heading 5 Char"/>
    <w:basedOn w:val="DefaultParagraphFont"/>
    <w:link w:val="Heading5"/>
    <w:uiPriority w:val="9"/>
    <w:semiHidden/>
    <w:rsid w:val="000E744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744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744F"/>
    <w:rPr>
      <w:rFonts w:asciiTheme="majorHAnsi" w:eastAsiaTheme="majorEastAsia" w:hAnsiTheme="majorHAnsi" w:cstheme="majorBidi"/>
      <w:i/>
      <w:iCs/>
      <w:color w:val="1F4D78" w:themeColor="accent1" w:themeShade="7F"/>
    </w:rPr>
  </w:style>
  <w:style w:type="paragraph" w:styleId="NormalWeb">
    <w:name w:val="Normal (Web)"/>
    <w:basedOn w:val="Normal"/>
    <w:uiPriority w:val="99"/>
    <w:unhideWhenUsed/>
    <w:rsid w:val="00472DD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Strong">
    <w:name w:val="Strong"/>
    <w:basedOn w:val="DefaultParagraphFont"/>
    <w:uiPriority w:val="22"/>
    <w:qFormat/>
    <w:rsid w:val="00966497"/>
    <w:rPr>
      <w:b/>
      <w:bCs/>
    </w:rPr>
  </w:style>
  <w:style w:type="paragraph" w:customStyle="1" w:styleId="NormalPrimParrafo">
    <w:name w:val="NormalPrimParrafo"/>
    <w:basedOn w:val="Normal"/>
    <w:next w:val="Normal"/>
    <w:rsid w:val="003A026F"/>
    <w:pPr>
      <w:suppressAutoHyphens/>
      <w:autoSpaceDE w:val="0"/>
      <w:spacing w:after="0" w:line="240" w:lineRule="auto"/>
      <w:jc w:val="both"/>
    </w:pPr>
    <w:rPr>
      <w:rFonts w:ascii="Times New Roman" w:eastAsia="Times New Roman" w:hAnsi="Times New Roman" w:cs="Times New Roman"/>
      <w:lang w:val="es-ES_tradnl" w:eastAsia="zh-CN"/>
    </w:rPr>
  </w:style>
  <w:style w:type="paragraph" w:customStyle="1" w:styleId="Tabla">
    <w:name w:val="Tabla"/>
    <w:basedOn w:val="Normal"/>
    <w:rsid w:val="00132008"/>
    <w:pPr>
      <w:suppressAutoHyphens/>
      <w:autoSpaceDE w:val="0"/>
      <w:spacing w:after="0" w:line="240" w:lineRule="auto"/>
      <w:jc w:val="center"/>
    </w:pPr>
    <w:rPr>
      <w:rFonts w:ascii="Times New Roman" w:eastAsia="Times New Roman" w:hAnsi="Times New Roman" w:cs="Times New Roman"/>
      <w:sz w:val="20"/>
      <w:lang w:eastAsia="zh-CN"/>
    </w:rPr>
  </w:style>
  <w:style w:type="table" w:styleId="PlainTable3">
    <w:name w:val="Plain Table 3"/>
    <w:basedOn w:val="TableNormal"/>
    <w:uiPriority w:val="43"/>
    <w:rsid w:val="000011B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893884">
      <w:bodyDiv w:val="1"/>
      <w:marLeft w:val="0"/>
      <w:marRight w:val="0"/>
      <w:marTop w:val="0"/>
      <w:marBottom w:val="0"/>
      <w:divBdr>
        <w:top w:val="none" w:sz="0" w:space="0" w:color="auto"/>
        <w:left w:val="none" w:sz="0" w:space="0" w:color="auto"/>
        <w:bottom w:val="none" w:sz="0" w:space="0" w:color="auto"/>
        <w:right w:val="none" w:sz="0" w:space="0" w:color="auto"/>
      </w:divBdr>
    </w:div>
    <w:div w:id="69426381">
      <w:bodyDiv w:val="1"/>
      <w:marLeft w:val="0"/>
      <w:marRight w:val="0"/>
      <w:marTop w:val="0"/>
      <w:marBottom w:val="0"/>
      <w:divBdr>
        <w:top w:val="none" w:sz="0" w:space="0" w:color="auto"/>
        <w:left w:val="none" w:sz="0" w:space="0" w:color="auto"/>
        <w:bottom w:val="none" w:sz="0" w:space="0" w:color="auto"/>
        <w:right w:val="none" w:sz="0" w:space="0" w:color="auto"/>
      </w:divBdr>
    </w:div>
    <w:div w:id="80418490">
      <w:bodyDiv w:val="1"/>
      <w:marLeft w:val="0"/>
      <w:marRight w:val="0"/>
      <w:marTop w:val="0"/>
      <w:marBottom w:val="0"/>
      <w:divBdr>
        <w:top w:val="none" w:sz="0" w:space="0" w:color="auto"/>
        <w:left w:val="none" w:sz="0" w:space="0" w:color="auto"/>
        <w:bottom w:val="none" w:sz="0" w:space="0" w:color="auto"/>
        <w:right w:val="none" w:sz="0" w:space="0" w:color="auto"/>
      </w:divBdr>
    </w:div>
    <w:div w:id="174659359">
      <w:bodyDiv w:val="1"/>
      <w:marLeft w:val="0"/>
      <w:marRight w:val="0"/>
      <w:marTop w:val="0"/>
      <w:marBottom w:val="0"/>
      <w:divBdr>
        <w:top w:val="none" w:sz="0" w:space="0" w:color="auto"/>
        <w:left w:val="none" w:sz="0" w:space="0" w:color="auto"/>
        <w:bottom w:val="none" w:sz="0" w:space="0" w:color="auto"/>
        <w:right w:val="none" w:sz="0" w:space="0" w:color="auto"/>
      </w:divBdr>
    </w:div>
    <w:div w:id="314332959">
      <w:bodyDiv w:val="1"/>
      <w:marLeft w:val="0"/>
      <w:marRight w:val="0"/>
      <w:marTop w:val="0"/>
      <w:marBottom w:val="0"/>
      <w:divBdr>
        <w:top w:val="none" w:sz="0" w:space="0" w:color="auto"/>
        <w:left w:val="none" w:sz="0" w:space="0" w:color="auto"/>
        <w:bottom w:val="none" w:sz="0" w:space="0" w:color="auto"/>
        <w:right w:val="none" w:sz="0" w:space="0" w:color="auto"/>
      </w:divBdr>
    </w:div>
    <w:div w:id="484786445">
      <w:bodyDiv w:val="1"/>
      <w:marLeft w:val="0"/>
      <w:marRight w:val="0"/>
      <w:marTop w:val="0"/>
      <w:marBottom w:val="0"/>
      <w:divBdr>
        <w:top w:val="none" w:sz="0" w:space="0" w:color="auto"/>
        <w:left w:val="none" w:sz="0" w:space="0" w:color="auto"/>
        <w:bottom w:val="none" w:sz="0" w:space="0" w:color="auto"/>
        <w:right w:val="none" w:sz="0" w:space="0" w:color="auto"/>
      </w:divBdr>
    </w:div>
    <w:div w:id="577785662">
      <w:bodyDiv w:val="1"/>
      <w:marLeft w:val="0"/>
      <w:marRight w:val="0"/>
      <w:marTop w:val="0"/>
      <w:marBottom w:val="0"/>
      <w:divBdr>
        <w:top w:val="none" w:sz="0" w:space="0" w:color="auto"/>
        <w:left w:val="none" w:sz="0" w:space="0" w:color="auto"/>
        <w:bottom w:val="none" w:sz="0" w:space="0" w:color="auto"/>
        <w:right w:val="none" w:sz="0" w:space="0" w:color="auto"/>
      </w:divBdr>
    </w:div>
    <w:div w:id="698891545">
      <w:bodyDiv w:val="1"/>
      <w:marLeft w:val="0"/>
      <w:marRight w:val="0"/>
      <w:marTop w:val="0"/>
      <w:marBottom w:val="0"/>
      <w:divBdr>
        <w:top w:val="none" w:sz="0" w:space="0" w:color="auto"/>
        <w:left w:val="none" w:sz="0" w:space="0" w:color="auto"/>
        <w:bottom w:val="none" w:sz="0" w:space="0" w:color="auto"/>
        <w:right w:val="none" w:sz="0" w:space="0" w:color="auto"/>
      </w:divBdr>
    </w:div>
    <w:div w:id="898595167">
      <w:bodyDiv w:val="1"/>
      <w:marLeft w:val="0"/>
      <w:marRight w:val="0"/>
      <w:marTop w:val="0"/>
      <w:marBottom w:val="0"/>
      <w:divBdr>
        <w:top w:val="none" w:sz="0" w:space="0" w:color="auto"/>
        <w:left w:val="none" w:sz="0" w:space="0" w:color="auto"/>
        <w:bottom w:val="none" w:sz="0" w:space="0" w:color="auto"/>
        <w:right w:val="none" w:sz="0" w:space="0" w:color="auto"/>
      </w:divBdr>
    </w:div>
    <w:div w:id="933394878">
      <w:bodyDiv w:val="1"/>
      <w:marLeft w:val="0"/>
      <w:marRight w:val="0"/>
      <w:marTop w:val="0"/>
      <w:marBottom w:val="0"/>
      <w:divBdr>
        <w:top w:val="none" w:sz="0" w:space="0" w:color="auto"/>
        <w:left w:val="none" w:sz="0" w:space="0" w:color="auto"/>
        <w:bottom w:val="none" w:sz="0" w:space="0" w:color="auto"/>
        <w:right w:val="none" w:sz="0" w:space="0" w:color="auto"/>
      </w:divBdr>
    </w:div>
    <w:div w:id="956301361">
      <w:bodyDiv w:val="1"/>
      <w:marLeft w:val="0"/>
      <w:marRight w:val="0"/>
      <w:marTop w:val="0"/>
      <w:marBottom w:val="0"/>
      <w:divBdr>
        <w:top w:val="none" w:sz="0" w:space="0" w:color="auto"/>
        <w:left w:val="none" w:sz="0" w:space="0" w:color="auto"/>
        <w:bottom w:val="none" w:sz="0" w:space="0" w:color="auto"/>
        <w:right w:val="none" w:sz="0" w:space="0" w:color="auto"/>
      </w:divBdr>
      <w:divsChild>
        <w:div w:id="851337000">
          <w:marLeft w:val="0"/>
          <w:marRight w:val="0"/>
          <w:marTop w:val="0"/>
          <w:marBottom w:val="0"/>
          <w:divBdr>
            <w:top w:val="none" w:sz="0" w:space="0" w:color="auto"/>
            <w:left w:val="none" w:sz="0" w:space="0" w:color="auto"/>
            <w:bottom w:val="none" w:sz="0" w:space="0" w:color="auto"/>
            <w:right w:val="none" w:sz="0" w:space="0" w:color="auto"/>
          </w:divBdr>
        </w:div>
      </w:divsChild>
    </w:div>
    <w:div w:id="973633316">
      <w:bodyDiv w:val="1"/>
      <w:marLeft w:val="0"/>
      <w:marRight w:val="0"/>
      <w:marTop w:val="0"/>
      <w:marBottom w:val="0"/>
      <w:divBdr>
        <w:top w:val="none" w:sz="0" w:space="0" w:color="auto"/>
        <w:left w:val="none" w:sz="0" w:space="0" w:color="auto"/>
        <w:bottom w:val="none" w:sz="0" w:space="0" w:color="auto"/>
        <w:right w:val="none" w:sz="0" w:space="0" w:color="auto"/>
      </w:divBdr>
      <w:divsChild>
        <w:div w:id="1803228840">
          <w:marLeft w:val="0"/>
          <w:marRight w:val="0"/>
          <w:marTop w:val="0"/>
          <w:marBottom w:val="0"/>
          <w:divBdr>
            <w:top w:val="none" w:sz="0" w:space="0" w:color="auto"/>
            <w:left w:val="none" w:sz="0" w:space="0" w:color="auto"/>
            <w:bottom w:val="none" w:sz="0" w:space="0" w:color="auto"/>
            <w:right w:val="none" w:sz="0" w:space="0" w:color="auto"/>
          </w:divBdr>
        </w:div>
      </w:divsChild>
    </w:div>
    <w:div w:id="1050958451">
      <w:bodyDiv w:val="1"/>
      <w:marLeft w:val="0"/>
      <w:marRight w:val="0"/>
      <w:marTop w:val="0"/>
      <w:marBottom w:val="0"/>
      <w:divBdr>
        <w:top w:val="none" w:sz="0" w:space="0" w:color="auto"/>
        <w:left w:val="none" w:sz="0" w:space="0" w:color="auto"/>
        <w:bottom w:val="none" w:sz="0" w:space="0" w:color="auto"/>
        <w:right w:val="none" w:sz="0" w:space="0" w:color="auto"/>
      </w:divBdr>
    </w:div>
    <w:div w:id="1146437215">
      <w:bodyDiv w:val="1"/>
      <w:marLeft w:val="0"/>
      <w:marRight w:val="0"/>
      <w:marTop w:val="0"/>
      <w:marBottom w:val="0"/>
      <w:divBdr>
        <w:top w:val="none" w:sz="0" w:space="0" w:color="auto"/>
        <w:left w:val="none" w:sz="0" w:space="0" w:color="auto"/>
        <w:bottom w:val="none" w:sz="0" w:space="0" w:color="auto"/>
        <w:right w:val="none" w:sz="0" w:space="0" w:color="auto"/>
      </w:divBdr>
    </w:div>
    <w:div w:id="1179811801">
      <w:bodyDiv w:val="1"/>
      <w:marLeft w:val="0"/>
      <w:marRight w:val="0"/>
      <w:marTop w:val="0"/>
      <w:marBottom w:val="0"/>
      <w:divBdr>
        <w:top w:val="none" w:sz="0" w:space="0" w:color="auto"/>
        <w:left w:val="none" w:sz="0" w:space="0" w:color="auto"/>
        <w:bottom w:val="none" w:sz="0" w:space="0" w:color="auto"/>
        <w:right w:val="none" w:sz="0" w:space="0" w:color="auto"/>
      </w:divBdr>
    </w:div>
    <w:div w:id="1276401848">
      <w:bodyDiv w:val="1"/>
      <w:marLeft w:val="0"/>
      <w:marRight w:val="0"/>
      <w:marTop w:val="0"/>
      <w:marBottom w:val="0"/>
      <w:divBdr>
        <w:top w:val="none" w:sz="0" w:space="0" w:color="auto"/>
        <w:left w:val="none" w:sz="0" w:space="0" w:color="auto"/>
        <w:bottom w:val="none" w:sz="0" w:space="0" w:color="auto"/>
        <w:right w:val="none" w:sz="0" w:space="0" w:color="auto"/>
      </w:divBdr>
    </w:div>
    <w:div w:id="1315792942">
      <w:bodyDiv w:val="1"/>
      <w:marLeft w:val="0"/>
      <w:marRight w:val="0"/>
      <w:marTop w:val="0"/>
      <w:marBottom w:val="0"/>
      <w:divBdr>
        <w:top w:val="none" w:sz="0" w:space="0" w:color="auto"/>
        <w:left w:val="none" w:sz="0" w:space="0" w:color="auto"/>
        <w:bottom w:val="none" w:sz="0" w:space="0" w:color="auto"/>
        <w:right w:val="none" w:sz="0" w:space="0" w:color="auto"/>
      </w:divBdr>
    </w:div>
    <w:div w:id="1374770164">
      <w:bodyDiv w:val="1"/>
      <w:marLeft w:val="0"/>
      <w:marRight w:val="0"/>
      <w:marTop w:val="0"/>
      <w:marBottom w:val="0"/>
      <w:divBdr>
        <w:top w:val="none" w:sz="0" w:space="0" w:color="auto"/>
        <w:left w:val="none" w:sz="0" w:space="0" w:color="auto"/>
        <w:bottom w:val="none" w:sz="0" w:space="0" w:color="auto"/>
        <w:right w:val="none" w:sz="0" w:space="0" w:color="auto"/>
      </w:divBdr>
    </w:div>
    <w:div w:id="1416782527">
      <w:bodyDiv w:val="1"/>
      <w:marLeft w:val="0"/>
      <w:marRight w:val="0"/>
      <w:marTop w:val="0"/>
      <w:marBottom w:val="0"/>
      <w:divBdr>
        <w:top w:val="none" w:sz="0" w:space="0" w:color="auto"/>
        <w:left w:val="none" w:sz="0" w:space="0" w:color="auto"/>
        <w:bottom w:val="none" w:sz="0" w:space="0" w:color="auto"/>
        <w:right w:val="none" w:sz="0" w:space="0" w:color="auto"/>
      </w:divBdr>
    </w:div>
    <w:div w:id="1420758545">
      <w:bodyDiv w:val="1"/>
      <w:marLeft w:val="0"/>
      <w:marRight w:val="0"/>
      <w:marTop w:val="0"/>
      <w:marBottom w:val="0"/>
      <w:divBdr>
        <w:top w:val="none" w:sz="0" w:space="0" w:color="auto"/>
        <w:left w:val="none" w:sz="0" w:space="0" w:color="auto"/>
        <w:bottom w:val="none" w:sz="0" w:space="0" w:color="auto"/>
        <w:right w:val="none" w:sz="0" w:space="0" w:color="auto"/>
      </w:divBdr>
    </w:div>
    <w:div w:id="1855457624">
      <w:bodyDiv w:val="1"/>
      <w:marLeft w:val="0"/>
      <w:marRight w:val="0"/>
      <w:marTop w:val="0"/>
      <w:marBottom w:val="0"/>
      <w:divBdr>
        <w:top w:val="none" w:sz="0" w:space="0" w:color="auto"/>
        <w:left w:val="none" w:sz="0" w:space="0" w:color="auto"/>
        <w:bottom w:val="none" w:sz="0" w:space="0" w:color="auto"/>
        <w:right w:val="none" w:sz="0" w:space="0" w:color="auto"/>
      </w:divBdr>
    </w:div>
    <w:div w:id="1922980139">
      <w:bodyDiv w:val="1"/>
      <w:marLeft w:val="0"/>
      <w:marRight w:val="0"/>
      <w:marTop w:val="0"/>
      <w:marBottom w:val="0"/>
      <w:divBdr>
        <w:top w:val="none" w:sz="0" w:space="0" w:color="auto"/>
        <w:left w:val="none" w:sz="0" w:space="0" w:color="auto"/>
        <w:bottom w:val="none" w:sz="0" w:space="0" w:color="auto"/>
        <w:right w:val="none" w:sz="0" w:space="0" w:color="auto"/>
      </w:divBdr>
    </w:div>
    <w:div w:id="1988320114">
      <w:bodyDiv w:val="1"/>
      <w:marLeft w:val="0"/>
      <w:marRight w:val="0"/>
      <w:marTop w:val="0"/>
      <w:marBottom w:val="0"/>
      <w:divBdr>
        <w:top w:val="none" w:sz="0" w:space="0" w:color="auto"/>
        <w:left w:val="none" w:sz="0" w:space="0" w:color="auto"/>
        <w:bottom w:val="none" w:sz="0" w:space="0" w:color="auto"/>
        <w:right w:val="none" w:sz="0" w:space="0" w:color="auto"/>
      </w:divBdr>
    </w:div>
    <w:div w:id="2075739984">
      <w:bodyDiv w:val="1"/>
      <w:marLeft w:val="0"/>
      <w:marRight w:val="0"/>
      <w:marTop w:val="0"/>
      <w:marBottom w:val="0"/>
      <w:divBdr>
        <w:top w:val="none" w:sz="0" w:space="0" w:color="auto"/>
        <w:left w:val="none" w:sz="0" w:space="0" w:color="auto"/>
        <w:bottom w:val="none" w:sz="0" w:space="0" w:color="auto"/>
        <w:right w:val="none" w:sz="0" w:space="0" w:color="auto"/>
      </w:divBdr>
    </w:div>
    <w:div w:id="2114861367">
      <w:bodyDiv w:val="1"/>
      <w:marLeft w:val="0"/>
      <w:marRight w:val="0"/>
      <w:marTop w:val="0"/>
      <w:marBottom w:val="0"/>
      <w:divBdr>
        <w:top w:val="none" w:sz="0" w:space="0" w:color="auto"/>
        <w:left w:val="none" w:sz="0" w:space="0" w:color="auto"/>
        <w:bottom w:val="none" w:sz="0" w:space="0" w:color="auto"/>
        <w:right w:val="none" w:sz="0" w:space="0" w:color="auto"/>
      </w:divBdr>
      <w:divsChild>
        <w:div w:id="969749574">
          <w:marLeft w:val="547"/>
          <w:marRight w:val="0"/>
          <w:marTop w:val="0"/>
          <w:marBottom w:val="160"/>
          <w:divBdr>
            <w:top w:val="none" w:sz="0" w:space="0" w:color="auto"/>
            <w:left w:val="none" w:sz="0" w:space="0" w:color="auto"/>
            <w:bottom w:val="none" w:sz="0" w:space="0" w:color="auto"/>
            <w:right w:val="none" w:sz="0" w:space="0" w:color="auto"/>
          </w:divBdr>
        </w:div>
      </w:divsChild>
    </w:div>
    <w:div w:id="2141262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pytorch.org/feature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python.org/about/"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nltk.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lightning.ai/docs/torchmetrics/stabl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lightning.ai/pytorch-lightning" TargetMode="External"/><Relationship Id="rId30" Type="http://schemas.openxmlformats.org/officeDocument/2006/relationships/hyperlink" Target="https://numpy.org/about/"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2F77E-68EB-47BB-98A1-AC4C158B6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34921</TotalTime>
  <Pages>1</Pages>
  <Words>41531</Words>
  <Characters>228423</Characters>
  <Application>Microsoft Office Word</Application>
  <DocSecurity>0</DocSecurity>
  <Lines>1903</Lines>
  <Paragraphs>538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dc:creator>
  <cp:keywords/>
  <dc:description/>
  <cp:lastModifiedBy>RAY</cp:lastModifiedBy>
  <cp:revision>79</cp:revision>
  <dcterms:created xsi:type="dcterms:W3CDTF">2024-01-20T23:23:00Z</dcterms:created>
  <dcterms:modified xsi:type="dcterms:W3CDTF">2025-01-19T21:08:00Z</dcterms:modified>
</cp:coreProperties>
</file>