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215C9" w14:textId="77777777" w:rsidR="00A32FCE" w:rsidRPr="00E07693" w:rsidRDefault="00A32FCE" w:rsidP="00A32FCE">
      <w:pPr>
        <w:ind w:left="360" w:hanging="360"/>
        <w:jc w:val="center"/>
        <w:rPr>
          <w:b/>
          <w:bCs/>
          <w:sz w:val="36"/>
          <w:szCs w:val="36"/>
        </w:rPr>
      </w:pPr>
      <w:r w:rsidRPr="00E07693">
        <w:rPr>
          <w:b/>
          <w:bCs/>
          <w:sz w:val="36"/>
          <w:szCs w:val="36"/>
        </w:rPr>
        <w:t>Desarrollo Avanzado de Aplicaciones I</w:t>
      </w:r>
    </w:p>
    <w:p w14:paraId="7547BA9C" w14:textId="196FEAE3" w:rsidR="007815B5" w:rsidRDefault="007815B5" w:rsidP="007815B5">
      <w:pPr>
        <w:jc w:val="both"/>
      </w:pPr>
      <w:r w:rsidRPr="00E07693">
        <w:rPr>
          <w:b/>
          <w:bCs/>
        </w:rPr>
        <w:t xml:space="preserve">Ejercicio </w:t>
      </w:r>
      <w:r w:rsidR="00B05A59">
        <w:rPr>
          <w:b/>
          <w:bCs/>
        </w:rPr>
        <w:t>1</w:t>
      </w:r>
      <w:r>
        <w:t xml:space="preserve">. </w:t>
      </w:r>
      <w:r w:rsidR="00FC7E00">
        <w:t xml:space="preserve">Instalación de </w:t>
      </w:r>
      <w:r w:rsidR="003176F2">
        <w:t>JaspertSoft Studio</w:t>
      </w:r>
      <w:r w:rsidR="00FD4AE2">
        <w:t>.</w:t>
      </w:r>
    </w:p>
    <w:p w14:paraId="0B305A14" w14:textId="3DD05B7B" w:rsidR="001A37F5" w:rsidRDefault="004F4E41" w:rsidP="00FD4AE2">
      <w:pPr>
        <w:pStyle w:val="Prrafodelista"/>
        <w:numPr>
          <w:ilvl w:val="0"/>
          <w:numId w:val="1"/>
        </w:numPr>
      </w:pPr>
      <w:r>
        <w:t>Dirigirse a la</w:t>
      </w:r>
      <w:r w:rsidR="0064326D">
        <w:t xml:space="preserve"> siguiente ruta</w:t>
      </w:r>
      <w:r w:rsidR="001A37F5">
        <w:t>:</w:t>
      </w:r>
      <w:r w:rsidR="0064326D">
        <w:t xml:space="preserve"> </w:t>
      </w:r>
      <w:hyperlink r:id="rId5" w:history="1">
        <w:r w:rsidR="003176F2" w:rsidRPr="00436286">
          <w:rPr>
            <w:rStyle w:val="Hipervnculo"/>
          </w:rPr>
          <w:t>https://community.jaspersoft.com/project/jaspersoft-studio/releases</w:t>
        </w:r>
      </w:hyperlink>
      <w:r w:rsidR="003176F2">
        <w:t>. Seleccionar la opción acorde para su sistema operativo.</w:t>
      </w:r>
    </w:p>
    <w:p w14:paraId="51B15C55" w14:textId="77777777" w:rsidR="003176F2" w:rsidRDefault="003176F2" w:rsidP="003176F2">
      <w:pPr>
        <w:pStyle w:val="Prrafodelista"/>
        <w:ind w:left="360"/>
      </w:pPr>
    </w:p>
    <w:p w14:paraId="5EC8B21D" w14:textId="5399A800" w:rsidR="00FC7E00" w:rsidRDefault="003176F2" w:rsidP="00FC7E00">
      <w:pPr>
        <w:pStyle w:val="Prrafodelista"/>
        <w:ind w:left="360"/>
      </w:pPr>
      <w:r>
        <w:drawing>
          <wp:inline distT="0" distB="0" distL="0" distR="0" wp14:anchorId="63C00A3D" wp14:editId="4E48A2C8">
            <wp:extent cx="5400040" cy="2966720"/>
            <wp:effectExtent l="19050" t="19050" r="10160" b="241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66720"/>
                    </a:xfrm>
                    <a:prstGeom prst="rect">
                      <a:avLst/>
                    </a:prstGeom>
                    <a:ln>
                      <a:solidFill>
                        <a:schemeClr val="accent1"/>
                      </a:solidFill>
                    </a:ln>
                  </pic:spPr>
                </pic:pic>
              </a:graphicData>
            </a:graphic>
          </wp:inline>
        </w:drawing>
      </w:r>
    </w:p>
    <w:p w14:paraId="48CEDD91" w14:textId="28162FAC" w:rsidR="003176F2" w:rsidRDefault="003176F2" w:rsidP="00FC7E00">
      <w:pPr>
        <w:pStyle w:val="Prrafodelista"/>
        <w:ind w:left="360"/>
      </w:pPr>
      <w:r>
        <w:drawing>
          <wp:inline distT="0" distB="0" distL="0" distR="0" wp14:anchorId="762FA156" wp14:editId="2DB4FEDF">
            <wp:extent cx="5400040" cy="1072515"/>
            <wp:effectExtent l="19050" t="19050" r="10160" b="133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72515"/>
                    </a:xfrm>
                    <a:prstGeom prst="rect">
                      <a:avLst/>
                    </a:prstGeom>
                    <a:ln>
                      <a:solidFill>
                        <a:schemeClr val="accent1"/>
                      </a:solidFill>
                    </a:ln>
                  </pic:spPr>
                </pic:pic>
              </a:graphicData>
            </a:graphic>
          </wp:inline>
        </w:drawing>
      </w:r>
    </w:p>
    <w:p w14:paraId="7C9EC9BC" w14:textId="7592C780" w:rsidR="00FC7E00" w:rsidRDefault="00FC7E00" w:rsidP="00FC7E00">
      <w:pPr>
        <w:pStyle w:val="Prrafodelista"/>
        <w:ind w:left="360"/>
      </w:pPr>
    </w:p>
    <w:p w14:paraId="36D4250A" w14:textId="77777777" w:rsidR="00FC7E00" w:rsidRDefault="00FC7E00" w:rsidP="001A37F5">
      <w:pPr>
        <w:pStyle w:val="Prrafodelista"/>
        <w:ind w:left="360"/>
      </w:pPr>
    </w:p>
    <w:p w14:paraId="6D4298CD" w14:textId="1B4AACE4" w:rsidR="001A37F5" w:rsidRDefault="003176F2" w:rsidP="004F4E41">
      <w:pPr>
        <w:pStyle w:val="Prrafodelista"/>
        <w:numPr>
          <w:ilvl w:val="0"/>
          <w:numId w:val="1"/>
        </w:numPr>
        <w:jc w:val="both"/>
      </w:pPr>
      <w:r>
        <w:t>Registrarse para proceder con la descarga</w:t>
      </w:r>
      <w:r w:rsidR="00FC7E00">
        <w:t>:</w:t>
      </w:r>
    </w:p>
    <w:p w14:paraId="65442589" w14:textId="1AD76A7E" w:rsidR="00FC7E00" w:rsidRDefault="00FC7E00" w:rsidP="001A37F5">
      <w:pPr>
        <w:pStyle w:val="Prrafodelista"/>
        <w:ind w:left="360"/>
      </w:pPr>
    </w:p>
    <w:p w14:paraId="551D1813" w14:textId="68D31AD1" w:rsidR="003176F2" w:rsidRDefault="003176F2" w:rsidP="001A37F5">
      <w:pPr>
        <w:pStyle w:val="Prrafodelista"/>
        <w:ind w:left="360"/>
      </w:pPr>
      <w:r>
        <w:drawing>
          <wp:inline distT="0" distB="0" distL="0" distR="0" wp14:anchorId="05B8BB24" wp14:editId="2D1A6AF7">
            <wp:extent cx="4583940" cy="2427267"/>
            <wp:effectExtent l="19050" t="19050" r="26670"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7605" cy="2434503"/>
                    </a:xfrm>
                    <a:prstGeom prst="rect">
                      <a:avLst/>
                    </a:prstGeom>
                    <a:ln>
                      <a:solidFill>
                        <a:schemeClr val="accent1"/>
                      </a:solidFill>
                    </a:ln>
                  </pic:spPr>
                </pic:pic>
              </a:graphicData>
            </a:graphic>
          </wp:inline>
        </w:drawing>
      </w:r>
    </w:p>
    <w:p w14:paraId="5A84996D" w14:textId="1AFC6CD1" w:rsidR="00FC7E00" w:rsidRDefault="00FC7E00" w:rsidP="001A37F5">
      <w:pPr>
        <w:pStyle w:val="Prrafodelista"/>
        <w:ind w:left="360"/>
      </w:pPr>
    </w:p>
    <w:p w14:paraId="6C3844E7" w14:textId="3C6EA12D" w:rsidR="004F4E41" w:rsidRDefault="00BA1CA6" w:rsidP="004F4E41">
      <w:pPr>
        <w:pStyle w:val="Prrafodelista"/>
        <w:numPr>
          <w:ilvl w:val="0"/>
          <w:numId w:val="1"/>
        </w:numPr>
        <w:jc w:val="both"/>
      </w:pPr>
      <w:bookmarkStart w:id="0" w:name="_Hlk131001612"/>
      <w:r>
        <w:lastRenderedPageBreak/>
        <w:t>Una vez que se ha descargado el instalador, ejecutarlo</w:t>
      </w:r>
      <w:r w:rsidR="004F4E41">
        <w:t>.</w:t>
      </w:r>
      <w:bookmarkEnd w:id="0"/>
      <w:r>
        <w:t xml:space="preserve"> En la siguiente pantalla aceptar la licencia, haciendo click en “I Agree”:</w:t>
      </w:r>
    </w:p>
    <w:p w14:paraId="2285B17B" w14:textId="7DF69359" w:rsidR="00FC7E00" w:rsidRDefault="00FC7E00" w:rsidP="001A37F5">
      <w:pPr>
        <w:pStyle w:val="Prrafodelista"/>
        <w:ind w:left="360"/>
      </w:pPr>
    </w:p>
    <w:p w14:paraId="777FAB19" w14:textId="23B94130" w:rsidR="00FC7E00" w:rsidRDefault="00BA1CA6" w:rsidP="001A37F5">
      <w:pPr>
        <w:pStyle w:val="Prrafodelista"/>
        <w:ind w:left="360"/>
      </w:pPr>
      <w:r>
        <w:drawing>
          <wp:inline distT="0" distB="0" distL="0" distR="0" wp14:anchorId="1506A715" wp14:editId="1645158D">
            <wp:extent cx="2857685" cy="2219449"/>
            <wp:effectExtent l="19050" t="19050" r="190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2716" cy="2223357"/>
                    </a:xfrm>
                    <a:prstGeom prst="rect">
                      <a:avLst/>
                    </a:prstGeom>
                    <a:ln>
                      <a:solidFill>
                        <a:schemeClr val="accent1"/>
                      </a:solidFill>
                    </a:ln>
                  </pic:spPr>
                </pic:pic>
              </a:graphicData>
            </a:graphic>
          </wp:inline>
        </w:drawing>
      </w:r>
    </w:p>
    <w:p w14:paraId="424AA8C7" w14:textId="6CF0448B" w:rsidR="006E4105" w:rsidRDefault="006E4105" w:rsidP="001A37F5">
      <w:pPr>
        <w:pStyle w:val="Prrafodelista"/>
        <w:ind w:left="360"/>
      </w:pPr>
    </w:p>
    <w:p w14:paraId="3D3EF96A" w14:textId="523A7858" w:rsidR="00FD4AE2" w:rsidRDefault="00BA1CA6" w:rsidP="00FD4AE2">
      <w:pPr>
        <w:pStyle w:val="Prrafodelista"/>
        <w:numPr>
          <w:ilvl w:val="0"/>
          <w:numId w:val="1"/>
        </w:numPr>
        <w:jc w:val="both"/>
      </w:pPr>
      <w:r>
        <w:t>Iniciar la instalación haciendo click en “Install”</w:t>
      </w:r>
      <w:r w:rsidR="006E4105">
        <w:t>:</w:t>
      </w:r>
    </w:p>
    <w:p w14:paraId="17D3F2DE" w14:textId="3919002C" w:rsidR="006E4105" w:rsidRDefault="006E4105" w:rsidP="006E4105">
      <w:pPr>
        <w:pStyle w:val="Prrafodelista"/>
        <w:ind w:left="360"/>
        <w:jc w:val="both"/>
      </w:pPr>
    </w:p>
    <w:p w14:paraId="0F286371" w14:textId="6226B353" w:rsidR="006E4105" w:rsidRDefault="00BA1CA6" w:rsidP="006E4105">
      <w:pPr>
        <w:pStyle w:val="Prrafodelista"/>
        <w:ind w:left="360"/>
        <w:jc w:val="both"/>
      </w:pPr>
      <w:r>
        <w:drawing>
          <wp:inline distT="0" distB="0" distL="0" distR="0" wp14:anchorId="01BA74F6" wp14:editId="5559E7AC">
            <wp:extent cx="3008630" cy="2347459"/>
            <wp:effectExtent l="19050" t="19050" r="20320"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1874" cy="2357792"/>
                    </a:xfrm>
                    <a:prstGeom prst="rect">
                      <a:avLst/>
                    </a:prstGeom>
                    <a:ln>
                      <a:solidFill>
                        <a:schemeClr val="accent1"/>
                      </a:solidFill>
                    </a:ln>
                  </pic:spPr>
                </pic:pic>
              </a:graphicData>
            </a:graphic>
          </wp:inline>
        </w:drawing>
      </w:r>
    </w:p>
    <w:p w14:paraId="0D3B0361" w14:textId="77777777" w:rsidR="0064326D" w:rsidRDefault="0064326D" w:rsidP="0064326D">
      <w:pPr>
        <w:pStyle w:val="Prrafodelista"/>
        <w:ind w:left="360"/>
        <w:jc w:val="both"/>
      </w:pPr>
    </w:p>
    <w:p w14:paraId="29BF97AB" w14:textId="77A143D9" w:rsidR="001A37F5" w:rsidRDefault="005A2F38" w:rsidP="001A37F5">
      <w:pPr>
        <w:pStyle w:val="Prrafodelista"/>
        <w:numPr>
          <w:ilvl w:val="0"/>
          <w:numId w:val="1"/>
        </w:numPr>
      </w:pPr>
      <w:r>
        <w:t>De</w:t>
      </w:r>
      <w:r w:rsidR="00BA1CA6">
        <w:t xml:space="preserve">jar seleccionada la casilla “Run Jaspersoft Studio” y hacer click en </w:t>
      </w:r>
      <w:r>
        <w:t xml:space="preserve"> </w:t>
      </w:r>
      <w:r w:rsidR="00BA1CA6">
        <w:t>“Finish”</w:t>
      </w:r>
      <w:r>
        <w:t>:</w:t>
      </w:r>
    </w:p>
    <w:p w14:paraId="00B4E508" w14:textId="77777777" w:rsidR="00BA1CA6" w:rsidRDefault="00BA1CA6" w:rsidP="00BA1CA6">
      <w:pPr>
        <w:pStyle w:val="Prrafodelista"/>
        <w:ind w:left="360"/>
      </w:pPr>
    </w:p>
    <w:p w14:paraId="5CAE1B7D" w14:textId="6449CE3D" w:rsidR="00F73F84" w:rsidRDefault="00BA1CA6" w:rsidP="001A37F5">
      <w:pPr>
        <w:pStyle w:val="Prrafodelista"/>
        <w:ind w:left="360"/>
      </w:pPr>
      <w:r>
        <w:drawing>
          <wp:inline distT="0" distB="0" distL="0" distR="0" wp14:anchorId="7E79D45F" wp14:editId="5DF17C67">
            <wp:extent cx="3009158" cy="2341804"/>
            <wp:effectExtent l="19050" t="19050" r="20320" b="209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7859" cy="2348576"/>
                    </a:xfrm>
                    <a:prstGeom prst="rect">
                      <a:avLst/>
                    </a:prstGeom>
                    <a:ln>
                      <a:solidFill>
                        <a:schemeClr val="accent1"/>
                      </a:solidFill>
                    </a:ln>
                  </pic:spPr>
                </pic:pic>
              </a:graphicData>
            </a:graphic>
          </wp:inline>
        </w:drawing>
      </w:r>
    </w:p>
    <w:p w14:paraId="72E55215" w14:textId="75BC7652" w:rsidR="001A4D7B" w:rsidRDefault="001A4D7B" w:rsidP="001A37F5">
      <w:pPr>
        <w:pStyle w:val="Prrafodelista"/>
        <w:ind w:left="360"/>
      </w:pPr>
    </w:p>
    <w:p w14:paraId="0A4A46C5" w14:textId="7AA99EE8" w:rsidR="00F73F84" w:rsidRDefault="00BA1CA6" w:rsidP="00F73F84">
      <w:pPr>
        <w:pStyle w:val="Prrafodelista"/>
        <w:numPr>
          <w:ilvl w:val="0"/>
          <w:numId w:val="1"/>
        </w:numPr>
        <w:jc w:val="both"/>
      </w:pPr>
      <w:r>
        <w:lastRenderedPageBreak/>
        <w:t>Una vez iniciado Jasper</w:t>
      </w:r>
      <w:r w:rsidR="004F4E41">
        <w:t>s</w:t>
      </w:r>
      <w:r w:rsidR="008C12A6">
        <w:t>oft Studio</w:t>
      </w:r>
      <w:r w:rsidR="004F4E41">
        <w:t>, hacer click en “</w:t>
      </w:r>
      <w:r w:rsidR="008C12A6">
        <w:t>Get Started</w:t>
      </w:r>
      <w:r w:rsidR="004F4E41">
        <w:t>”:</w:t>
      </w:r>
    </w:p>
    <w:p w14:paraId="132C7A64" w14:textId="5A142598" w:rsidR="004F4E41" w:rsidRDefault="004F4E41" w:rsidP="004F4E41">
      <w:pPr>
        <w:pStyle w:val="Prrafodelista"/>
        <w:ind w:left="360"/>
        <w:jc w:val="both"/>
      </w:pPr>
    </w:p>
    <w:p w14:paraId="7D3E1E37" w14:textId="7D29754E" w:rsidR="00F73F84" w:rsidRDefault="00BA1CA6" w:rsidP="001A37F5">
      <w:pPr>
        <w:pStyle w:val="Prrafodelista"/>
        <w:ind w:left="360"/>
      </w:pPr>
      <w:r>
        <w:drawing>
          <wp:inline distT="0" distB="0" distL="0" distR="0" wp14:anchorId="46A50AA4" wp14:editId="2B3348CF">
            <wp:extent cx="5111090" cy="2667936"/>
            <wp:effectExtent l="19050" t="19050" r="13970" b="184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9863" cy="2672515"/>
                    </a:xfrm>
                    <a:prstGeom prst="rect">
                      <a:avLst/>
                    </a:prstGeom>
                    <a:ln>
                      <a:solidFill>
                        <a:schemeClr val="accent1"/>
                      </a:solidFill>
                    </a:ln>
                  </pic:spPr>
                </pic:pic>
              </a:graphicData>
            </a:graphic>
          </wp:inline>
        </w:drawing>
      </w:r>
    </w:p>
    <w:p w14:paraId="3A861969" w14:textId="4589B686" w:rsidR="008C12A6" w:rsidRDefault="008C12A6" w:rsidP="001A37F5">
      <w:pPr>
        <w:pStyle w:val="Prrafodelista"/>
        <w:ind w:left="360"/>
      </w:pPr>
    </w:p>
    <w:p w14:paraId="4F2C034D" w14:textId="485B09B8" w:rsidR="008C12A6" w:rsidRDefault="008C12A6" w:rsidP="001A37F5">
      <w:pPr>
        <w:pStyle w:val="Prrafodelista"/>
        <w:ind w:left="360"/>
      </w:pPr>
      <w:r>
        <w:t>Muestra el entorno de trabajo de Jaspersoft Studio:</w:t>
      </w:r>
    </w:p>
    <w:p w14:paraId="2998049A" w14:textId="5EBFD4A0" w:rsidR="008C12A6" w:rsidRDefault="008C12A6" w:rsidP="001A37F5">
      <w:pPr>
        <w:pStyle w:val="Prrafodelista"/>
        <w:ind w:left="360"/>
      </w:pPr>
    </w:p>
    <w:p w14:paraId="004CE53B" w14:textId="2102B984" w:rsidR="008C12A6" w:rsidRDefault="008C12A6" w:rsidP="001A37F5">
      <w:pPr>
        <w:pStyle w:val="Prrafodelista"/>
        <w:ind w:left="360"/>
      </w:pPr>
      <w:r>
        <w:drawing>
          <wp:inline distT="0" distB="0" distL="0" distR="0" wp14:anchorId="0093AF76" wp14:editId="064D8E4A">
            <wp:extent cx="5152654" cy="2773853"/>
            <wp:effectExtent l="19050" t="19050" r="10160" b="266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7707" cy="2776573"/>
                    </a:xfrm>
                    <a:prstGeom prst="rect">
                      <a:avLst/>
                    </a:prstGeom>
                    <a:ln>
                      <a:solidFill>
                        <a:schemeClr val="accent1"/>
                      </a:solidFill>
                    </a:ln>
                  </pic:spPr>
                </pic:pic>
              </a:graphicData>
            </a:graphic>
          </wp:inline>
        </w:drawing>
      </w:r>
    </w:p>
    <w:p w14:paraId="0370EC58" w14:textId="3F16D938" w:rsidR="004F4E41" w:rsidRDefault="004F4E41" w:rsidP="001A37F5">
      <w:pPr>
        <w:pStyle w:val="Prrafodelista"/>
        <w:ind w:left="360"/>
      </w:pPr>
    </w:p>
    <w:p w14:paraId="04B0238C" w14:textId="77777777" w:rsidR="00203645" w:rsidRDefault="00203645">
      <w:pPr>
        <w:rPr>
          <w:b/>
          <w:bCs/>
        </w:rPr>
      </w:pPr>
      <w:r>
        <w:rPr>
          <w:b/>
          <w:bCs/>
        </w:rPr>
        <w:br w:type="page"/>
      </w:r>
    </w:p>
    <w:p w14:paraId="061B9970" w14:textId="142FB143" w:rsidR="00203645" w:rsidRDefault="00203645" w:rsidP="00203645">
      <w:pPr>
        <w:jc w:val="both"/>
      </w:pPr>
      <w:r w:rsidRPr="00E07693">
        <w:rPr>
          <w:b/>
          <w:bCs/>
        </w:rPr>
        <w:lastRenderedPageBreak/>
        <w:t xml:space="preserve">Ejercicio </w:t>
      </w:r>
      <w:r>
        <w:rPr>
          <w:b/>
          <w:bCs/>
        </w:rPr>
        <w:t>2</w:t>
      </w:r>
      <w:r>
        <w:t>. Configurar JaspertSoft Studio para que se conecte a MySQL.</w:t>
      </w:r>
    </w:p>
    <w:p w14:paraId="2754D99E" w14:textId="120B6188" w:rsidR="00140215" w:rsidRPr="001A37F5" w:rsidRDefault="007E6446" w:rsidP="00203645">
      <w:pPr>
        <w:pStyle w:val="Prrafodelista"/>
        <w:numPr>
          <w:ilvl w:val="0"/>
          <w:numId w:val="26"/>
        </w:numPr>
        <w:jc w:val="both"/>
        <w:rPr>
          <w:b/>
          <w:bCs/>
        </w:rPr>
      </w:pPr>
      <w:r>
        <w:t xml:space="preserve">En la ventana </w:t>
      </w:r>
      <w:r w:rsidR="00140215">
        <w:t>“</w:t>
      </w:r>
      <w:r w:rsidR="008C12A6">
        <w:t>Repository Explorer</w:t>
      </w:r>
      <w:r w:rsidR="00140215">
        <w:t xml:space="preserve">”, hacer click </w:t>
      </w:r>
      <w:r w:rsidR="008C12A6">
        <w:t xml:space="preserve">con el botón derecho del mouse </w:t>
      </w:r>
      <w:r w:rsidR="00140215">
        <w:t>en “</w:t>
      </w:r>
      <w:r w:rsidR="008C12A6">
        <w:t>Data Adapter</w:t>
      </w:r>
      <w:r w:rsidR="00140215">
        <w:t>”</w:t>
      </w:r>
      <w:r>
        <w:t xml:space="preserve"> </w:t>
      </w:r>
      <w:r w:rsidR="008C12A6">
        <w:t>y seleccionar la opción “Create Data Adapter”</w:t>
      </w:r>
      <w:r w:rsidR="00140215">
        <w:t>:</w:t>
      </w:r>
    </w:p>
    <w:p w14:paraId="4235A379" w14:textId="617B4788" w:rsidR="00DC403C" w:rsidRDefault="00203645" w:rsidP="00140215">
      <w:pPr>
        <w:ind w:left="360"/>
      </w:pPr>
      <w:r>
        <w:drawing>
          <wp:inline distT="0" distB="0" distL="0" distR="0" wp14:anchorId="51741A53" wp14:editId="50B4BE04">
            <wp:extent cx="2281187" cy="1744436"/>
            <wp:effectExtent l="19050" t="19050" r="24130" b="273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8817" cy="1757918"/>
                    </a:xfrm>
                    <a:prstGeom prst="rect">
                      <a:avLst/>
                    </a:prstGeom>
                    <a:ln>
                      <a:solidFill>
                        <a:schemeClr val="accent1"/>
                      </a:solidFill>
                    </a:ln>
                  </pic:spPr>
                </pic:pic>
              </a:graphicData>
            </a:graphic>
          </wp:inline>
        </w:drawing>
      </w:r>
    </w:p>
    <w:p w14:paraId="5EA90497" w14:textId="1CEDD14A" w:rsidR="00140215" w:rsidRPr="001A37F5" w:rsidRDefault="007E6446" w:rsidP="00203645">
      <w:pPr>
        <w:pStyle w:val="Prrafodelista"/>
        <w:numPr>
          <w:ilvl w:val="0"/>
          <w:numId w:val="26"/>
        </w:numPr>
        <w:jc w:val="both"/>
        <w:rPr>
          <w:b/>
          <w:bCs/>
        </w:rPr>
      </w:pPr>
      <w:r>
        <w:t>En la ventana “</w:t>
      </w:r>
      <w:r w:rsidR="008C12A6">
        <w:t>Data Adapter Wizard</w:t>
      </w:r>
      <w:r>
        <w:t>”,</w:t>
      </w:r>
      <w:r w:rsidR="00140215">
        <w:t xml:space="preserve"> </w:t>
      </w:r>
      <w:r w:rsidR="008C12A6">
        <w:t xml:space="preserve">seleccionar el adaptador “Database JDBC Connection” y </w:t>
      </w:r>
      <w:r w:rsidR="00140215">
        <w:t>hacer click en “</w:t>
      </w:r>
      <w:r w:rsidR="008C12A6">
        <w:t>Next”</w:t>
      </w:r>
      <w:r w:rsidR="00140215">
        <w:t>:</w:t>
      </w:r>
    </w:p>
    <w:p w14:paraId="1936A537" w14:textId="2A6585C3" w:rsidR="007E6446" w:rsidRDefault="008C12A6" w:rsidP="007E6446">
      <w:pPr>
        <w:spacing w:after="0"/>
        <w:ind w:left="360"/>
      </w:pPr>
      <w:r>
        <w:drawing>
          <wp:inline distT="0" distB="0" distL="0" distR="0" wp14:anchorId="13C9669B" wp14:editId="35EB8425">
            <wp:extent cx="3165211" cy="2878529"/>
            <wp:effectExtent l="19050" t="19050" r="16510" b="171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6033" cy="2888371"/>
                    </a:xfrm>
                    <a:prstGeom prst="rect">
                      <a:avLst/>
                    </a:prstGeom>
                    <a:ln>
                      <a:solidFill>
                        <a:schemeClr val="accent1"/>
                      </a:solidFill>
                    </a:ln>
                  </pic:spPr>
                </pic:pic>
              </a:graphicData>
            </a:graphic>
          </wp:inline>
        </w:drawing>
      </w:r>
    </w:p>
    <w:p w14:paraId="1F84BC5C" w14:textId="0EF13086" w:rsidR="00E37B01" w:rsidRDefault="00E37B01" w:rsidP="008C12A6">
      <w:pPr>
        <w:pStyle w:val="NormalWeb"/>
        <w:shd w:val="clear" w:color="auto" w:fill="FFFFFF"/>
        <w:spacing w:before="0" w:beforeAutospacing="0" w:after="0" w:afterAutospacing="0"/>
        <w:ind w:left="357"/>
        <w:rPr>
          <w:rFonts w:asciiTheme="minorHAnsi" w:eastAsiaTheme="minorHAnsi" w:hAnsiTheme="minorHAnsi" w:cstheme="minorBidi"/>
          <w:noProof/>
          <w:sz w:val="22"/>
          <w:szCs w:val="22"/>
          <w:lang w:eastAsia="en-US"/>
        </w:rPr>
      </w:pPr>
    </w:p>
    <w:p w14:paraId="55DF384E" w14:textId="77777777" w:rsidR="00AC4318" w:rsidRDefault="00AC4318" w:rsidP="008C12A6">
      <w:pPr>
        <w:pStyle w:val="NormalWeb"/>
        <w:shd w:val="clear" w:color="auto" w:fill="FFFFFF"/>
        <w:spacing w:before="0" w:beforeAutospacing="0" w:after="0" w:afterAutospacing="0"/>
        <w:ind w:left="357"/>
        <w:rPr>
          <w:rFonts w:asciiTheme="minorHAnsi" w:eastAsiaTheme="minorHAnsi" w:hAnsiTheme="minorHAnsi" w:cstheme="minorBidi"/>
          <w:noProof/>
          <w:sz w:val="22"/>
          <w:szCs w:val="22"/>
          <w:lang w:eastAsia="en-US"/>
        </w:rPr>
      </w:pPr>
    </w:p>
    <w:p w14:paraId="4561F710" w14:textId="16F934DD" w:rsidR="00B67CF5" w:rsidRPr="00AC4318" w:rsidRDefault="00F453A1" w:rsidP="00203645">
      <w:pPr>
        <w:pStyle w:val="Prrafodelista"/>
        <w:numPr>
          <w:ilvl w:val="0"/>
          <w:numId w:val="26"/>
        </w:numPr>
        <w:jc w:val="both"/>
        <w:rPr>
          <w:b/>
          <w:bCs/>
        </w:rPr>
      </w:pPr>
      <w:r>
        <w:t>En la pestaña “Database Location” modificar los valores que se muestran en la imagen</w:t>
      </w:r>
      <w:r w:rsidR="00FB027A">
        <w:t xml:space="preserve">. Hacer click en </w:t>
      </w:r>
      <w:r>
        <w:t xml:space="preserve">la pestaña </w:t>
      </w:r>
      <w:r w:rsidR="00FB027A">
        <w:t>“</w:t>
      </w:r>
      <w:r>
        <w:t>Driver Classpath</w:t>
      </w:r>
      <w:r w:rsidR="00FB027A">
        <w:t>”</w:t>
      </w:r>
      <w:r w:rsidR="00B67CF5">
        <w:t>:</w:t>
      </w:r>
    </w:p>
    <w:p w14:paraId="716DCDF6" w14:textId="77777777" w:rsidR="00AC4318" w:rsidRPr="001A37F5" w:rsidRDefault="00AC4318" w:rsidP="00AC4318">
      <w:pPr>
        <w:pStyle w:val="Prrafodelista"/>
        <w:ind w:left="360"/>
        <w:jc w:val="both"/>
        <w:rPr>
          <w:b/>
          <w:bCs/>
        </w:rPr>
      </w:pPr>
    </w:p>
    <w:p w14:paraId="73F6B440" w14:textId="2CB086B4" w:rsidR="00B67CF5" w:rsidRDefault="00AC4318" w:rsidP="00FB027A">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lastRenderedPageBreak/>
        <w:drawing>
          <wp:inline distT="0" distB="0" distL="0" distR="0" wp14:anchorId="0B2C83EE" wp14:editId="6078A224">
            <wp:extent cx="3160415" cy="3852306"/>
            <wp:effectExtent l="19050" t="19050" r="20955" b="152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3269" cy="3867974"/>
                    </a:xfrm>
                    <a:prstGeom prst="rect">
                      <a:avLst/>
                    </a:prstGeom>
                    <a:ln>
                      <a:solidFill>
                        <a:schemeClr val="accent1"/>
                      </a:solidFill>
                    </a:ln>
                  </pic:spPr>
                </pic:pic>
              </a:graphicData>
            </a:graphic>
          </wp:inline>
        </w:drawing>
      </w:r>
    </w:p>
    <w:p w14:paraId="01438FAE" w14:textId="2524B5BD" w:rsidR="00FB027A" w:rsidRDefault="00FB027A" w:rsidP="00FB027A">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02C90A80" w14:textId="61541D0F" w:rsidR="00B67CF5" w:rsidRPr="00AC4318" w:rsidRDefault="00FB027A" w:rsidP="00203645">
      <w:pPr>
        <w:pStyle w:val="Prrafodelista"/>
        <w:numPr>
          <w:ilvl w:val="0"/>
          <w:numId w:val="26"/>
        </w:numPr>
        <w:jc w:val="both"/>
        <w:rPr>
          <w:b/>
          <w:bCs/>
        </w:rPr>
      </w:pPr>
      <w:r>
        <w:t xml:space="preserve">En la </w:t>
      </w:r>
      <w:r w:rsidR="00F453A1">
        <w:t>pestaña</w:t>
      </w:r>
      <w:r>
        <w:t xml:space="preserve"> “</w:t>
      </w:r>
      <w:r w:rsidR="00F453A1">
        <w:t>Driver Classpath</w:t>
      </w:r>
      <w:r>
        <w:t xml:space="preserve">”, </w:t>
      </w:r>
      <w:r w:rsidR="00AC4318">
        <w:t>hacer click en el botón “Add”</w:t>
      </w:r>
      <w:r w:rsidR="00B67CF5">
        <w:t>:</w:t>
      </w:r>
    </w:p>
    <w:p w14:paraId="72EBA32F" w14:textId="77777777" w:rsidR="00AC4318" w:rsidRPr="00B67CF5" w:rsidRDefault="00AC4318" w:rsidP="00AC4318">
      <w:pPr>
        <w:pStyle w:val="Prrafodelista"/>
        <w:ind w:left="360"/>
        <w:jc w:val="both"/>
        <w:rPr>
          <w:b/>
          <w:bCs/>
        </w:rPr>
      </w:pPr>
    </w:p>
    <w:p w14:paraId="70DF3F03" w14:textId="26C9719B" w:rsidR="00B67CF5" w:rsidRDefault="00AC4318" w:rsidP="00B67CF5">
      <w:pPr>
        <w:pStyle w:val="Prrafodelista"/>
        <w:ind w:left="360"/>
        <w:jc w:val="both"/>
        <w:rPr>
          <w:b/>
          <w:bCs/>
        </w:rPr>
      </w:pPr>
      <w:r>
        <w:drawing>
          <wp:inline distT="0" distB="0" distL="0" distR="0" wp14:anchorId="19181709" wp14:editId="09D693AD">
            <wp:extent cx="3163537" cy="3838114"/>
            <wp:effectExtent l="19050" t="19050" r="18415"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6090" cy="3853344"/>
                    </a:xfrm>
                    <a:prstGeom prst="rect">
                      <a:avLst/>
                    </a:prstGeom>
                    <a:ln>
                      <a:solidFill>
                        <a:schemeClr val="accent1"/>
                      </a:solidFill>
                    </a:ln>
                  </pic:spPr>
                </pic:pic>
              </a:graphicData>
            </a:graphic>
          </wp:inline>
        </w:drawing>
      </w:r>
    </w:p>
    <w:p w14:paraId="005015A2" w14:textId="7ED73CEE" w:rsidR="00FB027A" w:rsidRDefault="00FB027A" w:rsidP="00B67CF5">
      <w:pPr>
        <w:pStyle w:val="Prrafodelista"/>
        <w:ind w:left="360"/>
        <w:jc w:val="both"/>
        <w:rPr>
          <w:b/>
          <w:bCs/>
        </w:rPr>
      </w:pPr>
    </w:p>
    <w:p w14:paraId="22497DDC" w14:textId="77777777" w:rsidR="00203645" w:rsidRDefault="00203645" w:rsidP="00B67CF5">
      <w:pPr>
        <w:pStyle w:val="Prrafodelista"/>
        <w:ind w:left="360"/>
        <w:jc w:val="both"/>
        <w:rPr>
          <w:b/>
          <w:bCs/>
        </w:rPr>
      </w:pPr>
    </w:p>
    <w:p w14:paraId="026C809D" w14:textId="58421DF8" w:rsidR="00B67CF5" w:rsidRPr="00B67CF5" w:rsidRDefault="00AC4318" w:rsidP="00203645">
      <w:pPr>
        <w:pStyle w:val="Prrafodelista"/>
        <w:numPr>
          <w:ilvl w:val="0"/>
          <w:numId w:val="26"/>
        </w:numPr>
        <w:jc w:val="both"/>
        <w:rPr>
          <w:b/>
          <w:bCs/>
        </w:rPr>
      </w:pPr>
      <w:r>
        <w:lastRenderedPageBreak/>
        <w:t xml:space="preserve">Agregar el driver de MySQL que descargamos en sesiones anteriores </w:t>
      </w:r>
      <w:r w:rsidR="00B67CF5">
        <w:t>”</w:t>
      </w:r>
      <w:r w:rsidRPr="00AC4318">
        <w:t>mysql-connector-j-8.0.32.jar</w:t>
      </w:r>
      <w:r>
        <w:t>”</w:t>
      </w:r>
      <w:r w:rsidR="00B67CF5">
        <w:t>:</w:t>
      </w:r>
    </w:p>
    <w:p w14:paraId="1BBED39E" w14:textId="7F3656ED" w:rsidR="00B67CF5" w:rsidRDefault="00AC4318" w:rsidP="00FB027A">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62B1C36C" wp14:editId="721328D3">
            <wp:extent cx="3137709" cy="2201636"/>
            <wp:effectExtent l="19050" t="19050" r="24765"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6307" cy="2207669"/>
                    </a:xfrm>
                    <a:prstGeom prst="rect">
                      <a:avLst/>
                    </a:prstGeom>
                    <a:ln>
                      <a:solidFill>
                        <a:schemeClr val="accent1"/>
                      </a:solidFill>
                    </a:ln>
                  </pic:spPr>
                </pic:pic>
              </a:graphicData>
            </a:graphic>
          </wp:inline>
        </w:drawing>
      </w:r>
    </w:p>
    <w:p w14:paraId="5753DA6D" w14:textId="77777777" w:rsidR="00203645" w:rsidRPr="00203645" w:rsidRDefault="00203645" w:rsidP="00203645">
      <w:pPr>
        <w:pStyle w:val="Prrafodelista"/>
        <w:ind w:left="360"/>
        <w:jc w:val="both"/>
        <w:rPr>
          <w:b/>
          <w:bCs/>
        </w:rPr>
      </w:pPr>
    </w:p>
    <w:p w14:paraId="0D3A9154" w14:textId="335ECFBA" w:rsidR="001D5303" w:rsidRPr="00B67CF5" w:rsidRDefault="00AC4318" w:rsidP="00203645">
      <w:pPr>
        <w:pStyle w:val="Prrafodelista"/>
        <w:numPr>
          <w:ilvl w:val="0"/>
          <w:numId w:val="26"/>
        </w:numPr>
        <w:jc w:val="both"/>
        <w:rPr>
          <w:b/>
          <w:bCs/>
        </w:rPr>
      </w:pPr>
      <w:r>
        <w:t xml:space="preserve">Una vez que esté agregado el driver hacer click en </w:t>
      </w:r>
      <w:r w:rsidR="00885116">
        <w:t>”</w:t>
      </w:r>
      <w:r>
        <w:t>Test”</w:t>
      </w:r>
      <w:r w:rsidR="001D5303">
        <w:t>:</w:t>
      </w:r>
    </w:p>
    <w:p w14:paraId="0D9642C2" w14:textId="5D789643" w:rsidR="00B67CF5" w:rsidRDefault="00AC4318" w:rsidP="00B67CF5">
      <w:pPr>
        <w:pStyle w:val="NormalWeb"/>
        <w:shd w:val="clear" w:color="auto" w:fill="FFFFFF"/>
        <w:spacing w:before="0" w:beforeAutospacing="0" w:after="45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7629834B" wp14:editId="7A528AA9">
            <wp:extent cx="3178309" cy="3881994"/>
            <wp:effectExtent l="19050" t="19050" r="22225"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6344" cy="3904022"/>
                    </a:xfrm>
                    <a:prstGeom prst="rect">
                      <a:avLst/>
                    </a:prstGeom>
                    <a:ln>
                      <a:solidFill>
                        <a:schemeClr val="accent1"/>
                      </a:solidFill>
                    </a:ln>
                  </pic:spPr>
                </pic:pic>
              </a:graphicData>
            </a:graphic>
          </wp:inline>
        </w:drawing>
      </w:r>
    </w:p>
    <w:p w14:paraId="6841D12E" w14:textId="0A5E3FDC" w:rsidR="001D5303" w:rsidRPr="005E061F" w:rsidRDefault="005E061F" w:rsidP="00203645">
      <w:pPr>
        <w:pStyle w:val="Prrafodelista"/>
        <w:numPr>
          <w:ilvl w:val="0"/>
          <w:numId w:val="26"/>
        </w:numPr>
        <w:jc w:val="both"/>
        <w:rPr>
          <w:b/>
          <w:bCs/>
        </w:rPr>
      </w:pPr>
      <w:r>
        <w:t>Una vez que la prue</w:t>
      </w:r>
      <w:r w:rsidR="00873991">
        <w:t>b</w:t>
      </w:r>
      <w:r>
        <w:t>a de conexión ha salido exitosa</w:t>
      </w:r>
      <w:r w:rsidR="001D5303">
        <w:t xml:space="preserve">, </w:t>
      </w:r>
      <w:r w:rsidR="00885116">
        <w:t>hacer click en “</w:t>
      </w:r>
      <w:r>
        <w:t>OK</w:t>
      </w:r>
      <w:r w:rsidR="00885116">
        <w:t>”</w:t>
      </w:r>
      <w:r>
        <w:t xml:space="preserve"> y luego en “Finish”</w:t>
      </w:r>
      <w:r w:rsidR="00885116">
        <w:t>:</w:t>
      </w:r>
    </w:p>
    <w:p w14:paraId="786AB284" w14:textId="77777777" w:rsidR="005E061F" w:rsidRPr="00B67CF5" w:rsidRDefault="005E061F" w:rsidP="005E061F">
      <w:pPr>
        <w:pStyle w:val="Prrafodelista"/>
        <w:ind w:left="360"/>
        <w:jc w:val="both"/>
        <w:rPr>
          <w:b/>
          <w:bCs/>
        </w:rPr>
      </w:pPr>
    </w:p>
    <w:p w14:paraId="5157DA9E" w14:textId="46EF68DB" w:rsidR="001D5303" w:rsidRDefault="005E061F" w:rsidP="0088511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lastRenderedPageBreak/>
        <w:drawing>
          <wp:inline distT="0" distB="0" distL="0" distR="0" wp14:anchorId="29021A87" wp14:editId="2218BF47">
            <wp:extent cx="3171212" cy="3864181"/>
            <wp:effectExtent l="19050" t="19050" r="1016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7524" cy="3884057"/>
                    </a:xfrm>
                    <a:prstGeom prst="rect">
                      <a:avLst/>
                    </a:prstGeom>
                    <a:ln>
                      <a:solidFill>
                        <a:schemeClr val="accent1"/>
                      </a:solidFill>
                    </a:ln>
                  </pic:spPr>
                </pic:pic>
              </a:graphicData>
            </a:graphic>
          </wp:inline>
        </w:drawing>
      </w:r>
    </w:p>
    <w:p w14:paraId="69966A8E" w14:textId="77777777" w:rsidR="00203645" w:rsidRDefault="00203645" w:rsidP="0088511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p>
    <w:p w14:paraId="40961BD2" w14:textId="7858799B" w:rsidR="00C50DE0" w:rsidRPr="00885116" w:rsidRDefault="00885116" w:rsidP="00203645">
      <w:pPr>
        <w:pStyle w:val="Prrafodelista"/>
        <w:numPr>
          <w:ilvl w:val="0"/>
          <w:numId w:val="26"/>
        </w:numPr>
        <w:jc w:val="both"/>
        <w:rPr>
          <w:b/>
          <w:bCs/>
        </w:rPr>
      </w:pPr>
      <w:r>
        <w:t>En la ventana “</w:t>
      </w:r>
      <w:r w:rsidR="005E061F">
        <w:t>Repository Explorer</w:t>
      </w:r>
      <w:r>
        <w:t xml:space="preserve">”, </w:t>
      </w:r>
      <w:r w:rsidR="005E061F">
        <w:t>debe de mostrar el adaptador que hemos configurado</w:t>
      </w:r>
      <w:r>
        <w:t>:</w:t>
      </w:r>
    </w:p>
    <w:p w14:paraId="0E78BFAD" w14:textId="4F09CB52" w:rsidR="00C50DE0" w:rsidRDefault="005E061F" w:rsidP="008C4CEC">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639B32C1" wp14:editId="3FCDA398">
            <wp:extent cx="2010783" cy="1192234"/>
            <wp:effectExtent l="19050" t="19050" r="27940" b="273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6810" cy="1201737"/>
                    </a:xfrm>
                    <a:prstGeom prst="rect">
                      <a:avLst/>
                    </a:prstGeom>
                    <a:ln>
                      <a:solidFill>
                        <a:schemeClr val="accent1"/>
                      </a:solidFill>
                    </a:ln>
                  </pic:spPr>
                </pic:pic>
              </a:graphicData>
            </a:graphic>
          </wp:inline>
        </w:drawing>
      </w:r>
    </w:p>
    <w:p w14:paraId="45C9DF1B" w14:textId="502A34AA" w:rsidR="005E061F" w:rsidRDefault="005E061F" w:rsidP="008C4CEC">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p>
    <w:p w14:paraId="7B44731F" w14:textId="77777777" w:rsidR="00203645" w:rsidRDefault="00203645">
      <w:pPr>
        <w:rPr>
          <w:b/>
          <w:bCs/>
        </w:rPr>
      </w:pPr>
      <w:r>
        <w:rPr>
          <w:b/>
          <w:bCs/>
        </w:rPr>
        <w:br w:type="page"/>
      </w:r>
    </w:p>
    <w:p w14:paraId="1094DB7A" w14:textId="24736DB5" w:rsidR="00203645" w:rsidRDefault="00203645" w:rsidP="00203645">
      <w:pPr>
        <w:jc w:val="both"/>
      </w:pPr>
      <w:r w:rsidRPr="00E07693">
        <w:rPr>
          <w:b/>
          <w:bCs/>
        </w:rPr>
        <w:lastRenderedPageBreak/>
        <w:t xml:space="preserve">Ejercicio </w:t>
      </w:r>
      <w:r>
        <w:rPr>
          <w:b/>
          <w:bCs/>
        </w:rPr>
        <w:t>3</w:t>
      </w:r>
      <w:r>
        <w:t>. Crear un Informe que muestre la lista de actores de la tabla “actor” de la base de datos “sakila”.</w:t>
      </w:r>
    </w:p>
    <w:p w14:paraId="140F1041" w14:textId="446FB9C0" w:rsidR="00885116" w:rsidRPr="00885116" w:rsidRDefault="005E061F" w:rsidP="00203645">
      <w:pPr>
        <w:pStyle w:val="Prrafodelista"/>
        <w:numPr>
          <w:ilvl w:val="0"/>
          <w:numId w:val="27"/>
        </w:numPr>
        <w:jc w:val="both"/>
        <w:rPr>
          <w:b/>
          <w:bCs/>
        </w:rPr>
      </w:pPr>
      <w:r>
        <w:t>En el menú principal seleccionar “File”, sub menú “New” y opción “Jasper Report”</w:t>
      </w:r>
      <w:r w:rsidR="00885116">
        <w:t>:</w:t>
      </w:r>
    </w:p>
    <w:p w14:paraId="5793D230" w14:textId="77777777" w:rsidR="007E3494" w:rsidRPr="007E3494" w:rsidRDefault="007E3494" w:rsidP="007E3494">
      <w:pPr>
        <w:pStyle w:val="Prrafodelista"/>
        <w:ind w:left="360"/>
        <w:jc w:val="both"/>
        <w:rPr>
          <w:b/>
          <w:bCs/>
        </w:rPr>
      </w:pPr>
    </w:p>
    <w:p w14:paraId="313510F5" w14:textId="6C2F94E8" w:rsidR="007E3494" w:rsidRDefault="00203645" w:rsidP="007E3494">
      <w:pPr>
        <w:pStyle w:val="Prrafodelista"/>
        <w:ind w:left="360"/>
        <w:jc w:val="both"/>
        <w:rPr>
          <w:b/>
          <w:bCs/>
        </w:rPr>
      </w:pPr>
      <w:r>
        <w:drawing>
          <wp:inline distT="0" distB="0" distL="0" distR="0" wp14:anchorId="787076F2" wp14:editId="6D74A15D">
            <wp:extent cx="3490108" cy="1128771"/>
            <wp:effectExtent l="19050" t="19050" r="15240" b="146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2646" cy="1139295"/>
                    </a:xfrm>
                    <a:prstGeom prst="rect">
                      <a:avLst/>
                    </a:prstGeom>
                    <a:ln>
                      <a:solidFill>
                        <a:schemeClr val="accent1"/>
                      </a:solidFill>
                    </a:ln>
                  </pic:spPr>
                </pic:pic>
              </a:graphicData>
            </a:graphic>
          </wp:inline>
        </w:drawing>
      </w:r>
    </w:p>
    <w:p w14:paraId="55C95ECC" w14:textId="77777777" w:rsidR="00044F71" w:rsidRPr="00B67CF5" w:rsidRDefault="00044F71" w:rsidP="007E3494">
      <w:pPr>
        <w:pStyle w:val="Prrafodelista"/>
        <w:ind w:left="360"/>
        <w:jc w:val="both"/>
        <w:rPr>
          <w:b/>
          <w:bCs/>
        </w:rPr>
      </w:pPr>
    </w:p>
    <w:p w14:paraId="48C75668" w14:textId="451398E3" w:rsidR="00044F71" w:rsidRPr="007E3494" w:rsidRDefault="006F4B16" w:rsidP="00203645">
      <w:pPr>
        <w:pStyle w:val="Prrafodelista"/>
        <w:numPr>
          <w:ilvl w:val="0"/>
          <w:numId w:val="27"/>
        </w:numPr>
        <w:jc w:val="both"/>
        <w:rPr>
          <w:b/>
          <w:bCs/>
        </w:rPr>
      </w:pPr>
      <w:r>
        <w:t xml:space="preserve">En la ventana “New Report Wizard”, sección “Report Templates” seleccionamos la plantilla que queremos utilizar. En “Categories” seleccionamos “Format A4” </w:t>
      </w:r>
      <w:r w:rsidR="00CB71B8">
        <w:t xml:space="preserve">y </w:t>
      </w:r>
      <w:r>
        <w:t xml:space="preserve">seleccionamos la plantilla “Invoice”, luego </w:t>
      </w:r>
      <w:r w:rsidR="00CB71B8">
        <w:t>hacemos click en “</w:t>
      </w:r>
      <w:r>
        <w:t>Next</w:t>
      </w:r>
      <w:r w:rsidR="00044F71">
        <w:t>”:</w:t>
      </w:r>
    </w:p>
    <w:p w14:paraId="220716EF" w14:textId="31EDF40E" w:rsidR="00531AFD" w:rsidRDefault="006F4B16" w:rsidP="00C50DE0">
      <w:pPr>
        <w:ind w:left="360"/>
        <w:jc w:val="both"/>
      </w:pPr>
      <w:r>
        <w:drawing>
          <wp:inline distT="0" distB="0" distL="0" distR="0" wp14:anchorId="10B88EE9" wp14:editId="4999B7F7">
            <wp:extent cx="3275965" cy="2565222"/>
            <wp:effectExtent l="19050" t="19050" r="19685" b="260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02" cy="2580599"/>
                    </a:xfrm>
                    <a:prstGeom prst="rect">
                      <a:avLst/>
                    </a:prstGeom>
                    <a:ln>
                      <a:solidFill>
                        <a:schemeClr val="accent1"/>
                      </a:solidFill>
                    </a:ln>
                  </pic:spPr>
                </pic:pic>
              </a:graphicData>
            </a:graphic>
          </wp:inline>
        </w:drawing>
      </w:r>
    </w:p>
    <w:p w14:paraId="5834CCCE" w14:textId="3F675A64" w:rsidR="00044F71" w:rsidRPr="007E3494" w:rsidRDefault="006F4B16" w:rsidP="00203645">
      <w:pPr>
        <w:pStyle w:val="Prrafodelista"/>
        <w:numPr>
          <w:ilvl w:val="0"/>
          <w:numId w:val="27"/>
        </w:numPr>
        <w:jc w:val="both"/>
        <w:rPr>
          <w:b/>
          <w:bCs/>
        </w:rPr>
      </w:pPr>
      <w:r w:rsidRPr="006F4B16">
        <w:t xml:space="preserve">En la ventana “New Report Wizard”, sección “Report </w:t>
      </w:r>
      <w:r>
        <w:t>file”</w:t>
      </w:r>
      <w:r w:rsidRPr="006F4B16">
        <w:t xml:space="preserve"> </w:t>
      </w:r>
      <w:r>
        <w:t xml:space="preserve">le ponemos el nombre a nuestro </w:t>
      </w:r>
      <w:r w:rsidR="005678C0">
        <w:t>informe</w:t>
      </w:r>
      <w:r>
        <w:t xml:space="preserve"> </w:t>
      </w:r>
      <w:r w:rsidR="00CB71B8">
        <w:t>y hacemos cilck en “</w:t>
      </w:r>
      <w:r w:rsidR="00E75A1B">
        <w:t>Next</w:t>
      </w:r>
      <w:r w:rsidR="00CB71B8">
        <w:t>”</w:t>
      </w:r>
      <w:r w:rsidR="00044F71">
        <w:t>:</w:t>
      </w:r>
    </w:p>
    <w:p w14:paraId="7C4AAF52" w14:textId="10B8E94D" w:rsidR="00044F71" w:rsidRDefault="006F4B16" w:rsidP="00C50DE0">
      <w:pPr>
        <w:ind w:left="360"/>
        <w:jc w:val="both"/>
      </w:pPr>
      <w:r>
        <w:drawing>
          <wp:inline distT="0" distB="0" distL="0" distR="0" wp14:anchorId="20DAFB54" wp14:editId="30C8385A">
            <wp:extent cx="3276352" cy="2572461"/>
            <wp:effectExtent l="19050" t="19050" r="19685" b="184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9502" cy="2598489"/>
                    </a:xfrm>
                    <a:prstGeom prst="rect">
                      <a:avLst/>
                    </a:prstGeom>
                    <a:ln>
                      <a:solidFill>
                        <a:schemeClr val="accent1"/>
                      </a:solidFill>
                    </a:ln>
                  </pic:spPr>
                </pic:pic>
              </a:graphicData>
            </a:graphic>
          </wp:inline>
        </w:drawing>
      </w:r>
    </w:p>
    <w:p w14:paraId="0EB9AB91" w14:textId="50273B54" w:rsidR="00CB71B8" w:rsidRPr="007E3494" w:rsidRDefault="00E75A1B" w:rsidP="00203645">
      <w:pPr>
        <w:pStyle w:val="Prrafodelista"/>
        <w:numPr>
          <w:ilvl w:val="0"/>
          <w:numId w:val="27"/>
        </w:numPr>
        <w:jc w:val="both"/>
        <w:rPr>
          <w:b/>
          <w:bCs/>
        </w:rPr>
      </w:pPr>
      <w:r w:rsidRPr="006F4B16">
        <w:lastRenderedPageBreak/>
        <w:t>En la ventana “New Report Wizard”, sección “</w:t>
      </w:r>
      <w:r>
        <w:t>Data Source”</w:t>
      </w:r>
      <w:r w:rsidRPr="006F4B16">
        <w:t xml:space="preserve"> </w:t>
      </w:r>
      <w:r>
        <w:t>seleccionamos el ada</w:t>
      </w:r>
      <w:r w:rsidR="005678C0">
        <w:t>p</w:t>
      </w:r>
      <w:r>
        <w:t>tador que hemos configurado “MySQL Data Adapter”. Nos aparece en la sección inferior las bases de datos MySQL. Expandimos la base de datos “sakila”, expandimos la sección “Table”. En la ventana del lado derecho hacemos click en la pestaña “Diagram” y hacemos drag and drop de la tabla “actor” hacia la pestaña “Diagram”, luego seleccionamos los campos “actor_id”, “first_name” y “last_name”</w:t>
      </w:r>
      <w:r w:rsidR="00CB71B8">
        <w:t>:</w:t>
      </w:r>
    </w:p>
    <w:p w14:paraId="69FDBEFF" w14:textId="2028D28B" w:rsidR="00044F71" w:rsidRDefault="00E75A1B" w:rsidP="00C50DE0">
      <w:pPr>
        <w:ind w:left="360"/>
        <w:jc w:val="both"/>
      </w:pPr>
      <w:r>
        <w:drawing>
          <wp:inline distT="0" distB="0" distL="0" distR="0" wp14:anchorId="5921D4F8" wp14:editId="7D2ECADC">
            <wp:extent cx="3550786" cy="2771651"/>
            <wp:effectExtent l="19050" t="19050" r="12065" b="101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1223" cy="2779798"/>
                    </a:xfrm>
                    <a:prstGeom prst="rect">
                      <a:avLst/>
                    </a:prstGeom>
                    <a:ln>
                      <a:solidFill>
                        <a:schemeClr val="accent1"/>
                      </a:solidFill>
                    </a:ln>
                  </pic:spPr>
                </pic:pic>
              </a:graphicData>
            </a:graphic>
          </wp:inline>
        </w:drawing>
      </w:r>
    </w:p>
    <w:p w14:paraId="56E632CA" w14:textId="1C786850" w:rsidR="00A95986" w:rsidRPr="007E3494" w:rsidRDefault="00A33569" w:rsidP="00203645">
      <w:pPr>
        <w:pStyle w:val="Prrafodelista"/>
        <w:numPr>
          <w:ilvl w:val="0"/>
          <w:numId w:val="27"/>
        </w:numPr>
        <w:jc w:val="both"/>
        <w:rPr>
          <w:b/>
          <w:bCs/>
        </w:rPr>
      </w:pPr>
      <w:r>
        <w:t xml:space="preserve">Hacemos click en la pestaña “Texts” y podemos visualizar la sentencia SQL Select que se ha generado y que se utilizará para el </w:t>
      </w:r>
      <w:r w:rsidR="005678C0">
        <w:t>informe</w:t>
      </w:r>
      <w:r>
        <w:t>, luego hacemos click en “Next”</w:t>
      </w:r>
      <w:r w:rsidR="00CB71B8">
        <w:t>:</w:t>
      </w:r>
    </w:p>
    <w:p w14:paraId="0AF0E74D" w14:textId="137A77CB" w:rsidR="00A95986" w:rsidRDefault="00A33569" w:rsidP="00C50DE0">
      <w:pPr>
        <w:ind w:left="360"/>
        <w:jc w:val="both"/>
      </w:pPr>
      <w:r>
        <w:drawing>
          <wp:inline distT="0" distB="0" distL="0" distR="0" wp14:anchorId="5C527246" wp14:editId="6B0D5891">
            <wp:extent cx="3524888" cy="2611335"/>
            <wp:effectExtent l="19050" t="19050" r="18415" b="177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4991" cy="2626228"/>
                    </a:xfrm>
                    <a:prstGeom prst="rect">
                      <a:avLst/>
                    </a:prstGeom>
                    <a:ln>
                      <a:solidFill>
                        <a:schemeClr val="accent1"/>
                      </a:solidFill>
                    </a:ln>
                  </pic:spPr>
                </pic:pic>
              </a:graphicData>
            </a:graphic>
          </wp:inline>
        </w:drawing>
      </w:r>
    </w:p>
    <w:p w14:paraId="1649938E" w14:textId="77777777" w:rsidR="00203645" w:rsidRDefault="00203645">
      <w:r>
        <w:br w:type="page"/>
      </w:r>
    </w:p>
    <w:p w14:paraId="3FEED7CD" w14:textId="316F4F7F" w:rsidR="004F118B" w:rsidRDefault="00A275EA" w:rsidP="00203645">
      <w:pPr>
        <w:pStyle w:val="Prrafodelista"/>
        <w:numPr>
          <w:ilvl w:val="0"/>
          <w:numId w:val="27"/>
        </w:numPr>
        <w:jc w:val="both"/>
      </w:pPr>
      <w:r w:rsidRPr="006F4B16">
        <w:lastRenderedPageBreak/>
        <w:t>En la ventana “New Report Wizard”, sección “</w:t>
      </w:r>
      <w:r>
        <w:t>Fields</w:t>
      </w:r>
      <w:r w:rsidR="003B2A97">
        <w:t>”</w:t>
      </w:r>
      <w:r>
        <w:t>, pasamos todos los campos hacia el lado derecho y hacemos click en “Finish”</w:t>
      </w:r>
      <w:r w:rsidR="004F118B">
        <w:t>:</w:t>
      </w:r>
    </w:p>
    <w:p w14:paraId="4BAAE7D5" w14:textId="77777777" w:rsidR="004F118B" w:rsidRDefault="004F118B" w:rsidP="004F118B">
      <w:pPr>
        <w:pStyle w:val="Prrafodelista"/>
        <w:spacing w:after="0"/>
        <w:ind w:left="360"/>
        <w:jc w:val="both"/>
      </w:pPr>
    </w:p>
    <w:p w14:paraId="4F15B281" w14:textId="1D86296F" w:rsidR="00A95986" w:rsidRDefault="003B2A97" w:rsidP="004F118B">
      <w:pPr>
        <w:pStyle w:val="Prrafodelista"/>
        <w:ind w:left="360"/>
        <w:jc w:val="both"/>
      </w:pPr>
      <w:r>
        <w:t xml:space="preserve"> </w:t>
      </w:r>
      <w:r w:rsidR="00A275EA">
        <w:drawing>
          <wp:inline distT="0" distB="0" distL="0" distR="0" wp14:anchorId="3EF054CD" wp14:editId="746EE15E">
            <wp:extent cx="3490108" cy="2579823"/>
            <wp:effectExtent l="19050" t="19050" r="15240" b="114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6401" cy="2584475"/>
                    </a:xfrm>
                    <a:prstGeom prst="rect">
                      <a:avLst/>
                    </a:prstGeom>
                    <a:ln>
                      <a:solidFill>
                        <a:schemeClr val="accent1"/>
                      </a:solidFill>
                    </a:ln>
                  </pic:spPr>
                </pic:pic>
              </a:graphicData>
            </a:graphic>
          </wp:inline>
        </w:drawing>
      </w:r>
    </w:p>
    <w:p w14:paraId="0D263378" w14:textId="77777777" w:rsidR="004F118B" w:rsidRDefault="004F118B" w:rsidP="004F118B">
      <w:pPr>
        <w:pStyle w:val="Prrafodelista"/>
        <w:spacing w:after="0"/>
        <w:ind w:left="360"/>
        <w:jc w:val="both"/>
      </w:pPr>
    </w:p>
    <w:p w14:paraId="546505DA" w14:textId="1368F92A" w:rsidR="00A95986" w:rsidRPr="007E3494" w:rsidRDefault="0077165C" w:rsidP="00203645">
      <w:pPr>
        <w:pStyle w:val="Prrafodelista"/>
        <w:numPr>
          <w:ilvl w:val="0"/>
          <w:numId w:val="27"/>
        </w:numPr>
        <w:jc w:val="both"/>
        <w:rPr>
          <w:b/>
          <w:bCs/>
        </w:rPr>
      </w:pPr>
      <w:r>
        <w:t xml:space="preserve">En la parte central está el </w:t>
      </w:r>
      <w:r w:rsidR="005678C0">
        <w:t>informe</w:t>
      </w:r>
      <w:r>
        <w:t xml:space="preserve"> y tiene </w:t>
      </w:r>
      <w:r w:rsidR="00545077">
        <w:t xml:space="preserve">3 pestañas: “Design”, que permite modificar el diseño del </w:t>
      </w:r>
      <w:r w:rsidR="005678C0">
        <w:t>informe</w:t>
      </w:r>
      <w:r w:rsidR="00545077">
        <w:t>,  “Source”, que</w:t>
      </w:r>
      <w:r w:rsidR="001872FD">
        <w:t xml:space="preserve"> muestra el código del </w:t>
      </w:r>
      <w:r w:rsidR="005678C0">
        <w:t>informe</w:t>
      </w:r>
      <w:r w:rsidR="001872FD">
        <w:t xml:space="preserve"> en formato XML y</w:t>
      </w:r>
      <w:r w:rsidR="00545077">
        <w:t xml:space="preserve"> “</w:t>
      </w:r>
      <w:r w:rsidR="001872FD">
        <w:t>Preview</w:t>
      </w:r>
      <w:r w:rsidR="00545077">
        <w:t>”</w:t>
      </w:r>
      <w:r w:rsidR="001872FD">
        <w:t xml:space="preserve"> que permite visualizar el </w:t>
      </w:r>
      <w:r w:rsidR="005678C0">
        <w:t>informe</w:t>
      </w:r>
      <w:r w:rsidR="001872FD">
        <w:t xml:space="preserve">. Adicionalmente, en la parte inferior se muestra la sección “Report State” que muestra </w:t>
      </w:r>
      <w:r w:rsidR="001872FD" w:rsidRPr="001872FD">
        <w:t>información de compilación, errores,</w:t>
      </w:r>
      <w:r w:rsidR="001872FD">
        <w:t xml:space="preserve"> tiempos, etc.:</w:t>
      </w:r>
    </w:p>
    <w:p w14:paraId="4731966F" w14:textId="4D6CFCD9" w:rsidR="00A95986" w:rsidRDefault="00A275EA" w:rsidP="00C50DE0">
      <w:pPr>
        <w:ind w:left="360"/>
        <w:jc w:val="both"/>
      </w:pPr>
      <w:r>
        <w:drawing>
          <wp:inline distT="0" distB="0" distL="0" distR="0" wp14:anchorId="692CE353" wp14:editId="6DD7835B">
            <wp:extent cx="5105152" cy="2690050"/>
            <wp:effectExtent l="19050" t="19050" r="19685" b="152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258" cy="2694848"/>
                    </a:xfrm>
                    <a:prstGeom prst="rect">
                      <a:avLst/>
                    </a:prstGeom>
                    <a:ln>
                      <a:solidFill>
                        <a:schemeClr val="accent1"/>
                      </a:solidFill>
                    </a:ln>
                  </pic:spPr>
                </pic:pic>
              </a:graphicData>
            </a:graphic>
          </wp:inline>
        </w:drawing>
      </w:r>
    </w:p>
    <w:p w14:paraId="056480A2" w14:textId="77777777" w:rsidR="00203645" w:rsidRDefault="00203645">
      <w:r>
        <w:br w:type="page"/>
      </w:r>
    </w:p>
    <w:p w14:paraId="027B752A" w14:textId="01E33B3F" w:rsidR="000B6582" w:rsidRDefault="001872FD" w:rsidP="00203645">
      <w:pPr>
        <w:pStyle w:val="Prrafodelista"/>
        <w:numPr>
          <w:ilvl w:val="0"/>
          <w:numId w:val="27"/>
        </w:numPr>
        <w:jc w:val="both"/>
      </w:pPr>
      <w:r>
        <w:lastRenderedPageBreak/>
        <w:t xml:space="preserve">Modificamos el diseño del </w:t>
      </w:r>
      <w:r w:rsidR="005678C0">
        <w:t>informe</w:t>
      </w:r>
      <w:r>
        <w:t xml:space="preserve"> para que se adapte a un </w:t>
      </w:r>
      <w:r w:rsidR="005678C0">
        <w:t>informe</w:t>
      </w:r>
      <w:r>
        <w:t xml:space="preserve"> de actores (recordar que se utilizó una plantila de invoice - factura)</w:t>
      </w:r>
      <w:r w:rsidR="005678C0">
        <w:t>. Eliminar los objetos que no son necesarios y modificar o mover los restantes para que quede como la siguiente imagen</w:t>
      </w:r>
      <w:r w:rsidR="000B6582">
        <w:t>:</w:t>
      </w:r>
    </w:p>
    <w:p w14:paraId="7BAEAE8C" w14:textId="14E724CC" w:rsidR="00A95986" w:rsidRDefault="000B6582" w:rsidP="000B6582">
      <w:pPr>
        <w:pStyle w:val="Prrafodelista"/>
        <w:ind w:left="360"/>
        <w:jc w:val="both"/>
      </w:pPr>
      <w:r>
        <w:t xml:space="preserve"> </w:t>
      </w:r>
      <w:r w:rsidR="005678C0">
        <w:drawing>
          <wp:inline distT="0" distB="0" distL="0" distR="0" wp14:anchorId="78EE655C" wp14:editId="374BFD16">
            <wp:extent cx="5140528" cy="3044783"/>
            <wp:effectExtent l="19050" t="19050" r="22225" b="2286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754" cy="3075125"/>
                    </a:xfrm>
                    <a:prstGeom prst="rect">
                      <a:avLst/>
                    </a:prstGeom>
                    <a:ln>
                      <a:solidFill>
                        <a:schemeClr val="accent1"/>
                      </a:solidFill>
                    </a:ln>
                  </pic:spPr>
                </pic:pic>
              </a:graphicData>
            </a:graphic>
          </wp:inline>
        </w:drawing>
      </w:r>
    </w:p>
    <w:p w14:paraId="554A7192" w14:textId="34988E65" w:rsidR="000B6582" w:rsidRDefault="000B6582" w:rsidP="000B6582">
      <w:pPr>
        <w:ind w:left="360"/>
        <w:jc w:val="both"/>
      </w:pPr>
      <w:bookmarkStart w:id="1" w:name="_Hlk130988044"/>
      <w:r>
        <w:t>En el caso de la imagen del logo, colocar la imagen en la ruta del proyecto</w:t>
      </w:r>
      <w:r w:rsidR="00240B62">
        <w:t xml:space="preserve"> y agregarla como recurso al proyecto</w:t>
      </w:r>
      <w:r>
        <w:t>. La ruta del proyecto la pueden visualizar, seleccionando en el menú principal “Project”, sub menu “Properties”</w:t>
      </w:r>
      <w:r w:rsidR="00524F4B">
        <w:t>:</w:t>
      </w:r>
      <w:r w:rsidR="00240B62">
        <w:t xml:space="preserve"> </w:t>
      </w:r>
    </w:p>
    <w:p w14:paraId="01DC3E56" w14:textId="7FFC4250" w:rsidR="00524F4B" w:rsidRDefault="00524F4B" w:rsidP="000B6582">
      <w:pPr>
        <w:ind w:left="360"/>
        <w:jc w:val="both"/>
      </w:pPr>
      <w:r>
        <w:drawing>
          <wp:inline distT="0" distB="0" distL="0" distR="0" wp14:anchorId="0B88E43D" wp14:editId="68D25AE1">
            <wp:extent cx="3168932" cy="1839438"/>
            <wp:effectExtent l="19050" t="19050" r="12700" b="279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4080" cy="1871449"/>
                    </a:xfrm>
                    <a:prstGeom prst="rect">
                      <a:avLst/>
                    </a:prstGeom>
                    <a:ln>
                      <a:solidFill>
                        <a:schemeClr val="accent1"/>
                      </a:solidFill>
                    </a:ln>
                  </pic:spPr>
                </pic:pic>
              </a:graphicData>
            </a:graphic>
          </wp:inline>
        </w:drawing>
      </w:r>
    </w:p>
    <w:p w14:paraId="25BD8BEA" w14:textId="6A1A647D" w:rsidR="00E601C3" w:rsidRPr="000B6582" w:rsidRDefault="00E601C3" w:rsidP="000B6582">
      <w:pPr>
        <w:ind w:left="360"/>
        <w:jc w:val="both"/>
        <w:rPr>
          <w:b/>
          <w:bCs/>
        </w:rPr>
      </w:pPr>
      <w:r>
        <w:drawing>
          <wp:inline distT="0" distB="0" distL="0" distR="0" wp14:anchorId="118DF923" wp14:editId="7687F20E">
            <wp:extent cx="3183367" cy="2219448"/>
            <wp:effectExtent l="19050" t="19050" r="17145"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3155" cy="2226272"/>
                    </a:xfrm>
                    <a:prstGeom prst="rect">
                      <a:avLst/>
                    </a:prstGeom>
                    <a:ln>
                      <a:solidFill>
                        <a:schemeClr val="accent1"/>
                      </a:solidFill>
                    </a:ln>
                  </pic:spPr>
                </pic:pic>
              </a:graphicData>
            </a:graphic>
          </wp:inline>
        </w:drawing>
      </w:r>
    </w:p>
    <w:p w14:paraId="6AAD4B54" w14:textId="551DFB90" w:rsidR="00240B62" w:rsidRDefault="00240B62" w:rsidP="00240B62">
      <w:pPr>
        <w:ind w:left="360"/>
      </w:pPr>
      <w:r>
        <w:lastRenderedPageBreak/>
        <w:t>Para agregar la imagen al proyecto, en la vista del “Project Explorer” hacer click con el botón derecho del mouse en “MyReports” y seleccionar el menú “New” opción “File”:</w:t>
      </w:r>
    </w:p>
    <w:p w14:paraId="3E7FBCB0" w14:textId="77777777" w:rsidR="00240B62" w:rsidRDefault="00240B62" w:rsidP="00240B62">
      <w:pPr>
        <w:ind w:left="360"/>
      </w:pPr>
      <w:r>
        <w:drawing>
          <wp:inline distT="0" distB="0" distL="0" distR="0" wp14:anchorId="731EF7BE" wp14:editId="234C5B21">
            <wp:extent cx="3183255" cy="1952477"/>
            <wp:effectExtent l="19050" t="19050" r="17145" b="10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6523" cy="1966749"/>
                    </a:xfrm>
                    <a:prstGeom prst="rect">
                      <a:avLst/>
                    </a:prstGeom>
                    <a:ln>
                      <a:solidFill>
                        <a:schemeClr val="accent1"/>
                      </a:solidFill>
                    </a:ln>
                  </pic:spPr>
                </pic:pic>
              </a:graphicData>
            </a:graphic>
          </wp:inline>
        </w:drawing>
      </w:r>
    </w:p>
    <w:p w14:paraId="6D7E65E7" w14:textId="182BA340" w:rsidR="00240B62" w:rsidRDefault="00240B62" w:rsidP="00524F4B">
      <w:pPr>
        <w:ind w:left="360"/>
        <w:jc w:val="both"/>
      </w:pPr>
      <w:r>
        <w:t xml:space="preserve">Hacer </w:t>
      </w:r>
      <w:r w:rsidR="00524F4B">
        <w:t>click en el botón “Advanced &gt;&gt;”, luego s</w:t>
      </w:r>
      <w:r>
        <w:t>eleccionar la casilla de verificación “Link to file in the file system”</w:t>
      </w:r>
      <w:r w:rsidR="00524F4B">
        <w:t xml:space="preserve"> y seleccionar el archivo de la imagen haciendo click en el botón “Browse”. Finalmente</w:t>
      </w:r>
      <w:r w:rsidR="00203645">
        <w:t>,</w:t>
      </w:r>
      <w:r w:rsidR="00524F4B">
        <w:t xml:space="preserve"> hacer click en “Finish”:</w:t>
      </w:r>
    </w:p>
    <w:p w14:paraId="0A1F6B4B" w14:textId="1FC88200" w:rsidR="00524F4B" w:rsidRDefault="00524F4B" w:rsidP="00240B62">
      <w:pPr>
        <w:ind w:left="360"/>
      </w:pPr>
      <w:r>
        <w:drawing>
          <wp:inline distT="0" distB="0" distL="0" distR="0" wp14:anchorId="2D47CDAE" wp14:editId="7F8E26A5">
            <wp:extent cx="2362041" cy="3104160"/>
            <wp:effectExtent l="19050" t="19050" r="19685" b="203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898" cy="3117114"/>
                    </a:xfrm>
                    <a:prstGeom prst="rect">
                      <a:avLst/>
                    </a:prstGeom>
                    <a:noFill/>
                    <a:ln>
                      <a:solidFill>
                        <a:schemeClr val="accent1"/>
                      </a:solidFill>
                    </a:ln>
                  </pic:spPr>
                </pic:pic>
              </a:graphicData>
            </a:graphic>
          </wp:inline>
        </w:drawing>
      </w:r>
    </w:p>
    <w:p w14:paraId="6A2FEAED" w14:textId="0A40C4DC" w:rsidR="00524F4B" w:rsidRDefault="00524F4B" w:rsidP="00240B62">
      <w:pPr>
        <w:ind w:left="360"/>
      </w:pPr>
      <w:r>
        <w:t>El archivo ahora se podrá ver como un recurso del proyecto:</w:t>
      </w:r>
    </w:p>
    <w:p w14:paraId="53A81875" w14:textId="1F7225A5" w:rsidR="005678C0" w:rsidRDefault="00524F4B" w:rsidP="00240B62">
      <w:pPr>
        <w:ind w:left="360"/>
      </w:pPr>
      <w:r>
        <w:drawing>
          <wp:inline distT="0" distB="0" distL="0" distR="0" wp14:anchorId="1A63F67A" wp14:editId="0875915E">
            <wp:extent cx="2361492" cy="1987880"/>
            <wp:effectExtent l="19050" t="19050" r="20320" b="127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9525"/>
                    <a:stretch/>
                  </pic:blipFill>
                  <pic:spPr bwMode="auto">
                    <a:xfrm>
                      <a:off x="0" y="0"/>
                      <a:ext cx="2366855" cy="19923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r w:rsidR="005678C0">
        <w:br w:type="page"/>
      </w:r>
    </w:p>
    <w:bookmarkEnd w:id="1"/>
    <w:p w14:paraId="48D21E84" w14:textId="77777777" w:rsidR="000B6582" w:rsidRPr="000B6582" w:rsidRDefault="000B6582" w:rsidP="00203645">
      <w:pPr>
        <w:pStyle w:val="Prrafodelista"/>
        <w:numPr>
          <w:ilvl w:val="0"/>
          <w:numId w:val="27"/>
        </w:numPr>
        <w:jc w:val="both"/>
      </w:pPr>
      <w:r w:rsidRPr="000B6582">
        <w:lastRenderedPageBreak/>
        <w:t>Hacemos click en la pestaña “Preview”, para previsualizar el informe:</w:t>
      </w:r>
    </w:p>
    <w:p w14:paraId="60130FCB" w14:textId="27C078B1" w:rsidR="00A95986" w:rsidRDefault="005678C0" w:rsidP="00C50DE0">
      <w:pPr>
        <w:ind w:left="360"/>
        <w:jc w:val="both"/>
      </w:pPr>
      <w:r>
        <w:drawing>
          <wp:inline distT="0" distB="0" distL="0" distR="0" wp14:anchorId="1DE2EFD3" wp14:editId="6A7A8E15">
            <wp:extent cx="5146716" cy="3243327"/>
            <wp:effectExtent l="19050" t="19050" r="15875" b="146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570" cy="3257729"/>
                    </a:xfrm>
                    <a:prstGeom prst="rect">
                      <a:avLst/>
                    </a:prstGeom>
                    <a:ln>
                      <a:solidFill>
                        <a:schemeClr val="accent1"/>
                      </a:solidFill>
                    </a:ln>
                  </pic:spPr>
                </pic:pic>
              </a:graphicData>
            </a:graphic>
          </wp:inline>
        </w:drawing>
      </w:r>
    </w:p>
    <w:p w14:paraId="6F1271D3" w14:textId="004C2581" w:rsidR="000B6582" w:rsidRPr="00203645" w:rsidRDefault="000B6582" w:rsidP="00203645">
      <w:pPr>
        <w:pStyle w:val="Prrafodelista"/>
        <w:numPr>
          <w:ilvl w:val="0"/>
          <w:numId w:val="27"/>
        </w:numPr>
        <w:jc w:val="both"/>
        <w:rPr>
          <w:b/>
          <w:bCs/>
        </w:rPr>
      </w:pPr>
      <w:r>
        <w:t>Ahora se debe generar el archivo binario “.jasper”. Hacemos click en el acceso directo “Build All”</w:t>
      </w:r>
      <w:r w:rsidR="00203645">
        <w:t xml:space="preserve"> o</w:t>
      </w:r>
      <w:r w:rsidR="00203645" w:rsidRPr="00203645">
        <w:t xml:space="preserve"> seleccionamos el menú “Project” submenu “Build All”, y el archivo aparecerá en la vista “Project Explorer”:</w:t>
      </w:r>
    </w:p>
    <w:p w14:paraId="04476C88" w14:textId="77777777" w:rsidR="00203645" w:rsidRPr="00203645" w:rsidRDefault="00203645" w:rsidP="00203645">
      <w:pPr>
        <w:pStyle w:val="Prrafodelista"/>
        <w:ind w:left="360"/>
        <w:jc w:val="both"/>
        <w:rPr>
          <w:b/>
          <w:bCs/>
        </w:rPr>
      </w:pPr>
    </w:p>
    <w:p w14:paraId="0FA14F0F" w14:textId="3A629A3D" w:rsidR="00203645" w:rsidRPr="007E3494" w:rsidRDefault="00203645" w:rsidP="00203645">
      <w:pPr>
        <w:pStyle w:val="Prrafodelista"/>
        <w:ind w:left="360"/>
        <w:jc w:val="both"/>
        <w:rPr>
          <w:b/>
          <w:bCs/>
        </w:rPr>
      </w:pPr>
      <w:r>
        <w:drawing>
          <wp:inline distT="0" distB="0" distL="0" distR="0" wp14:anchorId="73C3DAF1" wp14:editId="3BB34603">
            <wp:extent cx="3442607" cy="1754279"/>
            <wp:effectExtent l="19050" t="19050" r="24765" b="177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0861" cy="1758485"/>
                    </a:xfrm>
                    <a:prstGeom prst="rect">
                      <a:avLst/>
                    </a:prstGeom>
                    <a:ln>
                      <a:solidFill>
                        <a:schemeClr val="accent1"/>
                      </a:solidFill>
                    </a:ln>
                  </pic:spPr>
                </pic:pic>
              </a:graphicData>
            </a:graphic>
          </wp:inline>
        </w:drawing>
      </w:r>
    </w:p>
    <w:p w14:paraId="21530865" w14:textId="7209E5A1" w:rsidR="0055054E" w:rsidRDefault="00203645" w:rsidP="00C50DE0">
      <w:pPr>
        <w:ind w:left="360"/>
        <w:jc w:val="both"/>
      </w:pPr>
      <w:r>
        <w:drawing>
          <wp:inline distT="0" distB="0" distL="0" distR="0" wp14:anchorId="00BB4A6D" wp14:editId="4D540F09">
            <wp:extent cx="1917217" cy="2088820"/>
            <wp:effectExtent l="19050" t="19050" r="26035" b="260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0869" cy="2092799"/>
                    </a:xfrm>
                    <a:prstGeom prst="rect">
                      <a:avLst/>
                    </a:prstGeom>
                    <a:ln>
                      <a:solidFill>
                        <a:schemeClr val="accent1"/>
                      </a:solidFill>
                    </a:ln>
                  </pic:spPr>
                </pic:pic>
              </a:graphicData>
            </a:graphic>
          </wp:inline>
        </w:drawing>
      </w:r>
    </w:p>
    <w:p w14:paraId="14389BCF" w14:textId="60679B5A" w:rsidR="00203645" w:rsidRDefault="00203645" w:rsidP="00C50DE0">
      <w:pPr>
        <w:ind w:left="360"/>
        <w:jc w:val="both"/>
      </w:pPr>
    </w:p>
    <w:p w14:paraId="4EA60D38" w14:textId="326938A5" w:rsidR="00940709" w:rsidRDefault="00940709" w:rsidP="00940709">
      <w:pPr>
        <w:jc w:val="both"/>
      </w:pPr>
      <w:r w:rsidRPr="00E07693">
        <w:rPr>
          <w:b/>
          <w:bCs/>
        </w:rPr>
        <w:lastRenderedPageBreak/>
        <w:t xml:space="preserve">Ejercicio </w:t>
      </w:r>
      <w:r w:rsidR="00B16E1E">
        <w:rPr>
          <w:b/>
          <w:bCs/>
        </w:rPr>
        <w:t>4</w:t>
      </w:r>
      <w:r>
        <w:t xml:space="preserve">. </w:t>
      </w:r>
      <w:r w:rsidR="00D16CB5">
        <w:t xml:space="preserve">Crear </w:t>
      </w:r>
      <w:r w:rsidR="00B16E1E">
        <w:t>una aplicación que utilice el reporte creado en el ejercicio anterior.</w:t>
      </w:r>
    </w:p>
    <w:p w14:paraId="29EF4CF9" w14:textId="78E894C1" w:rsidR="00D16CB5" w:rsidRDefault="00D16CB5" w:rsidP="00CB4D69">
      <w:pPr>
        <w:pStyle w:val="Prrafodelista"/>
        <w:numPr>
          <w:ilvl w:val="0"/>
          <w:numId w:val="21"/>
        </w:numPr>
        <w:jc w:val="both"/>
      </w:pPr>
      <w:r>
        <w:t xml:space="preserve">Descargar </w:t>
      </w:r>
      <w:r w:rsidR="00B16E1E">
        <w:t>la librería “</w:t>
      </w:r>
      <w:r w:rsidR="00B16E1E" w:rsidRPr="00B16E1E">
        <w:t>jasperreports-6.20.1</w:t>
      </w:r>
      <w:r w:rsidR="00B16E1E">
        <w:t>”</w:t>
      </w:r>
      <w:r w:rsidR="00820787">
        <w:t xml:space="preserve"> con todas sus dependencias</w:t>
      </w:r>
      <w:r w:rsidR="00B16E1E">
        <w:t xml:space="preserve"> de la siguiente ruta</w:t>
      </w:r>
      <w:r>
        <w:t xml:space="preserve">: </w:t>
      </w:r>
    </w:p>
    <w:p w14:paraId="73319153" w14:textId="277874CF" w:rsidR="00B16E1E" w:rsidRDefault="00000000" w:rsidP="00B16E1E">
      <w:pPr>
        <w:pStyle w:val="Prrafodelista"/>
        <w:ind w:left="360"/>
        <w:jc w:val="both"/>
      </w:pPr>
      <w:hyperlink r:id="rId38" w:history="1">
        <w:r w:rsidR="00820787" w:rsidRPr="00EC3158">
          <w:rPr>
            <w:rStyle w:val="Hipervnculo"/>
          </w:rPr>
          <w:t>https://jar-download.com/?search_box=jasperreports</w:t>
        </w:r>
      </w:hyperlink>
    </w:p>
    <w:p w14:paraId="347FE126" w14:textId="77777777" w:rsidR="00820787" w:rsidRDefault="00820787" w:rsidP="00B16E1E">
      <w:pPr>
        <w:pStyle w:val="Prrafodelista"/>
        <w:ind w:left="360"/>
        <w:jc w:val="both"/>
      </w:pPr>
    </w:p>
    <w:p w14:paraId="2F67FB1F" w14:textId="05441E86" w:rsidR="00D16CB5" w:rsidRDefault="00820787" w:rsidP="00D16CB5">
      <w:pPr>
        <w:pStyle w:val="Prrafodelista"/>
        <w:ind w:left="360"/>
        <w:jc w:val="both"/>
      </w:pPr>
      <w:r>
        <w:drawing>
          <wp:inline distT="0" distB="0" distL="0" distR="0" wp14:anchorId="2153B739" wp14:editId="08A1FF72">
            <wp:extent cx="5400040" cy="2670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70810"/>
                    </a:xfrm>
                    <a:prstGeom prst="rect">
                      <a:avLst/>
                    </a:prstGeom>
                    <a:ln>
                      <a:solidFill>
                        <a:schemeClr val="accent1"/>
                      </a:solidFill>
                    </a:ln>
                  </pic:spPr>
                </pic:pic>
              </a:graphicData>
            </a:graphic>
          </wp:inline>
        </w:drawing>
      </w:r>
    </w:p>
    <w:p w14:paraId="616F7672" w14:textId="77777777" w:rsidR="00D16CB5" w:rsidRDefault="00D16CB5" w:rsidP="00D16CB5">
      <w:pPr>
        <w:pStyle w:val="Prrafodelista"/>
        <w:ind w:left="360"/>
      </w:pPr>
    </w:p>
    <w:p w14:paraId="01F6D9A5" w14:textId="493C15C5" w:rsidR="00940709" w:rsidRDefault="00820787" w:rsidP="00546DA4">
      <w:pPr>
        <w:pStyle w:val="Prrafodelista"/>
        <w:numPr>
          <w:ilvl w:val="0"/>
          <w:numId w:val="21"/>
        </w:numPr>
        <w:jc w:val="both"/>
      </w:pPr>
      <w:r>
        <w:t>Extraer todos los a</w:t>
      </w:r>
      <w:r w:rsidR="001057F9">
        <w:t xml:space="preserve">rchivos Jar </w:t>
      </w:r>
      <w:r w:rsidR="00546DA4">
        <w:t xml:space="preserve">del archivo zip descargado </w:t>
      </w:r>
      <w:r w:rsidR="001057F9">
        <w:t xml:space="preserve">en una carpeta para poder agregarlos en Netbeans. En Netbeans, agregamos </w:t>
      </w:r>
      <w:r w:rsidR="00546DA4">
        <w:t xml:space="preserve">todos </w:t>
      </w:r>
      <w:r w:rsidR="001057F9">
        <w:t>los archivos Jar en la sección “Libraries” de nuestro proyecto:</w:t>
      </w:r>
    </w:p>
    <w:p w14:paraId="007FCB7A" w14:textId="77777777" w:rsidR="001057F9" w:rsidRDefault="001057F9" w:rsidP="001057F9">
      <w:pPr>
        <w:pStyle w:val="Prrafodelista"/>
      </w:pPr>
    </w:p>
    <w:p w14:paraId="58E2666A" w14:textId="2AD28367" w:rsidR="001057F9" w:rsidRDefault="00546DA4" w:rsidP="001057F9">
      <w:pPr>
        <w:pStyle w:val="Prrafodelista"/>
        <w:ind w:left="360"/>
      </w:pPr>
      <w:r>
        <w:drawing>
          <wp:inline distT="0" distB="0" distL="0" distR="0" wp14:anchorId="6907C043" wp14:editId="6F988340">
            <wp:extent cx="2362200" cy="1950369"/>
            <wp:effectExtent l="19050" t="19050" r="19050" b="120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4746" cy="1952471"/>
                    </a:xfrm>
                    <a:prstGeom prst="rect">
                      <a:avLst/>
                    </a:prstGeom>
                    <a:ln>
                      <a:solidFill>
                        <a:schemeClr val="accent1"/>
                      </a:solidFill>
                    </a:ln>
                  </pic:spPr>
                </pic:pic>
              </a:graphicData>
            </a:graphic>
          </wp:inline>
        </w:drawing>
      </w:r>
    </w:p>
    <w:p w14:paraId="42B7BD19" w14:textId="0B0A1F2F" w:rsidR="001057F9" w:rsidRDefault="001057F9" w:rsidP="001057F9">
      <w:pPr>
        <w:pStyle w:val="Prrafodelista"/>
        <w:ind w:left="360"/>
      </w:pPr>
    </w:p>
    <w:p w14:paraId="2419BA15" w14:textId="59A05074" w:rsidR="001057F9" w:rsidRDefault="00546DA4" w:rsidP="001057F9">
      <w:pPr>
        <w:pStyle w:val="Prrafodelista"/>
        <w:ind w:left="360"/>
      </w:pPr>
      <w:r>
        <w:drawing>
          <wp:inline distT="0" distB="0" distL="0" distR="0" wp14:anchorId="763B533F" wp14:editId="22879677">
            <wp:extent cx="4295337" cy="2076450"/>
            <wp:effectExtent l="19050" t="19050" r="1016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2659" cy="2084824"/>
                    </a:xfrm>
                    <a:prstGeom prst="rect">
                      <a:avLst/>
                    </a:prstGeom>
                    <a:ln>
                      <a:solidFill>
                        <a:schemeClr val="accent1"/>
                      </a:solidFill>
                    </a:ln>
                  </pic:spPr>
                </pic:pic>
              </a:graphicData>
            </a:graphic>
          </wp:inline>
        </w:drawing>
      </w:r>
    </w:p>
    <w:p w14:paraId="7BF04C7B" w14:textId="48DEB111" w:rsidR="00EB477B" w:rsidRDefault="00546DA4" w:rsidP="001057F9">
      <w:pPr>
        <w:pStyle w:val="Prrafodelista"/>
        <w:ind w:left="360"/>
      </w:pPr>
      <w:r>
        <w:lastRenderedPageBreak/>
        <w:drawing>
          <wp:inline distT="0" distB="0" distL="0" distR="0" wp14:anchorId="223BC0CE" wp14:editId="3F5BFDF6">
            <wp:extent cx="2062024" cy="3248025"/>
            <wp:effectExtent l="19050" t="19050" r="1460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68055" cy="3257524"/>
                    </a:xfrm>
                    <a:prstGeom prst="rect">
                      <a:avLst/>
                    </a:prstGeom>
                    <a:ln>
                      <a:solidFill>
                        <a:schemeClr val="accent1"/>
                      </a:solidFill>
                    </a:ln>
                  </pic:spPr>
                </pic:pic>
              </a:graphicData>
            </a:graphic>
          </wp:inline>
        </w:drawing>
      </w:r>
    </w:p>
    <w:p w14:paraId="0CE915D7" w14:textId="77777777" w:rsidR="00EB477B" w:rsidRDefault="00EB477B" w:rsidP="001057F9">
      <w:pPr>
        <w:pStyle w:val="Prrafodelista"/>
        <w:ind w:left="360"/>
      </w:pPr>
    </w:p>
    <w:p w14:paraId="59B84846" w14:textId="08876019" w:rsidR="0082134C" w:rsidRDefault="00EB477B" w:rsidP="00603613">
      <w:pPr>
        <w:pStyle w:val="Prrafodelista"/>
        <w:numPr>
          <w:ilvl w:val="0"/>
          <w:numId w:val="21"/>
        </w:numPr>
        <w:jc w:val="both"/>
      </w:pPr>
      <w:r>
        <w:t>Crear una clase java que implemente el código para visualizar el informe:</w:t>
      </w:r>
    </w:p>
    <w:p w14:paraId="4C7E5CAC" w14:textId="26B6182A" w:rsidR="00EB477B" w:rsidRDefault="00EB477B" w:rsidP="00EB477B">
      <w:pPr>
        <w:pStyle w:val="Prrafodelista"/>
        <w:ind w:left="360"/>
        <w:jc w:val="both"/>
      </w:pPr>
    </w:p>
    <w:p w14:paraId="32C9C964" w14:textId="14BF4774" w:rsidR="00EB477B" w:rsidRDefault="00EB477B" w:rsidP="00EB477B">
      <w:pPr>
        <w:pStyle w:val="Prrafodelista"/>
        <w:ind w:left="360"/>
        <w:jc w:val="both"/>
      </w:pPr>
      <w:r>
        <w:drawing>
          <wp:inline distT="0" distB="0" distL="0" distR="0" wp14:anchorId="5679B4F6" wp14:editId="67B18479">
            <wp:extent cx="5140778" cy="2820053"/>
            <wp:effectExtent l="19050" t="19050" r="22225" b="184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1185" cy="2825762"/>
                    </a:xfrm>
                    <a:prstGeom prst="rect">
                      <a:avLst/>
                    </a:prstGeom>
                    <a:ln>
                      <a:solidFill>
                        <a:schemeClr val="accent1"/>
                      </a:solidFill>
                    </a:ln>
                  </pic:spPr>
                </pic:pic>
              </a:graphicData>
            </a:graphic>
          </wp:inline>
        </w:drawing>
      </w:r>
    </w:p>
    <w:p w14:paraId="0924EC02" w14:textId="472A8F6C" w:rsidR="00EB477B" w:rsidRDefault="00EB477B" w:rsidP="00EB477B">
      <w:pPr>
        <w:pStyle w:val="Prrafodelista"/>
        <w:ind w:left="360"/>
        <w:jc w:val="both"/>
      </w:pPr>
      <w:r>
        <w:drawing>
          <wp:inline distT="0" distB="0" distL="0" distR="0" wp14:anchorId="20493A17" wp14:editId="23E063C1">
            <wp:extent cx="5152654" cy="1262715"/>
            <wp:effectExtent l="19050" t="19050" r="10160" b="139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3168" cy="1265292"/>
                    </a:xfrm>
                    <a:prstGeom prst="rect">
                      <a:avLst/>
                    </a:prstGeom>
                    <a:ln>
                      <a:solidFill>
                        <a:schemeClr val="accent1"/>
                      </a:solidFill>
                    </a:ln>
                  </pic:spPr>
                </pic:pic>
              </a:graphicData>
            </a:graphic>
          </wp:inline>
        </w:drawing>
      </w:r>
    </w:p>
    <w:p w14:paraId="46CCFFE5" w14:textId="2B96E77D" w:rsidR="00546DA4" w:rsidRDefault="00546DA4" w:rsidP="00EB477B">
      <w:pPr>
        <w:pStyle w:val="Prrafodelista"/>
        <w:ind w:left="360"/>
        <w:jc w:val="both"/>
      </w:pPr>
    </w:p>
    <w:p w14:paraId="573B7216" w14:textId="1E94A15E" w:rsidR="00546DA4" w:rsidRDefault="00546DA4" w:rsidP="00EB477B">
      <w:pPr>
        <w:pStyle w:val="Prrafodelista"/>
        <w:ind w:left="360"/>
        <w:jc w:val="both"/>
      </w:pPr>
    </w:p>
    <w:p w14:paraId="46FF51CA" w14:textId="4BF18687" w:rsidR="00546DA4" w:rsidRDefault="00546DA4" w:rsidP="00EB477B">
      <w:pPr>
        <w:pStyle w:val="Prrafodelista"/>
        <w:ind w:left="360"/>
        <w:jc w:val="both"/>
      </w:pPr>
    </w:p>
    <w:p w14:paraId="0BC2C236" w14:textId="77777777" w:rsidR="00546DA4" w:rsidRDefault="00546DA4" w:rsidP="00EB477B">
      <w:pPr>
        <w:pStyle w:val="Prrafodelista"/>
        <w:ind w:left="360"/>
        <w:jc w:val="both"/>
      </w:pPr>
    </w:p>
    <w:p w14:paraId="35245719" w14:textId="7C064C83" w:rsidR="00EB477B" w:rsidRDefault="00EB477B" w:rsidP="00EB477B">
      <w:pPr>
        <w:pStyle w:val="Prrafodelista"/>
        <w:numPr>
          <w:ilvl w:val="0"/>
          <w:numId w:val="21"/>
        </w:numPr>
        <w:jc w:val="both"/>
      </w:pPr>
      <w:r>
        <w:lastRenderedPageBreak/>
        <w:t>Ejecutar la aplicación para visualizar el informe:</w:t>
      </w:r>
    </w:p>
    <w:p w14:paraId="66DED142" w14:textId="0D0EAFC4" w:rsidR="00EB477B" w:rsidRDefault="00EB477B" w:rsidP="00EB477B">
      <w:pPr>
        <w:pStyle w:val="Prrafodelista"/>
        <w:ind w:left="360"/>
        <w:jc w:val="both"/>
      </w:pPr>
    </w:p>
    <w:p w14:paraId="3B4A8380" w14:textId="02236FA4" w:rsidR="00EB477B" w:rsidRDefault="00EB477B" w:rsidP="00EB477B">
      <w:pPr>
        <w:pStyle w:val="Prrafodelista"/>
        <w:ind w:left="360"/>
        <w:jc w:val="both"/>
      </w:pPr>
      <w:r>
        <w:drawing>
          <wp:inline distT="0" distB="0" distL="0" distR="0" wp14:anchorId="247E8AFF" wp14:editId="55B2132F">
            <wp:extent cx="5076825" cy="3660162"/>
            <wp:effectExtent l="19050" t="19050" r="9525" b="165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4077" cy="3679809"/>
                    </a:xfrm>
                    <a:prstGeom prst="rect">
                      <a:avLst/>
                    </a:prstGeom>
                    <a:ln>
                      <a:solidFill>
                        <a:schemeClr val="accent1"/>
                      </a:solidFill>
                    </a:ln>
                  </pic:spPr>
                </pic:pic>
              </a:graphicData>
            </a:graphic>
          </wp:inline>
        </w:drawing>
      </w:r>
    </w:p>
    <w:p w14:paraId="67680A60" w14:textId="1A7CE83F" w:rsidR="00940709" w:rsidRDefault="00940709" w:rsidP="00DA11A7">
      <w:pPr>
        <w:ind w:left="360"/>
        <w:jc w:val="both"/>
      </w:pPr>
    </w:p>
    <w:p w14:paraId="37512E0D" w14:textId="293455B0" w:rsidR="00915CC2" w:rsidRDefault="00915CC2" w:rsidP="00915CC2">
      <w:pPr>
        <w:jc w:val="both"/>
      </w:pPr>
      <w:r w:rsidRPr="00E07693">
        <w:rPr>
          <w:b/>
          <w:bCs/>
        </w:rPr>
        <w:t xml:space="preserve">Ejercicio </w:t>
      </w:r>
      <w:r>
        <w:rPr>
          <w:b/>
          <w:bCs/>
        </w:rPr>
        <w:t>5</w:t>
      </w:r>
      <w:r>
        <w:t xml:space="preserve">. </w:t>
      </w:r>
      <w:r w:rsidR="00546DA4">
        <w:t xml:space="preserve">Modificar el ejercicio anterior para que el informe de actores se </w:t>
      </w:r>
      <w:r w:rsidR="00FD1FC6">
        <w:t>exporte</w:t>
      </w:r>
      <w:r w:rsidR="00546DA4">
        <w:t xml:space="preserve"> a un archivo PDF</w:t>
      </w:r>
      <w:r w:rsidR="00310A30">
        <w:t>.</w:t>
      </w:r>
    </w:p>
    <w:p w14:paraId="7887FD2B" w14:textId="04000859" w:rsidR="00546DA4" w:rsidRDefault="00546DA4" w:rsidP="00915CC2">
      <w:pPr>
        <w:jc w:val="both"/>
      </w:pPr>
      <w:r>
        <w:drawing>
          <wp:inline distT="0" distB="0" distL="0" distR="0" wp14:anchorId="2AFC7097" wp14:editId="52E3B0BC">
            <wp:extent cx="5400040" cy="2538095"/>
            <wp:effectExtent l="19050" t="19050" r="10160" b="146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538095"/>
                    </a:xfrm>
                    <a:prstGeom prst="rect">
                      <a:avLst/>
                    </a:prstGeom>
                    <a:ln>
                      <a:solidFill>
                        <a:schemeClr val="accent1"/>
                      </a:solidFill>
                    </a:ln>
                  </pic:spPr>
                </pic:pic>
              </a:graphicData>
            </a:graphic>
          </wp:inline>
        </w:drawing>
      </w:r>
    </w:p>
    <w:p w14:paraId="104CEEF7" w14:textId="5529050A" w:rsidR="00546DA4" w:rsidRDefault="00546DA4" w:rsidP="00915CC2">
      <w:pPr>
        <w:jc w:val="both"/>
      </w:pPr>
      <w:r>
        <w:lastRenderedPageBreak/>
        <w:drawing>
          <wp:inline distT="0" distB="0" distL="0" distR="0" wp14:anchorId="21B343CD" wp14:editId="045C9AA1">
            <wp:extent cx="5400040" cy="2583180"/>
            <wp:effectExtent l="19050" t="19050" r="10160" b="266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83180"/>
                    </a:xfrm>
                    <a:prstGeom prst="rect">
                      <a:avLst/>
                    </a:prstGeom>
                    <a:ln>
                      <a:solidFill>
                        <a:schemeClr val="accent1"/>
                      </a:solidFill>
                    </a:ln>
                  </pic:spPr>
                </pic:pic>
              </a:graphicData>
            </a:graphic>
          </wp:inline>
        </w:drawing>
      </w:r>
    </w:p>
    <w:p w14:paraId="5837B03F" w14:textId="28697CC0" w:rsidR="001E1EF3" w:rsidRDefault="00546DA4" w:rsidP="00546DA4">
      <w:pPr>
        <w:jc w:val="both"/>
      </w:pPr>
      <w:r>
        <w:drawing>
          <wp:inline distT="0" distB="0" distL="0" distR="0" wp14:anchorId="71E39E8C" wp14:editId="6B804DE0">
            <wp:extent cx="5400040" cy="3688080"/>
            <wp:effectExtent l="19050" t="19050" r="10160" b="266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688080"/>
                    </a:xfrm>
                    <a:prstGeom prst="rect">
                      <a:avLst/>
                    </a:prstGeom>
                    <a:ln>
                      <a:solidFill>
                        <a:schemeClr val="accent1"/>
                      </a:solidFill>
                    </a:ln>
                  </pic:spPr>
                </pic:pic>
              </a:graphicData>
            </a:graphic>
          </wp:inline>
        </w:drawing>
      </w:r>
    </w:p>
    <w:p w14:paraId="1FE97F4B" w14:textId="3A4C06EF" w:rsidR="00546DA4" w:rsidRDefault="00546DA4" w:rsidP="00593D51">
      <w:pPr>
        <w:jc w:val="both"/>
        <w:rPr>
          <w:b/>
          <w:bCs/>
        </w:rPr>
      </w:pPr>
    </w:p>
    <w:p w14:paraId="3DDD9B33" w14:textId="243F07B1" w:rsidR="00F81AE1" w:rsidRDefault="00F81AE1" w:rsidP="00F81AE1">
      <w:pPr>
        <w:jc w:val="both"/>
      </w:pPr>
      <w:r w:rsidRPr="00E07693">
        <w:rPr>
          <w:b/>
          <w:bCs/>
        </w:rPr>
        <w:t xml:space="preserve">Ejercicio </w:t>
      </w:r>
      <w:r>
        <w:rPr>
          <w:b/>
          <w:bCs/>
        </w:rPr>
        <w:t>6</w:t>
      </w:r>
      <w:r>
        <w:t xml:space="preserve">. Desarrollar una aplicación que muestre el informe de productos. Usar la tabla “producto”. Solicitar al usuario que elija si desea previsualizarlo o </w:t>
      </w:r>
      <w:r w:rsidR="00FD1FC6">
        <w:t>exportarlo</w:t>
      </w:r>
      <w:r>
        <w:t xml:space="preserve"> a PDF.</w:t>
      </w:r>
    </w:p>
    <w:p w14:paraId="6FBB3C20" w14:textId="096DA6A4" w:rsidR="00593D51" w:rsidRDefault="00593D51" w:rsidP="00593D51">
      <w:pPr>
        <w:jc w:val="both"/>
      </w:pPr>
      <w:r w:rsidRPr="00E07693">
        <w:rPr>
          <w:b/>
          <w:bCs/>
        </w:rPr>
        <w:t xml:space="preserve">Ejercicio </w:t>
      </w:r>
      <w:r w:rsidR="00F81AE1">
        <w:rPr>
          <w:b/>
          <w:bCs/>
        </w:rPr>
        <w:t>7</w:t>
      </w:r>
      <w:r>
        <w:t xml:space="preserve">. Desarrollar una aplicación que </w:t>
      </w:r>
      <w:r w:rsidR="00310A30">
        <w:t>muestre el informe de ciudades por pa</w:t>
      </w:r>
      <w:r w:rsidR="00F81AE1">
        <w:t>í</w:t>
      </w:r>
      <w:r w:rsidR="00310A30">
        <w:t>s</w:t>
      </w:r>
      <w:r>
        <w:t>.</w:t>
      </w:r>
      <w:r w:rsidR="00310A30">
        <w:t xml:space="preserve"> Usar las tablas “city” y “country”.</w:t>
      </w:r>
      <w:r w:rsidR="00F81AE1">
        <w:t xml:space="preserve"> Solicitar al usuario que elija si desea previsualizarlo o </w:t>
      </w:r>
      <w:r w:rsidR="00FD1FC6">
        <w:t>exportarlo</w:t>
      </w:r>
      <w:r w:rsidR="00F81AE1">
        <w:t xml:space="preserve"> a PDF.</w:t>
      </w:r>
    </w:p>
    <w:p w14:paraId="5FC2909B" w14:textId="1B3D655A" w:rsidR="00310A30" w:rsidRDefault="00310A30" w:rsidP="00310A30">
      <w:pPr>
        <w:jc w:val="both"/>
      </w:pPr>
      <w:r w:rsidRPr="00E07693">
        <w:rPr>
          <w:b/>
          <w:bCs/>
        </w:rPr>
        <w:t xml:space="preserve">Ejercicio </w:t>
      </w:r>
      <w:r w:rsidR="00F81AE1">
        <w:rPr>
          <w:b/>
          <w:bCs/>
        </w:rPr>
        <w:t>8</w:t>
      </w:r>
      <w:r>
        <w:t>. Desarrollar una aplicación que muestre el informe de actores por pel</w:t>
      </w:r>
      <w:r w:rsidR="00F81AE1">
        <w:t>í</w:t>
      </w:r>
      <w:r>
        <w:t>cula. Usar las tablas “actor”, “film” y “film_actor”.</w:t>
      </w:r>
      <w:r w:rsidR="00F81AE1">
        <w:t xml:space="preserve"> Solicitar al usuario que elija si desea previsualizarlo o </w:t>
      </w:r>
      <w:r w:rsidR="00FD1FC6">
        <w:t>exportarlo</w:t>
      </w:r>
      <w:r w:rsidR="00F81AE1">
        <w:t xml:space="preserve"> a PDF.</w:t>
      </w:r>
    </w:p>
    <w:p w14:paraId="6058615E" w14:textId="467FBFEA" w:rsidR="00C639F0" w:rsidRDefault="00C639F0"/>
    <w:sectPr w:rsidR="00C639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904"/>
    <w:multiLevelType w:val="hybridMultilevel"/>
    <w:tmpl w:val="C570D6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4E1397B"/>
    <w:multiLevelType w:val="hybridMultilevel"/>
    <w:tmpl w:val="EBE68E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6434675"/>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C10483B"/>
    <w:multiLevelType w:val="hybridMultilevel"/>
    <w:tmpl w:val="8A5097E2"/>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2B54643A"/>
    <w:multiLevelType w:val="hybridMultilevel"/>
    <w:tmpl w:val="B2748D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6D3123"/>
    <w:multiLevelType w:val="hybridMultilevel"/>
    <w:tmpl w:val="F21CB89C"/>
    <w:lvl w:ilvl="0" w:tplc="FFFFFFFF">
      <w:start w:val="1"/>
      <w:numFmt w:val="decimal"/>
      <w:lvlText w:val="%1."/>
      <w:lvlJc w:val="left"/>
      <w:pPr>
        <w:ind w:left="360" w:hanging="360"/>
      </w:pPr>
      <w:rPr>
        <w:rFonts w:hint="default"/>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D206E85"/>
    <w:multiLevelType w:val="hybridMultilevel"/>
    <w:tmpl w:val="614647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75FE5"/>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8E84E24"/>
    <w:multiLevelType w:val="hybridMultilevel"/>
    <w:tmpl w:val="EE3037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E7B47FB"/>
    <w:multiLevelType w:val="hybridMultilevel"/>
    <w:tmpl w:val="36B427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0831EB2"/>
    <w:multiLevelType w:val="hybridMultilevel"/>
    <w:tmpl w:val="20C6A37C"/>
    <w:lvl w:ilvl="0" w:tplc="E05A9472">
      <w:start w:val="1"/>
      <w:numFmt w:val="decimal"/>
      <w:lvlText w:val="%1."/>
      <w:lvlJc w:val="left"/>
      <w:pPr>
        <w:ind w:left="360" w:hanging="360"/>
      </w:pPr>
      <w:rPr>
        <w:rFonts w:hint="default"/>
        <w:b w:val="0"/>
        <w:bCs w:val="0"/>
      </w:rPr>
    </w:lvl>
    <w:lvl w:ilvl="1" w:tplc="5B46FDAC">
      <w:numFmt w:val="bullet"/>
      <w:lvlText w:val="•"/>
      <w:lvlJc w:val="left"/>
      <w:pPr>
        <w:ind w:left="1425" w:hanging="705"/>
      </w:pPr>
      <w:rPr>
        <w:rFonts w:ascii="Calibri" w:eastAsiaTheme="minorHAnsi" w:hAnsi="Calibri" w:cs="Calibri"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15:restartNumberingAfterBreak="0">
    <w:nsid w:val="44A10C76"/>
    <w:multiLevelType w:val="hybridMultilevel"/>
    <w:tmpl w:val="87D43F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2007DE"/>
    <w:multiLevelType w:val="hybridMultilevel"/>
    <w:tmpl w:val="DB862A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82F6CF3"/>
    <w:multiLevelType w:val="hybridMultilevel"/>
    <w:tmpl w:val="F21CB89C"/>
    <w:lvl w:ilvl="0" w:tplc="FFFFFFFF">
      <w:start w:val="1"/>
      <w:numFmt w:val="decimal"/>
      <w:lvlText w:val="%1."/>
      <w:lvlJc w:val="left"/>
      <w:pPr>
        <w:ind w:left="360" w:hanging="360"/>
      </w:pPr>
      <w:rPr>
        <w:rFonts w:hint="default"/>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D086FBF"/>
    <w:multiLevelType w:val="hybridMultilevel"/>
    <w:tmpl w:val="933CD9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1A22D0"/>
    <w:multiLevelType w:val="hybridMultilevel"/>
    <w:tmpl w:val="64E64B2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5071447C"/>
    <w:multiLevelType w:val="hybridMultilevel"/>
    <w:tmpl w:val="2D50B5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3D72209"/>
    <w:multiLevelType w:val="hybridMultilevel"/>
    <w:tmpl w:val="9B92B4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4AF7E15"/>
    <w:multiLevelType w:val="hybridMultilevel"/>
    <w:tmpl w:val="7F0C8D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5BD7123"/>
    <w:multiLevelType w:val="hybridMultilevel"/>
    <w:tmpl w:val="70E6C04C"/>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5A7B6C53"/>
    <w:multiLevelType w:val="hybridMultilevel"/>
    <w:tmpl w:val="189449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E0A776E"/>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F766A6A"/>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06958F5"/>
    <w:multiLevelType w:val="hybridMultilevel"/>
    <w:tmpl w:val="6C92BB1A"/>
    <w:lvl w:ilvl="0" w:tplc="EE12DD82">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24" w15:restartNumberingAfterBreak="0">
    <w:nsid w:val="672B2701"/>
    <w:multiLevelType w:val="hybridMultilevel"/>
    <w:tmpl w:val="624A35C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DF1130E"/>
    <w:multiLevelType w:val="multilevel"/>
    <w:tmpl w:val="1E7CD2E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6E464B90"/>
    <w:multiLevelType w:val="hybridMultilevel"/>
    <w:tmpl w:val="F21CB89C"/>
    <w:lvl w:ilvl="0" w:tplc="FFFFFFFF">
      <w:start w:val="1"/>
      <w:numFmt w:val="decimal"/>
      <w:lvlText w:val="%1."/>
      <w:lvlJc w:val="left"/>
      <w:pPr>
        <w:ind w:left="360" w:hanging="360"/>
      </w:pPr>
      <w:rPr>
        <w:rFonts w:hint="default"/>
        <w:b w:val="0"/>
        <w:bCs w:val="0"/>
      </w:rPr>
    </w:lvl>
    <w:lvl w:ilvl="1" w:tplc="280A0019">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75E9410E"/>
    <w:multiLevelType w:val="hybridMultilevel"/>
    <w:tmpl w:val="4850B6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502210353">
    <w:abstractNumId w:val="10"/>
  </w:num>
  <w:num w:numId="2" w16cid:durableId="1869440712">
    <w:abstractNumId w:val="11"/>
  </w:num>
  <w:num w:numId="3" w16cid:durableId="1413162181">
    <w:abstractNumId w:val="18"/>
  </w:num>
  <w:num w:numId="4" w16cid:durableId="875044877">
    <w:abstractNumId w:val="12"/>
  </w:num>
  <w:num w:numId="5" w16cid:durableId="1910847465">
    <w:abstractNumId w:val="6"/>
  </w:num>
  <w:num w:numId="6" w16cid:durableId="518202106">
    <w:abstractNumId w:val="23"/>
  </w:num>
  <w:num w:numId="7" w16cid:durableId="844243425">
    <w:abstractNumId w:val="27"/>
  </w:num>
  <w:num w:numId="8" w16cid:durableId="1553734552">
    <w:abstractNumId w:val="20"/>
  </w:num>
  <w:num w:numId="9" w16cid:durableId="980227448">
    <w:abstractNumId w:val="17"/>
  </w:num>
  <w:num w:numId="10" w16cid:durableId="1953433984">
    <w:abstractNumId w:val="1"/>
  </w:num>
  <w:num w:numId="11" w16cid:durableId="503398425">
    <w:abstractNumId w:val="16"/>
  </w:num>
  <w:num w:numId="12" w16cid:durableId="1580479946">
    <w:abstractNumId w:val="14"/>
  </w:num>
  <w:num w:numId="13" w16cid:durableId="136805519">
    <w:abstractNumId w:val="9"/>
  </w:num>
  <w:num w:numId="14" w16cid:durableId="1416704037">
    <w:abstractNumId w:val="19"/>
  </w:num>
  <w:num w:numId="15" w16cid:durableId="116873092">
    <w:abstractNumId w:val="24"/>
  </w:num>
  <w:num w:numId="16" w16cid:durableId="717122886">
    <w:abstractNumId w:val="25"/>
  </w:num>
  <w:num w:numId="17" w16cid:durableId="446706025">
    <w:abstractNumId w:val="8"/>
  </w:num>
  <w:num w:numId="18" w16cid:durableId="979849092">
    <w:abstractNumId w:val="15"/>
  </w:num>
  <w:num w:numId="19" w16cid:durableId="289672720">
    <w:abstractNumId w:val="4"/>
  </w:num>
  <w:num w:numId="20" w16cid:durableId="1792438305">
    <w:abstractNumId w:val="0"/>
  </w:num>
  <w:num w:numId="21" w16cid:durableId="699668558">
    <w:abstractNumId w:val="26"/>
  </w:num>
  <w:num w:numId="22" w16cid:durableId="1502234669">
    <w:abstractNumId w:val="3"/>
  </w:num>
  <w:num w:numId="23" w16cid:durableId="908226961">
    <w:abstractNumId w:val="5"/>
  </w:num>
  <w:num w:numId="24" w16cid:durableId="998004172">
    <w:abstractNumId w:val="22"/>
  </w:num>
  <w:num w:numId="25" w16cid:durableId="723680182">
    <w:abstractNumId w:val="2"/>
  </w:num>
  <w:num w:numId="26" w16cid:durableId="612903107">
    <w:abstractNumId w:val="7"/>
  </w:num>
  <w:num w:numId="27" w16cid:durableId="422149799">
    <w:abstractNumId w:val="21"/>
  </w:num>
  <w:num w:numId="28" w16cid:durableId="16936022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FCE"/>
    <w:rsid w:val="00002D7C"/>
    <w:rsid w:val="00003E27"/>
    <w:rsid w:val="00014F13"/>
    <w:rsid w:val="00032EE1"/>
    <w:rsid w:val="00043374"/>
    <w:rsid w:val="00044F71"/>
    <w:rsid w:val="000552E2"/>
    <w:rsid w:val="000578C2"/>
    <w:rsid w:val="00063943"/>
    <w:rsid w:val="00064A51"/>
    <w:rsid w:val="00064F69"/>
    <w:rsid w:val="00070524"/>
    <w:rsid w:val="00072676"/>
    <w:rsid w:val="00073596"/>
    <w:rsid w:val="00081A3F"/>
    <w:rsid w:val="000A6161"/>
    <w:rsid w:val="000B0588"/>
    <w:rsid w:val="000B6582"/>
    <w:rsid w:val="000D180F"/>
    <w:rsid w:val="000D50EE"/>
    <w:rsid w:val="000D5C5A"/>
    <w:rsid w:val="000E0BD8"/>
    <w:rsid w:val="001009B3"/>
    <w:rsid w:val="001057F9"/>
    <w:rsid w:val="001108A6"/>
    <w:rsid w:val="00111963"/>
    <w:rsid w:val="00116220"/>
    <w:rsid w:val="00135A2D"/>
    <w:rsid w:val="00140215"/>
    <w:rsid w:val="00150311"/>
    <w:rsid w:val="00157163"/>
    <w:rsid w:val="00175E13"/>
    <w:rsid w:val="0018606A"/>
    <w:rsid w:val="001872FD"/>
    <w:rsid w:val="001A0230"/>
    <w:rsid w:val="001A37F5"/>
    <w:rsid w:val="001A3D7E"/>
    <w:rsid w:val="001A4D7B"/>
    <w:rsid w:val="001B701B"/>
    <w:rsid w:val="001C3A33"/>
    <w:rsid w:val="001C40B0"/>
    <w:rsid w:val="001C5E4E"/>
    <w:rsid w:val="001D5303"/>
    <w:rsid w:val="001E1EF3"/>
    <w:rsid w:val="001F0D2E"/>
    <w:rsid w:val="001F14AB"/>
    <w:rsid w:val="00203645"/>
    <w:rsid w:val="00206D57"/>
    <w:rsid w:val="00227FBB"/>
    <w:rsid w:val="002343B0"/>
    <w:rsid w:val="00240B62"/>
    <w:rsid w:val="002729AE"/>
    <w:rsid w:val="002A2775"/>
    <w:rsid w:val="002B378D"/>
    <w:rsid w:val="002B48AB"/>
    <w:rsid w:val="002B6A3F"/>
    <w:rsid w:val="002D07E5"/>
    <w:rsid w:val="002D3034"/>
    <w:rsid w:val="002D4558"/>
    <w:rsid w:val="002D4899"/>
    <w:rsid w:val="002D55F9"/>
    <w:rsid w:val="002D778E"/>
    <w:rsid w:val="002D7A1B"/>
    <w:rsid w:val="002E585B"/>
    <w:rsid w:val="002E6AAF"/>
    <w:rsid w:val="00303D69"/>
    <w:rsid w:val="00310A30"/>
    <w:rsid w:val="003146CA"/>
    <w:rsid w:val="003176F2"/>
    <w:rsid w:val="00321371"/>
    <w:rsid w:val="00330A03"/>
    <w:rsid w:val="0034324D"/>
    <w:rsid w:val="003455D4"/>
    <w:rsid w:val="00362460"/>
    <w:rsid w:val="00377111"/>
    <w:rsid w:val="003802E6"/>
    <w:rsid w:val="003B2A97"/>
    <w:rsid w:val="003B36CA"/>
    <w:rsid w:val="003B65BA"/>
    <w:rsid w:val="003B785B"/>
    <w:rsid w:val="003C2889"/>
    <w:rsid w:val="003C5EEA"/>
    <w:rsid w:val="003D162F"/>
    <w:rsid w:val="003E43FF"/>
    <w:rsid w:val="003E601C"/>
    <w:rsid w:val="003F6C7E"/>
    <w:rsid w:val="004031E6"/>
    <w:rsid w:val="00403645"/>
    <w:rsid w:val="00405A92"/>
    <w:rsid w:val="00406CCC"/>
    <w:rsid w:val="00437E60"/>
    <w:rsid w:val="0047084C"/>
    <w:rsid w:val="00486B12"/>
    <w:rsid w:val="00493C50"/>
    <w:rsid w:val="004B0658"/>
    <w:rsid w:val="004B6130"/>
    <w:rsid w:val="004C6403"/>
    <w:rsid w:val="004D1273"/>
    <w:rsid w:val="004D613D"/>
    <w:rsid w:val="004F118B"/>
    <w:rsid w:val="004F3AB4"/>
    <w:rsid w:val="004F4E41"/>
    <w:rsid w:val="004F558A"/>
    <w:rsid w:val="004F5DC7"/>
    <w:rsid w:val="004F7433"/>
    <w:rsid w:val="005018FE"/>
    <w:rsid w:val="00515638"/>
    <w:rsid w:val="00515B50"/>
    <w:rsid w:val="00524F4B"/>
    <w:rsid w:val="00531AFD"/>
    <w:rsid w:val="00532615"/>
    <w:rsid w:val="00545077"/>
    <w:rsid w:val="00546DA4"/>
    <w:rsid w:val="0055054E"/>
    <w:rsid w:val="005678C0"/>
    <w:rsid w:val="0057650B"/>
    <w:rsid w:val="00577976"/>
    <w:rsid w:val="00581A01"/>
    <w:rsid w:val="00587309"/>
    <w:rsid w:val="005879B7"/>
    <w:rsid w:val="00593D51"/>
    <w:rsid w:val="00595ED9"/>
    <w:rsid w:val="005A0242"/>
    <w:rsid w:val="005A22BC"/>
    <w:rsid w:val="005A2F38"/>
    <w:rsid w:val="005C4476"/>
    <w:rsid w:val="005C6762"/>
    <w:rsid w:val="005D67AA"/>
    <w:rsid w:val="005E061F"/>
    <w:rsid w:val="005E2722"/>
    <w:rsid w:val="005E38F3"/>
    <w:rsid w:val="005F5D1F"/>
    <w:rsid w:val="00603613"/>
    <w:rsid w:val="006065B0"/>
    <w:rsid w:val="006170A8"/>
    <w:rsid w:val="00635FD7"/>
    <w:rsid w:val="0064326D"/>
    <w:rsid w:val="00650683"/>
    <w:rsid w:val="006577E5"/>
    <w:rsid w:val="00661882"/>
    <w:rsid w:val="00666573"/>
    <w:rsid w:val="00671352"/>
    <w:rsid w:val="00677BC1"/>
    <w:rsid w:val="0068015B"/>
    <w:rsid w:val="006A2282"/>
    <w:rsid w:val="006B68E0"/>
    <w:rsid w:val="006C646B"/>
    <w:rsid w:val="006D2E08"/>
    <w:rsid w:val="006E4105"/>
    <w:rsid w:val="006F0FBD"/>
    <w:rsid w:val="006F1CA9"/>
    <w:rsid w:val="006F4B16"/>
    <w:rsid w:val="007061E7"/>
    <w:rsid w:val="00714B5D"/>
    <w:rsid w:val="00716671"/>
    <w:rsid w:val="007174A1"/>
    <w:rsid w:val="0072492F"/>
    <w:rsid w:val="00730710"/>
    <w:rsid w:val="00733612"/>
    <w:rsid w:val="00733E99"/>
    <w:rsid w:val="007703FB"/>
    <w:rsid w:val="0077165C"/>
    <w:rsid w:val="007815B5"/>
    <w:rsid w:val="0079187F"/>
    <w:rsid w:val="007A54FF"/>
    <w:rsid w:val="007B01A2"/>
    <w:rsid w:val="007B2E22"/>
    <w:rsid w:val="007B73F8"/>
    <w:rsid w:val="007C00D1"/>
    <w:rsid w:val="007E3494"/>
    <w:rsid w:val="007E51AE"/>
    <w:rsid w:val="007E6446"/>
    <w:rsid w:val="007F2661"/>
    <w:rsid w:val="007F719B"/>
    <w:rsid w:val="00820787"/>
    <w:rsid w:val="0082134C"/>
    <w:rsid w:val="00821AF1"/>
    <w:rsid w:val="008271F1"/>
    <w:rsid w:val="00873991"/>
    <w:rsid w:val="00885116"/>
    <w:rsid w:val="00885EFF"/>
    <w:rsid w:val="008A2FC8"/>
    <w:rsid w:val="008B6433"/>
    <w:rsid w:val="008C12A6"/>
    <w:rsid w:val="008C3D74"/>
    <w:rsid w:val="008C4CEC"/>
    <w:rsid w:val="008C54BA"/>
    <w:rsid w:val="008C5AC0"/>
    <w:rsid w:val="008E25D9"/>
    <w:rsid w:val="008F3FDC"/>
    <w:rsid w:val="009078F0"/>
    <w:rsid w:val="00915B07"/>
    <w:rsid w:val="00915CC2"/>
    <w:rsid w:val="0092189F"/>
    <w:rsid w:val="0092305B"/>
    <w:rsid w:val="00925023"/>
    <w:rsid w:val="00937BA1"/>
    <w:rsid w:val="00940709"/>
    <w:rsid w:val="00940EC7"/>
    <w:rsid w:val="00971E1C"/>
    <w:rsid w:val="00985FDC"/>
    <w:rsid w:val="009967C2"/>
    <w:rsid w:val="009A16B7"/>
    <w:rsid w:val="009A4D3B"/>
    <w:rsid w:val="009B2F1E"/>
    <w:rsid w:val="009B602B"/>
    <w:rsid w:val="009C1242"/>
    <w:rsid w:val="009C72B3"/>
    <w:rsid w:val="009D40B6"/>
    <w:rsid w:val="009D7430"/>
    <w:rsid w:val="009F03F2"/>
    <w:rsid w:val="009F2A52"/>
    <w:rsid w:val="009F6766"/>
    <w:rsid w:val="009F743A"/>
    <w:rsid w:val="00A03272"/>
    <w:rsid w:val="00A04A75"/>
    <w:rsid w:val="00A076D8"/>
    <w:rsid w:val="00A17EFA"/>
    <w:rsid w:val="00A275EA"/>
    <w:rsid w:val="00A32FCE"/>
    <w:rsid w:val="00A33569"/>
    <w:rsid w:val="00A35B34"/>
    <w:rsid w:val="00A6551E"/>
    <w:rsid w:val="00A90997"/>
    <w:rsid w:val="00A95986"/>
    <w:rsid w:val="00AC4318"/>
    <w:rsid w:val="00AC472D"/>
    <w:rsid w:val="00AC6A93"/>
    <w:rsid w:val="00AC6E42"/>
    <w:rsid w:val="00AD6E93"/>
    <w:rsid w:val="00AF2548"/>
    <w:rsid w:val="00AF3380"/>
    <w:rsid w:val="00AF6D88"/>
    <w:rsid w:val="00B00696"/>
    <w:rsid w:val="00B05A59"/>
    <w:rsid w:val="00B11DAC"/>
    <w:rsid w:val="00B1402F"/>
    <w:rsid w:val="00B16E1E"/>
    <w:rsid w:val="00B202EB"/>
    <w:rsid w:val="00B241BA"/>
    <w:rsid w:val="00B31396"/>
    <w:rsid w:val="00B50BEC"/>
    <w:rsid w:val="00B5355B"/>
    <w:rsid w:val="00B5527E"/>
    <w:rsid w:val="00B560B0"/>
    <w:rsid w:val="00B60B9E"/>
    <w:rsid w:val="00B638D3"/>
    <w:rsid w:val="00B67CF5"/>
    <w:rsid w:val="00B70FB7"/>
    <w:rsid w:val="00B718E6"/>
    <w:rsid w:val="00B95C3C"/>
    <w:rsid w:val="00BA1CA6"/>
    <w:rsid w:val="00BB3187"/>
    <w:rsid w:val="00BB4611"/>
    <w:rsid w:val="00BB4EB3"/>
    <w:rsid w:val="00BC3C50"/>
    <w:rsid w:val="00BD09CC"/>
    <w:rsid w:val="00BD4EA9"/>
    <w:rsid w:val="00BE2DED"/>
    <w:rsid w:val="00BE4561"/>
    <w:rsid w:val="00BF651F"/>
    <w:rsid w:val="00C06A55"/>
    <w:rsid w:val="00C31248"/>
    <w:rsid w:val="00C3242C"/>
    <w:rsid w:val="00C45C3E"/>
    <w:rsid w:val="00C45DAC"/>
    <w:rsid w:val="00C50DE0"/>
    <w:rsid w:val="00C57A1A"/>
    <w:rsid w:val="00C639F0"/>
    <w:rsid w:val="00C8026F"/>
    <w:rsid w:val="00C8280B"/>
    <w:rsid w:val="00C962C4"/>
    <w:rsid w:val="00CB71B8"/>
    <w:rsid w:val="00CC2D8A"/>
    <w:rsid w:val="00CC60F1"/>
    <w:rsid w:val="00CD6D53"/>
    <w:rsid w:val="00CE1A3C"/>
    <w:rsid w:val="00CF5608"/>
    <w:rsid w:val="00CF7A94"/>
    <w:rsid w:val="00D02F2A"/>
    <w:rsid w:val="00D13E96"/>
    <w:rsid w:val="00D15003"/>
    <w:rsid w:val="00D16CB5"/>
    <w:rsid w:val="00D21706"/>
    <w:rsid w:val="00D218BC"/>
    <w:rsid w:val="00D36AF5"/>
    <w:rsid w:val="00D502FF"/>
    <w:rsid w:val="00D55B62"/>
    <w:rsid w:val="00D806D5"/>
    <w:rsid w:val="00D93FB3"/>
    <w:rsid w:val="00DA0CDB"/>
    <w:rsid w:val="00DA11A7"/>
    <w:rsid w:val="00DA66F4"/>
    <w:rsid w:val="00DC403C"/>
    <w:rsid w:val="00DC773A"/>
    <w:rsid w:val="00DD2308"/>
    <w:rsid w:val="00DD25D9"/>
    <w:rsid w:val="00DE48CA"/>
    <w:rsid w:val="00E16BBC"/>
    <w:rsid w:val="00E17A03"/>
    <w:rsid w:val="00E20AAD"/>
    <w:rsid w:val="00E247C1"/>
    <w:rsid w:val="00E36541"/>
    <w:rsid w:val="00E37B01"/>
    <w:rsid w:val="00E4516E"/>
    <w:rsid w:val="00E47248"/>
    <w:rsid w:val="00E52EF7"/>
    <w:rsid w:val="00E601C3"/>
    <w:rsid w:val="00E6663C"/>
    <w:rsid w:val="00E7091C"/>
    <w:rsid w:val="00E75A1B"/>
    <w:rsid w:val="00E75A91"/>
    <w:rsid w:val="00E76C1A"/>
    <w:rsid w:val="00E80F87"/>
    <w:rsid w:val="00EA7F37"/>
    <w:rsid w:val="00EB3352"/>
    <w:rsid w:val="00EB477B"/>
    <w:rsid w:val="00EB6B95"/>
    <w:rsid w:val="00EC2B3B"/>
    <w:rsid w:val="00EC521F"/>
    <w:rsid w:val="00EC77CD"/>
    <w:rsid w:val="00ED4EA7"/>
    <w:rsid w:val="00ED7471"/>
    <w:rsid w:val="00EE0BBB"/>
    <w:rsid w:val="00EE15E5"/>
    <w:rsid w:val="00EF0062"/>
    <w:rsid w:val="00F03787"/>
    <w:rsid w:val="00F05D4B"/>
    <w:rsid w:val="00F137B1"/>
    <w:rsid w:val="00F30958"/>
    <w:rsid w:val="00F453A1"/>
    <w:rsid w:val="00F73141"/>
    <w:rsid w:val="00F73F84"/>
    <w:rsid w:val="00F76CF5"/>
    <w:rsid w:val="00F80AD0"/>
    <w:rsid w:val="00F81AE1"/>
    <w:rsid w:val="00F85A40"/>
    <w:rsid w:val="00FB027A"/>
    <w:rsid w:val="00FB1C73"/>
    <w:rsid w:val="00FC0902"/>
    <w:rsid w:val="00FC7E00"/>
    <w:rsid w:val="00FD1FC6"/>
    <w:rsid w:val="00FD4AE2"/>
    <w:rsid w:val="00FF4D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4609"/>
  <w15:chartTrackingRefBased/>
  <w15:docId w15:val="{BAEF0CB4-06D7-4862-984E-BFCA40D6D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CE"/>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1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C3D74"/>
    <w:pPr>
      <w:ind w:left="720"/>
      <w:contextualSpacing/>
    </w:pPr>
  </w:style>
  <w:style w:type="character" w:styleId="Hipervnculo">
    <w:name w:val="Hyperlink"/>
    <w:basedOn w:val="Fuentedeprrafopredeter"/>
    <w:uiPriority w:val="99"/>
    <w:unhideWhenUsed/>
    <w:rsid w:val="00FD4AE2"/>
    <w:rPr>
      <w:color w:val="0563C1" w:themeColor="hyperlink"/>
      <w:u w:val="single"/>
    </w:rPr>
  </w:style>
  <w:style w:type="character" w:styleId="Mencinsinresolver">
    <w:name w:val="Unresolved Mention"/>
    <w:basedOn w:val="Fuentedeprrafopredeter"/>
    <w:uiPriority w:val="99"/>
    <w:semiHidden/>
    <w:unhideWhenUsed/>
    <w:rsid w:val="00FD4AE2"/>
    <w:rPr>
      <w:color w:val="605E5C"/>
      <w:shd w:val="clear" w:color="auto" w:fill="E1DFDD"/>
    </w:rPr>
  </w:style>
  <w:style w:type="paragraph" w:styleId="NormalWeb">
    <w:name w:val="Normal (Web)"/>
    <w:basedOn w:val="Normal"/>
    <w:uiPriority w:val="99"/>
    <w:unhideWhenUsed/>
    <w:rsid w:val="007C00D1"/>
    <w:pPr>
      <w:spacing w:before="100" w:beforeAutospacing="1" w:after="100" w:afterAutospacing="1" w:line="240" w:lineRule="auto"/>
    </w:pPr>
    <w:rPr>
      <w:rFonts w:ascii="Times New Roman" w:eastAsia="Times New Roman" w:hAnsi="Times New Roman" w:cs="Times New Roman"/>
      <w:noProof w:val="0"/>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91214">
      <w:bodyDiv w:val="1"/>
      <w:marLeft w:val="0"/>
      <w:marRight w:val="0"/>
      <w:marTop w:val="0"/>
      <w:marBottom w:val="0"/>
      <w:divBdr>
        <w:top w:val="none" w:sz="0" w:space="0" w:color="auto"/>
        <w:left w:val="none" w:sz="0" w:space="0" w:color="auto"/>
        <w:bottom w:val="none" w:sz="0" w:space="0" w:color="auto"/>
        <w:right w:val="none" w:sz="0" w:space="0" w:color="auto"/>
      </w:divBdr>
    </w:div>
    <w:div w:id="807010756">
      <w:bodyDiv w:val="1"/>
      <w:marLeft w:val="0"/>
      <w:marRight w:val="0"/>
      <w:marTop w:val="0"/>
      <w:marBottom w:val="0"/>
      <w:divBdr>
        <w:top w:val="none" w:sz="0" w:space="0" w:color="auto"/>
        <w:left w:val="none" w:sz="0" w:space="0" w:color="auto"/>
        <w:bottom w:val="none" w:sz="0" w:space="0" w:color="auto"/>
        <w:right w:val="none" w:sz="0" w:space="0" w:color="auto"/>
      </w:divBdr>
    </w:div>
    <w:div w:id="1240678308">
      <w:bodyDiv w:val="1"/>
      <w:marLeft w:val="0"/>
      <w:marRight w:val="0"/>
      <w:marTop w:val="0"/>
      <w:marBottom w:val="0"/>
      <w:divBdr>
        <w:top w:val="none" w:sz="0" w:space="0" w:color="auto"/>
        <w:left w:val="none" w:sz="0" w:space="0" w:color="auto"/>
        <w:bottom w:val="none" w:sz="0" w:space="0" w:color="auto"/>
        <w:right w:val="none" w:sz="0" w:space="0" w:color="auto"/>
      </w:divBdr>
    </w:div>
    <w:div w:id="1359357548">
      <w:bodyDiv w:val="1"/>
      <w:marLeft w:val="0"/>
      <w:marRight w:val="0"/>
      <w:marTop w:val="0"/>
      <w:marBottom w:val="0"/>
      <w:divBdr>
        <w:top w:val="none" w:sz="0" w:space="0" w:color="auto"/>
        <w:left w:val="none" w:sz="0" w:space="0" w:color="auto"/>
        <w:bottom w:val="none" w:sz="0" w:space="0" w:color="auto"/>
        <w:right w:val="none" w:sz="0" w:space="0" w:color="auto"/>
      </w:divBdr>
    </w:div>
    <w:div w:id="1622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customXml" Target="../customXml/item3.xml"/><Relationship Id="rId5" Type="http://schemas.openxmlformats.org/officeDocument/2006/relationships/hyperlink" Target="https://community.jaspersoft.com/project/jaspersoft-studio/releas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jar-download.com/?search_box=jasperreports" TargetMode="External"/><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769D9AFA3049458640F6100D8ABF23" ma:contentTypeVersion="2" ma:contentTypeDescription="Create a new document." ma:contentTypeScope="" ma:versionID="90405eb912fd9be69192f5e382798426">
  <xsd:schema xmlns:xsd="http://www.w3.org/2001/XMLSchema" xmlns:xs="http://www.w3.org/2001/XMLSchema" xmlns:p="http://schemas.microsoft.com/office/2006/metadata/properties" xmlns:ns2="9c56fb06-6adc-4e5b-b031-af615af05636" targetNamespace="http://schemas.microsoft.com/office/2006/metadata/properties" ma:root="true" ma:fieldsID="c183306f4b6212eb7d49ba0933f28298" ns2:_="">
    <xsd:import namespace="9c56fb06-6adc-4e5b-b031-af615af0563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56fb06-6adc-4e5b-b031-af615af056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708CC7-9695-4C56-A0D4-FB54D6242881}"/>
</file>

<file path=customXml/itemProps2.xml><?xml version="1.0" encoding="utf-8"?>
<ds:datastoreItem xmlns:ds="http://schemas.openxmlformats.org/officeDocument/2006/customXml" ds:itemID="{5BDE9E72-9FA1-4B0E-9B5A-6234D2AC2530}"/>
</file>

<file path=customXml/itemProps3.xml><?xml version="1.0" encoding="utf-8"?>
<ds:datastoreItem xmlns:ds="http://schemas.openxmlformats.org/officeDocument/2006/customXml" ds:itemID="{F1276312-E618-4EA3-B0CF-B0673CBD57F1}"/>
</file>

<file path=docProps/app.xml><?xml version="1.0" encoding="utf-8"?>
<Properties xmlns="http://schemas.openxmlformats.org/officeDocument/2006/extended-properties" xmlns:vt="http://schemas.openxmlformats.org/officeDocument/2006/docPropsVTypes">
  <Template>Normal.dotm</Template>
  <TotalTime>22804</TotalTime>
  <Pages>17</Pages>
  <Words>918</Words>
  <Characters>5054</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GUTIERREZ SEMINARIO</dc:creator>
  <cp:keywords/>
  <dc:description/>
  <cp:lastModifiedBy>CARLOS ALBERTO GUTIERREZ SEMINARIO</cp:lastModifiedBy>
  <cp:revision>106</cp:revision>
  <dcterms:created xsi:type="dcterms:W3CDTF">2023-01-23T14:35:00Z</dcterms:created>
  <dcterms:modified xsi:type="dcterms:W3CDTF">2023-04-15T00:48:00Z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0x010100B5769D9AFA3049458640F6100D8ABF23</vt:lpwstr>
  </property>
</Properties>
</file>