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54E2F" w14:textId="0A74E180" w:rsidR="00CC377B" w:rsidRDefault="00CC377B">
      <w:r w:rsidRPr="00CC377B">
        <w:rPr>
          <w:b/>
          <w:bCs/>
        </w:rPr>
        <w:t>Server-Side Processing</w:t>
      </w:r>
      <w:r>
        <w:t xml:space="preserve">- task performed on a server response to client </w:t>
      </w:r>
    </w:p>
    <w:p w14:paraId="29B61282" w14:textId="0474F4BB" w:rsidR="004A4779" w:rsidRDefault="00CC377B">
      <w:r>
        <w:t xml:space="preserve"> -paging </w:t>
      </w:r>
    </w:p>
    <w:p w14:paraId="682FF87F" w14:textId="13431E02" w:rsidR="00CC377B" w:rsidRDefault="00CC377B">
      <w:r>
        <w:t xml:space="preserve">-sorting </w:t>
      </w:r>
    </w:p>
    <w:p w14:paraId="6D389874" w14:textId="42ABF2F4" w:rsidR="00CC377B" w:rsidRDefault="00CC377B">
      <w:r>
        <w:t xml:space="preserve">-grouping </w:t>
      </w:r>
    </w:p>
    <w:p w14:paraId="29601108" w14:textId="471A068C" w:rsidR="00CC377B" w:rsidRDefault="00CC377B">
      <w:r>
        <w:t xml:space="preserve">-filtering   </w:t>
      </w:r>
    </w:p>
    <w:p w14:paraId="024D219B" w14:textId="4068E5D8" w:rsidR="00CC377B" w:rsidRDefault="00CC377B">
      <w:r w:rsidRPr="00CC377B">
        <w:rPr>
          <w:b/>
          <w:bCs/>
        </w:rPr>
        <w:t>Minimizing data exposure</w:t>
      </w:r>
      <w:r>
        <w:t xml:space="preserve"> – enhances security </w:t>
      </w:r>
    </w:p>
    <w:p w14:paraId="10064495" w14:textId="31960627" w:rsidR="00CC377B" w:rsidRDefault="00CC377B">
      <w:r w:rsidRPr="00CC377B">
        <w:rPr>
          <w:b/>
          <w:bCs/>
        </w:rPr>
        <w:t xml:space="preserve">Web development </w:t>
      </w:r>
      <w:r>
        <w:t xml:space="preserve">– fundamental concept </w:t>
      </w:r>
    </w:p>
    <w:p w14:paraId="600CBA76" w14:textId="3A3B161B" w:rsidR="00CC377B" w:rsidRDefault="00CC377B">
      <w:r w:rsidRPr="00CC377B">
        <w:rPr>
          <w:b/>
          <w:bCs/>
        </w:rPr>
        <w:t>Server-side processing</w:t>
      </w:r>
      <w:r>
        <w:t xml:space="preserve"> – PHP, Python, Java, Node.js, AJAX</w:t>
      </w:r>
    </w:p>
    <w:p w14:paraId="3392ECDB" w14:textId="1B6A1BCC" w:rsidR="00CC377B" w:rsidRDefault="00CC377B">
      <w:r w:rsidRPr="00CC377B">
        <w:rPr>
          <w:b/>
          <w:bCs/>
        </w:rPr>
        <w:t>AJAX</w:t>
      </w:r>
      <w:r>
        <w:t xml:space="preserve"> – is developer Dream </w:t>
      </w:r>
    </w:p>
    <w:p w14:paraId="68C77F9C" w14:textId="2B1E3DC6" w:rsidR="00CC377B" w:rsidRDefault="00CC377B">
      <w:r>
        <w:t xml:space="preserve">Update a web without reloading </w:t>
      </w:r>
    </w:p>
    <w:p w14:paraId="76B1F4CF" w14:textId="7FAAB826" w:rsidR="00CC377B" w:rsidRDefault="00CC377B">
      <w:r>
        <w:t xml:space="preserve">Request data from a server </w:t>
      </w:r>
    </w:p>
    <w:p w14:paraId="44BC10C5" w14:textId="57EB9A2B" w:rsidR="00CC377B" w:rsidRDefault="00CC377B">
      <w:r>
        <w:t>Receive data from a server</w:t>
      </w:r>
    </w:p>
    <w:p w14:paraId="3C5C5003" w14:textId="3692CB2B" w:rsidR="00CC377B" w:rsidRDefault="00CC377B">
      <w:r>
        <w:t xml:space="preserve">Send data to a server </w:t>
      </w:r>
      <w:r>
        <w:br/>
      </w:r>
      <w:r w:rsidRPr="00CC377B">
        <w:rPr>
          <w:b/>
          <w:bCs/>
        </w:rPr>
        <w:t>AJAX</w:t>
      </w:r>
      <w:r>
        <w:t xml:space="preserve"> = Asynchronous JavaScript and XML</w:t>
      </w:r>
    </w:p>
    <w:p w14:paraId="2D8342F2" w14:textId="2DBF1AF0" w:rsidR="00CC377B" w:rsidRDefault="00CC377B">
      <w:r>
        <w:t xml:space="preserve"> </w:t>
      </w:r>
      <w:r w:rsidR="006053A3">
        <w:t xml:space="preserve">-is not a programming Language </w:t>
      </w:r>
    </w:p>
    <w:p w14:paraId="0399A5A4" w14:textId="3787E7CF" w:rsidR="006053A3" w:rsidRDefault="006053A3">
      <w:r>
        <w:t xml:space="preserve">Chapter 5 </w:t>
      </w:r>
    </w:p>
    <w:p w14:paraId="21A5B9DF" w14:textId="48EBBD5B" w:rsidR="006053A3" w:rsidRDefault="006053A3">
      <w:r>
        <w:t xml:space="preserve">jQuery- write less do </w:t>
      </w:r>
      <w:proofErr w:type="gramStart"/>
      <w:r>
        <w:t>more ,</w:t>
      </w:r>
      <w:proofErr w:type="gramEnd"/>
      <w:r>
        <w:t xml:space="preserve"> is a JavaScript library.</w:t>
      </w:r>
    </w:p>
    <w:p w14:paraId="2F38CCDA" w14:textId="26242669" w:rsidR="006053A3" w:rsidRDefault="006053A3">
      <w:r>
        <w:t xml:space="preserve">Google </w:t>
      </w:r>
    </w:p>
    <w:p w14:paraId="2B70D6C5" w14:textId="4B332FC4" w:rsidR="006053A3" w:rsidRDefault="006053A3">
      <w:r>
        <w:t xml:space="preserve">Microsoft </w:t>
      </w:r>
    </w:p>
    <w:p w14:paraId="23FD50D3" w14:textId="6921E070" w:rsidR="006053A3" w:rsidRDefault="006053A3">
      <w:r>
        <w:t>IBM</w:t>
      </w:r>
    </w:p>
    <w:p w14:paraId="0DBDCF1C" w14:textId="16492293" w:rsidR="006053A3" w:rsidRDefault="006053A3">
      <w:r>
        <w:t xml:space="preserve">Netflix </w:t>
      </w:r>
    </w:p>
    <w:p w14:paraId="414A01FE" w14:textId="19F0C86F" w:rsidR="006053A3" w:rsidRDefault="006053A3">
      <w:r>
        <w:t>jQuery library – cross-browser.</w:t>
      </w:r>
    </w:p>
    <w:p w14:paraId="2D50E32B" w14:textId="4D0C98FA" w:rsidR="006053A3" w:rsidRDefault="006053A3">
      <w:r>
        <w:t xml:space="preserve">jQuery CDN – if you don’t want to download </w:t>
      </w:r>
    </w:p>
    <w:p w14:paraId="26743810" w14:textId="02EFB89F" w:rsidR="006053A3" w:rsidRDefault="006053A3">
      <w:r>
        <w:t xml:space="preserve">CDN = content delivery network </w:t>
      </w:r>
    </w:p>
    <w:p w14:paraId="76AABF5B" w14:textId="65454059" w:rsidR="006053A3" w:rsidRDefault="006053A3">
      <w:r>
        <w:t>$ (this</w:t>
      </w:r>
      <w:proofErr w:type="gramStart"/>
      <w:r>
        <w:t>) .hide</w:t>
      </w:r>
      <w:proofErr w:type="gramEnd"/>
      <w:r>
        <w:t>() – hide the current element.</w:t>
      </w:r>
    </w:p>
    <w:p w14:paraId="3F55401B" w14:textId="554ED456" w:rsidR="006053A3" w:rsidRDefault="006053A3">
      <w:r>
        <w:t>$(“p”</w:t>
      </w:r>
      <w:proofErr w:type="gramStart"/>
      <w:r>
        <w:t>).hide</w:t>
      </w:r>
      <w:proofErr w:type="gramEnd"/>
      <w:r>
        <w:t xml:space="preserve">() – hide all &lt;p&gt; element </w:t>
      </w:r>
    </w:p>
    <w:p w14:paraId="2BAD3580" w14:textId="31A2F074" w:rsidR="006053A3" w:rsidRDefault="006053A3">
      <w:r>
        <w:t>$(“.test”</w:t>
      </w:r>
      <w:proofErr w:type="gramStart"/>
      <w:r>
        <w:t>).hide</w:t>
      </w:r>
      <w:proofErr w:type="gramEnd"/>
      <w:r w:rsidR="00B125D3">
        <w:t>() – hide all element with class =”test”.</w:t>
      </w:r>
    </w:p>
    <w:p w14:paraId="4425A3D7" w14:textId="5053B5B2" w:rsidR="00B125D3" w:rsidRDefault="00B125D3">
      <w:r>
        <w:t>$ (“#test”</w:t>
      </w:r>
      <w:proofErr w:type="gramStart"/>
      <w:r>
        <w:t>).hide</w:t>
      </w:r>
      <w:proofErr w:type="gramEnd"/>
      <w:r>
        <w:t>()-hide all element with id = “test”.</w:t>
      </w:r>
    </w:p>
    <w:p w14:paraId="3DF3C5F8" w14:textId="77777777" w:rsidR="00B125D3" w:rsidRDefault="00B125D3"/>
    <w:p w14:paraId="006AE916" w14:textId="50B54FFD" w:rsidR="00B125D3" w:rsidRDefault="00777872">
      <w:r w:rsidRPr="00777872">
        <w:rPr>
          <w:b/>
          <w:bCs/>
        </w:rPr>
        <w:t>jQuery UI</w:t>
      </w:r>
      <w:r>
        <w:t xml:space="preserve"> – interface interaction </w:t>
      </w:r>
    </w:p>
    <w:p w14:paraId="33E66B22" w14:textId="3C0FBF49" w:rsidR="00777872" w:rsidRDefault="00777872">
      <w:r w:rsidRPr="00777872">
        <w:rPr>
          <w:b/>
          <w:bCs/>
        </w:rPr>
        <w:t>interaction</w:t>
      </w:r>
      <w:r>
        <w:t xml:space="preserve"> – add basic </w:t>
      </w:r>
      <w:proofErr w:type="gramStart"/>
      <w:r>
        <w:t>mouse based</w:t>
      </w:r>
      <w:proofErr w:type="gramEnd"/>
      <w:r>
        <w:t xml:space="preserve"> behavior </w:t>
      </w:r>
    </w:p>
    <w:p w14:paraId="424C28EA" w14:textId="173DA2D9" w:rsidR="00777872" w:rsidRDefault="00777872">
      <w:proofErr w:type="gramStart"/>
      <w:r w:rsidRPr="00777872">
        <w:rPr>
          <w:b/>
          <w:bCs/>
        </w:rPr>
        <w:t>sortable(</w:t>
      </w:r>
      <w:proofErr w:type="gramEnd"/>
      <w:r w:rsidRPr="00777872">
        <w:rPr>
          <w:b/>
          <w:bCs/>
        </w:rPr>
        <w:t>)</w:t>
      </w:r>
      <w:r>
        <w:t xml:space="preserve"> reorder elements in a list </w:t>
      </w:r>
    </w:p>
    <w:p w14:paraId="4EAED40D" w14:textId="34E4EEE0" w:rsidR="00777872" w:rsidRDefault="00777872">
      <w:proofErr w:type="gramStart"/>
      <w:r w:rsidRPr="00777872">
        <w:rPr>
          <w:b/>
          <w:bCs/>
        </w:rPr>
        <w:t>resizable(</w:t>
      </w:r>
      <w:proofErr w:type="gramEnd"/>
      <w:r w:rsidRPr="00777872">
        <w:rPr>
          <w:b/>
          <w:bCs/>
        </w:rPr>
        <w:t>)</w:t>
      </w:r>
      <w:r>
        <w:t xml:space="preserve"> change the size of elements </w:t>
      </w:r>
    </w:p>
    <w:p w14:paraId="346D3303" w14:textId="77777777" w:rsidR="007677B2" w:rsidRPr="007677B2" w:rsidRDefault="007677B2">
      <w:pPr>
        <w:rPr>
          <w:b/>
          <w:bCs/>
        </w:rPr>
      </w:pPr>
      <w:proofErr w:type="gramStart"/>
      <w:r w:rsidRPr="007677B2">
        <w:rPr>
          <w:b/>
          <w:bCs/>
        </w:rPr>
        <w:lastRenderedPageBreak/>
        <w:t>draggable(</w:t>
      </w:r>
      <w:proofErr w:type="gramEnd"/>
      <w:r w:rsidRPr="007677B2">
        <w:rPr>
          <w:b/>
          <w:bCs/>
        </w:rPr>
        <w:t>)</w:t>
      </w:r>
      <w:r>
        <w:t xml:space="preserve"> – allow elements to be moved using mou</w:t>
      </w:r>
      <w:r w:rsidRPr="007677B2">
        <w:rPr>
          <w:b/>
          <w:bCs/>
        </w:rPr>
        <w:t xml:space="preserve">se </w:t>
      </w:r>
    </w:p>
    <w:p w14:paraId="0FE2A93C" w14:textId="77777777" w:rsidR="007677B2" w:rsidRDefault="007677B2">
      <w:proofErr w:type="gramStart"/>
      <w:r w:rsidRPr="007677B2">
        <w:rPr>
          <w:b/>
          <w:bCs/>
        </w:rPr>
        <w:t>droppable(</w:t>
      </w:r>
      <w:proofErr w:type="gramEnd"/>
      <w:r w:rsidRPr="007677B2">
        <w:rPr>
          <w:b/>
          <w:bCs/>
        </w:rPr>
        <w:t>)</w:t>
      </w:r>
      <w:r>
        <w:rPr>
          <w:b/>
          <w:bCs/>
        </w:rPr>
        <w:t xml:space="preserve"> – </w:t>
      </w:r>
      <w:r>
        <w:t xml:space="preserve">create target for draggable elements </w:t>
      </w:r>
      <w:r>
        <w:br/>
      </w:r>
      <w:r>
        <w:br/>
      </w:r>
      <w:r w:rsidRPr="007677B2">
        <w:rPr>
          <w:b/>
          <w:bCs/>
        </w:rPr>
        <w:t>widgets</w:t>
      </w:r>
      <w:r>
        <w:t xml:space="preserve"> – richness of desktop app to the w</w:t>
      </w:r>
      <w:r w:rsidRPr="007677B2">
        <w:rPr>
          <w:b/>
          <w:bCs/>
        </w:rPr>
        <w:t xml:space="preserve">eb </w:t>
      </w:r>
      <w:r w:rsidRPr="007677B2">
        <w:rPr>
          <w:b/>
          <w:bCs/>
        </w:rPr>
        <w:br/>
      </w:r>
      <w:proofErr w:type="spellStart"/>
      <w:proofErr w:type="gramStart"/>
      <w:r w:rsidRPr="007677B2">
        <w:rPr>
          <w:b/>
          <w:bCs/>
        </w:rPr>
        <w:t>acoordion</w:t>
      </w:r>
      <w:proofErr w:type="spellEnd"/>
      <w:r w:rsidRPr="007677B2">
        <w:rPr>
          <w:b/>
          <w:bCs/>
        </w:rPr>
        <w:t>(</w:t>
      </w:r>
      <w:proofErr w:type="gramEnd"/>
      <w:r w:rsidRPr="007677B2">
        <w:rPr>
          <w:b/>
          <w:bCs/>
        </w:rPr>
        <w:t>)</w:t>
      </w:r>
      <w:r>
        <w:t xml:space="preserve"> – display content panel </w:t>
      </w:r>
      <w:r>
        <w:br/>
      </w:r>
      <w:proofErr w:type="gramStart"/>
      <w:r w:rsidRPr="007677B2">
        <w:rPr>
          <w:b/>
          <w:bCs/>
        </w:rPr>
        <w:t>autocomplete(</w:t>
      </w:r>
      <w:proofErr w:type="gramEnd"/>
      <w:r w:rsidRPr="007677B2">
        <w:rPr>
          <w:b/>
          <w:bCs/>
        </w:rPr>
        <w:t>)</w:t>
      </w:r>
      <w:r>
        <w:t xml:space="preserve">- quickly find </w:t>
      </w:r>
    </w:p>
    <w:p w14:paraId="1355F1F2" w14:textId="71CF6B86" w:rsidR="007677B2" w:rsidRDefault="007677B2">
      <w:proofErr w:type="spellStart"/>
      <w:proofErr w:type="gramStart"/>
      <w:r>
        <w:t>datepicker</w:t>
      </w:r>
      <w:proofErr w:type="spellEnd"/>
      <w:r>
        <w:t>(</w:t>
      </w:r>
      <w:proofErr w:type="gramEnd"/>
      <w:r>
        <w:t>)-select a date</w:t>
      </w:r>
    </w:p>
    <w:p w14:paraId="78334F7B" w14:textId="77777777" w:rsidR="007677B2" w:rsidRDefault="007677B2">
      <w:proofErr w:type="gramStart"/>
      <w:r w:rsidRPr="007677B2">
        <w:rPr>
          <w:b/>
          <w:bCs/>
        </w:rPr>
        <w:t>dialog(</w:t>
      </w:r>
      <w:proofErr w:type="gramEnd"/>
      <w:r w:rsidRPr="007677B2">
        <w:rPr>
          <w:b/>
          <w:bCs/>
        </w:rPr>
        <w:t>)</w:t>
      </w:r>
      <w:r>
        <w:rPr>
          <w:b/>
          <w:bCs/>
        </w:rPr>
        <w:t xml:space="preserve"> – </w:t>
      </w:r>
      <w:r>
        <w:t>open content an interactive overla</w:t>
      </w:r>
      <w:r w:rsidRPr="007677B2">
        <w:rPr>
          <w:b/>
          <w:bCs/>
        </w:rPr>
        <w:t>y</w:t>
      </w:r>
      <w:r w:rsidRPr="007677B2">
        <w:rPr>
          <w:b/>
          <w:bCs/>
        </w:rPr>
        <w:br/>
      </w:r>
      <w:proofErr w:type="gramStart"/>
      <w:r w:rsidRPr="007677B2">
        <w:rPr>
          <w:b/>
          <w:bCs/>
        </w:rPr>
        <w:t>menu(</w:t>
      </w:r>
      <w:proofErr w:type="gramEnd"/>
      <w:r w:rsidRPr="007677B2">
        <w:rPr>
          <w:b/>
          <w:bCs/>
        </w:rPr>
        <w:t xml:space="preserve">) </w:t>
      </w:r>
      <w:r>
        <w:t xml:space="preserve">– </w:t>
      </w:r>
      <w:proofErr w:type="spellStart"/>
      <w:r>
        <w:t>themeable</w:t>
      </w:r>
      <w:proofErr w:type="spellEnd"/>
      <w:r>
        <w:t xml:space="preserve"> menu with mouse and keyboard interaction </w:t>
      </w:r>
      <w:r>
        <w:br/>
      </w:r>
      <w:proofErr w:type="spellStart"/>
      <w:proofErr w:type="gramStart"/>
      <w:r w:rsidRPr="007677B2">
        <w:rPr>
          <w:b/>
          <w:bCs/>
        </w:rPr>
        <w:t>progressbar</w:t>
      </w:r>
      <w:proofErr w:type="spellEnd"/>
      <w:r w:rsidRPr="007677B2">
        <w:rPr>
          <w:b/>
          <w:bCs/>
        </w:rPr>
        <w:t>(</w:t>
      </w:r>
      <w:proofErr w:type="gramEnd"/>
      <w:r w:rsidRPr="007677B2">
        <w:rPr>
          <w:b/>
          <w:bCs/>
        </w:rPr>
        <w:t>)</w:t>
      </w:r>
      <w:r>
        <w:t xml:space="preserve"> </w:t>
      </w:r>
      <w:proofErr w:type="gramStart"/>
      <w:r>
        <w:t>-  display</w:t>
      </w:r>
      <w:proofErr w:type="gramEnd"/>
      <w:r>
        <w:t xml:space="preserve"> status of process</w:t>
      </w:r>
      <w:r>
        <w:br/>
      </w:r>
      <w:proofErr w:type="gramStart"/>
      <w:r w:rsidRPr="007677B2">
        <w:rPr>
          <w:b/>
          <w:bCs/>
        </w:rPr>
        <w:t>slider(</w:t>
      </w:r>
      <w:proofErr w:type="gramEnd"/>
      <w:r w:rsidRPr="007677B2">
        <w:rPr>
          <w:b/>
          <w:bCs/>
        </w:rPr>
        <w:t>)</w:t>
      </w:r>
      <w:r>
        <w:t xml:space="preserve">- drag a handle to select a numeric value </w:t>
      </w:r>
      <w:r>
        <w:br/>
      </w:r>
      <w:proofErr w:type="gramStart"/>
      <w:r w:rsidRPr="007677B2">
        <w:rPr>
          <w:b/>
          <w:bCs/>
        </w:rPr>
        <w:t>tabs(</w:t>
      </w:r>
      <w:proofErr w:type="gramEnd"/>
      <w:r w:rsidRPr="007677B2">
        <w:rPr>
          <w:b/>
          <w:bCs/>
        </w:rPr>
        <w:t>)</w:t>
      </w:r>
      <w:r>
        <w:t xml:space="preserve"> – a single content area with multiple panels </w:t>
      </w:r>
    </w:p>
    <w:p w14:paraId="2FBA913B" w14:textId="354C0A6B" w:rsidR="007677B2" w:rsidRDefault="007677B2">
      <w:proofErr w:type="gramStart"/>
      <w:r>
        <w:t>tooltip(</w:t>
      </w:r>
      <w:proofErr w:type="gramEnd"/>
      <w:r>
        <w:t>) – replacing native tooltips.</w:t>
      </w:r>
      <w:r>
        <w:br/>
      </w:r>
      <w:r>
        <w:br/>
      </w:r>
      <w:r>
        <w:br/>
        <w:t xml:space="preserve">EFFECTS animating colors and class transitions </w:t>
      </w:r>
      <w:r>
        <w:br/>
      </w:r>
      <w:proofErr w:type="spellStart"/>
      <w:proofErr w:type="gramStart"/>
      <w:r w:rsidRPr="007677B2">
        <w:rPr>
          <w:b/>
          <w:bCs/>
        </w:rPr>
        <w:t>add</w:t>
      </w:r>
      <w:r w:rsidR="00633B90">
        <w:rPr>
          <w:b/>
          <w:bCs/>
        </w:rPr>
        <w:t>C</w:t>
      </w:r>
      <w:r w:rsidRPr="007677B2">
        <w:rPr>
          <w:b/>
          <w:bCs/>
        </w:rPr>
        <w:t>lass</w:t>
      </w:r>
      <w:proofErr w:type="spellEnd"/>
      <w:r w:rsidRPr="007677B2">
        <w:rPr>
          <w:b/>
          <w:bCs/>
        </w:rPr>
        <w:t>(</w:t>
      </w:r>
      <w:proofErr w:type="gramEnd"/>
      <w:r w:rsidRPr="007677B2">
        <w:rPr>
          <w:b/>
          <w:bCs/>
        </w:rPr>
        <w:t>)</w:t>
      </w:r>
      <w:r>
        <w:t xml:space="preserve"> – add and animating all style changes  </w:t>
      </w:r>
    </w:p>
    <w:p w14:paraId="499DE44A" w14:textId="31DEE723" w:rsidR="00633B90" w:rsidRDefault="007677B2" w:rsidP="00633B90">
      <w:proofErr w:type="spellStart"/>
      <w:proofErr w:type="gramStart"/>
      <w:r w:rsidRPr="00633B90">
        <w:rPr>
          <w:b/>
          <w:bCs/>
        </w:rPr>
        <w:t>removeClasss</w:t>
      </w:r>
      <w:proofErr w:type="spellEnd"/>
      <w:r w:rsidRPr="00633B90">
        <w:rPr>
          <w:b/>
          <w:bCs/>
        </w:rPr>
        <w:t>(</w:t>
      </w:r>
      <w:proofErr w:type="gramEnd"/>
      <w:r w:rsidRPr="00633B90">
        <w:rPr>
          <w:b/>
          <w:bCs/>
        </w:rPr>
        <w:t>)</w:t>
      </w:r>
      <w:r>
        <w:t xml:space="preserve"> - </w:t>
      </w:r>
      <w:r w:rsidR="00633B90">
        <w:t>remove</w:t>
      </w:r>
      <w:r w:rsidR="00633B90">
        <w:t xml:space="preserve"> and animating all style changes  </w:t>
      </w:r>
    </w:p>
    <w:p w14:paraId="314376BA" w14:textId="6D462829" w:rsidR="00633B90" w:rsidRDefault="00633B90" w:rsidP="00633B90">
      <w:proofErr w:type="gramStart"/>
      <w:r w:rsidRPr="00633B90">
        <w:rPr>
          <w:b/>
          <w:bCs/>
        </w:rPr>
        <w:t>animate(</w:t>
      </w:r>
      <w:proofErr w:type="gramEnd"/>
      <w:r w:rsidRPr="00633B90">
        <w:rPr>
          <w:b/>
          <w:bCs/>
        </w:rPr>
        <w:t xml:space="preserve">) </w:t>
      </w:r>
      <w:r>
        <w:t xml:space="preserve">– animate the properties </w:t>
      </w:r>
    </w:p>
    <w:p w14:paraId="3B327A7F" w14:textId="494BBA9B" w:rsidR="007677B2" w:rsidRPr="007677B2" w:rsidRDefault="007677B2"/>
    <w:p w14:paraId="78355B98" w14:textId="68D0087E" w:rsidR="00777872" w:rsidRDefault="007677B2">
      <w:r>
        <w:t xml:space="preserve"> </w:t>
      </w:r>
      <w:r>
        <w:br/>
      </w:r>
    </w:p>
    <w:p w14:paraId="20578B45" w14:textId="77777777" w:rsidR="006053A3" w:rsidRDefault="006053A3"/>
    <w:p w14:paraId="58DBD692" w14:textId="77777777" w:rsidR="006053A3" w:rsidRDefault="006053A3"/>
    <w:p w14:paraId="78AEBBC3" w14:textId="77777777" w:rsidR="006053A3" w:rsidRDefault="006053A3"/>
    <w:p w14:paraId="5CCE9B07" w14:textId="77777777" w:rsidR="006053A3" w:rsidRDefault="006053A3"/>
    <w:p w14:paraId="470177A7" w14:textId="77777777" w:rsidR="006053A3" w:rsidRDefault="006053A3"/>
    <w:p w14:paraId="3B1426D0" w14:textId="77777777" w:rsidR="00CC377B" w:rsidRDefault="00CC377B"/>
    <w:p w14:paraId="1CDAE912" w14:textId="77777777" w:rsidR="00CC377B" w:rsidRDefault="00CC377B"/>
    <w:p w14:paraId="4A1C0908" w14:textId="77777777" w:rsidR="00CC377B" w:rsidRDefault="00CC377B"/>
    <w:p w14:paraId="2AADE547" w14:textId="77777777" w:rsidR="00CC377B" w:rsidRDefault="00CC377B"/>
    <w:p w14:paraId="4B21BA2D" w14:textId="77777777" w:rsidR="00CC377B" w:rsidRDefault="00CC377B"/>
    <w:sectPr w:rsidR="00CC377B" w:rsidSect="00EB61D4">
      <w:pgSz w:w="12240" w:h="1872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77B"/>
    <w:rsid w:val="004A4779"/>
    <w:rsid w:val="006053A3"/>
    <w:rsid w:val="00633B90"/>
    <w:rsid w:val="007677B2"/>
    <w:rsid w:val="00777872"/>
    <w:rsid w:val="00A65EE3"/>
    <w:rsid w:val="00B125D3"/>
    <w:rsid w:val="00CC377B"/>
    <w:rsid w:val="00E32F90"/>
    <w:rsid w:val="00EB61D4"/>
    <w:rsid w:val="00EE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39AE0"/>
  <w15:chartTrackingRefBased/>
  <w15:docId w15:val="{15303B5A-D2AD-4AB0-A370-5DFD7D8D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22222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7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7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7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7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7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7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7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77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77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77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7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7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7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7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77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77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7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7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Aleck Joseph Lopez</dc:creator>
  <cp:keywords/>
  <dc:description/>
  <cp:lastModifiedBy>Aleck Joseph Lopez</cp:lastModifiedBy>
  <cp:revision>1</cp:revision>
  <dcterms:created xsi:type="dcterms:W3CDTF">2025-05-23T22:59:00Z</dcterms:created>
  <dcterms:modified xsi:type="dcterms:W3CDTF">2025-05-23T23:51:00Z</dcterms:modified>
</cp:coreProperties>
</file>