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3C8E" w14:textId="77777777" w:rsidR="00112251" w:rsidRPr="004405DA" w:rsidRDefault="00112251" w:rsidP="00112251">
      <w:pPr>
        <w:jc w:val="center"/>
        <w:rPr>
          <w:rFonts w:ascii="Apple Symbols" w:eastAsia="FangSong" w:hAnsi="Apple Symbols" w:cs="Apple Symbols"/>
          <w:b/>
          <w:bCs/>
          <w:sz w:val="96"/>
          <w:szCs w:val="96"/>
          <w:lang w:eastAsia="zh-CN"/>
        </w:rPr>
      </w:pPr>
      <w:r w:rsidRPr="004405DA">
        <w:rPr>
          <w:rFonts w:ascii="Apple Symbols" w:eastAsia="FangSong" w:hAnsi="Apple Symbols" w:cs="Apple Symbols" w:hint="cs"/>
          <w:b/>
          <w:bCs/>
          <w:sz w:val="96"/>
          <w:szCs w:val="96"/>
          <w:lang w:eastAsia="zh-CN"/>
        </w:rPr>
        <w:t>System and Network</w:t>
      </w:r>
    </w:p>
    <w:p w14:paraId="5D9C149C" w14:textId="3A560EFE" w:rsidR="00112251" w:rsidRPr="004405DA" w:rsidRDefault="00112251" w:rsidP="00112251">
      <w:pPr>
        <w:jc w:val="center"/>
        <w:rPr>
          <w:rFonts w:ascii="Apple Symbols" w:hAnsi="Apple Symbols" w:cs="Apple Symbols"/>
          <w:b/>
          <w:bCs/>
          <w:sz w:val="48"/>
          <w:szCs w:val="48"/>
          <w:lang w:eastAsia="zh-CN"/>
        </w:rPr>
      </w:pPr>
      <w:r w:rsidRPr="004405DA">
        <w:rPr>
          <w:rFonts w:ascii="Apple Symbols" w:hAnsi="Apple Symbols" w:cs="Apple Symbols" w:hint="cs"/>
          <w:b/>
          <w:bCs/>
          <w:sz w:val="48"/>
          <w:szCs w:val="48"/>
          <w:lang w:eastAsia="zh-CN"/>
        </w:rPr>
        <w:t>Assignments 1 Report</w:t>
      </w:r>
    </w:p>
    <w:p w14:paraId="0B924D2A" w14:textId="542C8ACB" w:rsidR="004405DA" w:rsidRDefault="004405DA" w:rsidP="00112251">
      <w:pPr>
        <w:jc w:val="center"/>
        <w:rPr>
          <w:rFonts w:ascii="Apple Symbols" w:hAnsi="Apple Symbols" w:cs="Apple Symbols"/>
          <w:sz w:val="36"/>
          <w:szCs w:val="36"/>
          <w:lang w:eastAsia="zh-CN"/>
        </w:rPr>
      </w:pPr>
      <w:r>
        <w:rPr>
          <w:rFonts w:ascii="Apple Symbols" w:hAnsi="Apple Symbols" w:cs="Apple Symbols"/>
          <w:sz w:val="36"/>
          <w:szCs w:val="36"/>
          <w:lang w:eastAsia="zh-CN"/>
        </w:rPr>
        <w:t>Huang Junhao</w:t>
      </w:r>
    </w:p>
    <w:p w14:paraId="58634F97" w14:textId="433A954E" w:rsidR="004405DA" w:rsidRDefault="004405DA" w:rsidP="00112251">
      <w:pPr>
        <w:jc w:val="center"/>
        <w:rPr>
          <w:rFonts w:ascii="Apple Symbols" w:hAnsi="Apple Symbols" w:cs="Apple Symbols"/>
          <w:sz w:val="36"/>
          <w:szCs w:val="36"/>
          <w:lang w:eastAsia="zh-CN"/>
        </w:rPr>
      </w:pPr>
      <w:r>
        <w:rPr>
          <w:rFonts w:ascii="Apple Symbols" w:hAnsi="Apple Symbols" w:cs="Apple Symbols"/>
          <w:sz w:val="36"/>
          <w:szCs w:val="36"/>
          <w:lang w:eastAsia="zh-CN"/>
        </w:rPr>
        <w:t>20233006334</w:t>
      </w:r>
    </w:p>
    <w:p w14:paraId="6EFC6922" w14:textId="645A2CB1" w:rsidR="00112251" w:rsidRPr="00112251" w:rsidRDefault="00112251" w:rsidP="00112251">
      <w:pPr>
        <w:rPr>
          <w:rFonts w:ascii="Apple Symbols" w:hAnsi="Apple Symbols" w:cs="Apple Symbols"/>
          <w:b/>
          <w:bCs/>
          <w:sz w:val="36"/>
          <w:szCs w:val="36"/>
          <w:lang w:eastAsia="zh-CN"/>
        </w:rPr>
      </w:pPr>
      <w:r w:rsidRPr="00112251">
        <w:rPr>
          <w:rFonts w:ascii="Apple Symbols" w:hAnsi="Apple Symbols" w:cs="Apple Symbols"/>
          <w:b/>
          <w:bCs/>
          <w:sz w:val="36"/>
          <w:szCs w:val="36"/>
          <w:lang w:eastAsia="zh-CN"/>
        </w:rPr>
        <w:t>Task1:</w:t>
      </w:r>
    </w:p>
    <w:p w14:paraId="072FA5F8" w14:textId="7CAEDA33" w:rsidR="00112251" w:rsidRDefault="00112251" w:rsidP="00112251">
      <w:pPr>
        <w:rPr>
          <w:rFonts w:ascii="Apple Symbols" w:hAnsi="Apple Symbols" w:cs="Apple Symbols"/>
          <w:sz w:val="28"/>
          <w:szCs w:val="28"/>
          <w:lang w:eastAsia="zh-CN"/>
        </w:rPr>
      </w:pPr>
      <w:r>
        <w:rPr>
          <w:rFonts w:ascii="Apple Symbols" w:hAnsi="Apple Symbols" w:cs="Apple Symbols"/>
          <w:sz w:val="28"/>
          <w:szCs w:val="28"/>
          <w:lang w:eastAsia="zh-CN"/>
        </w:rPr>
        <w:t>The assignment1.py file give the default setting like the numbers of machines and printers, so we use it to add all the machines and printers to the list, then to start it.</w:t>
      </w:r>
      <w:r>
        <w:rPr>
          <w:rFonts w:ascii="Apple Symbols" w:hAnsi="Apple Symbols" w:cs="Apple Symbols" w:hint="cs"/>
          <w:noProof/>
          <w:sz w:val="28"/>
          <w:szCs w:val="28"/>
          <w:lang w:eastAsia="zh-CN"/>
        </w:rPr>
        <w:drawing>
          <wp:inline distT="0" distB="0" distL="0" distR="0" wp14:anchorId="30781B42" wp14:editId="1D0ACFFE">
            <wp:extent cx="4927002" cy="2657472"/>
            <wp:effectExtent l="0" t="0" r="635" b="0"/>
            <wp:docPr id="643916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6001" name="圖片 643916001"/>
                    <pic:cNvPicPr/>
                  </pic:nvPicPr>
                  <pic:blipFill>
                    <a:blip r:embed="rId4">
                      <a:extLst>
                        <a:ext uri="{28A0092B-C50C-407E-A947-70E740481C1C}">
                          <a14:useLocalDpi xmlns:a14="http://schemas.microsoft.com/office/drawing/2010/main" val="0"/>
                        </a:ext>
                      </a:extLst>
                    </a:blip>
                    <a:stretch>
                      <a:fillRect/>
                    </a:stretch>
                  </pic:blipFill>
                  <pic:spPr>
                    <a:xfrm>
                      <a:off x="0" y="0"/>
                      <a:ext cx="4991943" cy="2692499"/>
                    </a:xfrm>
                    <a:prstGeom prst="rect">
                      <a:avLst/>
                    </a:prstGeom>
                  </pic:spPr>
                </pic:pic>
              </a:graphicData>
            </a:graphic>
          </wp:inline>
        </w:drawing>
      </w:r>
    </w:p>
    <w:p w14:paraId="3E6351DB" w14:textId="0B31C2C1" w:rsidR="00112251" w:rsidRDefault="00112251" w:rsidP="00112251">
      <w:pPr>
        <w:rPr>
          <w:rFonts w:ascii="Apple Symbols" w:hAnsi="Apple Symbols" w:cs="Apple Symbols"/>
          <w:sz w:val="28"/>
          <w:szCs w:val="28"/>
          <w:lang w:eastAsia="zh-CN"/>
        </w:rPr>
      </w:pPr>
      <w:r>
        <w:rPr>
          <w:rFonts w:ascii="Apple Symbols" w:hAnsi="Apple Symbols" w:cs="Apple Symbols"/>
          <w:sz w:val="28"/>
          <w:szCs w:val="28"/>
          <w:lang w:eastAsia="zh-CN"/>
        </w:rPr>
        <w:t xml:space="preserve">Then we look at the class of printer and machines. It has printDox and printerSleep function, so in the run function, after the printer take some time to print the document, we start it using self.printDoc function. The machine class is same to the printer. </w:t>
      </w:r>
      <w:r w:rsidR="004405DA">
        <w:rPr>
          <w:rFonts w:ascii="Apple Symbols" w:hAnsi="Apple Symbols" w:cs="Apple Symbols"/>
          <w:sz w:val="28"/>
          <w:szCs w:val="28"/>
          <w:lang w:eastAsia="zh-CN"/>
        </w:rPr>
        <w:t>However,</w:t>
      </w:r>
      <w:r>
        <w:rPr>
          <w:rFonts w:ascii="Apple Symbols" w:hAnsi="Apple Symbols" w:cs="Apple Symbols"/>
          <w:sz w:val="28"/>
          <w:szCs w:val="28"/>
          <w:lang w:eastAsia="zh-CN"/>
        </w:rPr>
        <w:t xml:space="preserve"> there’s one more special to printer class.</w:t>
      </w:r>
      <w:r w:rsidR="004405DA">
        <w:rPr>
          <w:rFonts w:ascii="Apple Symbols" w:hAnsi="Apple Symbols" w:cs="Apple Symbols"/>
          <w:sz w:val="28"/>
          <w:szCs w:val="28"/>
          <w:lang w:eastAsia="zh-CN"/>
        </w:rPr>
        <w:t xml:space="preserve"> After the we stop the simulation, the file list still has some unprinted file in it. So, we should change the while loop, let the print stop running until the file list is empty.</w:t>
      </w:r>
      <w:r w:rsidR="004405DA">
        <w:rPr>
          <w:rFonts w:ascii="Apple Symbols" w:hAnsi="Apple Symbols" w:cs="Apple Symbols"/>
          <w:noProof/>
          <w:sz w:val="28"/>
          <w:szCs w:val="28"/>
          <w:lang w:eastAsia="zh-CN"/>
        </w:rPr>
        <w:drawing>
          <wp:inline distT="0" distB="0" distL="0" distR="0" wp14:anchorId="22A25A91" wp14:editId="04ACA594">
            <wp:extent cx="5274310" cy="801370"/>
            <wp:effectExtent l="0" t="0" r="0" b="0"/>
            <wp:docPr id="87792118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1184" name="圖片 8779211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801370"/>
                    </a:xfrm>
                    <a:prstGeom prst="rect">
                      <a:avLst/>
                    </a:prstGeom>
                  </pic:spPr>
                </pic:pic>
              </a:graphicData>
            </a:graphic>
          </wp:inline>
        </w:drawing>
      </w:r>
    </w:p>
    <w:p w14:paraId="4814ED52" w14:textId="01F22EE0" w:rsidR="004405DA" w:rsidRPr="004405DA" w:rsidRDefault="004405DA" w:rsidP="00112251">
      <w:pPr>
        <w:rPr>
          <w:rFonts w:ascii="Apple Symbols" w:hAnsi="Apple Symbols" w:cs="Apple Symbols"/>
          <w:b/>
          <w:bCs/>
          <w:sz w:val="36"/>
          <w:szCs w:val="36"/>
          <w:lang w:eastAsia="zh-CN"/>
        </w:rPr>
      </w:pPr>
      <w:r w:rsidRPr="004405DA">
        <w:rPr>
          <w:rFonts w:ascii="Apple Symbols" w:hAnsi="Apple Symbols" w:cs="Apple Symbols"/>
          <w:b/>
          <w:bCs/>
          <w:sz w:val="36"/>
          <w:szCs w:val="36"/>
          <w:lang w:eastAsia="zh-CN"/>
        </w:rPr>
        <w:lastRenderedPageBreak/>
        <w:t>Task2:</w:t>
      </w:r>
    </w:p>
    <w:p w14:paraId="02CF2E5A" w14:textId="04D623CC" w:rsidR="00E96E06" w:rsidRDefault="00E96E06" w:rsidP="00112251">
      <w:pPr>
        <w:rPr>
          <w:rFonts w:ascii="Apple Symbols" w:hAnsi="Apple Symbols" w:cs="Apple Symbols"/>
          <w:sz w:val="28"/>
          <w:szCs w:val="28"/>
          <w:lang w:eastAsia="zh-CN"/>
        </w:rPr>
      </w:pPr>
      <w:r>
        <w:rPr>
          <w:rFonts w:ascii="Apple Symbols" w:hAnsi="Apple Symbols" w:cs="Apple Symbols"/>
          <w:sz w:val="28"/>
          <w:szCs w:val="28"/>
          <w:lang w:eastAsia="zh-CN"/>
        </w:rPr>
        <w:t xml:space="preserve">The initial method first creates 2 semaphore, printers semaphore and binary semaphore. </w:t>
      </w:r>
      <w:r w:rsidR="001F3E31">
        <w:rPr>
          <w:rFonts w:ascii="Apple Symbols" w:hAnsi="Apple Symbols" w:cs="Apple Symbols"/>
          <w:sz w:val="28"/>
          <w:szCs w:val="28"/>
          <w:lang w:eastAsia="zh-CN"/>
        </w:rPr>
        <w:t>So,</w:t>
      </w:r>
      <w:r>
        <w:rPr>
          <w:rFonts w:ascii="Apple Symbols" w:hAnsi="Apple Symbols" w:cs="Apple Symbols"/>
          <w:sz w:val="28"/>
          <w:szCs w:val="28"/>
          <w:lang w:eastAsia="zh-CN"/>
        </w:rPr>
        <w:t xml:space="preserve"> before the printer or machine </w:t>
      </w:r>
      <w:r w:rsidR="001F3E31">
        <w:rPr>
          <w:rFonts w:ascii="Apple Symbols" w:hAnsi="Apple Symbols" w:cs="Apple Symbols"/>
          <w:sz w:val="28"/>
          <w:szCs w:val="28"/>
          <w:lang w:eastAsia="zh-CN"/>
        </w:rPr>
        <w:t>run</w:t>
      </w:r>
      <w:r>
        <w:rPr>
          <w:rFonts w:ascii="Apple Symbols" w:hAnsi="Apple Symbols" w:cs="Apple Symbols"/>
          <w:sz w:val="28"/>
          <w:szCs w:val="28"/>
          <w:lang w:eastAsia="zh-CN"/>
        </w:rPr>
        <w:t xml:space="preserve">, </w:t>
      </w:r>
      <w:r w:rsidR="00FD7F94">
        <w:rPr>
          <w:rFonts w:ascii="Apple Symbols" w:hAnsi="Apple Symbols" w:cs="Apple Symbols"/>
          <w:sz w:val="28"/>
          <w:szCs w:val="28"/>
          <w:lang w:eastAsia="zh-CN"/>
        </w:rPr>
        <w:t xml:space="preserve">we should </w:t>
      </w:r>
      <w:r w:rsidR="001F3E31">
        <w:rPr>
          <w:rFonts w:ascii="Apple Symbols" w:hAnsi="Apple Symbols" w:cs="Apple Symbols"/>
          <w:sz w:val="28"/>
          <w:szCs w:val="28"/>
          <w:lang w:eastAsia="zh-CN"/>
        </w:rPr>
        <w:t>check the semaphore if it’s safe</w:t>
      </w:r>
      <w:r w:rsidR="001F3E31">
        <w:rPr>
          <w:rFonts w:ascii="Apple Symbols" w:hAnsi="Apple Symbols" w:cs="Apple Symbols"/>
          <w:noProof/>
          <w:sz w:val="28"/>
          <w:szCs w:val="28"/>
          <w:lang w:eastAsia="zh-CN"/>
        </w:rPr>
        <w:drawing>
          <wp:inline distT="0" distB="0" distL="0" distR="0" wp14:anchorId="2627F59E" wp14:editId="62EBA1D7">
            <wp:extent cx="5274310" cy="1701165"/>
            <wp:effectExtent l="0" t="0" r="0" b="635"/>
            <wp:docPr id="9315485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8596" name="圖片 931548596"/>
                    <pic:cNvPicPr/>
                  </pic:nvPicPr>
                  <pic:blipFill>
                    <a:blip r:embed="rId6">
                      <a:extLst>
                        <a:ext uri="{28A0092B-C50C-407E-A947-70E740481C1C}">
                          <a14:useLocalDpi xmlns:a14="http://schemas.microsoft.com/office/drawing/2010/main" val="0"/>
                        </a:ext>
                      </a:extLst>
                    </a:blip>
                    <a:stretch>
                      <a:fillRect/>
                    </a:stretch>
                  </pic:blipFill>
                  <pic:spPr>
                    <a:xfrm>
                      <a:off x="0" y="0"/>
                      <a:ext cx="5274310" cy="1701165"/>
                    </a:xfrm>
                    <a:prstGeom prst="rect">
                      <a:avLst/>
                    </a:prstGeom>
                  </pic:spPr>
                </pic:pic>
              </a:graphicData>
            </a:graphic>
          </wp:inline>
        </w:drawing>
      </w:r>
    </w:p>
    <w:p w14:paraId="7D4C3478" w14:textId="10112C96" w:rsidR="007A2652" w:rsidRDefault="007A2652" w:rsidP="00112251">
      <w:pPr>
        <w:rPr>
          <w:rFonts w:ascii="Apple Symbols" w:hAnsi="Apple Symbols" w:cs="Apple Symbols"/>
          <w:sz w:val="28"/>
          <w:szCs w:val="28"/>
          <w:lang w:eastAsia="zh-CN"/>
        </w:rPr>
      </w:pPr>
      <w:r>
        <w:rPr>
          <w:rFonts w:ascii="Apple Symbols" w:hAnsi="Apple Symbols" w:cs="Apple Symbols"/>
          <w:sz w:val="28"/>
          <w:szCs w:val="28"/>
          <w:lang w:eastAsia="zh-CN"/>
        </w:rPr>
        <w:t>Then after finishing sending request, machine release the binary semaphore to other machines</w:t>
      </w:r>
      <w:r>
        <w:rPr>
          <w:rFonts w:ascii="Apple Symbols" w:hAnsi="Apple Symbols" w:cs="Apple Symbols"/>
          <w:noProof/>
          <w:sz w:val="28"/>
          <w:szCs w:val="28"/>
          <w:lang w:eastAsia="zh-CN"/>
        </w:rPr>
        <w:drawing>
          <wp:inline distT="0" distB="0" distL="0" distR="0" wp14:anchorId="40FB32D4" wp14:editId="184F358F">
            <wp:extent cx="5274310" cy="762635"/>
            <wp:effectExtent l="0" t="0" r="0" b="0"/>
            <wp:docPr id="2045932330" name="圖片 2"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2330" name="圖片 2" descr="一張含有 文字, 螢幕擷取畫面, 字型 的圖片&#10;&#10;AI 產生的內容可能不正確。"/>
                    <pic:cNvPicPr/>
                  </pic:nvPicPr>
                  <pic:blipFill>
                    <a:blip r:embed="rId7">
                      <a:extLst>
                        <a:ext uri="{28A0092B-C50C-407E-A947-70E740481C1C}">
                          <a14:useLocalDpi xmlns:a14="http://schemas.microsoft.com/office/drawing/2010/main" val="0"/>
                        </a:ext>
                      </a:extLst>
                    </a:blip>
                    <a:stretch>
                      <a:fillRect/>
                    </a:stretch>
                  </pic:blipFill>
                  <pic:spPr>
                    <a:xfrm>
                      <a:off x="0" y="0"/>
                      <a:ext cx="5274310" cy="762635"/>
                    </a:xfrm>
                    <a:prstGeom prst="rect">
                      <a:avLst/>
                    </a:prstGeom>
                  </pic:spPr>
                </pic:pic>
              </a:graphicData>
            </a:graphic>
          </wp:inline>
        </w:drawing>
      </w:r>
    </w:p>
    <w:p w14:paraId="21FD20CF" w14:textId="46AE7124" w:rsidR="007A2652" w:rsidRPr="00112251" w:rsidRDefault="007A2652" w:rsidP="00112251">
      <w:pPr>
        <w:rPr>
          <w:rFonts w:ascii="Apple Symbols" w:hAnsi="Apple Symbols" w:cs="Apple Symbols"/>
          <w:sz w:val="28"/>
          <w:szCs w:val="28"/>
          <w:lang w:eastAsia="zh-CN"/>
        </w:rPr>
      </w:pPr>
      <w:r>
        <w:rPr>
          <w:rFonts w:ascii="Apple Symbols" w:hAnsi="Apple Symbols" w:cs="Apple Symbols"/>
          <w:sz w:val="28"/>
          <w:szCs w:val="28"/>
          <w:lang w:eastAsia="zh-CN"/>
        </w:rPr>
        <w:t>When queue has printing task, the printer call printDox method, rather than the task1’s printDox, it requires binary semaphore to make sure no other printer do its task, after finishing printing job, it releases the semaphore</w:t>
      </w:r>
      <w:r>
        <w:rPr>
          <w:rFonts w:ascii="Apple Symbols" w:hAnsi="Apple Symbols" w:cs="Apple Symbols"/>
          <w:noProof/>
          <w:sz w:val="28"/>
          <w:szCs w:val="28"/>
          <w:lang w:eastAsia="zh-CN"/>
        </w:rPr>
        <w:drawing>
          <wp:inline distT="0" distB="0" distL="0" distR="0" wp14:anchorId="61C84D34" wp14:editId="73D844B6">
            <wp:extent cx="5274310" cy="1816100"/>
            <wp:effectExtent l="0" t="0" r="0" b="0"/>
            <wp:docPr id="1223226873" name="圖片 3"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6873" name="圖片 3" descr="一張含有 文字, 螢幕擷取畫面, 字型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5274310" cy="1816100"/>
                    </a:xfrm>
                    <a:prstGeom prst="rect">
                      <a:avLst/>
                    </a:prstGeom>
                  </pic:spPr>
                </pic:pic>
              </a:graphicData>
            </a:graphic>
          </wp:inline>
        </w:drawing>
      </w:r>
    </w:p>
    <w:sectPr w:rsidR="007A2652" w:rsidRPr="001122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Symbols">
    <w:panose1 w:val="02000000000000000000"/>
    <w:charset w:val="B1"/>
    <w:family w:val="auto"/>
    <w:pitch w:val="variable"/>
    <w:sig w:usb0="800008A3" w:usb1="08007BEB" w:usb2="01840034" w:usb3="00000000" w:csb0="000001FB" w:csb1="00000000"/>
  </w:font>
  <w:font w:name="FangSong">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1"/>
    <w:rsid w:val="00112251"/>
    <w:rsid w:val="0016714A"/>
    <w:rsid w:val="001F3E31"/>
    <w:rsid w:val="00261AA3"/>
    <w:rsid w:val="004405DA"/>
    <w:rsid w:val="007A2652"/>
    <w:rsid w:val="00C547AD"/>
    <w:rsid w:val="00E96E06"/>
    <w:rsid w:val="00FD7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D73BFE"/>
  <w15:chartTrackingRefBased/>
  <w15:docId w15:val="{750A63AA-63FC-DF45-AD91-17CC6BB0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22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2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25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1225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122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1225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1225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1225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1225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1225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1225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1225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1225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12251"/>
    <w:rPr>
      <w:rFonts w:eastAsiaTheme="majorEastAsia" w:cstheme="majorBidi"/>
      <w:color w:val="0F4761" w:themeColor="accent1" w:themeShade="BF"/>
    </w:rPr>
  </w:style>
  <w:style w:type="character" w:customStyle="1" w:styleId="60">
    <w:name w:val="標題 6 字元"/>
    <w:basedOn w:val="a0"/>
    <w:link w:val="6"/>
    <w:uiPriority w:val="9"/>
    <w:semiHidden/>
    <w:rsid w:val="00112251"/>
    <w:rPr>
      <w:rFonts w:eastAsiaTheme="majorEastAsia" w:cstheme="majorBidi"/>
      <w:color w:val="595959" w:themeColor="text1" w:themeTint="A6"/>
    </w:rPr>
  </w:style>
  <w:style w:type="character" w:customStyle="1" w:styleId="70">
    <w:name w:val="標題 7 字元"/>
    <w:basedOn w:val="a0"/>
    <w:link w:val="7"/>
    <w:uiPriority w:val="9"/>
    <w:semiHidden/>
    <w:rsid w:val="00112251"/>
    <w:rPr>
      <w:rFonts w:eastAsiaTheme="majorEastAsia" w:cstheme="majorBidi"/>
      <w:color w:val="595959" w:themeColor="text1" w:themeTint="A6"/>
    </w:rPr>
  </w:style>
  <w:style w:type="character" w:customStyle="1" w:styleId="80">
    <w:name w:val="標題 8 字元"/>
    <w:basedOn w:val="a0"/>
    <w:link w:val="8"/>
    <w:uiPriority w:val="9"/>
    <w:semiHidden/>
    <w:rsid w:val="00112251"/>
    <w:rPr>
      <w:rFonts w:eastAsiaTheme="majorEastAsia" w:cstheme="majorBidi"/>
      <w:color w:val="272727" w:themeColor="text1" w:themeTint="D8"/>
    </w:rPr>
  </w:style>
  <w:style w:type="character" w:customStyle="1" w:styleId="90">
    <w:name w:val="標題 9 字元"/>
    <w:basedOn w:val="a0"/>
    <w:link w:val="9"/>
    <w:uiPriority w:val="9"/>
    <w:semiHidden/>
    <w:rsid w:val="00112251"/>
    <w:rPr>
      <w:rFonts w:eastAsiaTheme="majorEastAsia" w:cstheme="majorBidi"/>
      <w:color w:val="272727" w:themeColor="text1" w:themeTint="D8"/>
    </w:rPr>
  </w:style>
  <w:style w:type="paragraph" w:styleId="a3">
    <w:name w:val="Title"/>
    <w:basedOn w:val="a"/>
    <w:next w:val="a"/>
    <w:link w:val="a4"/>
    <w:uiPriority w:val="10"/>
    <w:qFormat/>
    <w:rsid w:val="001122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122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2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122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251"/>
    <w:pPr>
      <w:spacing w:before="160"/>
      <w:jc w:val="center"/>
    </w:pPr>
    <w:rPr>
      <w:i/>
      <w:iCs/>
      <w:color w:val="404040" w:themeColor="text1" w:themeTint="BF"/>
    </w:rPr>
  </w:style>
  <w:style w:type="character" w:customStyle="1" w:styleId="a8">
    <w:name w:val="引文 字元"/>
    <w:basedOn w:val="a0"/>
    <w:link w:val="a7"/>
    <w:uiPriority w:val="29"/>
    <w:rsid w:val="00112251"/>
    <w:rPr>
      <w:i/>
      <w:iCs/>
      <w:color w:val="404040" w:themeColor="text1" w:themeTint="BF"/>
    </w:rPr>
  </w:style>
  <w:style w:type="paragraph" w:styleId="a9">
    <w:name w:val="List Paragraph"/>
    <w:basedOn w:val="a"/>
    <w:uiPriority w:val="34"/>
    <w:qFormat/>
    <w:rsid w:val="00112251"/>
    <w:pPr>
      <w:ind w:left="720"/>
      <w:contextualSpacing/>
    </w:pPr>
  </w:style>
  <w:style w:type="character" w:styleId="aa">
    <w:name w:val="Intense Emphasis"/>
    <w:basedOn w:val="a0"/>
    <w:uiPriority w:val="21"/>
    <w:qFormat/>
    <w:rsid w:val="00112251"/>
    <w:rPr>
      <w:i/>
      <w:iCs/>
      <w:color w:val="0F4761" w:themeColor="accent1" w:themeShade="BF"/>
    </w:rPr>
  </w:style>
  <w:style w:type="paragraph" w:styleId="ab">
    <w:name w:val="Intense Quote"/>
    <w:basedOn w:val="a"/>
    <w:next w:val="a"/>
    <w:link w:val="ac"/>
    <w:uiPriority w:val="30"/>
    <w:qFormat/>
    <w:rsid w:val="0011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12251"/>
    <w:rPr>
      <w:i/>
      <w:iCs/>
      <w:color w:val="0F4761" w:themeColor="accent1" w:themeShade="BF"/>
    </w:rPr>
  </w:style>
  <w:style w:type="character" w:styleId="ad">
    <w:name w:val="Intense Reference"/>
    <w:basedOn w:val="a0"/>
    <w:uiPriority w:val="32"/>
    <w:qFormat/>
    <w:rsid w:val="00112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 (Student)</dc:creator>
  <cp:keywords/>
  <dc:description/>
  <cp:lastModifiedBy>Huang, Junhao (Student)</cp:lastModifiedBy>
  <cp:revision>4</cp:revision>
  <dcterms:created xsi:type="dcterms:W3CDTF">2025-04-05T10:32:00Z</dcterms:created>
  <dcterms:modified xsi:type="dcterms:W3CDTF">2025-04-06T07:43:00Z</dcterms:modified>
</cp:coreProperties>
</file>