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06364" w14:textId="626A537E" w:rsidR="00FA4DB4" w:rsidRDefault="00644CD2">
      <w:pPr>
        <w:rPr>
          <w:lang w:val="en-US"/>
        </w:rPr>
      </w:pPr>
      <w:r>
        <w:rPr>
          <w:lang w:val="en-US"/>
        </w:rPr>
        <w:t>===SOURCE001===</w:t>
      </w:r>
    </w:p>
    <w:p w14:paraId="41A50B94" w14:textId="77777777" w:rsidR="00644CD2" w:rsidRPr="00644CD2" w:rsidRDefault="00644CD2" w:rsidP="00644C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4CD2">
        <w:rPr>
          <w:rFonts w:ascii="Times New Roman" w:eastAsia="Times New Roman" w:hAnsi="Times New Roman" w:cs="Times New Roman"/>
          <w:b/>
          <w:bCs/>
          <w:kern w:val="36"/>
          <w:sz w:val="48"/>
          <w:szCs w:val="48"/>
        </w:rPr>
        <w:t>9 Benefits of Support Groups</w:t>
      </w:r>
    </w:p>
    <w:p w14:paraId="73BA0B66" w14:textId="77777777" w:rsidR="00644CD2" w:rsidRPr="00644CD2" w:rsidRDefault="00644CD2" w:rsidP="00644CD2">
      <w:pPr>
        <w:spacing w:after="0" w:line="240" w:lineRule="auto"/>
        <w:rPr>
          <w:rFonts w:ascii="Times New Roman" w:eastAsia="Times New Roman" w:hAnsi="Times New Roman" w:cs="Times New Roman"/>
          <w:sz w:val="24"/>
          <w:szCs w:val="24"/>
        </w:rPr>
      </w:pPr>
      <w:r w:rsidRPr="00644CD2">
        <w:rPr>
          <w:rFonts w:ascii="Times New Roman" w:eastAsia="Times New Roman" w:hAnsi="Times New Roman" w:cs="Times New Roman"/>
          <w:sz w:val="24"/>
          <w:szCs w:val="24"/>
        </w:rPr>
        <w:t xml:space="preserve">by </w:t>
      </w:r>
      <w:hyperlink r:id="rId4" w:tooltip="View all posts by David Susman" w:history="1">
        <w:r w:rsidRPr="00644CD2">
          <w:rPr>
            <w:rFonts w:ascii="Times New Roman" w:eastAsia="Times New Roman" w:hAnsi="Times New Roman" w:cs="Times New Roman"/>
            <w:color w:val="0000FF"/>
            <w:sz w:val="24"/>
            <w:szCs w:val="24"/>
            <w:u w:val="single"/>
          </w:rPr>
          <w:t>David Susman</w:t>
        </w:r>
      </w:hyperlink>
      <w:r w:rsidRPr="00644CD2">
        <w:rPr>
          <w:rFonts w:ascii="Times New Roman" w:eastAsia="Times New Roman" w:hAnsi="Times New Roman" w:cs="Times New Roman"/>
          <w:sz w:val="24"/>
          <w:szCs w:val="24"/>
        </w:rPr>
        <w:t xml:space="preserve"> </w:t>
      </w:r>
    </w:p>
    <w:p w14:paraId="2411E2B0" w14:textId="777BE5FF" w:rsidR="00644CD2" w:rsidRDefault="00644CD2"/>
    <w:p w14:paraId="2A588D54" w14:textId="2232A1B7" w:rsidR="00644CD2" w:rsidRDefault="00644CD2"/>
    <w:p w14:paraId="0B72A6ED" w14:textId="76BEAB88" w:rsidR="00644CD2" w:rsidRDefault="00644CD2">
      <w:r>
        <w:t>Point001</w:t>
      </w:r>
    </w:p>
    <w:p w14:paraId="0BC77825" w14:textId="0D7DB8F1" w:rsidR="00644CD2" w:rsidRDefault="00644CD2">
      <w:r>
        <w:t>While some groups may have professionals as leaders, many will be led by peers, who are individuals also in recovery. Certain groups are designed to offer support and guidance for the friends and family of persons with mental health concerns.</w:t>
      </w:r>
    </w:p>
    <w:p w14:paraId="2B2CB70A" w14:textId="6D76CB07" w:rsidR="00644CD2" w:rsidRDefault="00644CD2"/>
    <w:p w14:paraId="0157C7EE" w14:textId="232C18C3" w:rsidR="00644CD2" w:rsidRDefault="00644CD2">
      <w:r>
        <w:t>Point002</w:t>
      </w:r>
    </w:p>
    <w:p w14:paraId="6DBEBDCA" w14:textId="2ECBA144" w:rsidR="00644CD2" w:rsidRDefault="00644CD2">
      <w:r>
        <w:t>Potential Benefits of Support Groups:</w:t>
      </w:r>
    </w:p>
    <w:p w14:paraId="54F670B0" w14:textId="4C05BCDF" w:rsidR="00644CD2" w:rsidRDefault="00644CD2">
      <w:pPr>
        <w:rPr>
          <w:rStyle w:val="Emphasis"/>
        </w:rPr>
      </w:pPr>
      <w:r>
        <w:rPr>
          <w:rStyle w:val="Emphasis"/>
        </w:rPr>
        <w:t>1) Realizing you are not alone</w:t>
      </w:r>
    </w:p>
    <w:p w14:paraId="132B9859" w14:textId="744B9192" w:rsidR="00644CD2" w:rsidRDefault="00644CD2">
      <w:pPr>
        <w:rPr>
          <w:rStyle w:val="Emphasis"/>
        </w:rPr>
      </w:pPr>
      <w:r>
        <w:rPr>
          <w:rStyle w:val="Emphasis"/>
        </w:rPr>
        <w:t>2) Expressing your feelings</w:t>
      </w:r>
    </w:p>
    <w:p w14:paraId="121C7F2F" w14:textId="38696515" w:rsidR="00644CD2" w:rsidRDefault="00644CD2">
      <w:r>
        <w:rPr>
          <w:rStyle w:val="Emphasis"/>
        </w:rPr>
        <w:t>3) Learning helpful informatio</w:t>
      </w:r>
      <w:r>
        <w:t>n</w:t>
      </w:r>
    </w:p>
    <w:p w14:paraId="3E579D36" w14:textId="6DC2B638" w:rsidR="00644CD2" w:rsidRDefault="00644CD2">
      <w:pPr>
        <w:rPr>
          <w:i/>
          <w:iCs/>
        </w:rPr>
      </w:pPr>
      <w:r>
        <w:rPr>
          <w:rStyle w:val="Emphasis"/>
        </w:rPr>
        <w:t>4) Improved social skills</w:t>
      </w:r>
      <w:r>
        <w:rPr>
          <w:i/>
          <w:iCs/>
        </w:rPr>
        <w:t> </w:t>
      </w:r>
    </w:p>
    <w:p w14:paraId="61D5616D" w14:textId="18AB824A" w:rsidR="00644CD2" w:rsidRDefault="00644CD2">
      <w:pPr>
        <w:rPr>
          <w:rStyle w:val="Emphasis"/>
        </w:rPr>
      </w:pPr>
      <w:r>
        <w:rPr>
          <w:rStyle w:val="Emphasis"/>
        </w:rPr>
        <w:t>5) Gaining hope</w:t>
      </w:r>
    </w:p>
    <w:p w14:paraId="06B216A5" w14:textId="27C9E5DD" w:rsidR="00644CD2" w:rsidRDefault="00644CD2">
      <w:pPr>
        <w:rPr>
          <w:rStyle w:val="Emphasis"/>
        </w:rPr>
      </w:pPr>
      <w:r>
        <w:rPr>
          <w:rStyle w:val="Emphasis"/>
        </w:rPr>
        <w:t>6) Reducing distress</w:t>
      </w:r>
    </w:p>
    <w:p w14:paraId="07840670" w14:textId="3B7939D3" w:rsidR="00644CD2" w:rsidRDefault="00644CD2">
      <w:pPr>
        <w:rPr>
          <w:rStyle w:val="Emphasis"/>
        </w:rPr>
      </w:pPr>
      <w:r>
        <w:rPr>
          <w:rStyle w:val="Emphasis"/>
        </w:rPr>
        <w:t>7) Increased self-understanding</w:t>
      </w:r>
    </w:p>
    <w:p w14:paraId="34AC2F11" w14:textId="584E58D5" w:rsidR="00644CD2" w:rsidRDefault="00644CD2">
      <w:pPr>
        <w:rPr>
          <w:rStyle w:val="Emphasis"/>
        </w:rPr>
      </w:pPr>
      <w:r>
        <w:rPr>
          <w:rStyle w:val="Emphasis"/>
        </w:rPr>
        <w:t>8) Helping others</w:t>
      </w:r>
    </w:p>
    <w:p w14:paraId="4162FA82" w14:textId="586FB42B" w:rsidR="00644CD2" w:rsidRDefault="00644CD2">
      <w:pPr>
        <w:rPr>
          <w:rStyle w:val="Emphasis"/>
        </w:rPr>
      </w:pPr>
      <w:r>
        <w:rPr>
          <w:rStyle w:val="Emphasis"/>
        </w:rPr>
        <w:t>9) Affordability</w:t>
      </w:r>
    </w:p>
    <w:p w14:paraId="2C7BF3A0" w14:textId="505FAD10" w:rsidR="00644CD2" w:rsidRDefault="00644CD2"/>
    <w:p w14:paraId="017F17AE" w14:textId="29C60363" w:rsidR="00644CD2" w:rsidRDefault="00644CD2"/>
    <w:p w14:paraId="68DA14CF" w14:textId="14DC7436" w:rsidR="00966159" w:rsidRDefault="00AF37F0" w:rsidP="00966159">
      <w:r>
        <w:t>===SOURCE002===</w:t>
      </w:r>
    </w:p>
    <w:p w14:paraId="115D2657" w14:textId="77777777" w:rsidR="00966159" w:rsidRDefault="00966159" w:rsidP="00966159">
      <w:pPr>
        <w:pStyle w:val="Default"/>
        <w:rPr>
          <w:sz w:val="21"/>
          <w:szCs w:val="21"/>
        </w:rPr>
      </w:pPr>
      <w:r>
        <w:t xml:space="preserve"> </w:t>
      </w:r>
      <w:r>
        <w:rPr>
          <w:sz w:val="21"/>
          <w:szCs w:val="21"/>
        </w:rPr>
        <w:t xml:space="preserve">Book Title: </w:t>
      </w:r>
      <w:proofErr w:type="spellStart"/>
      <w:r>
        <w:rPr>
          <w:sz w:val="21"/>
          <w:szCs w:val="21"/>
        </w:rPr>
        <w:t>Encyclopedia</w:t>
      </w:r>
      <w:proofErr w:type="spellEnd"/>
      <w:r>
        <w:rPr>
          <w:sz w:val="21"/>
          <w:szCs w:val="21"/>
        </w:rPr>
        <w:t xml:space="preserve"> of Community Corrections </w:t>
      </w:r>
    </w:p>
    <w:p w14:paraId="312B4137" w14:textId="6862FBC1" w:rsidR="00AF37F0" w:rsidRDefault="00966159" w:rsidP="00966159">
      <w:pPr>
        <w:rPr>
          <w:sz w:val="21"/>
          <w:szCs w:val="21"/>
        </w:rPr>
      </w:pPr>
      <w:r>
        <w:rPr>
          <w:sz w:val="21"/>
          <w:szCs w:val="21"/>
        </w:rPr>
        <w:t>Chapter Title: "Addiction-Specific Support Groups"</w:t>
      </w:r>
    </w:p>
    <w:p w14:paraId="38610789" w14:textId="7D6AE63C" w:rsidR="00966159" w:rsidRDefault="00966159" w:rsidP="00966159">
      <w:pPr>
        <w:rPr>
          <w:sz w:val="21"/>
          <w:szCs w:val="21"/>
        </w:rPr>
      </w:pPr>
    </w:p>
    <w:p w14:paraId="090F9957" w14:textId="6106C318" w:rsidR="00966159" w:rsidRDefault="00966159" w:rsidP="00966159">
      <w:pPr>
        <w:rPr>
          <w:sz w:val="21"/>
          <w:szCs w:val="21"/>
        </w:rPr>
      </w:pPr>
      <w:r>
        <w:rPr>
          <w:sz w:val="21"/>
          <w:szCs w:val="21"/>
        </w:rPr>
        <w:t>Point001</w:t>
      </w:r>
    </w:p>
    <w:p w14:paraId="5B776667" w14:textId="5F4685BC" w:rsidR="00966159" w:rsidRDefault="00966159" w:rsidP="00966159">
      <w:r w:rsidRPr="00966159">
        <w:rPr>
          <w:noProof/>
        </w:rPr>
        <w:lastRenderedPageBreak/>
        <w:drawing>
          <wp:inline distT="0" distB="0" distL="0" distR="0" wp14:anchorId="2493CA82" wp14:editId="7597E559">
            <wp:extent cx="5731510" cy="1285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85875"/>
                    </a:xfrm>
                    <a:prstGeom prst="rect">
                      <a:avLst/>
                    </a:prstGeom>
                    <a:noFill/>
                    <a:ln>
                      <a:noFill/>
                    </a:ln>
                  </pic:spPr>
                </pic:pic>
              </a:graphicData>
            </a:graphic>
          </wp:inline>
        </w:drawing>
      </w:r>
    </w:p>
    <w:p w14:paraId="2F85679F" w14:textId="02589C75" w:rsidR="00966159" w:rsidRDefault="00966159" w:rsidP="00966159"/>
    <w:p w14:paraId="1C76D3D4" w14:textId="57846865" w:rsidR="00966159" w:rsidRDefault="00966159" w:rsidP="00966159">
      <w:r>
        <w:t>Point002</w:t>
      </w:r>
    </w:p>
    <w:p w14:paraId="0DA5D0E6" w14:textId="386F6646" w:rsidR="00700C2D" w:rsidRDefault="00700C2D" w:rsidP="00966159">
      <w:r w:rsidRPr="00700C2D">
        <w:rPr>
          <w:noProof/>
        </w:rPr>
        <w:drawing>
          <wp:inline distT="0" distB="0" distL="0" distR="0" wp14:anchorId="5167499D" wp14:editId="0AD8C0F6">
            <wp:extent cx="5731510" cy="770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70255"/>
                    </a:xfrm>
                    <a:prstGeom prst="rect">
                      <a:avLst/>
                    </a:prstGeom>
                    <a:noFill/>
                    <a:ln>
                      <a:noFill/>
                    </a:ln>
                  </pic:spPr>
                </pic:pic>
              </a:graphicData>
            </a:graphic>
          </wp:inline>
        </w:drawing>
      </w:r>
    </w:p>
    <w:p w14:paraId="24B35B28" w14:textId="1B310696" w:rsidR="00700C2D" w:rsidRDefault="00700C2D" w:rsidP="00966159">
      <w:r w:rsidRPr="00700C2D">
        <w:rPr>
          <w:noProof/>
        </w:rPr>
        <w:drawing>
          <wp:inline distT="0" distB="0" distL="0" distR="0" wp14:anchorId="53239672" wp14:editId="660D222F">
            <wp:extent cx="5731510" cy="440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0055"/>
                    </a:xfrm>
                    <a:prstGeom prst="rect">
                      <a:avLst/>
                    </a:prstGeom>
                    <a:noFill/>
                    <a:ln>
                      <a:noFill/>
                    </a:ln>
                  </pic:spPr>
                </pic:pic>
              </a:graphicData>
            </a:graphic>
          </wp:inline>
        </w:drawing>
      </w:r>
    </w:p>
    <w:p w14:paraId="42D65A2B" w14:textId="344E0DDF" w:rsidR="003B7728" w:rsidRDefault="003B7728" w:rsidP="00966159"/>
    <w:p w14:paraId="3176ED38" w14:textId="39346695" w:rsidR="003B7728" w:rsidRDefault="003B7728" w:rsidP="00966159">
      <w:r>
        <w:t>Point003</w:t>
      </w:r>
    </w:p>
    <w:p w14:paraId="2A5027E4" w14:textId="5EA13913" w:rsidR="003B7728" w:rsidRDefault="003B7728" w:rsidP="00966159">
      <w:r w:rsidRPr="003B7728">
        <w:rPr>
          <w:noProof/>
        </w:rPr>
        <w:drawing>
          <wp:inline distT="0" distB="0" distL="0" distR="0" wp14:anchorId="3E949547" wp14:editId="1EA5EDD1">
            <wp:extent cx="5731510" cy="1143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43635"/>
                    </a:xfrm>
                    <a:prstGeom prst="rect">
                      <a:avLst/>
                    </a:prstGeom>
                    <a:noFill/>
                    <a:ln>
                      <a:noFill/>
                    </a:ln>
                  </pic:spPr>
                </pic:pic>
              </a:graphicData>
            </a:graphic>
          </wp:inline>
        </w:drawing>
      </w:r>
    </w:p>
    <w:p w14:paraId="6A17790C" w14:textId="4A0FC90D" w:rsidR="003B7728" w:rsidRDefault="003B7728" w:rsidP="00966159"/>
    <w:p w14:paraId="5AA0E74A" w14:textId="4DE0A13A" w:rsidR="003B7728" w:rsidRDefault="003B7728" w:rsidP="00966159">
      <w:r>
        <w:t>Point004</w:t>
      </w:r>
    </w:p>
    <w:p w14:paraId="3D960596" w14:textId="42BB6A65" w:rsidR="003B7728" w:rsidRDefault="003B7728" w:rsidP="00966159">
      <w:r w:rsidRPr="003B7728">
        <w:rPr>
          <w:noProof/>
        </w:rPr>
        <w:drawing>
          <wp:inline distT="0" distB="0" distL="0" distR="0" wp14:anchorId="41256E7B" wp14:editId="243AA695">
            <wp:extent cx="2579370" cy="135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9370" cy="1354455"/>
                    </a:xfrm>
                    <a:prstGeom prst="rect">
                      <a:avLst/>
                    </a:prstGeom>
                    <a:noFill/>
                    <a:ln>
                      <a:noFill/>
                    </a:ln>
                  </pic:spPr>
                </pic:pic>
              </a:graphicData>
            </a:graphic>
          </wp:inline>
        </w:drawing>
      </w:r>
    </w:p>
    <w:p w14:paraId="2AED788A" w14:textId="5D70C229" w:rsidR="003B7728" w:rsidRDefault="003B7728" w:rsidP="00966159"/>
    <w:p w14:paraId="49D58CAA" w14:textId="77777777" w:rsidR="00C73E2B" w:rsidRDefault="00C73E2B" w:rsidP="00966159"/>
    <w:p w14:paraId="5AEA5A28" w14:textId="5E161EF2" w:rsidR="003B7728" w:rsidRDefault="00C73E2B" w:rsidP="00966159">
      <w:r>
        <w:t>===SOURCE003===</w:t>
      </w:r>
    </w:p>
    <w:p w14:paraId="16F97E57" w14:textId="77777777" w:rsidR="00EF3D4E" w:rsidRDefault="00EF3D4E" w:rsidP="00EF3D4E">
      <w:pPr>
        <w:pStyle w:val="Heading1"/>
      </w:pPr>
      <w:r>
        <w:lastRenderedPageBreak/>
        <w:t>Communicating Social Support in Smartphone-Based Addiction Support Groups: Seeking,</w:t>
      </w:r>
    </w:p>
    <w:p w14:paraId="7C7082A1" w14:textId="77777777" w:rsidR="00EF3D4E" w:rsidRDefault="00EF3D4E" w:rsidP="00EF3D4E">
      <w:pPr>
        <w:pStyle w:val="Heading1"/>
      </w:pPr>
      <w:r>
        <w:t>Giving, and Receiving Emotional Support and their Effects on Alcoholism Treatment</w:t>
      </w:r>
    </w:p>
    <w:p w14:paraId="03504F15" w14:textId="77777777" w:rsidR="00EF3D4E" w:rsidRPr="00EF3D4E" w:rsidRDefault="00EF3D4E" w:rsidP="00EF3D4E">
      <w:pPr>
        <w:autoSpaceDE w:val="0"/>
        <w:autoSpaceDN w:val="0"/>
        <w:adjustRightInd w:val="0"/>
        <w:spacing w:after="0" w:line="240" w:lineRule="auto"/>
        <w:rPr>
          <w:rFonts w:ascii="Times New Roman" w:hAnsi="Times New Roman" w:cs="Times New Roman"/>
          <w:b/>
          <w:bCs/>
          <w:sz w:val="24"/>
          <w:szCs w:val="24"/>
        </w:rPr>
      </w:pPr>
      <w:r w:rsidRPr="00EF3D4E">
        <w:rPr>
          <w:rFonts w:ascii="Times New Roman" w:hAnsi="Times New Roman" w:cs="Times New Roman"/>
          <w:b/>
          <w:bCs/>
          <w:sz w:val="24"/>
          <w:szCs w:val="24"/>
        </w:rPr>
        <w:t>By</w:t>
      </w:r>
    </w:p>
    <w:p w14:paraId="5437BC03" w14:textId="3AF67E05" w:rsidR="00C73E2B" w:rsidRPr="00EF3D4E" w:rsidRDefault="00EF3D4E" w:rsidP="00EF3D4E">
      <w:pPr>
        <w:rPr>
          <w:b/>
          <w:bCs/>
        </w:rPr>
      </w:pPr>
      <w:proofErr w:type="spellStart"/>
      <w:r w:rsidRPr="00EF3D4E">
        <w:rPr>
          <w:rFonts w:ascii="Times New Roman" w:hAnsi="Times New Roman" w:cs="Times New Roman"/>
          <w:b/>
          <w:bCs/>
          <w:sz w:val="24"/>
          <w:szCs w:val="24"/>
        </w:rPr>
        <w:t>Woohyun</w:t>
      </w:r>
      <w:proofErr w:type="spellEnd"/>
      <w:r w:rsidRPr="00EF3D4E">
        <w:rPr>
          <w:rFonts w:ascii="Times New Roman" w:hAnsi="Times New Roman" w:cs="Times New Roman"/>
          <w:b/>
          <w:bCs/>
          <w:sz w:val="24"/>
          <w:szCs w:val="24"/>
        </w:rPr>
        <w:t xml:space="preserve"> </w:t>
      </w:r>
      <w:proofErr w:type="spellStart"/>
      <w:r w:rsidRPr="00EF3D4E">
        <w:rPr>
          <w:rFonts w:ascii="Times New Roman" w:hAnsi="Times New Roman" w:cs="Times New Roman"/>
          <w:b/>
          <w:bCs/>
          <w:sz w:val="24"/>
          <w:szCs w:val="24"/>
        </w:rPr>
        <w:t>Yoo</w:t>
      </w:r>
      <w:proofErr w:type="spellEnd"/>
    </w:p>
    <w:p w14:paraId="73FDDB8F" w14:textId="77777777" w:rsidR="00C73E2B" w:rsidRDefault="00C73E2B" w:rsidP="00966159"/>
    <w:p w14:paraId="11AE0E8C" w14:textId="24D98ECD" w:rsidR="00C73E2B" w:rsidRDefault="00C73E2B" w:rsidP="00966159">
      <w:r>
        <w:t>Point001</w:t>
      </w:r>
    </w:p>
    <w:p w14:paraId="494813C8" w14:textId="3201A0D6" w:rsidR="00EF3D4E" w:rsidRDefault="00EF3D4E" w:rsidP="00966159">
      <w:r w:rsidRPr="00EF3D4E">
        <w:rPr>
          <w:noProof/>
        </w:rPr>
        <w:drawing>
          <wp:inline distT="0" distB="0" distL="0" distR="0" wp14:anchorId="59F6D497" wp14:editId="6E205625">
            <wp:extent cx="5731510" cy="568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8960"/>
                    </a:xfrm>
                    <a:prstGeom prst="rect">
                      <a:avLst/>
                    </a:prstGeom>
                    <a:noFill/>
                    <a:ln>
                      <a:noFill/>
                    </a:ln>
                  </pic:spPr>
                </pic:pic>
              </a:graphicData>
            </a:graphic>
          </wp:inline>
        </w:drawing>
      </w:r>
    </w:p>
    <w:p w14:paraId="0383F914" w14:textId="6995C179" w:rsidR="00EF3D4E" w:rsidRDefault="00EF3D4E" w:rsidP="00966159"/>
    <w:p w14:paraId="312C3EDC" w14:textId="6E35B5C7" w:rsidR="00EF3D4E" w:rsidRDefault="00F50009" w:rsidP="00966159">
      <w:r>
        <w:t>Point002</w:t>
      </w:r>
    </w:p>
    <w:p w14:paraId="1D8B8470" w14:textId="2E1329B3" w:rsidR="00F50009" w:rsidRDefault="004E6C2D" w:rsidP="00966159">
      <w:r w:rsidRPr="004E6C2D">
        <w:rPr>
          <w:noProof/>
        </w:rPr>
        <w:drawing>
          <wp:inline distT="0" distB="0" distL="0" distR="0" wp14:anchorId="64A15B84" wp14:editId="4701E0A0">
            <wp:extent cx="5731510" cy="922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22655"/>
                    </a:xfrm>
                    <a:prstGeom prst="rect">
                      <a:avLst/>
                    </a:prstGeom>
                    <a:noFill/>
                    <a:ln>
                      <a:noFill/>
                    </a:ln>
                  </pic:spPr>
                </pic:pic>
              </a:graphicData>
            </a:graphic>
          </wp:inline>
        </w:drawing>
      </w:r>
    </w:p>
    <w:p w14:paraId="30338E1F" w14:textId="3B012FB8" w:rsidR="004E6C2D" w:rsidRDefault="004E6C2D" w:rsidP="00966159">
      <w:r w:rsidRPr="004E6C2D">
        <w:rPr>
          <w:noProof/>
        </w:rPr>
        <w:drawing>
          <wp:inline distT="0" distB="0" distL="0" distR="0" wp14:anchorId="6974A67D" wp14:editId="3B7CBA3B">
            <wp:extent cx="5731510" cy="948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48690"/>
                    </a:xfrm>
                    <a:prstGeom prst="rect">
                      <a:avLst/>
                    </a:prstGeom>
                    <a:noFill/>
                    <a:ln>
                      <a:noFill/>
                    </a:ln>
                  </pic:spPr>
                </pic:pic>
              </a:graphicData>
            </a:graphic>
          </wp:inline>
        </w:drawing>
      </w:r>
    </w:p>
    <w:p w14:paraId="379067DB" w14:textId="09FDAE5D" w:rsidR="004E6C2D" w:rsidRDefault="004E6C2D" w:rsidP="00966159">
      <w:r w:rsidRPr="004E6C2D">
        <w:rPr>
          <w:noProof/>
        </w:rPr>
        <w:drawing>
          <wp:inline distT="0" distB="0" distL="0" distR="0" wp14:anchorId="2138DA37" wp14:editId="2D03E890">
            <wp:extent cx="5731510" cy="234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4950"/>
                    </a:xfrm>
                    <a:prstGeom prst="rect">
                      <a:avLst/>
                    </a:prstGeom>
                    <a:noFill/>
                    <a:ln>
                      <a:noFill/>
                    </a:ln>
                  </pic:spPr>
                </pic:pic>
              </a:graphicData>
            </a:graphic>
          </wp:inline>
        </w:drawing>
      </w:r>
    </w:p>
    <w:p w14:paraId="6416D54A" w14:textId="0D24E6B6" w:rsidR="004E6C2D" w:rsidRDefault="004E6C2D" w:rsidP="00966159">
      <w:r w:rsidRPr="004E6C2D">
        <w:rPr>
          <w:noProof/>
        </w:rPr>
        <w:drawing>
          <wp:inline distT="0" distB="0" distL="0" distR="0" wp14:anchorId="6F1CDFFA" wp14:editId="2F23D812">
            <wp:extent cx="5731510" cy="546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6100"/>
                    </a:xfrm>
                    <a:prstGeom prst="rect">
                      <a:avLst/>
                    </a:prstGeom>
                    <a:noFill/>
                    <a:ln>
                      <a:noFill/>
                    </a:ln>
                  </pic:spPr>
                </pic:pic>
              </a:graphicData>
            </a:graphic>
          </wp:inline>
        </w:drawing>
      </w:r>
    </w:p>
    <w:p w14:paraId="5BB3821F" w14:textId="5496BFDB" w:rsidR="004E6C2D" w:rsidRDefault="004E6C2D" w:rsidP="00966159"/>
    <w:p w14:paraId="364B088E" w14:textId="41015CA5" w:rsidR="004E6C2D" w:rsidRDefault="00B53126" w:rsidP="00966159">
      <w:r>
        <w:t>Point003</w:t>
      </w:r>
      <w:r w:rsidR="008E7306">
        <w:t>: Social Support - Direct Effects Model</w:t>
      </w:r>
    </w:p>
    <w:p w14:paraId="7CE9BEB1" w14:textId="058F1C7E" w:rsidR="00B53126" w:rsidRDefault="00B53126" w:rsidP="00966159">
      <w:r w:rsidRPr="00B53126">
        <w:rPr>
          <w:noProof/>
        </w:rPr>
        <w:lastRenderedPageBreak/>
        <w:drawing>
          <wp:inline distT="0" distB="0" distL="0" distR="0" wp14:anchorId="25B6804A" wp14:editId="7534CC50">
            <wp:extent cx="5731510" cy="3808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14:paraId="5E44B1F6" w14:textId="400B34AC" w:rsidR="00B53126" w:rsidRDefault="00B53126" w:rsidP="00966159"/>
    <w:p w14:paraId="08F08C58" w14:textId="0E88EB2B" w:rsidR="00B53126" w:rsidRDefault="008E7306" w:rsidP="00966159">
      <w:r>
        <w:t>Point004: Social Support - Stress-Buffering Effects Model</w:t>
      </w:r>
    </w:p>
    <w:p w14:paraId="35B28945" w14:textId="39426129" w:rsidR="008E7306" w:rsidRDefault="00315230" w:rsidP="00966159">
      <w:r w:rsidRPr="00315230">
        <w:rPr>
          <w:noProof/>
        </w:rPr>
        <w:drawing>
          <wp:inline distT="0" distB="0" distL="0" distR="0" wp14:anchorId="45C64A16" wp14:editId="77029606">
            <wp:extent cx="5731510" cy="1905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42963AD6" w14:textId="185BEE86" w:rsidR="00315230" w:rsidRDefault="00315230" w:rsidP="00966159"/>
    <w:p w14:paraId="19DA48CC" w14:textId="27D595F7" w:rsidR="00315230" w:rsidRDefault="00B921F5" w:rsidP="00966159">
      <w:r w:rsidRPr="00B921F5">
        <w:rPr>
          <w:noProof/>
        </w:rPr>
        <w:drawing>
          <wp:inline distT="0" distB="0" distL="0" distR="0" wp14:anchorId="4C2D1306" wp14:editId="3526AD5D">
            <wp:extent cx="5731510" cy="11760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76020"/>
                    </a:xfrm>
                    <a:prstGeom prst="rect">
                      <a:avLst/>
                    </a:prstGeom>
                    <a:noFill/>
                    <a:ln>
                      <a:noFill/>
                    </a:ln>
                  </pic:spPr>
                </pic:pic>
              </a:graphicData>
            </a:graphic>
          </wp:inline>
        </w:drawing>
      </w:r>
    </w:p>
    <w:p w14:paraId="47E6DBA7" w14:textId="7E8574F9" w:rsidR="00B921F5" w:rsidRDefault="00B921F5" w:rsidP="00966159"/>
    <w:p w14:paraId="60E57675" w14:textId="5640CAA8" w:rsidR="00B921F5" w:rsidRDefault="00B921F5" w:rsidP="00966159">
      <w:r>
        <w:t>Point005: Mutual Aid</w:t>
      </w:r>
    </w:p>
    <w:p w14:paraId="0EAB740A" w14:textId="42B19E56" w:rsidR="00B921F5" w:rsidRDefault="00B921F5" w:rsidP="00966159">
      <w:r w:rsidRPr="00B921F5">
        <w:rPr>
          <w:noProof/>
        </w:rPr>
        <w:lastRenderedPageBreak/>
        <w:drawing>
          <wp:inline distT="0" distB="0" distL="0" distR="0" wp14:anchorId="6073FFBC" wp14:editId="60C00CA2">
            <wp:extent cx="5731510" cy="1834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34515"/>
                    </a:xfrm>
                    <a:prstGeom prst="rect">
                      <a:avLst/>
                    </a:prstGeom>
                    <a:noFill/>
                    <a:ln>
                      <a:noFill/>
                    </a:ln>
                  </pic:spPr>
                </pic:pic>
              </a:graphicData>
            </a:graphic>
          </wp:inline>
        </w:drawing>
      </w:r>
    </w:p>
    <w:p w14:paraId="331420E9" w14:textId="12CA0025" w:rsidR="00B921F5" w:rsidRDefault="00B921F5" w:rsidP="00966159"/>
    <w:p w14:paraId="6A744728" w14:textId="5F30A45A" w:rsidR="00B921F5" w:rsidRDefault="008853D8" w:rsidP="00966159">
      <w:r w:rsidRPr="008853D8">
        <w:rPr>
          <w:noProof/>
        </w:rPr>
        <w:drawing>
          <wp:inline distT="0" distB="0" distL="0" distR="0" wp14:anchorId="464CD446" wp14:editId="5DB0B585">
            <wp:extent cx="5731510" cy="18681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68170"/>
                    </a:xfrm>
                    <a:prstGeom prst="rect">
                      <a:avLst/>
                    </a:prstGeom>
                    <a:noFill/>
                    <a:ln>
                      <a:noFill/>
                    </a:ln>
                  </pic:spPr>
                </pic:pic>
              </a:graphicData>
            </a:graphic>
          </wp:inline>
        </w:drawing>
      </w:r>
    </w:p>
    <w:p w14:paraId="681E0641" w14:textId="62E2EB97" w:rsidR="008853D8" w:rsidRDefault="008853D8" w:rsidP="00966159"/>
    <w:p w14:paraId="3674E2FD" w14:textId="45CA096A" w:rsidR="008853D8" w:rsidRDefault="00350E78" w:rsidP="00966159">
      <w:r>
        <w:t>Point006: Writing Down Feelings/Emotions</w:t>
      </w:r>
    </w:p>
    <w:p w14:paraId="72D7F4FB" w14:textId="63571D8C" w:rsidR="00350E78" w:rsidRDefault="00350E78" w:rsidP="00966159">
      <w:r w:rsidRPr="00350E78">
        <w:rPr>
          <w:noProof/>
        </w:rPr>
        <w:drawing>
          <wp:inline distT="0" distB="0" distL="0" distR="0" wp14:anchorId="0A562A48" wp14:editId="306665AB">
            <wp:extent cx="5731510" cy="18211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14:paraId="20156831" w14:textId="0FF16636" w:rsidR="00350E78" w:rsidRDefault="00350E78" w:rsidP="00966159">
      <w:r w:rsidRPr="00350E78">
        <w:rPr>
          <w:noProof/>
        </w:rPr>
        <w:lastRenderedPageBreak/>
        <w:drawing>
          <wp:inline distT="0" distB="0" distL="0" distR="0" wp14:anchorId="69BF7F33" wp14:editId="2073A799">
            <wp:extent cx="5731510" cy="25406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40635"/>
                    </a:xfrm>
                    <a:prstGeom prst="rect">
                      <a:avLst/>
                    </a:prstGeom>
                    <a:noFill/>
                    <a:ln>
                      <a:noFill/>
                    </a:ln>
                  </pic:spPr>
                </pic:pic>
              </a:graphicData>
            </a:graphic>
          </wp:inline>
        </w:drawing>
      </w:r>
    </w:p>
    <w:p w14:paraId="3AEADFFD" w14:textId="0835993E" w:rsidR="00350E78" w:rsidRDefault="00350E78" w:rsidP="00966159"/>
    <w:p w14:paraId="0B449B9F" w14:textId="4F06A732" w:rsidR="00350E78" w:rsidRDefault="00F76CED" w:rsidP="00966159">
      <w:r>
        <w:t xml:space="preserve">Point007: </w:t>
      </w:r>
      <w:r w:rsidRPr="00F76CED">
        <w:t>Computer-Mediated Communication (CMC) and Social Support Exchanges</w:t>
      </w:r>
    </w:p>
    <w:p w14:paraId="4D4909AC" w14:textId="6F408F8E" w:rsidR="00F76CED" w:rsidRDefault="00207ACC" w:rsidP="00966159">
      <w:r w:rsidRPr="00207ACC">
        <w:rPr>
          <w:noProof/>
        </w:rPr>
        <w:drawing>
          <wp:inline distT="0" distB="0" distL="0" distR="0" wp14:anchorId="047FCAF2" wp14:editId="5C76AFBF">
            <wp:extent cx="5731510" cy="11982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98245"/>
                    </a:xfrm>
                    <a:prstGeom prst="rect">
                      <a:avLst/>
                    </a:prstGeom>
                    <a:noFill/>
                    <a:ln>
                      <a:noFill/>
                    </a:ln>
                  </pic:spPr>
                </pic:pic>
              </a:graphicData>
            </a:graphic>
          </wp:inline>
        </w:drawing>
      </w:r>
    </w:p>
    <w:p w14:paraId="049975EF" w14:textId="50412673" w:rsidR="00F76CED" w:rsidRDefault="00F76CED" w:rsidP="00966159"/>
    <w:p w14:paraId="6E6CF17A" w14:textId="35B381A9" w:rsidR="00207ACC" w:rsidRDefault="00207ACC" w:rsidP="00966159">
      <w:r w:rsidRPr="00207ACC">
        <w:rPr>
          <w:noProof/>
        </w:rPr>
        <w:drawing>
          <wp:inline distT="0" distB="0" distL="0" distR="0" wp14:anchorId="6210C1D8" wp14:editId="16362198">
            <wp:extent cx="5731510" cy="9239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42820823" w14:textId="0A853F5B" w:rsidR="00207ACC" w:rsidRDefault="00207ACC" w:rsidP="00966159"/>
    <w:p w14:paraId="34DC2D2C" w14:textId="5825807E" w:rsidR="00207ACC" w:rsidRDefault="00207ACC" w:rsidP="00966159">
      <w:r w:rsidRPr="00207ACC">
        <w:rPr>
          <w:noProof/>
        </w:rPr>
        <w:lastRenderedPageBreak/>
        <w:drawing>
          <wp:inline distT="0" distB="0" distL="0" distR="0" wp14:anchorId="6B3A96BC" wp14:editId="5DC7E192">
            <wp:extent cx="5731510" cy="48660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866005"/>
                    </a:xfrm>
                    <a:prstGeom prst="rect">
                      <a:avLst/>
                    </a:prstGeom>
                    <a:noFill/>
                    <a:ln>
                      <a:noFill/>
                    </a:ln>
                  </pic:spPr>
                </pic:pic>
              </a:graphicData>
            </a:graphic>
          </wp:inline>
        </w:drawing>
      </w:r>
    </w:p>
    <w:p w14:paraId="31BF558A" w14:textId="1DF33A8C" w:rsidR="00207ACC" w:rsidRDefault="00207ACC" w:rsidP="00966159"/>
    <w:p w14:paraId="1719DEFC" w14:textId="365DC6E5" w:rsidR="00207ACC" w:rsidRDefault="00746546" w:rsidP="00966159">
      <w:r w:rsidRPr="00746546">
        <w:rPr>
          <w:noProof/>
        </w:rPr>
        <w:drawing>
          <wp:inline distT="0" distB="0" distL="0" distR="0" wp14:anchorId="63D66DE5" wp14:editId="710DB821">
            <wp:extent cx="5731510" cy="15678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567815"/>
                    </a:xfrm>
                    <a:prstGeom prst="rect">
                      <a:avLst/>
                    </a:prstGeom>
                    <a:noFill/>
                    <a:ln>
                      <a:noFill/>
                    </a:ln>
                  </pic:spPr>
                </pic:pic>
              </a:graphicData>
            </a:graphic>
          </wp:inline>
        </w:drawing>
      </w:r>
    </w:p>
    <w:p w14:paraId="46A4113D" w14:textId="1F362708" w:rsidR="00746546" w:rsidRDefault="00746546" w:rsidP="00966159"/>
    <w:p w14:paraId="7B841786" w14:textId="4079BFC2" w:rsidR="00746546" w:rsidRDefault="00746546" w:rsidP="00966159">
      <w:r w:rsidRPr="00746546">
        <w:rPr>
          <w:noProof/>
        </w:rPr>
        <w:lastRenderedPageBreak/>
        <w:drawing>
          <wp:inline distT="0" distB="0" distL="0" distR="0" wp14:anchorId="46E9E9F7" wp14:editId="51D3ABFC">
            <wp:extent cx="5731510" cy="2571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19BE4DD2" w14:textId="5CABD372" w:rsidR="00746546" w:rsidRDefault="00746546" w:rsidP="00966159"/>
    <w:p w14:paraId="46DBA4F0" w14:textId="5BFE60BB" w:rsidR="00746546" w:rsidRDefault="00D536BD" w:rsidP="00966159">
      <w:r w:rsidRPr="00D536BD">
        <w:rPr>
          <w:noProof/>
        </w:rPr>
        <w:drawing>
          <wp:inline distT="0" distB="0" distL="0" distR="0" wp14:anchorId="500A4E95" wp14:editId="0B086459">
            <wp:extent cx="5731510" cy="1544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44320"/>
                    </a:xfrm>
                    <a:prstGeom prst="rect">
                      <a:avLst/>
                    </a:prstGeom>
                    <a:noFill/>
                    <a:ln>
                      <a:noFill/>
                    </a:ln>
                  </pic:spPr>
                </pic:pic>
              </a:graphicData>
            </a:graphic>
          </wp:inline>
        </w:drawing>
      </w:r>
    </w:p>
    <w:p w14:paraId="48D1BAD4" w14:textId="02BFA03C" w:rsidR="00D536BD" w:rsidRDefault="00D536BD" w:rsidP="00966159">
      <w:r w:rsidRPr="00D536BD">
        <w:rPr>
          <w:noProof/>
        </w:rPr>
        <w:drawing>
          <wp:inline distT="0" distB="0" distL="0" distR="0" wp14:anchorId="2E0302FE" wp14:editId="04A9D792">
            <wp:extent cx="5731510" cy="31832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0C72C703" w14:textId="7C999C82" w:rsidR="00D536BD" w:rsidRDefault="00D536BD" w:rsidP="00966159"/>
    <w:p w14:paraId="2C162E06" w14:textId="72B840C7" w:rsidR="00D536BD" w:rsidRDefault="00644BD2" w:rsidP="00966159">
      <w:r w:rsidRPr="00644BD2">
        <w:rPr>
          <w:noProof/>
        </w:rPr>
        <w:lastRenderedPageBreak/>
        <w:drawing>
          <wp:inline distT="0" distB="0" distL="0" distR="0" wp14:anchorId="5C81B1C6" wp14:editId="3153B0F4">
            <wp:extent cx="5731510" cy="12192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2199FEB7" w14:textId="20B65FF7" w:rsidR="00644BD2" w:rsidRDefault="00644BD2" w:rsidP="00966159">
      <w:r w:rsidRPr="00644BD2">
        <w:rPr>
          <w:noProof/>
        </w:rPr>
        <w:drawing>
          <wp:inline distT="0" distB="0" distL="0" distR="0" wp14:anchorId="315CB82C" wp14:editId="12429E0F">
            <wp:extent cx="5731510" cy="1708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815"/>
                    </a:xfrm>
                    <a:prstGeom prst="rect">
                      <a:avLst/>
                    </a:prstGeom>
                    <a:noFill/>
                    <a:ln>
                      <a:noFill/>
                    </a:ln>
                  </pic:spPr>
                </pic:pic>
              </a:graphicData>
            </a:graphic>
          </wp:inline>
        </w:drawing>
      </w:r>
    </w:p>
    <w:p w14:paraId="0F8C4821" w14:textId="46627FCF" w:rsidR="00644BD2" w:rsidRDefault="00644BD2" w:rsidP="00966159"/>
    <w:p w14:paraId="4BCE05C9" w14:textId="5B612C9A" w:rsidR="00644BD2" w:rsidRDefault="00644BD2" w:rsidP="00966159">
      <w:r w:rsidRPr="00644BD2">
        <w:rPr>
          <w:noProof/>
        </w:rPr>
        <w:drawing>
          <wp:inline distT="0" distB="0" distL="0" distR="0" wp14:anchorId="68000F4F" wp14:editId="49945A83">
            <wp:extent cx="5731510" cy="8502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p>
    <w:p w14:paraId="39F9080E" w14:textId="060EEBE0" w:rsidR="00644BD2" w:rsidRDefault="00644BD2" w:rsidP="00966159"/>
    <w:p w14:paraId="057B964B" w14:textId="27EE0E07" w:rsidR="00644BD2" w:rsidRDefault="00B94507" w:rsidP="00966159">
      <w:r w:rsidRPr="00B94507">
        <w:rPr>
          <w:noProof/>
        </w:rPr>
        <w:drawing>
          <wp:inline distT="0" distB="0" distL="0" distR="0" wp14:anchorId="6387E6FC" wp14:editId="79255300">
            <wp:extent cx="5731510" cy="2617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17470"/>
                    </a:xfrm>
                    <a:prstGeom prst="rect">
                      <a:avLst/>
                    </a:prstGeom>
                    <a:noFill/>
                    <a:ln>
                      <a:noFill/>
                    </a:ln>
                  </pic:spPr>
                </pic:pic>
              </a:graphicData>
            </a:graphic>
          </wp:inline>
        </w:drawing>
      </w:r>
    </w:p>
    <w:p w14:paraId="729CF317" w14:textId="0A269D50" w:rsidR="00B94507" w:rsidRDefault="00B94507" w:rsidP="00966159"/>
    <w:p w14:paraId="066DC588" w14:textId="3C3FA01D" w:rsidR="00B94507" w:rsidRDefault="00B94507" w:rsidP="00966159"/>
    <w:p w14:paraId="6FEE4ABB" w14:textId="056E5928" w:rsidR="00B94507" w:rsidRDefault="00B94507" w:rsidP="00966159">
      <w:r>
        <w:t>Point008: How Online Support Groups are Used</w:t>
      </w:r>
    </w:p>
    <w:p w14:paraId="755F0E6C" w14:textId="02E7443C" w:rsidR="00B94507" w:rsidRDefault="00B94507" w:rsidP="00966159">
      <w:r w:rsidRPr="00B94507">
        <w:rPr>
          <w:noProof/>
        </w:rPr>
        <w:drawing>
          <wp:inline distT="0" distB="0" distL="0" distR="0" wp14:anchorId="337D7E1A" wp14:editId="1D69E79D">
            <wp:extent cx="5731510" cy="9213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921385"/>
                    </a:xfrm>
                    <a:prstGeom prst="rect">
                      <a:avLst/>
                    </a:prstGeom>
                    <a:noFill/>
                    <a:ln>
                      <a:noFill/>
                    </a:ln>
                  </pic:spPr>
                </pic:pic>
              </a:graphicData>
            </a:graphic>
          </wp:inline>
        </w:drawing>
      </w:r>
    </w:p>
    <w:p w14:paraId="7D316F3C" w14:textId="583582B2" w:rsidR="00B94507" w:rsidRDefault="00B94507" w:rsidP="00966159">
      <w:r w:rsidRPr="00B94507">
        <w:rPr>
          <w:noProof/>
        </w:rPr>
        <w:lastRenderedPageBreak/>
        <w:drawing>
          <wp:inline distT="0" distB="0" distL="0" distR="0" wp14:anchorId="27F2B2A2" wp14:editId="6F360E7F">
            <wp:extent cx="5731510" cy="12255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p w14:paraId="25F57982" w14:textId="773C37E3" w:rsidR="00B94507" w:rsidRDefault="00B94507" w:rsidP="00966159"/>
    <w:p w14:paraId="5C38F2B4" w14:textId="2F1A0440" w:rsidR="00E43376" w:rsidRDefault="00E43376" w:rsidP="00966159">
      <w:r>
        <w:t>Point009</w:t>
      </w:r>
    </w:p>
    <w:p w14:paraId="1421D608" w14:textId="6F09F521" w:rsidR="00E43376" w:rsidRDefault="00E43376" w:rsidP="00966159">
      <w:r w:rsidRPr="00E43376">
        <w:rPr>
          <w:noProof/>
        </w:rPr>
        <w:drawing>
          <wp:inline distT="0" distB="0" distL="0" distR="0" wp14:anchorId="55437E62" wp14:editId="0B5FA357">
            <wp:extent cx="5731510" cy="15709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noFill/>
                    </a:ln>
                  </pic:spPr>
                </pic:pic>
              </a:graphicData>
            </a:graphic>
          </wp:inline>
        </w:drawing>
      </w:r>
    </w:p>
    <w:p w14:paraId="6C0DD97D" w14:textId="17F66B08" w:rsidR="00E43376" w:rsidRDefault="00E43376" w:rsidP="00966159"/>
    <w:p w14:paraId="6374C0A9" w14:textId="180DAA95" w:rsidR="00E43376" w:rsidRDefault="00A639BE" w:rsidP="00966159">
      <w:r>
        <w:t>Point010</w:t>
      </w:r>
    </w:p>
    <w:p w14:paraId="5F55CDE0" w14:textId="420863D5" w:rsidR="00A639BE" w:rsidRDefault="00A639BE" w:rsidP="00966159">
      <w:r w:rsidRPr="00A639BE">
        <w:rPr>
          <w:noProof/>
        </w:rPr>
        <w:drawing>
          <wp:inline distT="0" distB="0" distL="0" distR="0" wp14:anchorId="7C30F703" wp14:editId="578C7243">
            <wp:extent cx="5731510" cy="115506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155065"/>
                    </a:xfrm>
                    <a:prstGeom prst="rect">
                      <a:avLst/>
                    </a:prstGeom>
                    <a:noFill/>
                    <a:ln>
                      <a:noFill/>
                    </a:ln>
                  </pic:spPr>
                </pic:pic>
              </a:graphicData>
            </a:graphic>
          </wp:inline>
        </w:drawing>
      </w:r>
    </w:p>
    <w:p w14:paraId="56EAC702" w14:textId="252BA58E" w:rsidR="00A639BE" w:rsidRDefault="00A639BE" w:rsidP="00966159"/>
    <w:p w14:paraId="167AF761" w14:textId="47E88EEA" w:rsidR="00A639BE" w:rsidRDefault="00336287" w:rsidP="00966159">
      <w:r>
        <w:t>Point011: Risks of Online Support Groups</w:t>
      </w:r>
    </w:p>
    <w:p w14:paraId="3FBF8CFC" w14:textId="32C7AAE2" w:rsidR="00336287" w:rsidRDefault="00336287" w:rsidP="00966159">
      <w:r w:rsidRPr="00336287">
        <w:rPr>
          <w:noProof/>
        </w:rPr>
        <w:drawing>
          <wp:inline distT="0" distB="0" distL="0" distR="0" wp14:anchorId="49EC18C9" wp14:editId="2FDFAB9E">
            <wp:extent cx="5731510" cy="12255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p w14:paraId="30F37BD1" w14:textId="2756CC35" w:rsidR="00336287" w:rsidRDefault="00436897" w:rsidP="00966159">
      <w:r w:rsidRPr="00436897">
        <w:rPr>
          <w:noProof/>
        </w:rPr>
        <w:drawing>
          <wp:inline distT="0" distB="0" distL="0" distR="0" wp14:anchorId="26068A26" wp14:editId="20520830">
            <wp:extent cx="5731510" cy="1549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54940"/>
                    </a:xfrm>
                    <a:prstGeom prst="rect">
                      <a:avLst/>
                    </a:prstGeom>
                    <a:noFill/>
                    <a:ln>
                      <a:noFill/>
                    </a:ln>
                  </pic:spPr>
                </pic:pic>
              </a:graphicData>
            </a:graphic>
          </wp:inline>
        </w:drawing>
      </w:r>
    </w:p>
    <w:p w14:paraId="211E3DA7" w14:textId="0610D4EF" w:rsidR="00336287" w:rsidRDefault="00336287" w:rsidP="00966159"/>
    <w:p w14:paraId="4EC590D7" w14:textId="6BCE8DCD" w:rsidR="00436897" w:rsidRDefault="002E4932" w:rsidP="00966159">
      <w:r w:rsidRPr="002E4932">
        <w:rPr>
          <w:noProof/>
        </w:rPr>
        <w:lastRenderedPageBreak/>
        <w:drawing>
          <wp:inline distT="0" distB="0" distL="0" distR="0" wp14:anchorId="3269C9CE" wp14:editId="2B0EA4A1">
            <wp:extent cx="5731510" cy="220091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6E22DF17" w14:textId="012F41E6" w:rsidR="002E4932" w:rsidRDefault="002E4932" w:rsidP="00966159">
      <w:r w:rsidRPr="002E4932">
        <w:rPr>
          <w:noProof/>
        </w:rPr>
        <w:drawing>
          <wp:inline distT="0" distB="0" distL="0" distR="0" wp14:anchorId="63FA4EAB" wp14:editId="710FAB65">
            <wp:extent cx="5731510" cy="18402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p>
    <w:p w14:paraId="0CFFBFF1" w14:textId="3F00E788" w:rsidR="002E4932" w:rsidRDefault="002E4932" w:rsidP="00966159"/>
    <w:p w14:paraId="20BF1696" w14:textId="77777777" w:rsidR="002E4932" w:rsidRPr="00644CD2" w:rsidRDefault="002E4932" w:rsidP="00966159"/>
    <w:sectPr w:rsidR="002E4932" w:rsidRPr="00644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13"/>
    <w:rsid w:val="00207ACC"/>
    <w:rsid w:val="002E4932"/>
    <w:rsid w:val="00315230"/>
    <w:rsid w:val="00336287"/>
    <w:rsid w:val="00350E78"/>
    <w:rsid w:val="003B7728"/>
    <w:rsid w:val="00436897"/>
    <w:rsid w:val="004E6C2D"/>
    <w:rsid w:val="00644BD2"/>
    <w:rsid w:val="00644CD2"/>
    <w:rsid w:val="00700C2D"/>
    <w:rsid w:val="00746546"/>
    <w:rsid w:val="008853D8"/>
    <w:rsid w:val="008E7306"/>
    <w:rsid w:val="00966159"/>
    <w:rsid w:val="00A16013"/>
    <w:rsid w:val="00A344B5"/>
    <w:rsid w:val="00A639BE"/>
    <w:rsid w:val="00AF37F0"/>
    <w:rsid w:val="00B53126"/>
    <w:rsid w:val="00B921F5"/>
    <w:rsid w:val="00B94507"/>
    <w:rsid w:val="00BA03AF"/>
    <w:rsid w:val="00C73E2B"/>
    <w:rsid w:val="00D536BD"/>
    <w:rsid w:val="00E43376"/>
    <w:rsid w:val="00EF3D4E"/>
    <w:rsid w:val="00F50009"/>
    <w:rsid w:val="00F76CED"/>
    <w:rsid w:val="00FA4DB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7AD6"/>
  <w15:chartTrackingRefBased/>
  <w15:docId w15:val="{5F96511F-7A9A-46D9-9751-16C969BF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D2"/>
    <w:rPr>
      <w:rFonts w:ascii="Times New Roman" w:eastAsia="Times New Roman" w:hAnsi="Times New Roman" w:cs="Times New Roman"/>
      <w:b/>
      <w:bCs/>
      <w:kern w:val="36"/>
      <w:sz w:val="48"/>
      <w:szCs w:val="48"/>
    </w:rPr>
  </w:style>
  <w:style w:type="character" w:customStyle="1" w:styleId="byline">
    <w:name w:val="byline"/>
    <w:basedOn w:val="DefaultParagraphFont"/>
    <w:rsid w:val="00644CD2"/>
  </w:style>
  <w:style w:type="character" w:customStyle="1" w:styleId="author">
    <w:name w:val="author"/>
    <w:basedOn w:val="DefaultParagraphFont"/>
    <w:rsid w:val="00644CD2"/>
  </w:style>
  <w:style w:type="character" w:customStyle="1" w:styleId="author-name">
    <w:name w:val="author-name"/>
    <w:basedOn w:val="DefaultParagraphFont"/>
    <w:rsid w:val="00644CD2"/>
  </w:style>
  <w:style w:type="character" w:styleId="Emphasis">
    <w:name w:val="Emphasis"/>
    <w:basedOn w:val="DefaultParagraphFont"/>
    <w:uiPriority w:val="20"/>
    <w:qFormat/>
    <w:rsid w:val="00644CD2"/>
    <w:rPr>
      <w:i/>
      <w:iCs/>
    </w:rPr>
  </w:style>
  <w:style w:type="paragraph" w:customStyle="1" w:styleId="Default">
    <w:name w:val="Default"/>
    <w:rsid w:val="009661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128033">
      <w:bodyDiv w:val="1"/>
      <w:marLeft w:val="0"/>
      <w:marRight w:val="0"/>
      <w:marTop w:val="0"/>
      <w:marBottom w:val="0"/>
      <w:divBdr>
        <w:top w:val="none" w:sz="0" w:space="0" w:color="auto"/>
        <w:left w:val="none" w:sz="0" w:space="0" w:color="auto"/>
        <w:bottom w:val="none" w:sz="0" w:space="0" w:color="auto"/>
        <w:right w:val="none" w:sz="0" w:space="0" w:color="auto"/>
      </w:divBdr>
      <w:divsChild>
        <w:div w:id="37238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3" Type="http://schemas.openxmlformats.org/officeDocument/2006/relationships/webSettings" Target="webSettings.xml"/><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2" Type="http://schemas.openxmlformats.org/officeDocument/2006/relationships/settings" Target="setting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hyperlink" Target="http://davidsusman.com/author/davidsusman/" TargetMode="Externa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Hon</dc:creator>
  <cp:keywords/>
  <dc:description/>
  <cp:lastModifiedBy>Ridge Hon</cp:lastModifiedBy>
  <cp:revision>23</cp:revision>
  <dcterms:created xsi:type="dcterms:W3CDTF">2020-09-30T09:43:00Z</dcterms:created>
  <dcterms:modified xsi:type="dcterms:W3CDTF">2020-10-07T07:55:00Z</dcterms:modified>
</cp:coreProperties>
</file>