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7F" w:rsidRDefault="006F5DF0" w:rsidP="006F5DF0">
      <w:pPr>
        <w:pStyle w:val="2"/>
      </w:pPr>
      <w:r>
        <w:rPr>
          <w:rFonts w:hint="eastAsia"/>
        </w:rPr>
        <w:t>4</w:t>
      </w:r>
      <w:r>
        <w:t>16 io_pgetevents</w:t>
      </w:r>
    </w:p>
    <w:p w:rsidR="006F5DF0" w:rsidRDefault="006F5DF0" w:rsidP="006F5DF0">
      <w:hyperlink r:id="rId6" w:history="1">
        <w:r>
          <w:rPr>
            <w:rStyle w:val="a7"/>
          </w:rPr>
          <w:t>https://blog.csdn.net/zhaofuguang/article/details/12853883</w:t>
        </w:r>
      </w:hyperlink>
    </w:p>
    <w:p w:rsidR="006F5DF0" w:rsidRDefault="006F5DF0" w:rsidP="006F5DF0"/>
    <w:p w:rsidR="006F5DF0" w:rsidRDefault="006F5DF0" w:rsidP="006F5DF0">
      <w:pPr>
        <w:pStyle w:val="2"/>
      </w:pPr>
      <w:r>
        <w:rPr>
          <w:rFonts w:hint="eastAsia"/>
        </w:rPr>
        <w:t>rcu</w:t>
      </w:r>
      <w:r>
        <w:t>_read_lock rcu</w:t>
      </w:r>
      <w:r>
        <w:rPr>
          <w:rFonts w:hint="eastAsia"/>
        </w:rPr>
        <w:t>锁参考</w:t>
      </w:r>
    </w:p>
    <w:p w:rsidR="006F5DF0" w:rsidRDefault="006F5DF0" w:rsidP="006F5DF0">
      <w:hyperlink r:id="rId7" w:history="1">
        <w:r>
          <w:rPr>
            <w:rStyle w:val="a7"/>
          </w:rPr>
          <w:t>https://www.ibm.com/developerworks/cn/linux/l-rcu/</w:t>
        </w:r>
      </w:hyperlink>
    </w:p>
    <w:p w:rsidR="006F5DF0" w:rsidRDefault="006F5DF0" w:rsidP="006F5DF0"/>
    <w:p w:rsidR="006F5DF0" w:rsidRPr="006F5DF0" w:rsidRDefault="006F5DF0" w:rsidP="006F5DF0">
      <w:pPr>
        <w:rPr>
          <w:rFonts w:hint="eastAsia"/>
        </w:rPr>
      </w:pPr>
      <w:bookmarkStart w:id="0" w:name="_GoBack"/>
      <w:bookmarkEnd w:id="0"/>
    </w:p>
    <w:sectPr w:rsidR="006F5DF0" w:rsidRPr="006F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9A" w:rsidRDefault="00100C9A" w:rsidP="006F5DF0">
      <w:r>
        <w:separator/>
      </w:r>
    </w:p>
  </w:endnote>
  <w:endnote w:type="continuationSeparator" w:id="0">
    <w:p w:rsidR="00100C9A" w:rsidRDefault="00100C9A" w:rsidP="006F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9A" w:rsidRDefault="00100C9A" w:rsidP="006F5DF0">
      <w:r>
        <w:separator/>
      </w:r>
    </w:p>
  </w:footnote>
  <w:footnote w:type="continuationSeparator" w:id="0">
    <w:p w:rsidR="00100C9A" w:rsidRDefault="00100C9A" w:rsidP="006F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ED"/>
    <w:rsid w:val="0007097F"/>
    <w:rsid w:val="00100C9A"/>
    <w:rsid w:val="00101201"/>
    <w:rsid w:val="006F5DF0"/>
    <w:rsid w:val="007C66DD"/>
    <w:rsid w:val="00A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B6917"/>
  <w15:chartTrackingRefBased/>
  <w15:docId w15:val="{90EA821F-6E8E-4894-A97D-A07AAD70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5DF0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D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5DF0"/>
    <w:rPr>
      <w:rFonts w:ascii="Times New Roman" w:eastAsia="宋体" w:hAnsi="Times New Roman" w:cstheme="majorBidi"/>
      <w:b/>
      <w:bCs/>
      <w:sz w:val="28"/>
      <w:szCs w:val="32"/>
    </w:rPr>
  </w:style>
  <w:style w:type="character" w:styleId="a7">
    <w:name w:val="Hyperlink"/>
    <w:basedOn w:val="a0"/>
    <w:uiPriority w:val="99"/>
    <w:semiHidden/>
    <w:unhideWhenUsed/>
    <w:rsid w:val="006F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developerworks/cn/linux/l-rc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haofuguang/article/details/128538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2</cp:revision>
  <dcterms:created xsi:type="dcterms:W3CDTF">2019-07-29T08:33:00Z</dcterms:created>
  <dcterms:modified xsi:type="dcterms:W3CDTF">2019-07-29T08:34:00Z</dcterms:modified>
</cp:coreProperties>
</file>