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5D44A2" w14:textId="731626DD" w:rsidR="00114F6F" w:rsidRDefault="00114F6F" w:rsidP="00114F6F">
      <w:pPr>
        <w:pStyle w:val="Title"/>
      </w:pPr>
      <w:r>
        <w:t>CS50 Loops Notes</w:t>
      </w:r>
    </w:p>
    <w:p w14:paraId="6D1ECA46" w14:textId="77777777" w:rsidR="00114F6F" w:rsidRDefault="00114F6F" w:rsidP="00114F6F"/>
    <w:p w14:paraId="5142CDF3" w14:textId="5CC0858F" w:rsidR="00114F6F" w:rsidRDefault="00114F6F" w:rsidP="00114F6F">
      <w:pPr>
        <w:pStyle w:val="Heading1"/>
      </w:pPr>
      <w:r>
        <w:t>1. While Loop</w:t>
      </w:r>
    </w:p>
    <w:p w14:paraId="0AE3BA1F" w14:textId="5D506F27" w:rsidR="00114F6F" w:rsidRDefault="00114F6F" w:rsidP="00114F6F">
      <w:r>
        <w:t xml:space="preserve">   - Repeats </w:t>
      </w:r>
      <w:r>
        <w:t>if</w:t>
      </w:r>
      <w:r>
        <w:t xml:space="preserve"> the condition is true.  </w:t>
      </w:r>
    </w:p>
    <w:p w14:paraId="79A4A3CC" w14:textId="32731770" w:rsidR="00114F6F" w:rsidRDefault="00114F6F" w:rsidP="00114F6F">
      <w:r>
        <w:t xml:space="preserve">   - Syntax:</w:t>
      </w:r>
    </w:p>
    <w:p w14:paraId="3C2CD513" w14:textId="77777777" w:rsidR="00114F6F" w:rsidRPr="00114F6F" w:rsidRDefault="00114F6F" w:rsidP="00114F6F">
      <w:pPr>
        <w:rPr>
          <w:rFonts w:ascii="Courier New" w:hAnsi="Courier New" w:cs="Courier New"/>
        </w:rPr>
      </w:pPr>
      <w:r>
        <w:t xml:space="preserve">     </w:t>
      </w:r>
      <w:r w:rsidRPr="00114F6F">
        <w:rPr>
          <w:rFonts w:ascii="Courier New" w:hAnsi="Courier New" w:cs="Courier New"/>
        </w:rPr>
        <w:t>while (condition) {</w:t>
      </w:r>
    </w:p>
    <w:p w14:paraId="1EF71F6F" w14:textId="77777777" w:rsidR="00114F6F" w:rsidRPr="00114F6F" w:rsidRDefault="00114F6F" w:rsidP="00114F6F">
      <w:pPr>
        <w:rPr>
          <w:rFonts w:ascii="Courier New" w:hAnsi="Courier New" w:cs="Courier New"/>
        </w:rPr>
      </w:pPr>
      <w:r w:rsidRPr="00114F6F">
        <w:rPr>
          <w:rFonts w:ascii="Courier New" w:hAnsi="Courier New" w:cs="Courier New"/>
        </w:rPr>
        <w:t xml:space="preserve">         // code</w:t>
      </w:r>
    </w:p>
    <w:p w14:paraId="3310DA00" w14:textId="395815D5" w:rsidR="00114F6F" w:rsidRPr="00114F6F" w:rsidRDefault="00114F6F" w:rsidP="00114F6F">
      <w:pPr>
        <w:rPr>
          <w:rFonts w:ascii="Courier New" w:hAnsi="Courier New" w:cs="Courier New"/>
        </w:rPr>
      </w:pPr>
      <w:r w:rsidRPr="00114F6F">
        <w:rPr>
          <w:rFonts w:ascii="Courier New" w:hAnsi="Courier New" w:cs="Courier New"/>
        </w:rPr>
        <w:t xml:space="preserve">     }</w:t>
      </w:r>
    </w:p>
    <w:p w14:paraId="2887EDF2" w14:textId="77777777" w:rsidR="00114F6F" w:rsidRDefault="00114F6F" w:rsidP="00114F6F"/>
    <w:p w14:paraId="01C01C62" w14:textId="677CB985" w:rsidR="00114F6F" w:rsidRDefault="00114F6F" w:rsidP="00114F6F">
      <w:pPr>
        <w:pStyle w:val="Heading1"/>
      </w:pPr>
      <w:r>
        <w:t>2. Do-While Loop</w:t>
      </w:r>
    </w:p>
    <w:p w14:paraId="420D894F" w14:textId="77777777" w:rsidR="00114F6F" w:rsidRDefault="00114F6F" w:rsidP="00114F6F">
      <w:r>
        <w:t xml:space="preserve">   - Always executes the code at least once, then checks the condition.  </w:t>
      </w:r>
    </w:p>
    <w:p w14:paraId="1C596DE7" w14:textId="77777777" w:rsidR="00114F6F" w:rsidRDefault="00114F6F" w:rsidP="00114F6F">
      <w:r>
        <w:t xml:space="preserve">   - Syntax:  </w:t>
      </w:r>
    </w:p>
    <w:p w14:paraId="1B32FFAD" w14:textId="395BCA25" w:rsidR="00114F6F" w:rsidRPr="00114F6F" w:rsidRDefault="00114F6F" w:rsidP="00114F6F">
      <w:pPr>
        <w:rPr>
          <w:rFonts w:ascii="Courier New" w:hAnsi="Courier New" w:cs="Courier New"/>
        </w:rPr>
      </w:pPr>
      <w:r>
        <w:t xml:space="preserve">     </w:t>
      </w:r>
      <w:r w:rsidRPr="00114F6F">
        <w:rPr>
          <w:rFonts w:ascii="Courier New" w:hAnsi="Courier New" w:cs="Courier New"/>
        </w:rPr>
        <w:t>do {</w:t>
      </w:r>
    </w:p>
    <w:p w14:paraId="0E875F0D" w14:textId="77777777" w:rsidR="00114F6F" w:rsidRPr="00114F6F" w:rsidRDefault="00114F6F" w:rsidP="00114F6F">
      <w:pPr>
        <w:rPr>
          <w:rFonts w:ascii="Courier New" w:hAnsi="Courier New" w:cs="Courier New"/>
        </w:rPr>
      </w:pPr>
      <w:r w:rsidRPr="00114F6F">
        <w:rPr>
          <w:rFonts w:ascii="Courier New" w:hAnsi="Courier New" w:cs="Courier New"/>
        </w:rPr>
        <w:t xml:space="preserve">         // code</w:t>
      </w:r>
    </w:p>
    <w:p w14:paraId="711F4F51" w14:textId="053768FC" w:rsidR="00114F6F" w:rsidRDefault="00114F6F" w:rsidP="00114F6F">
      <w:pPr>
        <w:rPr>
          <w:rFonts w:ascii="Courier New" w:hAnsi="Courier New" w:cs="Courier New"/>
        </w:rPr>
      </w:pPr>
      <w:r w:rsidRPr="00114F6F">
        <w:rPr>
          <w:rFonts w:ascii="Courier New" w:hAnsi="Courier New" w:cs="Courier New"/>
        </w:rPr>
        <w:t xml:space="preserve">     } while (condition</w:t>
      </w:r>
      <w:proofErr w:type="gramStart"/>
      <w:r w:rsidRPr="00114F6F">
        <w:rPr>
          <w:rFonts w:ascii="Courier New" w:hAnsi="Courier New" w:cs="Courier New"/>
        </w:rPr>
        <w:t>);</w:t>
      </w:r>
      <w:proofErr w:type="gramEnd"/>
    </w:p>
    <w:p w14:paraId="13B44B14" w14:textId="77777777" w:rsidR="00114F6F" w:rsidRPr="00114F6F" w:rsidRDefault="00114F6F" w:rsidP="00114F6F">
      <w:pPr>
        <w:rPr>
          <w:rFonts w:ascii="Courier New" w:hAnsi="Courier New" w:cs="Courier New"/>
        </w:rPr>
      </w:pPr>
    </w:p>
    <w:p w14:paraId="5932D0DB" w14:textId="2D4CFF06" w:rsidR="00114F6F" w:rsidRDefault="00114F6F" w:rsidP="00114F6F">
      <w:pPr>
        <w:pStyle w:val="Heading1"/>
      </w:pPr>
      <w:r>
        <w:t>3. For Loop</w:t>
      </w:r>
    </w:p>
    <w:p w14:paraId="0D835A45" w14:textId="77777777" w:rsidR="00114F6F" w:rsidRDefault="00114F6F" w:rsidP="00114F6F">
      <w:r>
        <w:t xml:space="preserve">   - Best used when the number of iterations is known.  </w:t>
      </w:r>
    </w:p>
    <w:p w14:paraId="032AD473" w14:textId="77777777" w:rsidR="00114F6F" w:rsidRDefault="00114F6F" w:rsidP="00114F6F">
      <w:r>
        <w:t xml:space="preserve">   - Syntax:  </w:t>
      </w:r>
    </w:p>
    <w:p w14:paraId="2C082823" w14:textId="1A3341ED" w:rsidR="00114F6F" w:rsidRPr="00114F6F" w:rsidRDefault="00114F6F" w:rsidP="00114F6F">
      <w:pPr>
        <w:rPr>
          <w:rFonts w:ascii="Courier New" w:hAnsi="Courier New" w:cs="Courier New"/>
        </w:rPr>
      </w:pPr>
      <w:r w:rsidRPr="00114F6F">
        <w:rPr>
          <w:rFonts w:ascii="Courier New" w:hAnsi="Courier New" w:cs="Courier New"/>
        </w:rPr>
        <w:t xml:space="preserve">     for (initialization; condition; increment) {</w:t>
      </w:r>
    </w:p>
    <w:p w14:paraId="4FF88A00" w14:textId="77777777" w:rsidR="00114F6F" w:rsidRPr="00114F6F" w:rsidRDefault="00114F6F" w:rsidP="00114F6F">
      <w:pPr>
        <w:rPr>
          <w:rFonts w:ascii="Courier New" w:hAnsi="Courier New" w:cs="Courier New"/>
        </w:rPr>
      </w:pPr>
      <w:r w:rsidRPr="00114F6F">
        <w:rPr>
          <w:rFonts w:ascii="Courier New" w:hAnsi="Courier New" w:cs="Courier New"/>
        </w:rPr>
        <w:t xml:space="preserve">         // code</w:t>
      </w:r>
    </w:p>
    <w:p w14:paraId="0AB835A1" w14:textId="0969D73C" w:rsidR="00114F6F" w:rsidRPr="00114F6F" w:rsidRDefault="00114F6F" w:rsidP="00114F6F">
      <w:pPr>
        <w:rPr>
          <w:rFonts w:ascii="Courier New" w:hAnsi="Courier New" w:cs="Courier New"/>
        </w:rPr>
      </w:pPr>
      <w:r w:rsidRPr="00114F6F">
        <w:rPr>
          <w:rFonts w:ascii="Courier New" w:hAnsi="Courier New" w:cs="Courier New"/>
        </w:rPr>
        <w:t xml:space="preserve">     }</w:t>
      </w:r>
    </w:p>
    <w:sectPr w:rsidR="00114F6F" w:rsidRPr="00114F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F6F"/>
    <w:rsid w:val="00114F6F"/>
    <w:rsid w:val="00963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0B207"/>
  <w15:chartTrackingRefBased/>
  <w15:docId w15:val="{C08038A4-13F6-42A4-ABBF-51A0009B7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F6F"/>
  </w:style>
  <w:style w:type="paragraph" w:styleId="Heading1">
    <w:name w:val="heading 1"/>
    <w:basedOn w:val="Normal"/>
    <w:next w:val="Normal"/>
    <w:link w:val="Heading1Char"/>
    <w:uiPriority w:val="9"/>
    <w:qFormat/>
    <w:rsid w:val="00114F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6B911C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6B911C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F6F"/>
    <w:pPr>
      <w:keepNext/>
      <w:keepLines/>
      <w:spacing w:before="160" w:after="80"/>
      <w:outlineLvl w:val="2"/>
    </w:pPr>
    <w:rPr>
      <w:rFonts w:eastAsiaTheme="majorEastAsia" w:cstheme="majorBidi"/>
      <w:color w:val="6B911C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6B911C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F6F"/>
    <w:pPr>
      <w:keepNext/>
      <w:keepLines/>
      <w:spacing w:before="80" w:after="40"/>
      <w:outlineLvl w:val="4"/>
    </w:pPr>
    <w:rPr>
      <w:rFonts w:eastAsiaTheme="majorEastAsia" w:cstheme="majorBidi"/>
      <w:color w:val="6B911C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F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F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F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F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F6F"/>
    <w:rPr>
      <w:rFonts w:asciiTheme="majorHAnsi" w:eastAsiaTheme="majorEastAsia" w:hAnsiTheme="majorHAnsi" w:cstheme="majorBidi"/>
      <w:color w:val="6B911C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F6F"/>
    <w:rPr>
      <w:rFonts w:asciiTheme="majorHAnsi" w:eastAsiaTheme="majorEastAsia" w:hAnsiTheme="majorHAnsi" w:cstheme="majorBidi"/>
      <w:color w:val="6B911C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F6F"/>
    <w:rPr>
      <w:rFonts w:eastAsiaTheme="majorEastAsia" w:cstheme="majorBidi"/>
      <w:color w:val="6B911C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F6F"/>
    <w:rPr>
      <w:rFonts w:eastAsiaTheme="majorEastAsia" w:cstheme="majorBidi"/>
      <w:i/>
      <w:iCs/>
      <w:color w:val="6B911C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F6F"/>
    <w:rPr>
      <w:rFonts w:eastAsiaTheme="majorEastAsia" w:cstheme="majorBidi"/>
      <w:color w:val="6B911C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F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F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F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F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F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F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F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F6F"/>
    <w:rPr>
      <w:i/>
      <w:iCs/>
      <w:color w:val="6B911C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F6F"/>
    <w:pPr>
      <w:pBdr>
        <w:top w:val="single" w:sz="4" w:space="10" w:color="6B911C" w:themeColor="accent1" w:themeShade="BF"/>
        <w:bottom w:val="single" w:sz="4" w:space="10" w:color="6B911C" w:themeColor="accent1" w:themeShade="BF"/>
      </w:pBdr>
      <w:spacing w:before="360" w:after="360"/>
      <w:ind w:left="864" w:right="864"/>
      <w:jc w:val="center"/>
    </w:pPr>
    <w:rPr>
      <w:i/>
      <w:iCs/>
      <w:color w:val="6B911C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F6F"/>
    <w:rPr>
      <w:i/>
      <w:iCs/>
      <w:color w:val="6B911C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F6F"/>
    <w:rPr>
      <w:b/>
      <w:bCs/>
      <w:smallCaps/>
      <w:color w:val="6B911C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67</Words>
  <Characters>387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Rayaan Bin Saifullah</dc:creator>
  <cp:keywords/>
  <dc:description/>
  <cp:lastModifiedBy>Rayaan Bin Saifullah</cp:lastModifiedBy>
  <cp:revision>1</cp:revision>
  <dcterms:created xsi:type="dcterms:W3CDTF">2024-10-20T11:49:00Z</dcterms:created>
  <dcterms:modified xsi:type="dcterms:W3CDTF">2024-10-20T11:53:00Z</dcterms:modified>
</cp:coreProperties>
</file>