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C21712" w14:textId="77777777" w:rsidR="004E1E8A" w:rsidRDefault="00000000">
      <w:pPr>
        <w:pStyle w:val="Title"/>
      </w:pPr>
      <w:r>
        <w:t>CS50 Lecture 0 Notes</w:t>
      </w:r>
    </w:p>
    <w:p w14:paraId="42FBD552" w14:textId="73D20FFA" w:rsidR="004E1E8A" w:rsidRDefault="00000000" w:rsidP="009D0F60">
      <w:pPr>
        <w:pStyle w:val="Heading1"/>
      </w:pPr>
      <w:r>
        <w:t>1. Introduction to CS50</w:t>
      </w:r>
    </w:p>
    <w:p w14:paraId="52338514" w14:textId="77777777" w:rsidR="004E1E8A" w:rsidRDefault="00000000">
      <w:r>
        <w:t xml:space="preserve">   - CS50 is an introduction to computer science and the art of programming.</w:t>
      </w:r>
    </w:p>
    <w:p w14:paraId="1D852563" w14:textId="77777777" w:rsidR="004E1E8A" w:rsidRDefault="00000000">
      <w:r>
        <w:t xml:space="preserve">   - The lecture begins by introducing the professor's personal experience with the course and how he transitioned from government to computer science.</w:t>
      </w:r>
    </w:p>
    <w:p w14:paraId="17F807A1" w14:textId="4A84704B" w:rsidR="004E1E8A" w:rsidRDefault="00000000" w:rsidP="009D0F60">
      <w:pPr>
        <w:pStyle w:val="Heading1"/>
      </w:pPr>
      <w:r>
        <w:t>2. Purpose and Applicability of Computer Science</w:t>
      </w:r>
    </w:p>
    <w:p w14:paraId="21497BF7" w14:textId="77777777" w:rsidR="004E1E8A" w:rsidRDefault="00000000">
      <w:r>
        <w:t xml:space="preserve">   - Computer science is a general-purpose way of thinking and problem-solving applicable across fields: arts, humanities, sciences, and STEM.</w:t>
      </w:r>
    </w:p>
    <w:p w14:paraId="1B25695B" w14:textId="77777777" w:rsidR="004E1E8A" w:rsidRDefault="00000000">
      <w:r>
        <w:t xml:space="preserve">   - CS50 emphasizes that learning how to program is useful even if this is the only CS class you take.</w:t>
      </w:r>
    </w:p>
    <w:p w14:paraId="05478B7F" w14:textId="60DE182A" w:rsidR="004E1E8A" w:rsidRDefault="00000000" w:rsidP="009D0F60">
      <w:pPr>
        <w:pStyle w:val="Heading1"/>
      </w:pPr>
      <w:r>
        <w:t>3. Languages Covered</w:t>
      </w:r>
    </w:p>
    <w:p w14:paraId="24BF4CE6" w14:textId="77777777" w:rsidR="004E1E8A" w:rsidRDefault="00000000">
      <w:r>
        <w:t xml:space="preserve">   - The course covers languages such as C, Python (modern and popular for data science and web applications), SQL (for databases), and JavaScript (used with HTML and CSS for web development).</w:t>
      </w:r>
    </w:p>
    <w:p w14:paraId="59F5CB26" w14:textId="74B25074" w:rsidR="004E1E8A" w:rsidRDefault="00000000" w:rsidP="009D0F60">
      <w:pPr>
        <w:pStyle w:val="Heading1"/>
      </w:pPr>
      <w:r>
        <w:t>4. Problem-Solving and Computational Thinking</w:t>
      </w:r>
    </w:p>
    <w:p w14:paraId="457F6877" w14:textId="77777777" w:rsidR="004E1E8A" w:rsidRDefault="00000000">
      <w:r>
        <w:t xml:space="preserve">   - The core of computer science is problem-solving using computational thinking—systematic, logical steps to solve problems.</w:t>
      </w:r>
    </w:p>
    <w:p w14:paraId="43D77A24" w14:textId="77777777" w:rsidR="004E1E8A" w:rsidRDefault="00000000">
      <w:r>
        <w:t xml:space="preserve">   - Algorithms are introduced as step-by-step instructions for solving problems. Code is an implementation of an algorithm.</w:t>
      </w:r>
    </w:p>
    <w:p w14:paraId="3C7599E9" w14:textId="0BAEBC81" w:rsidR="004E1E8A" w:rsidRDefault="00000000" w:rsidP="009D0F60">
      <w:pPr>
        <w:pStyle w:val="Heading1"/>
      </w:pPr>
      <w:r>
        <w:t>5. Representing Information</w:t>
      </w:r>
    </w:p>
    <w:p w14:paraId="069E4987" w14:textId="77777777" w:rsidR="004E1E8A" w:rsidRDefault="00000000">
      <w:r>
        <w:t xml:space="preserve">   - Computers store and process information using binary (0s and 1s).</w:t>
      </w:r>
    </w:p>
    <w:p w14:paraId="01777745" w14:textId="77777777" w:rsidR="004E1E8A" w:rsidRDefault="00000000">
      <w:r>
        <w:t xml:space="preserve">   - ASCII is used to represent text characters (e.g., A = 65 in ASCII). Unicode, which supports a wider range of characters, is also discussed.</w:t>
      </w:r>
    </w:p>
    <w:p w14:paraId="5F274085" w14:textId="1DFD6DC9" w:rsidR="004E1E8A" w:rsidRDefault="00000000" w:rsidP="009D0F60">
      <w:pPr>
        <w:pStyle w:val="Heading1"/>
      </w:pPr>
      <w:r>
        <w:t>6. Binary Representation and Counting</w:t>
      </w:r>
    </w:p>
    <w:p w14:paraId="7FE31FD5" w14:textId="77777777" w:rsidR="004E1E8A" w:rsidRDefault="00000000">
      <w:r>
        <w:t xml:space="preserve">   - Binary (base-2) uses two digits (0 and 1) to represent information. It is tied to electrical signals, where 0 means 'off' and 1 means 'on'.</w:t>
      </w:r>
    </w:p>
    <w:p w14:paraId="47491ACD" w14:textId="77777777" w:rsidR="004E1E8A" w:rsidRDefault="00000000">
      <w:r>
        <w:t xml:space="preserve">   - Binary digits (bits) can represent numbers, letters, colors, and more.</w:t>
      </w:r>
    </w:p>
    <w:p w14:paraId="5A95FE04" w14:textId="77777777" w:rsidR="004E1E8A" w:rsidRDefault="00000000">
      <w:r>
        <w:lastRenderedPageBreak/>
        <w:t xml:space="preserve">   - Example: 8 bits can represent up to 256 values (0 to 255).</w:t>
      </w:r>
    </w:p>
    <w:p w14:paraId="473ECD99" w14:textId="2CE57E59" w:rsidR="004E1E8A" w:rsidRDefault="00000000" w:rsidP="002C24DB">
      <w:pPr>
        <w:pStyle w:val="Heading1"/>
      </w:pPr>
      <w:r>
        <w:t>7. Representation of Media</w:t>
      </w:r>
    </w:p>
    <w:p w14:paraId="4F6240DF" w14:textId="77777777" w:rsidR="004E1E8A" w:rsidRDefault="00000000">
      <w:r>
        <w:t xml:space="preserve">   - Media like images and audio are represented using binary. Colors are represented with RGB values (red, green, blue).</w:t>
      </w:r>
    </w:p>
    <w:p w14:paraId="075F8022" w14:textId="77777777" w:rsidR="004E1E8A" w:rsidRDefault="00000000">
      <w:r>
        <w:t xml:space="preserve">   - Videos are collections of images displayed quickly (frames per second). Music and audio can be represented using binary by storing attributes like pitch, duration, and volume.</w:t>
      </w:r>
    </w:p>
    <w:p w14:paraId="75C35903" w14:textId="643F5943" w:rsidR="004E1E8A" w:rsidRDefault="00000000" w:rsidP="002C24DB">
      <w:pPr>
        <w:pStyle w:val="Heading1"/>
      </w:pPr>
      <w:r>
        <w:t>8. Efficiency in Algorithms</w:t>
      </w:r>
    </w:p>
    <w:p w14:paraId="623ABEED" w14:textId="77777777" w:rsidR="004E1E8A" w:rsidRDefault="00000000">
      <w:r>
        <w:t xml:space="preserve">   - Algorithms can vary in efficiency. An example with searching a phone book shows the difference between a linear search (O(n)) and a binary search (O(log n)).</w:t>
      </w:r>
    </w:p>
    <w:p w14:paraId="02BB673D" w14:textId="77777777" w:rsidR="004E1E8A" w:rsidRDefault="00000000">
      <w:r>
        <w:t xml:space="preserve">   - The importance of designing algorithms that are not only correct but also efficient is emphasized.</w:t>
      </w:r>
    </w:p>
    <w:p w14:paraId="6A743A2B" w14:textId="46F97B92" w:rsidR="004E1E8A" w:rsidRDefault="00000000" w:rsidP="002C24DB">
      <w:pPr>
        <w:pStyle w:val="Heading1"/>
      </w:pPr>
      <w:r>
        <w:t>9. CS50 Culture and Events</w:t>
      </w:r>
    </w:p>
    <w:p w14:paraId="07E86782" w14:textId="77777777" w:rsidR="004E1E8A" w:rsidRDefault="00000000">
      <w:r>
        <w:t xml:space="preserve">   - CS50 fosters a community with events like Puzzle Day, Hackathons, and CS50 Fair, where students showcase their final projects.</w:t>
      </w:r>
    </w:p>
    <w:p w14:paraId="79D78F36" w14:textId="77777777" w:rsidR="004E1E8A" w:rsidRDefault="00000000">
      <w:r>
        <w:t xml:space="preserve">   - The goal is for students to become self-reliant problem-solvers by the end of the course.</w:t>
      </w:r>
    </w:p>
    <w:sectPr w:rsidR="004E1E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5999">
    <w:abstractNumId w:val="8"/>
  </w:num>
  <w:num w:numId="2" w16cid:durableId="2081898519">
    <w:abstractNumId w:val="6"/>
  </w:num>
  <w:num w:numId="3" w16cid:durableId="419254356">
    <w:abstractNumId w:val="5"/>
  </w:num>
  <w:num w:numId="4" w16cid:durableId="1422872092">
    <w:abstractNumId w:val="4"/>
  </w:num>
  <w:num w:numId="5" w16cid:durableId="1194030555">
    <w:abstractNumId w:val="7"/>
  </w:num>
  <w:num w:numId="6" w16cid:durableId="827743354">
    <w:abstractNumId w:val="3"/>
  </w:num>
  <w:num w:numId="7" w16cid:durableId="1779643964">
    <w:abstractNumId w:val="2"/>
  </w:num>
  <w:num w:numId="8" w16cid:durableId="1905791507">
    <w:abstractNumId w:val="1"/>
  </w:num>
  <w:num w:numId="9" w16cid:durableId="212179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4DB"/>
    <w:rsid w:val="00326F90"/>
    <w:rsid w:val="004E1E8A"/>
    <w:rsid w:val="005E4024"/>
    <w:rsid w:val="009D0F60"/>
    <w:rsid w:val="00AA1D8D"/>
    <w:rsid w:val="00B11F5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E67EF6-9DD9-4DEA-855C-BCB34DB4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12C32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0C226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6B911C" w:themeColor="accent1" w:themeShade="BF"/>
    </w:rPr>
    <w:tblPr>
      <w:tblStyleRowBandSize w:val="1"/>
      <w:tblStyleColBandSize w:val="1"/>
      <w:tblBorders>
        <w:top w:val="single" w:sz="8" w:space="0" w:color="90C226" w:themeColor="accent1"/>
        <w:bottom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C226" w:themeColor="accent1"/>
          <w:left w:val="nil"/>
          <w:bottom w:val="single" w:sz="8" w:space="0" w:color="90C2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C226" w:themeColor="accent1"/>
          <w:left w:val="nil"/>
          <w:bottom w:val="single" w:sz="8" w:space="0" w:color="90C2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E7718" w:themeColor="accent2" w:themeShade="BF"/>
    </w:rPr>
    <w:tblPr>
      <w:tblStyleRowBandSize w:val="1"/>
      <w:tblStyleColBandSize w:val="1"/>
      <w:tblBorders>
        <w:top w:val="single" w:sz="8" w:space="0" w:color="54A021" w:themeColor="accent2"/>
        <w:bottom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021" w:themeColor="accent2"/>
          <w:left w:val="nil"/>
          <w:bottom w:val="single" w:sz="8" w:space="0" w:color="54A02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021" w:themeColor="accent2"/>
          <w:left w:val="nil"/>
          <w:bottom w:val="single" w:sz="8" w:space="0" w:color="54A02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AF8B13" w:themeColor="accent3" w:themeShade="BF"/>
    </w:rPr>
    <w:tblPr>
      <w:tblStyleRowBandSize w:val="1"/>
      <w:tblStyleColBandSize w:val="1"/>
      <w:tblBorders>
        <w:top w:val="single" w:sz="8" w:space="0" w:color="E6B91E" w:themeColor="accent3"/>
        <w:bottom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91E" w:themeColor="accent3"/>
          <w:left w:val="nil"/>
          <w:bottom w:val="single" w:sz="8" w:space="0" w:color="E6B91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91E" w:themeColor="accent3"/>
          <w:left w:val="nil"/>
          <w:bottom w:val="single" w:sz="8" w:space="0" w:color="E6B91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8" w:space="0" w:color="E76618" w:themeColor="accent4"/>
        <w:bottom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6618" w:themeColor="accent4"/>
          <w:left w:val="nil"/>
          <w:bottom w:val="single" w:sz="8" w:space="0" w:color="E7661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6618" w:themeColor="accent4"/>
          <w:left w:val="nil"/>
          <w:bottom w:val="single" w:sz="8" w:space="0" w:color="E7661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  <w:tblBorders>
        <w:top w:val="single" w:sz="8" w:space="0" w:color="C42F1A" w:themeColor="accent5"/>
        <w:bottom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2F1A" w:themeColor="accent5"/>
          <w:left w:val="nil"/>
          <w:bottom w:val="single" w:sz="8" w:space="0" w:color="C42F1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2F1A" w:themeColor="accent5"/>
          <w:left w:val="nil"/>
          <w:bottom w:val="single" w:sz="8" w:space="0" w:color="C42F1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  <w:tblBorders>
        <w:top w:val="single" w:sz="8" w:space="0" w:color="918655" w:themeColor="accent6"/>
        <w:bottom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655" w:themeColor="accent6"/>
          <w:left w:val="nil"/>
          <w:bottom w:val="single" w:sz="8" w:space="0" w:color="91865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655" w:themeColor="accent6"/>
          <w:left w:val="nil"/>
          <w:bottom w:val="single" w:sz="8" w:space="0" w:color="91865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band1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band1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band1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band1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band1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band1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  <w:insideH w:val="single" w:sz="8" w:space="0" w:color="90C226" w:themeColor="accent1"/>
        <w:insideV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18" w:space="0" w:color="90C226" w:themeColor="accent1"/>
          <w:right w:val="single" w:sz="8" w:space="0" w:color="90C226" w:themeColor="accent1"/>
          <w:insideH w:val="nil"/>
          <w:insideV w:val="single" w:sz="8" w:space="0" w:color="90C2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H w:val="nil"/>
          <w:insideV w:val="single" w:sz="8" w:space="0" w:color="90C2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band1Vert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  <w:shd w:val="clear" w:color="auto" w:fill="E4F3C5" w:themeFill="accent1" w:themeFillTint="3F"/>
      </w:tcPr>
    </w:tblStylePr>
    <w:tblStylePr w:type="band1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V w:val="single" w:sz="8" w:space="0" w:color="90C226" w:themeColor="accent1"/>
        </w:tcBorders>
        <w:shd w:val="clear" w:color="auto" w:fill="E4F3C5" w:themeFill="accent1" w:themeFillTint="3F"/>
      </w:tcPr>
    </w:tblStylePr>
    <w:tblStylePr w:type="band2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V w:val="single" w:sz="8" w:space="0" w:color="90C226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  <w:insideH w:val="single" w:sz="8" w:space="0" w:color="54A021" w:themeColor="accent2"/>
        <w:insideV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18" w:space="0" w:color="54A021" w:themeColor="accent2"/>
          <w:right w:val="single" w:sz="8" w:space="0" w:color="54A021" w:themeColor="accent2"/>
          <w:insideH w:val="nil"/>
          <w:insideV w:val="single" w:sz="8" w:space="0" w:color="54A02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H w:val="nil"/>
          <w:insideV w:val="single" w:sz="8" w:space="0" w:color="54A02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band1Vert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  <w:shd w:val="clear" w:color="auto" w:fill="D2F1BE" w:themeFill="accent2" w:themeFillTint="3F"/>
      </w:tcPr>
    </w:tblStylePr>
    <w:tblStylePr w:type="band1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V w:val="single" w:sz="8" w:space="0" w:color="54A021" w:themeColor="accent2"/>
        </w:tcBorders>
        <w:shd w:val="clear" w:color="auto" w:fill="D2F1BE" w:themeFill="accent2" w:themeFillTint="3F"/>
      </w:tcPr>
    </w:tblStylePr>
    <w:tblStylePr w:type="band2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V w:val="single" w:sz="8" w:space="0" w:color="54A02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  <w:insideH w:val="single" w:sz="8" w:space="0" w:color="E6B91E" w:themeColor="accent3"/>
        <w:insideV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18" w:space="0" w:color="E6B91E" w:themeColor="accent3"/>
          <w:right w:val="single" w:sz="8" w:space="0" w:color="E6B91E" w:themeColor="accent3"/>
          <w:insideH w:val="nil"/>
          <w:insideV w:val="single" w:sz="8" w:space="0" w:color="E6B91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H w:val="nil"/>
          <w:insideV w:val="single" w:sz="8" w:space="0" w:color="E6B91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band1Vert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  <w:shd w:val="clear" w:color="auto" w:fill="F8EDC7" w:themeFill="accent3" w:themeFillTint="3F"/>
      </w:tcPr>
    </w:tblStylePr>
    <w:tblStylePr w:type="band1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V w:val="single" w:sz="8" w:space="0" w:color="E6B91E" w:themeColor="accent3"/>
        </w:tcBorders>
        <w:shd w:val="clear" w:color="auto" w:fill="F8EDC7" w:themeFill="accent3" w:themeFillTint="3F"/>
      </w:tcPr>
    </w:tblStylePr>
    <w:tblStylePr w:type="band2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V w:val="single" w:sz="8" w:space="0" w:color="E6B91E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  <w:insideH w:val="single" w:sz="8" w:space="0" w:color="E76618" w:themeColor="accent4"/>
        <w:insideV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18" w:space="0" w:color="E76618" w:themeColor="accent4"/>
          <w:right w:val="single" w:sz="8" w:space="0" w:color="E76618" w:themeColor="accent4"/>
          <w:insideH w:val="nil"/>
          <w:insideV w:val="single" w:sz="8" w:space="0" w:color="E7661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H w:val="nil"/>
          <w:insideV w:val="single" w:sz="8" w:space="0" w:color="E7661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band1Vert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  <w:shd w:val="clear" w:color="auto" w:fill="F9D9C5" w:themeFill="accent4" w:themeFillTint="3F"/>
      </w:tcPr>
    </w:tblStylePr>
    <w:tblStylePr w:type="band1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V w:val="single" w:sz="8" w:space="0" w:color="E76618" w:themeColor="accent4"/>
        </w:tcBorders>
        <w:shd w:val="clear" w:color="auto" w:fill="F9D9C5" w:themeFill="accent4" w:themeFillTint="3F"/>
      </w:tcPr>
    </w:tblStylePr>
    <w:tblStylePr w:type="band2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V w:val="single" w:sz="8" w:space="0" w:color="E76618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  <w:insideH w:val="single" w:sz="8" w:space="0" w:color="C42F1A" w:themeColor="accent5"/>
        <w:insideV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18" w:space="0" w:color="C42F1A" w:themeColor="accent5"/>
          <w:right w:val="single" w:sz="8" w:space="0" w:color="C42F1A" w:themeColor="accent5"/>
          <w:insideH w:val="nil"/>
          <w:insideV w:val="single" w:sz="8" w:space="0" w:color="C42F1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H w:val="nil"/>
          <w:insideV w:val="single" w:sz="8" w:space="0" w:color="C42F1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band1Vert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  <w:shd w:val="clear" w:color="auto" w:fill="F6C6C0" w:themeFill="accent5" w:themeFillTint="3F"/>
      </w:tcPr>
    </w:tblStylePr>
    <w:tblStylePr w:type="band1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V w:val="single" w:sz="8" w:space="0" w:color="C42F1A" w:themeColor="accent5"/>
        </w:tcBorders>
        <w:shd w:val="clear" w:color="auto" w:fill="F6C6C0" w:themeFill="accent5" w:themeFillTint="3F"/>
      </w:tcPr>
    </w:tblStylePr>
    <w:tblStylePr w:type="band2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V w:val="single" w:sz="8" w:space="0" w:color="C42F1A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  <w:insideH w:val="single" w:sz="8" w:space="0" w:color="918655" w:themeColor="accent6"/>
        <w:insideV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18" w:space="0" w:color="918655" w:themeColor="accent6"/>
          <w:right w:val="single" w:sz="8" w:space="0" w:color="918655" w:themeColor="accent6"/>
          <w:insideH w:val="nil"/>
          <w:insideV w:val="single" w:sz="8" w:space="0" w:color="91865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H w:val="nil"/>
          <w:insideV w:val="single" w:sz="8" w:space="0" w:color="91865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band1Vert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  <w:shd w:val="clear" w:color="auto" w:fill="E5E2D3" w:themeFill="accent6" w:themeFillTint="3F"/>
      </w:tcPr>
    </w:tblStylePr>
    <w:tblStylePr w:type="band1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V w:val="single" w:sz="8" w:space="0" w:color="918655" w:themeColor="accent6"/>
        </w:tcBorders>
        <w:shd w:val="clear" w:color="auto" w:fill="E5E2D3" w:themeFill="accent6" w:themeFillTint="3F"/>
      </w:tcPr>
    </w:tblStylePr>
    <w:tblStylePr w:type="band2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V w:val="single" w:sz="8" w:space="0" w:color="918655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FDC50" w:themeColor="accent1" w:themeTint="BF"/>
        <w:left w:val="single" w:sz="8" w:space="0" w:color="AFDC50" w:themeColor="accent1" w:themeTint="BF"/>
        <w:bottom w:val="single" w:sz="8" w:space="0" w:color="AFDC50" w:themeColor="accent1" w:themeTint="BF"/>
        <w:right w:val="single" w:sz="8" w:space="0" w:color="AFDC50" w:themeColor="accent1" w:themeTint="BF"/>
        <w:insideH w:val="single" w:sz="8" w:space="0" w:color="AFDC5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FDC50" w:themeColor="accent1" w:themeTint="BF"/>
          <w:left w:val="single" w:sz="8" w:space="0" w:color="AFDC50" w:themeColor="accent1" w:themeTint="BF"/>
          <w:bottom w:val="single" w:sz="8" w:space="0" w:color="AFDC50" w:themeColor="accent1" w:themeTint="BF"/>
          <w:right w:val="single" w:sz="8" w:space="0" w:color="AFDC50" w:themeColor="accent1" w:themeTint="BF"/>
          <w:insideH w:val="nil"/>
          <w:insideV w:val="nil"/>
        </w:tcBorders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DC50" w:themeColor="accent1" w:themeTint="BF"/>
          <w:left w:val="single" w:sz="8" w:space="0" w:color="AFDC50" w:themeColor="accent1" w:themeTint="BF"/>
          <w:bottom w:val="single" w:sz="8" w:space="0" w:color="AFDC50" w:themeColor="accent1" w:themeTint="BF"/>
          <w:right w:val="single" w:sz="8" w:space="0" w:color="AFDC5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3C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3C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63A" w:themeColor="accent2" w:themeTint="BF"/>
        <w:left w:val="single" w:sz="8" w:space="0" w:color="78D63A" w:themeColor="accent2" w:themeTint="BF"/>
        <w:bottom w:val="single" w:sz="8" w:space="0" w:color="78D63A" w:themeColor="accent2" w:themeTint="BF"/>
        <w:right w:val="single" w:sz="8" w:space="0" w:color="78D63A" w:themeColor="accent2" w:themeTint="BF"/>
        <w:insideH w:val="single" w:sz="8" w:space="0" w:color="78D63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D63A" w:themeColor="accent2" w:themeTint="BF"/>
          <w:left w:val="single" w:sz="8" w:space="0" w:color="78D63A" w:themeColor="accent2" w:themeTint="BF"/>
          <w:bottom w:val="single" w:sz="8" w:space="0" w:color="78D63A" w:themeColor="accent2" w:themeTint="BF"/>
          <w:right w:val="single" w:sz="8" w:space="0" w:color="78D63A" w:themeColor="accent2" w:themeTint="BF"/>
          <w:insideH w:val="nil"/>
          <w:insideV w:val="nil"/>
        </w:tcBorders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D63A" w:themeColor="accent2" w:themeTint="BF"/>
          <w:left w:val="single" w:sz="8" w:space="0" w:color="78D63A" w:themeColor="accent2" w:themeTint="BF"/>
          <w:bottom w:val="single" w:sz="8" w:space="0" w:color="78D63A" w:themeColor="accent2" w:themeTint="BF"/>
          <w:right w:val="single" w:sz="8" w:space="0" w:color="78D63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B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F1B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A56" w:themeColor="accent3" w:themeTint="BF"/>
        <w:left w:val="single" w:sz="8" w:space="0" w:color="ECCA56" w:themeColor="accent3" w:themeTint="BF"/>
        <w:bottom w:val="single" w:sz="8" w:space="0" w:color="ECCA56" w:themeColor="accent3" w:themeTint="BF"/>
        <w:right w:val="single" w:sz="8" w:space="0" w:color="ECCA56" w:themeColor="accent3" w:themeTint="BF"/>
        <w:insideH w:val="single" w:sz="8" w:space="0" w:color="ECCA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CA56" w:themeColor="accent3" w:themeTint="BF"/>
          <w:left w:val="single" w:sz="8" w:space="0" w:color="ECCA56" w:themeColor="accent3" w:themeTint="BF"/>
          <w:bottom w:val="single" w:sz="8" w:space="0" w:color="ECCA56" w:themeColor="accent3" w:themeTint="BF"/>
          <w:right w:val="single" w:sz="8" w:space="0" w:color="ECCA56" w:themeColor="accent3" w:themeTint="BF"/>
          <w:insideH w:val="nil"/>
          <w:insideV w:val="nil"/>
        </w:tcBorders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CA56" w:themeColor="accent3" w:themeTint="BF"/>
          <w:left w:val="single" w:sz="8" w:space="0" w:color="ECCA56" w:themeColor="accent3" w:themeTint="BF"/>
          <w:bottom w:val="single" w:sz="8" w:space="0" w:color="ECCA56" w:themeColor="accent3" w:themeTint="BF"/>
          <w:right w:val="single" w:sz="8" w:space="0" w:color="ECCA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D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D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8C51" w:themeColor="accent4" w:themeTint="BF"/>
        <w:left w:val="single" w:sz="8" w:space="0" w:color="ED8C51" w:themeColor="accent4" w:themeTint="BF"/>
        <w:bottom w:val="single" w:sz="8" w:space="0" w:color="ED8C51" w:themeColor="accent4" w:themeTint="BF"/>
        <w:right w:val="single" w:sz="8" w:space="0" w:color="ED8C51" w:themeColor="accent4" w:themeTint="BF"/>
        <w:insideH w:val="single" w:sz="8" w:space="0" w:color="ED8C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8C51" w:themeColor="accent4" w:themeTint="BF"/>
          <w:left w:val="single" w:sz="8" w:space="0" w:color="ED8C51" w:themeColor="accent4" w:themeTint="BF"/>
          <w:bottom w:val="single" w:sz="8" w:space="0" w:color="ED8C51" w:themeColor="accent4" w:themeTint="BF"/>
          <w:right w:val="single" w:sz="8" w:space="0" w:color="ED8C51" w:themeColor="accent4" w:themeTint="BF"/>
          <w:insideH w:val="nil"/>
          <w:insideV w:val="nil"/>
        </w:tcBorders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8C51" w:themeColor="accent4" w:themeTint="BF"/>
          <w:left w:val="single" w:sz="8" w:space="0" w:color="ED8C51" w:themeColor="accent4" w:themeTint="BF"/>
          <w:bottom w:val="single" w:sz="8" w:space="0" w:color="ED8C51" w:themeColor="accent4" w:themeTint="BF"/>
          <w:right w:val="single" w:sz="8" w:space="0" w:color="ED8C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9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5440" w:themeColor="accent5" w:themeTint="BF"/>
        <w:left w:val="single" w:sz="8" w:space="0" w:color="E55440" w:themeColor="accent5" w:themeTint="BF"/>
        <w:bottom w:val="single" w:sz="8" w:space="0" w:color="E55440" w:themeColor="accent5" w:themeTint="BF"/>
        <w:right w:val="single" w:sz="8" w:space="0" w:color="E55440" w:themeColor="accent5" w:themeTint="BF"/>
        <w:insideH w:val="single" w:sz="8" w:space="0" w:color="E554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5440" w:themeColor="accent5" w:themeTint="BF"/>
          <w:left w:val="single" w:sz="8" w:space="0" w:color="E55440" w:themeColor="accent5" w:themeTint="BF"/>
          <w:bottom w:val="single" w:sz="8" w:space="0" w:color="E55440" w:themeColor="accent5" w:themeTint="BF"/>
          <w:right w:val="single" w:sz="8" w:space="0" w:color="E55440" w:themeColor="accent5" w:themeTint="BF"/>
          <w:insideH w:val="nil"/>
          <w:insideV w:val="nil"/>
        </w:tcBorders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5440" w:themeColor="accent5" w:themeTint="BF"/>
          <w:left w:val="single" w:sz="8" w:space="0" w:color="E55440" w:themeColor="accent5" w:themeTint="BF"/>
          <w:bottom w:val="single" w:sz="8" w:space="0" w:color="E55440" w:themeColor="accent5" w:themeTint="BF"/>
          <w:right w:val="single" w:sz="8" w:space="0" w:color="E554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6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6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A77A" w:themeColor="accent6" w:themeTint="BF"/>
        <w:left w:val="single" w:sz="8" w:space="0" w:color="B1A77A" w:themeColor="accent6" w:themeTint="BF"/>
        <w:bottom w:val="single" w:sz="8" w:space="0" w:color="B1A77A" w:themeColor="accent6" w:themeTint="BF"/>
        <w:right w:val="single" w:sz="8" w:space="0" w:color="B1A77A" w:themeColor="accent6" w:themeTint="BF"/>
        <w:insideH w:val="single" w:sz="8" w:space="0" w:color="B1A77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A77A" w:themeColor="accent6" w:themeTint="BF"/>
          <w:left w:val="single" w:sz="8" w:space="0" w:color="B1A77A" w:themeColor="accent6" w:themeTint="BF"/>
          <w:bottom w:val="single" w:sz="8" w:space="0" w:color="B1A77A" w:themeColor="accent6" w:themeTint="BF"/>
          <w:right w:val="single" w:sz="8" w:space="0" w:color="B1A77A" w:themeColor="accent6" w:themeTint="BF"/>
          <w:insideH w:val="nil"/>
          <w:insideV w:val="nil"/>
        </w:tcBorders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A77A" w:themeColor="accent6" w:themeTint="BF"/>
          <w:left w:val="single" w:sz="8" w:space="0" w:color="B1A77A" w:themeColor="accent6" w:themeTint="BF"/>
          <w:bottom w:val="single" w:sz="8" w:space="0" w:color="B1A77A" w:themeColor="accent6" w:themeTint="BF"/>
          <w:right w:val="single" w:sz="8" w:space="0" w:color="B1A77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C2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C2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A02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9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B91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661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661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2F1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2F1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6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1865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bottom w:val="single" w:sz="8" w:space="0" w:color="90C2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C226" w:themeColor="accent1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90C226" w:themeColor="accent1"/>
          <w:bottom w:val="single" w:sz="8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C226" w:themeColor="accent1"/>
          <w:bottom w:val="single" w:sz="8" w:space="0" w:color="90C226" w:themeColor="accent1"/>
        </w:tcBorders>
      </w:tcPr>
    </w:tblStylePr>
    <w:tblStylePr w:type="band1Vert">
      <w:tblPr/>
      <w:tcPr>
        <w:shd w:val="clear" w:color="auto" w:fill="E4F3C5" w:themeFill="accent1" w:themeFillTint="3F"/>
      </w:tcPr>
    </w:tblStylePr>
    <w:tblStylePr w:type="band1Horz">
      <w:tblPr/>
      <w:tcPr>
        <w:shd w:val="clear" w:color="auto" w:fill="E4F3C5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bottom w:val="single" w:sz="8" w:space="0" w:color="54A02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A021" w:themeColor="accent2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54A021" w:themeColor="accent2"/>
          <w:bottom w:val="single" w:sz="8" w:space="0" w:color="54A02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A021" w:themeColor="accent2"/>
          <w:bottom w:val="single" w:sz="8" w:space="0" w:color="54A021" w:themeColor="accent2"/>
        </w:tcBorders>
      </w:tcPr>
    </w:tblStylePr>
    <w:tblStylePr w:type="band1Vert">
      <w:tblPr/>
      <w:tcPr>
        <w:shd w:val="clear" w:color="auto" w:fill="D2F1BE" w:themeFill="accent2" w:themeFillTint="3F"/>
      </w:tcPr>
    </w:tblStylePr>
    <w:tblStylePr w:type="band1Horz">
      <w:tblPr/>
      <w:tcPr>
        <w:shd w:val="clear" w:color="auto" w:fill="D2F1BE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bottom w:val="single" w:sz="8" w:space="0" w:color="E6B91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B91E" w:themeColor="accent3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E6B91E" w:themeColor="accent3"/>
          <w:bottom w:val="single" w:sz="8" w:space="0" w:color="E6B9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B91E" w:themeColor="accent3"/>
          <w:bottom w:val="single" w:sz="8" w:space="0" w:color="E6B91E" w:themeColor="accent3"/>
        </w:tcBorders>
      </w:tcPr>
    </w:tblStylePr>
    <w:tblStylePr w:type="band1Vert">
      <w:tblPr/>
      <w:tcPr>
        <w:shd w:val="clear" w:color="auto" w:fill="F8EDC7" w:themeFill="accent3" w:themeFillTint="3F"/>
      </w:tcPr>
    </w:tblStylePr>
    <w:tblStylePr w:type="band1Horz">
      <w:tblPr/>
      <w:tcPr>
        <w:shd w:val="clear" w:color="auto" w:fill="F8EDC7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bottom w:val="single" w:sz="8" w:space="0" w:color="E7661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6618" w:themeColor="accent4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E76618" w:themeColor="accent4"/>
          <w:bottom w:val="single" w:sz="8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6618" w:themeColor="accent4"/>
          <w:bottom w:val="single" w:sz="8" w:space="0" w:color="E76618" w:themeColor="accent4"/>
        </w:tcBorders>
      </w:tcPr>
    </w:tblStylePr>
    <w:tblStylePr w:type="band1Vert">
      <w:tblPr/>
      <w:tcPr>
        <w:shd w:val="clear" w:color="auto" w:fill="F9D9C5" w:themeFill="accent4" w:themeFillTint="3F"/>
      </w:tcPr>
    </w:tblStylePr>
    <w:tblStylePr w:type="band1Horz">
      <w:tblPr/>
      <w:tcPr>
        <w:shd w:val="clear" w:color="auto" w:fill="F9D9C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bottom w:val="single" w:sz="8" w:space="0" w:color="C42F1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2F1A" w:themeColor="accent5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C42F1A" w:themeColor="accent5"/>
          <w:bottom w:val="single" w:sz="8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2F1A" w:themeColor="accent5"/>
          <w:bottom w:val="single" w:sz="8" w:space="0" w:color="C42F1A" w:themeColor="accent5"/>
        </w:tcBorders>
      </w:tcPr>
    </w:tblStylePr>
    <w:tblStylePr w:type="band1Vert">
      <w:tblPr/>
      <w:tcPr>
        <w:shd w:val="clear" w:color="auto" w:fill="F6C6C0" w:themeFill="accent5" w:themeFillTint="3F"/>
      </w:tcPr>
    </w:tblStylePr>
    <w:tblStylePr w:type="band1Horz">
      <w:tblPr/>
      <w:tcPr>
        <w:shd w:val="clear" w:color="auto" w:fill="F6C6C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bottom w:val="single" w:sz="8" w:space="0" w:color="91865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18655" w:themeColor="accent6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918655" w:themeColor="accent6"/>
          <w:bottom w:val="single" w:sz="8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18655" w:themeColor="accent6"/>
          <w:bottom w:val="single" w:sz="8" w:space="0" w:color="918655" w:themeColor="accent6"/>
        </w:tcBorders>
      </w:tcPr>
    </w:tblStylePr>
    <w:tblStylePr w:type="band1Vert">
      <w:tblPr/>
      <w:tcPr>
        <w:shd w:val="clear" w:color="auto" w:fill="E5E2D3" w:themeFill="accent6" w:themeFillTint="3F"/>
      </w:tcPr>
    </w:tblStylePr>
    <w:tblStylePr w:type="band1Horz">
      <w:tblPr/>
      <w:tcPr>
        <w:shd w:val="clear" w:color="auto" w:fill="E5E2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C2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0C2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C2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C2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3C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A02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A02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A02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F1B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B9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B91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B91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B91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D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661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661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661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661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9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2F1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42F1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2F1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2F1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6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186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1865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1865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1865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FDC50" w:themeColor="accent1" w:themeTint="BF"/>
        <w:left w:val="single" w:sz="8" w:space="0" w:color="AFDC50" w:themeColor="accent1" w:themeTint="BF"/>
        <w:bottom w:val="single" w:sz="8" w:space="0" w:color="AFDC50" w:themeColor="accent1" w:themeTint="BF"/>
        <w:right w:val="single" w:sz="8" w:space="0" w:color="AFDC50" w:themeColor="accent1" w:themeTint="BF"/>
        <w:insideH w:val="single" w:sz="8" w:space="0" w:color="AFDC50" w:themeColor="accent1" w:themeTint="BF"/>
        <w:insideV w:val="single" w:sz="8" w:space="0" w:color="AFDC50" w:themeColor="accent1" w:themeTint="BF"/>
      </w:tblBorders>
    </w:tblPr>
    <w:tcPr>
      <w:shd w:val="clear" w:color="auto" w:fill="E4F3C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FDC5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shd w:val="clear" w:color="auto" w:fill="CAE88B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63A" w:themeColor="accent2" w:themeTint="BF"/>
        <w:left w:val="single" w:sz="8" w:space="0" w:color="78D63A" w:themeColor="accent2" w:themeTint="BF"/>
        <w:bottom w:val="single" w:sz="8" w:space="0" w:color="78D63A" w:themeColor="accent2" w:themeTint="BF"/>
        <w:right w:val="single" w:sz="8" w:space="0" w:color="78D63A" w:themeColor="accent2" w:themeTint="BF"/>
        <w:insideH w:val="single" w:sz="8" w:space="0" w:color="78D63A" w:themeColor="accent2" w:themeTint="BF"/>
        <w:insideV w:val="single" w:sz="8" w:space="0" w:color="78D63A" w:themeColor="accent2" w:themeTint="BF"/>
      </w:tblBorders>
    </w:tblPr>
    <w:tcPr>
      <w:shd w:val="clear" w:color="auto" w:fill="D2F1B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D63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shd w:val="clear" w:color="auto" w:fill="A5E47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A56" w:themeColor="accent3" w:themeTint="BF"/>
        <w:left w:val="single" w:sz="8" w:space="0" w:color="ECCA56" w:themeColor="accent3" w:themeTint="BF"/>
        <w:bottom w:val="single" w:sz="8" w:space="0" w:color="ECCA56" w:themeColor="accent3" w:themeTint="BF"/>
        <w:right w:val="single" w:sz="8" w:space="0" w:color="ECCA56" w:themeColor="accent3" w:themeTint="BF"/>
        <w:insideH w:val="single" w:sz="8" w:space="0" w:color="ECCA56" w:themeColor="accent3" w:themeTint="BF"/>
        <w:insideV w:val="single" w:sz="8" w:space="0" w:color="ECCA56" w:themeColor="accent3" w:themeTint="BF"/>
      </w:tblBorders>
    </w:tblPr>
    <w:tcPr>
      <w:shd w:val="clear" w:color="auto" w:fill="F8ED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CA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8C51" w:themeColor="accent4" w:themeTint="BF"/>
        <w:left w:val="single" w:sz="8" w:space="0" w:color="ED8C51" w:themeColor="accent4" w:themeTint="BF"/>
        <w:bottom w:val="single" w:sz="8" w:space="0" w:color="ED8C51" w:themeColor="accent4" w:themeTint="BF"/>
        <w:right w:val="single" w:sz="8" w:space="0" w:color="ED8C51" w:themeColor="accent4" w:themeTint="BF"/>
        <w:insideH w:val="single" w:sz="8" w:space="0" w:color="ED8C51" w:themeColor="accent4" w:themeTint="BF"/>
        <w:insideV w:val="single" w:sz="8" w:space="0" w:color="ED8C51" w:themeColor="accent4" w:themeTint="BF"/>
      </w:tblBorders>
    </w:tblPr>
    <w:tcPr>
      <w:shd w:val="clear" w:color="auto" w:fill="F9D9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8C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shd w:val="clear" w:color="auto" w:fill="F3B28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5440" w:themeColor="accent5" w:themeTint="BF"/>
        <w:left w:val="single" w:sz="8" w:space="0" w:color="E55440" w:themeColor="accent5" w:themeTint="BF"/>
        <w:bottom w:val="single" w:sz="8" w:space="0" w:color="E55440" w:themeColor="accent5" w:themeTint="BF"/>
        <w:right w:val="single" w:sz="8" w:space="0" w:color="E55440" w:themeColor="accent5" w:themeTint="BF"/>
        <w:insideH w:val="single" w:sz="8" w:space="0" w:color="E55440" w:themeColor="accent5" w:themeTint="BF"/>
        <w:insideV w:val="single" w:sz="8" w:space="0" w:color="E55440" w:themeColor="accent5" w:themeTint="BF"/>
      </w:tblBorders>
    </w:tblPr>
    <w:tcPr>
      <w:shd w:val="clear" w:color="auto" w:fill="F6C6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54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shd w:val="clear" w:color="auto" w:fill="EE8D8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A77A" w:themeColor="accent6" w:themeTint="BF"/>
        <w:left w:val="single" w:sz="8" w:space="0" w:color="B1A77A" w:themeColor="accent6" w:themeTint="BF"/>
        <w:bottom w:val="single" w:sz="8" w:space="0" w:color="B1A77A" w:themeColor="accent6" w:themeTint="BF"/>
        <w:right w:val="single" w:sz="8" w:space="0" w:color="B1A77A" w:themeColor="accent6" w:themeTint="BF"/>
        <w:insideH w:val="single" w:sz="8" w:space="0" w:color="B1A77A" w:themeColor="accent6" w:themeTint="BF"/>
        <w:insideV w:val="single" w:sz="8" w:space="0" w:color="B1A77A" w:themeColor="accent6" w:themeTint="BF"/>
      </w:tblBorders>
    </w:tblPr>
    <w:tcPr>
      <w:shd w:val="clear" w:color="auto" w:fill="E5E2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A77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shd w:val="clear" w:color="auto" w:fill="CBC4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  <w:insideH w:val="single" w:sz="8" w:space="0" w:color="90C226" w:themeColor="accent1"/>
        <w:insideV w:val="single" w:sz="8" w:space="0" w:color="90C226" w:themeColor="accent1"/>
      </w:tblBorders>
    </w:tblPr>
    <w:tcPr>
      <w:shd w:val="clear" w:color="auto" w:fill="E4F3C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A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6D0" w:themeFill="accent1" w:themeFillTint="33"/>
      </w:tc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tcBorders>
          <w:insideH w:val="single" w:sz="6" w:space="0" w:color="90C226" w:themeColor="accent1"/>
          <w:insideV w:val="single" w:sz="6" w:space="0" w:color="90C226" w:themeColor="accent1"/>
        </w:tcBorders>
        <w:shd w:val="clear" w:color="auto" w:fill="CAE88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  <w:insideH w:val="single" w:sz="8" w:space="0" w:color="54A021" w:themeColor="accent2"/>
        <w:insideV w:val="single" w:sz="8" w:space="0" w:color="54A021" w:themeColor="accent2"/>
      </w:tblBorders>
    </w:tblPr>
    <w:tcPr>
      <w:shd w:val="clear" w:color="auto" w:fill="D2F1B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9E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A" w:themeFill="accent2" w:themeFillTint="33"/>
      </w:tc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tcBorders>
          <w:insideH w:val="single" w:sz="6" w:space="0" w:color="54A021" w:themeColor="accent2"/>
          <w:insideV w:val="single" w:sz="6" w:space="0" w:color="54A021" w:themeColor="accent2"/>
        </w:tcBorders>
        <w:shd w:val="clear" w:color="auto" w:fill="A5E47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  <w:insideH w:val="single" w:sz="8" w:space="0" w:color="E6B91E" w:themeColor="accent3"/>
        <w:insideV w:val="single" w:sz="8" w:space="0" w:color="E6B91E" w:themeColor="accent3"/>
      </w:tblBorders>
    </w:tblPr>
    <w:tcPr>
      <w:shd w:val="clear" w:color="auto" w:fill="F8ED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0D2" w:themeFill="accent3" w:themeFillTint="33"/>
      </w:tc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tcBorders>
          <w:insideH w:val="single" w:sz="6" w:space="0" w:color="E6B91E" w:themeColor="accent3"/>
          <w:insideV w:val="single" w:sz="6" w:space="0" w:color="E6B91E" w:themeColor="accent3"/>
        </w:tcBorders>
        <w:shd w:val="clear" w:color="auto" w:fill="F2DB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  <w:insideH w:val="single" w:sz="8" w:space="0" w:color="E76618" w:themeColor="accent4"/>
        <w:insideV w:val="single" w:sz="8" w:space="0" w:color="E76618" w:themeColor="accent4"/>
      </w:tblBorders>
    </w:tblPr>
    <w:tcPr>
      <w:shd w:val="clear" w:color="auto" w:fill="F9D9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0" w:themeFill="accent4" w:themeFillTint="33"/>
      </w:tc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tcBorders>
          <w:insideH w:val="single" w:sz="6" w:space="0" w:color="E76618" w:themeColor="accent4"/>
          <w:insideV w:val="single" w:sz="6" w:space="0" w:color="E76618" w:themeColor="accent4"/>
        </w:tcBorders>
        <w:shd w:val="clear" w:color="auto" w:fill="F3B28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  <w:insideH w:val="single" w:sz="8" w:space="0" w:color="C42F1A" w:themeColor="accent5"/>
        <w:insideV w:val="single" w:sz="8" w:space="0" w:color="C42F1A" w:themeColor="accent5"/>
      </w:tblBorders>
    </w:tblPr>
    <w:tcPr>
      <w:shd w:val="clear" w:color="auto" w:fill="F6C6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E8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C" w:themeFill="accent5" w:themeFillTint="33"/>
      </w:tc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tcBorders>
          <w:insideH w:val="single" w:sz="6" w:space="0" w:color="C42F1A" w:themeColor="accent5"/>
          <w:insideV w:val="single" w:sz="6" w:space="0" w:color="C42F1A" w:themeColor="accent5"/>
        </w:tcBorders>
        <w:shd w:val="clear" w:color="auto" w:fill="EE8D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  <w:insideH w:val="single" w:sz="8" w:space="0" w:color="918655" w:themeColor="accent6"/>
        <w:insideV w:val="single" w:sz="8" w:space="0" w:color="918655" w:themeColor="accent6"/>
      </w:tblBorders>
    </w:tblPr>
    <w:tcPr>
      <w:shd w:val="clear" w:color="auto" w:fill="E5E2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7DB" w:themeFill="accent6" w:themeFillTint="33"/>
      </w:tc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tcBorders>
          <w:insideH w:val="single" w:sz="6" w:space="0" w:color="918655" w:themeColor="accent6"/>
          <w:insideV w:val="single" w:sz="6" w:space="0" w:color="918655" w:themeColor="accent6"/>
        </w:tcBorders>
        <w:shd w:val="clear" w:color="auto" w:fill="CBC4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3C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C2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C2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C2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C2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E88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E88B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F1B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02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02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A02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E47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E47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D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91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91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B91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B91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B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B8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9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661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661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661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661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28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28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6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2F1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2F1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2F1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8D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8D8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65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65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1865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1865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C4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C4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C2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601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91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A02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F1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71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B91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5C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8B1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661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32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4C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2F1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17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221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422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C64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90C226" w:themeColor="accent1"/>
        <w:bottom w:val="single" w:sz="4" w:space="0" w:color="90C226" w:themeColor="accent1"/>
        <w:right w:val="single" w:sz="4" w:space="0" w:color="90C2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A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74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7416" w:themeColor="accent1" w:themeShade="99"/>
          <w:insideV w:val="nil"/>
        </w:tcBorders>
        <w:shd w:val="clear" w:color="auto" w:fill="5674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7416" w:themeFill="accent1" w:themeFillShade="99"/>
      </w:tcPr>
    </w:tblStylePr>
    <w:tblStylePr w:type="band1Vert">
      <w:tblPr/>
      <w:tcPr>
        <w:shd w:val="clear" w:color="auto" w:fill="D4ECA1" w:themeFill="accent1" w:themeFillTint="66"/>
      </w:tcPr>
    </w:tblStylePr>
    <w:tblStylePr w:type="band1Horz">
      <w:tblPr/>
      <w:tcPr>
        <w:shd w:val="clear" w:color="auto" w:fill="CAE88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54A021" w:themeColor="accent2"/>
        <w:bottom w:val="single" w:sz="4" w:space="0" w:color="54A021" w:themeColor="accent2"/>
        <w:right w:val="single" w:sz="4" w:space="0" w:color="54A02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9E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F1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F13" w:themeColor="accent2" w:themeShade="99"/>
          <w:insideV w:val="nil"/>
        </w:tcBorders>
        <w:shd w:val="clear" w:color="auto" w:fill="325F1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F13" w:themeFill="accent2" w:themeFillShade="99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A5E47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6618" w:themeColor="accent4"/>
        <w:left w:val="single" w:sz="4" w:space="0" w:color="E6B91E" w:themeColor="accent3"/>
        <w:bottom w:val="single" w:sz="4" w:space="0" w:color="E6B91E" w:themeColor="accent3"/>
        <w:right w:val="single" w:sz="4" w:space="0" w:color="E6B91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661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6F0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6F0F" w:themeColor="accent3" w:themeShade="99"/>
          <w:insideV w:val="nil"/>
        </w:tcBorders>
        <w:shd w:val="clear" w:color="auto" w:fill="8C6F0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6F0F" w:themeFill="accent3" w:themeFillShade="99"/>
      </w:tcPr>
    </w:tblStylePr>
    <w:tblStylePr w:type="band1Vert">
      <w:tblPr/>
      <w:tcPr>
        <w:shd w:val="clear" w:color="auto" w:fill="F5E2A5" w:themeFill="accent3" w:themeFillTint="66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B91E" w:themeColor="accent3"/>
        <w:left w:val="single" w:sz="4" w:space="0" w:color="E76618" w:themeColor="accent4"/>
        <w:bottom w:val="single" w:sz="4" w:space="0" w:color="E76618" w:themeColor="accent4"/>
        <w:right w:val="single" w:sz="4" w:space="0" w:color="E7661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F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B9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3D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3D0E" w:themeColor="accent4" w:themeShade="99"/>
          <w:insideV w:val="nil"/>
        </w:tcBorders>
        <w:shd w:val="clear" w:color="auto" w:fill="8A3D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3D0E" w:themeFill="accent4" w:themeFillShade="99"/>
      </w:tcPr>
    </w:tblStylePr>
    <w:tblStylePr w:type="band1Vert">
      <w:tblPr/>
      <w:tcPr>
        <w:shd w:val="clear" w:color="auto" w:fill="F5C1A2" w:themeFill="accent4" w:themeFillTint="66"/>
      </w:tcPr>
    </w:tblStylePr>
    <w:tblStylePr w:type="band1Horz">
      <w:tblPr/>
      <w:tcPr>
        <w:shd w:val="clear" w:color="auto" w:fill="F3B28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18655" w:themeColor="accent6"/>
        <w:left w:val="single" w:sz="4" w:space="0" w:color="C42F1A" w:themeColor="accent5"/>
        <w:bottom w:val="single" w:sz="4" w:space="0" w:color="C42F1A" w:themeColor="accent5"/>
        <w:right w:val="single" w:sz="4" w:space="0" w:color="C42F1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8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186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1C0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1C0F" w:themeColor="accent5" w:themeShade="99"/>
          <w:insideV w:val="nil"/>
        </w:tcBorders>
        <w:shd w:val="clear" w:color="auto" w:fill="751C0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1C0F" w:themeFill="accent5" w:themeFillShade="99"/>
      </w:tcPr>
    </w:tblStylePr>
    <w:tblStylePr w:type="band1Vert">
      <w:tblPr/>
      <w:tcPr>
        <w:shd w:val="clear" w:color="auto" w:fill="F1A399" w:themeFill="accent5" w:themeFillTint="66"/>
      </w:tcPr>
    </w:tblStylePr>
    <w:tblStylePr w:type="band1Horz">
      <w:tblPr/>
      <w:tcPr>
        <w:shd w:val="clear" w:color="auto" w:fill="EE8D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2F1A" w:themeColor="accent5"/>
        <w:left w:val="single" w:sz="4" w:space="0" w:color="918655" w:themeColor="accent6"/>
        <w:bottom w:val="single" w:sz="4" w:space="0" w:color="918655" w:themeColor="accent6"/>
        <w:right w:val="single" w:sz="4" w:space="0" w:color="91865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2F1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503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5033" w:themeColor="accent6" w:themeShade="99"/>
          <w:insideV w:val="nil"/>
        </w:tcBorders>
        <w:shd w:val="clear" w:color="auto" w:fill="56503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033" w:themeFill="accent6" w:themeFillShade="99"/>
      </w:tcPr>
    </w:tblStylePr>
    <w:tblStylePr w:type="band1Vert">
      <w:tblPr/>
      <w:tcPr>
        <w:shd w:val="clear" w:color="auto" w:fill="D5D0B8" w:themeFill="accent6" w:themeFillTint="66"/>
      </w:tcPr>
    </w:tblStylePr>
    <w:tblStylePr w:type="band1Horz">
      <w:tblPr/>
      <w:tcPr>
        <w:shd w:val="clear" w:color="auto" w:fill="CBC4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A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9E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shd w:val="clear" w:color="auto" w:fill="DAF4CA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5113" w:themeFill="accent4" w:themeFillShade="CC"/>
      </w:tcPr>
    </w:tblStylePr>
    <w:tblStylePr w:type="lastRow">
      <w:rPr>
        <w:b/>
        <w:bCs/>
        <w:color w:val="B851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shd w:val="clear" w:color="auto" w:fill="FAF0D2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9514" w:themeFill="accent3" w:themeFillShade="CC"/>
      </w:tcPr>
    </w:tblStylePr>
    <w:tblStylePr w:type="lastRow">
      <w:rPr>
        <w:b/>
        <w:bCs/>
        <w:color w:val="BB951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8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6B44" w:themeFill="accent6" w:themeFillShade="CC"/>
      </w:tcPr>
    </w:tblStylePr>
    <w:tblStylePr w:type="lastRow">
      <w:rPr>
        <w:b/>
        <w:bCs/>
        <w:color w:val="736B4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3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2514" w:themeFill="accent5" w:themeFillShade="CC"/>
      </w:tcPr>
    </w:tblStylePr>
    <w:tblStylePr w:type="lastRow">
      <w:rPr>
        <w:b/>
        <w:bCs/>
        <w:color w:val="9C251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6D0" w:themeFill="accent1" w:themeFillTint="33"/>
    </w:tcPr>
    <w:tblStylePr w:type="firstRow">
      <w:rPr>
        <w:b/>
        <w:bCs/>
      </w:rPr>
      <w:tblPr/>
      <w:tcPr>
        <w:shd w:val="clear" w:color="auto" w:fill="D4EC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C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B91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B911C" w:themeFill="accent1" w:themeFillShade="BF"/>
      </w:tc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shd w:val="clear" w:color="auto" w:fill="CAE88B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</w:rPr>
      <w:tblPr/>
      <w:tcPr>
        <w:shd w:val="clear" w:color="auto" w:fill="B7E99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99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E771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E7718" w:themeFill="accent2" w:themeFillShade="BF"/>
      </w:tc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shd w:val="clear" w:color="auto" w:fill="A5E47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0D2" w:themeFill="accent3" w:themeFillTint="33"/>
    </w:tcPr>
    <w:tblStylePr w:type="firstRow">
      <w:rPr>
        <w:b/>
        <w:bCs/>
      </w:rPr>
      <w:tblPr/>
      <w:tcPr>
        <w:shd w:val="clear" w:color="auto" w:fill="F5E2A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2A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F8B1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F8B13" w:themeFill="accent3" w:themeFillShade="BF"/>
      </w:tc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0D0" w:themeFill="accent4" w:themeFillTint="33"/>
    </w:tcPr>
    <w:tblStylePr w:type="firstRow">
      <w:rPr>
        <w:b/>
        <w:bCs/>
      </w:rPr>
      <w:tblPr/>
      <w:tcPr>
        <w:shd w:val="clear" w:color="auto" w:fill="F5C1A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D4C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D4C12" w:themeFill="accent4" w:themeFillShade="BF"/>
      </w:tc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shd w:val="clear" w:color="auto" w:fill="F3B28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1CC" w:themeFill="accent5" w:themeFillTint="33"/>
    </w:tcPr>
    <w:tblStylePr w:type="firstRow">
      <w:rPr>
        <w:b/>
        <w:bCs/>
      </w:rPr>
      <w:tblPr/>
      <w:tcPr>
        <w:shd w:val="clear" w:color="auto" w:fill="F1A3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A3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2221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22213" w:themeFill="accent5" w:themeFillShade="BF"/>
      </w:tc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shd w:val="clear" w:color="auto" w:fill="EE8D8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7DB" w:themeFill="accent6" w:themeFillTint="33"/>
    </w:tcPr>
    <w:tblStylePr w:type="firstRow">
      <w:rPr>
        <w:b/>
        <w:bCs/>
      </w:rPr>
      <w:tblPr/>
      <w:tcPr>
        <w:shd w:val="clear" w:color="auto" w:fill="D5D0B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0B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C64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C643F" w:themeFill="accent6" w:themeFillShade="BF"/>
      </w:tc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shd w:val="clear" w:color="auto" w:fill="CBC4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Rayaan Bin Saifullah</cp:lastModifiedBy>
  <cp:revision>4</cp:revision>
  <dcterms:created xsi:type="dcterms:W3CDTF">2013-12-23T23:15:00Z</dcterms:created>
  <dcterms:modified xsi:type="dcterms:W3CDTF">2024-10-16T17:32:00Z</dcterms:modified>
  <cp:category/>
</cp:coreProperties>
</file>