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1DCAA" w14:textId="77777777" w:rsidR="004762E8" w:rsidRDefault="00000000">
      <w:pPr>
        <w:pStyle w:val="Title"/>
      </w:pPr>
      <w:r>
        <w:t>CS50 Lecture 1 Notes</w:t>
      </w:r>
    </w:p>
    <w:p w14:paraId="089B2813" w14:textId="0D78BD5C" w:rsidR="004762E8" w:rsidRDefault="00000000" w:rsidP="00AF151F">
      <w:pPr>
        <w:pStyle w:val="Heading1"/>
      </w:pPr>
      <w:r>
        <w:t>1. Introduction to Week 1: C Programming Language</w:t>
      </w:r>
    </w:p>
    <w:p w14:paraId="435D0ADD" w14:textId="77777777" w:rsidR="004762E8" w:rsidRDefault="00000000">
      <w:r>
        <w:t xml:space="preserve">   - In this week, the transition is made from Scratch to C, a more traditional programming language.</w:t>
      </w:r>
    </w:p>
    <w:p w14:paraId="63768F55" w14:textId="77777777" w:rsidR="004762E8" w:rsidRDefault="00000000">
      <w:r>
        <w:t xml:space="preserve">   - Review of fundamental concepts from Week 0 such as functions, loops, conditionals, and variables.</w:t>
      </w:r>
    </w:p>
    <w:p w14:paraId="5665A1EB" w14:textId="0E53BD4C" w:rsidR="004762E8" w:rsidRDefault="00000000" w:rsidP="00AF151F">
      <w:pPr>
        <w:pStyle w:val="Heading1"/>
      </w:pPr>
      <w:r>
        <w:t>2. Source Code and Machine Code</w:t>
      </w:r>
    </w:p>
    <w:p w14:paraId="14019FBF" w14:textId="77777777" w:rsidR="004762E8" w:rsidRDefault="00000000">
      <w:r>
        <w:t xml:space="preserve">   - Source code is written by humans, whereas machine code (binary) is what computers understand.</w:t>
      </w:r>
    </w:p>
    <w:p w14:paraId="1D5A2107" w14:textId="77777777" w:rsidR="004762E8" w:rsidRDefault="00000000">
      <w:r>
        <w:t xml:space="preserve">   - C programs are compiled using a compiler, converting source code to machine code.</w:t>
      </w:r>
    </w:p>
    <w:p w14:paraId="25B1DDB0" w14:textId="55D7B768" w:rsidR="004762E8" w:rsidRDefault="00000000" w:rsidP="00AF151F">
      <w:pPr>
        <w:pStyle w:val="Heading1"/>
      </w:pPr>
      <w:r>
        <w:t>3. Introducing the `printf` Function</w:t>
      </w:r>
    </w:p>
    <w:p w14:paraId="3392821A" w14:textId="77777777" w:rsidR="004762E8" w:rsidRDefault="00000000">
      <w:r>
        <w:t xml:space="preserve">   - `printf` in C is analogous to the 'say' function in Scratch.</w:t>
      </w:r>
    </w:p>
    <w:p w14:paraId="1695FF22" w14:textId="77777777" w:rsidR="004762E8" w:rsidRDefault="00000000">
      <w:r>
        <w:t xml:space="preserve">   - The first program in C is `Hello, world!`, which is achieved by using `printf("Hello, world!");`.</w:t>
      </w:r>
    </w:p>
    <w:p w14:paraId="13696D1B" w14:textId="5FB49282" w:rsidR="004762E8" w:rsidRDefault="00000000" w:rsidP="00AF151F">
      <w:pPr>
        <w:pStyle w:val="Heading1"/>
      </w:pPr>
      <w:r>
        <w:t>4. Compiling and Running Code</w:t>
      </w:r>
    </w:p>
    <w:p w14:paraId="4E8B6FA9" w14:textId="77777777" w:rsidR="004762E8" w:rsidRDefault="00000000">
      <w:r>
        <w:t xml:space="preserve">   - `make` is used to compile a C program, and </w:t>
      </w:r>
      <w:proofErr w:type="gramStart"/>
      <w:r>
        <w:t>`./</w:t>
      </w:r>
      <w:proofErr w:type="gramEnd"/>
      <w:r>
        <w:t>program` is used to run the compiled program.</w:t>
      </w:r>
    </w:p>
    <w:p w14:paraId="564791D7" w14:textId="77777777" w:rsidR="004762E8" w:rsidRDefault="00000000">
      <w:r>
        <w:t xml:space="preserve">   - A terminal window is used to enter these commands, which is an essential skill for a programmer.</w:t>
      </w:r>
    </w:p>
    <w:p w14:paraId="12B2D115" w14:textId="55D07F85" w:rsidR="004762E8" w:rsidRDefault="00000000" w:rsidP="00AF151F">
      <w:pPr>
        <w:pStyle w:val="Heading1"/>
      </w:pPr>
      <w:r>
        <w:t>5. Using Variables</w:t>
      </w:r>
    </w:p>
    <w:p w14:paraId="710BBC49" w14:textId="77777777" w:rsidR="004762E8" w:rsidRDefault="00000000">
      <w:r>
        <w:t xml:space="preserve">   - Variables such as integers (int) and strings (char arrays) are introduced in C.</w:t>
      </w:r>
    </w:p>
    <w:p w14:paraId="6A433C6B" w14:textId="77777777" w:rsidR="004762E8" w:rsidRDefault="00000000">
      <w:r>
        <w:t xml:space="preserve">   - `get_string` and `get_int` are used to get input from the user.</w:t>
      </w:r>
    </w:p>
    <w:p w14:paraId="3071D779" w14:textId="77777777" w:rsidR="004762E8" w:rsidRDefault="00000000">
      <w:r>
        <w:t xml:space="preserve">   - C requires variables to have specific types (int, string, char, etc.).</w:t>
      </w:r>
    </w:p>
    <w:p w14:paraId="1A640770" w14:textId="49F5ADD4" w:rsidR="004762E8" w:rsidRDefault="00000000" w:rsidP="00AF151F">
      <w:pPr>
        <w:pStyle w:val="Heading1"/>
      </w:pPr>
      <w:r>
        <w:t>6. Conditional Statements in C</w:t>
      </w:r>
    </w:p>
    <w:p w14:paraId="0A7E1C4C" w14:textId="77777777" w:rsidR="004762E8" w:rsidRDefault="00000000">
      <w:r>
        <w:t xml:space="preserve">   - If/else statements allow programs to make decisions based on conditions.</w:t>
      </w:r>
    </w:p>
    <w:p w14:paraId="23104376" w14:textId="77777777" w:rsidR="004762E8" w:rsidRDefault="00000000">
      <w:r>
        <w:lastRenderedPageBreak/>
        <w:t xml:space="preserve">   - Comparison operators like `&lt;`, `&gt;`, and `==` are used to compare values in conditional expressions.</w:t>
      </w:r>
    </w:p>
    <w:p w14:paraId="41F8D405" w14:textId="5B3A43AF" w:rsidR="004762E8" w:rsidRDefault="00000000" w:rsidP="00AF151F">
      <w:pPr>
        <w:pStyle w:val="Heading1"/>
      </w:pPr>
      <w:r>
        <w:t>7. Loops and Iteration</w:t>
      </w:r>
    </w:p>
    <w:p w14:paraId="01EA889B" w14:textId="77777777" w:rsidR="004762E8" w:rsidRDefault="00000000">
      <w:r>
        <w:t xml:space="preserve">   - Loops such as `for` and `while` allow repeating blocks of code until a condition is met.</w:t>
      </w:r>
    </w:p>
    <w:p w14:paraId="1D874C0C" w14:textId="77777777" w:rsidR="004762E8" w:rsidRDefault="00000000">
      <w:r>
        <w:t xml:space="preserve">   - These loops are fundamental for automating repetitive tasks in programming.</w:t>
      </w:r>
    </w:p>
    <w:p w14:paraId="6A7D2281" w14:textId="0C50356A" w:rsidR="004762E8" w:rsidRDefault="00000000" w:rsidP="00AF151F">
      <w:pPr>
        <w:pStyle w:val="Heading1"/>
      </w:pPr>
      <w:r>
        <w:t>8. Introduction to Functions in C</w:t>
      </w:r>
    </w:p>
    <w:p w14:paraId="5DA19DE8" w14:textId="77777777" w:rsidR="004762E8" w:rsidRDefault="00000000">
      <w:r>
        <w:t xml:space="preserve">   - Functions are a way to encapsulate code into reusable blocks.</w:t>
      </w:r>
    </w:p>
    <w:p w14:paraId="1C33AE77" w14:textId="77777777" w:rsidR="004762E8" w:rsidRDefault="00000000">
      <w:r>
        <w:t xml:space="preserve">   - In C, functions have a specific return type (e.g., `int`, `void`) and can take parameters.</w:t>
      </w:r>
    </w:p>
    <w:p w14:paraId="05B8D543" w14:textId="4FA33E83" w:rsidR="004762E8" w:rsidRDefault="00000000" w:rsidP="00AF151F">
      <w:pPr>
        <w:pStyle w:val="Heading1"/>
      </w:pPr>
      <w:r>
        <w:t>9. Understanding Error Handling</w:t>
      </w:r>
    </w:p>
    <w:p w14:paraId="1EDA3080" w14:textId="77777777" w:rsidR="004762E8" w:rsidRDefault="00000000">
      <w:r>
        <w:t xml:space="preserve">   - Compile-time errors occur when there is an issue with the code syntax.</w:t>
      </w:r>
    </w:p>
    <w:p w14:paraId="33836B14" w14:textId="77777777" w:rsidR="004762E8" w:rsidRDefault="00000000">
      <w:r>
        <w:t xml:space="preserve">   - Debugging is essential to identify and fix logical errors in code.</w:t>
      </w:r>
    </w:p>
    <w:sectPr w:rsidR="004762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126583">
    <w:abstractNumId w:val="8"/>
  </w:num>
  <w:num w:numId="2" w16cid:durableId="168443889">
    <w:abstractNumId w:val="6"/>
  </w:num>
  <w:num w:numId="3" w16cid:durableId="1487934305">
    <w:abstractNumId w:val="5"/>
  </w:num>
  <w:num w:numId="4" w16cid:durableId="1626499487">
    <w:abstractNumId w:val="4"/>
  </w:num>
  <w:num w:numId="5" w16cid:durableId="1233540970">
    <w:abstractNumId w:val="7"/>
  </w:num>
  <w:num w:numId="6" w16cid:durableId="938830421">
    <w:abstractNumId w:val="3"/>
  </w:num>
  <w:num w:numId="7" w16cid:durableId="463737188">
    <w:abstractNumId w:val="2"/>
  </w:num>
  <w:num w:numId="8" w16cid:durableId="1312170417">
    <w:abstractNumId w:val="1"/>
  </w:num>
  <w:num w:numId="9" w16cid:durableId="109251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2E8"/>
    <w:rsid w:val="007E7AB5"/>
    <w:rsid w:val="00AA1D8D"/>
    <w:rsid w:val="00AF151F"/>
    <w:rsid w:val="00B47730"/>
    <w:rsid w:val="00CB0664"/>
    <w:rsid w:val="00FC693F"/>
    <w:rsid w:val="00FD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331562-65C3-4F24-BD8C-A252E9F9B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12C32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0C226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6B911C" w:themeColor="accent1" w:themeShade="BF"/>
    </w:rPr>
    <w:tblPr>
      <w:tblStyleRowBandSize w:val="1"/>
      <w:tblStyleColBandSize w:val="1"/>
      <w:tblBorders>
        <w:top w:val="single" w:sz="8" w:space="0" w:color="90C226" w:themeColor="accent1"/>
        <w:bottom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C226" w:themeColor="accent1"/>
          <w:left w:val="nil"/>
          <w:bottom w:val="single" w:sz="8" w:space="0" w:color="90C2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C226" w:themeColor="accent1"/>
          <w:left w:val="nil"/>
          <w:bottom w:val="single" w:sz="8" w:space="0" w:color="90C2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E7718" w:themeColor="accent2" w:themeShade="BF"/>
    </w:rPr>
    <w:tblPr>
      <w:tblStyleRowBandSize w:val="1"/>
      <w:tblStyleColBandSize w:val="1"/>
      <w:tblBorders>
        <w:top w:val="single" w:sz="8" w:space="0" w:color="54A021" w:themeColor="accent2"/>
        <w:bottom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021" w:themeColor="accent2"/>
          <w:left w:val="nil"/>
          <w:bottom w:val="single" w:sz="8" w:space="0" w:color="54A02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021" w:themeColor="accent2"/>
          <w:left w:val="nil"/>
          <w:bottom w:val="single" w:sz="8" w:space="0" w:color="54A02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AF8B13" w:themeColor="accent3" w:themeShade="BF"/>
    </w:rPr>
    <w:tblPr>
      <w:tblStyleRowBandSize w:val="1"/>
      <w:tblStyleColBandSize w:val="1"/>
      <w:tblBorders>
        <w:top w:val="single" w:sz="8" w:space="0" w:color="E6B91E" w:themeColor="accent3"/>
        <w:bottom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91E" w:themeColor="accent3"/>
          <w:left w:val="nil"/>
          <w:bottom w:val="single" w:sz="8" w:space="0" w:color="E6B91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91E" w:themeColor="accent3"/>
          <w:left w:val="nil"/>
          <w:bottom w:val="single" w:sz="8" w:space="0" w:color="E6B91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AD4C12" w:themeColor="accent4" w:themeShade="BF"/>
    </w:rPr>
    <w:tblPr>
      <w:tblStyleRowBandSize w:val="1"/>
      <w:tblStyleColBandSize w:val="1"/>
      <w:tblBorders>
        <w:top w:val="single" w:sz="8" w:space="0" w:color="E76618" w:themeColor="accent4"/>
        <w:bottom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6618" w:themeColor="accent4"/>
          <w:left w:val="nil"/>
          <w:bottom w:val="single" w:sz="8" w:space="0" w:color="E7661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6618" w:themeColor="accent4"/>
          <w:left w:val="nil"/>
          <w:bottom w:val="single" w:sz="8" w:space="0" w:color="E7661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  <w:tblBorders>
        <w:top w:val="single" w:sz="8" w:space="0" w:color="C42F1A" w:themeColor="accent5"/>
        <w:bottom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2F1A" w:themeColor="accent5"/>
          <w:left w:val="nil"/>
          <w:bottom w:val="single" w:sz="8" w:space="0" w:color="C42F1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2F1A" w:themeColor="accent5"/>
          <w:left w:val="nil"/>
          <w:bottom w:val="single" w:sz="8" w:space="0" w:color="C42F1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  <w:tblBorders>
        <w:top w:val="single" w:sz="8" w:space="0" w:color="918655" w:themeColor="accent6"/>
        <w:bottom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18655" w:themeColor="accent6"/>
          <w:left w:val="nil"/>
          <w:bottom w:val="single" w:sz="8" w:space="0" w:color="91865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18655" w:themeColor="accent6"/>
          <w:left w:val="nil"/>
          <w:bottom w:val="single" w:sz="8" w:space="0" w:color="91865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band1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band1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band1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band1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band1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band1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  <w:insideH w:val="single" w:sz="8" w:space="0" w:color="90C226" w:themeColor="accent1"/>
        <w:insideV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18" w:space="0" w:color="90C226" w:themeColor="accent1"/>
          <w:right w:val="single" w:sz="8" w:space="0" w:color="90C226" w:themeColor="accent1"/>
          <w:insideH w:val="nil"/>
          <w:insideV w:val="single" w:sz="8" w:space="0" w:color="90C2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H w:val="nil"/>
          <w:insideV w:val="single" w:sz="8" w:space="0" w:color="90C2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band1Vert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  <w:shd w:val="clear" w:color="auto" w:fill="E4F3C5" w:themeFill="accent1" w:themeFillTint="3F"/>
      </w:tcPr>
    </w:tblStylePr>
    <w:tblStylePr w:type="band1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V w:val="single" w:sz="8" w:space="0" w:color="90C226" w:themeColor="accent1"/>
        </w:tcBorders>
        <w:shd w:val="clear" w:color="auto" w:fill="E4F3C5" w:themeFill="accent1" w:themeFillTint="3F"/>
      </w:tcPr>
    </w:tblStylePr>
    <w:tblStylePr w:type="band2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V w:val="single" w:sz="8" w:space="0" w:color="90C226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  <w:insideH w:val="single" w:sz="8" w:space="0" w:color="54A021" w:themeColor="accent2"/>
        <w:insideV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18" w:space="0" w:color="54A021" w:themeColor="accent2"/>
          <w:right w:val="single" w:sz="8" w:space="0" w:color="54A021" w:themeColor="accent2"/>
          <w:insideH w:val="nil"/>
          <w:insideV w:val="single" w:sz="8" w:space="0" w:color="54A02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H w:val="nil"/>
          <w:insideV w:val="single" w:sz="8" w:space="0" w:color="54A02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band1Vert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  <w:shd w:val="clear" w:color="auto" w:fill="D2F1BE" w:themeFill="accent2" w:themeFillTint="3F"/>
      </w:tcPr>
    </w:tblStylePr>
    <w:tblStylePr w:type="band1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V w:val="single" w:sz="8" w:space="0" w:color="54A021" w:themeColor="accent2"/>
        </w:tcBorders>
        <w:shd w:val="clear" w:color="auto" w:fill="D2F1BE" w:themeFill="accent2" w:themeFillTint="3F"/>
      </w:tcPr>
    </w:tblStylePr>
    <w:tblStylePr w:type="band2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V w:val="single" w:sz="8" w:space="0" w:color="54A02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  <w:insideH w:val="single" w:sz="8" w:space="0" w:color="E6B91E" w:themeColor="accent3"/>
        <w:insideV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18" w:space="0" w:color="E6B91E" w:themeColor="accent3"/>
          <w:right w:val="single" w:sz="8" w:space="0" w:color="E6B91E" w:themeColor="accent3"/>
          <w:insideH w:val="nil"/>
          <w:insideV w:val="single" w:sz="8" w:space="0" w:color="E6B91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H w:val="nil"/>
          <w:insideV w:val="single" w:sz="8" w:space="0" w:color="E6B91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band1Vert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  <w:shd w:val="clear" w:color="auto" w:fill="F8EDC7" w:themeFill="accent3" w:themeFillTint="3F"/>
      </w:tcPr>
    </w:tblStylePr>
    <w:tblStylePr w:type="band1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V w:val="single" w:sz="8" w:space="0" w:color="E6B91E" w:themeColor="accent3"/>
        </w:tcBorders>
        <w:shd w:val="clear" w:color="auto" w:fill="F8EDC7" w:themeFill="accent3" w:themeFillTint="3F"/>
      </w:tcPr>
    </w:tblStylePr>
    <w:tblStylePr w:type="band2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V w:val="single" w:sz="8" w:space="0" w:color="E6B91E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  <w:insideH w:val="single" w:sz="8" w:space="0" w:color="E76618" w:themeColor="accent4"/>
        <w:insideV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18" w:space="0" w:color="E76618" w:themeColor="accent4"/>
          <w:right w:val="single" w:sz="8" w:space="0" w:color="E76618" w:themeColor="accent4"/>
          <w:insideH w:val="nil"/>
          <w:insideV w:val="single" w:sz="8" w:space="0" w:color="E7661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H w:val="nil"/>
          <w:insideV w:val="single" w:sz="8" w:space="0" w:color="E7661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band1Vert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  <w:shd w:val="clear" w:color="auto" w:fill="F9D9C5" w:themeFill="accent4" w:themeFillTint="3F"/>
      </w:tcPr>
    </w:tblStylePr>
    <w:tblStylePr w:type="band1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V w:val="single" w:sz="8" w:space="0" w:color="E76618" w:themeColor="accent4"/>
        </w:tcBorders>
        <w:shd w:val="clear" w:color="auto" w:fill="F9D9C5" w:themeFill="accent4" w:themeFillTint="3F"/>
      </w:tcPr>
    </w:tblStylePr>
    <w:tblStylePr w:type="band2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V w:val="single" w:sz="8" w:space="0" w:color="E76618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  <w:insideH w:val="single" w:sz="8" w:space="0" w:color="C42F1A" w:themeColor="accent5"/>
        <w:insideV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18" w:space="0" w:color="C42F1A" w:themeColor="accent5"/>
          <w:right w:val="single" w:sz="8" w:space="0" w:color="C42F1A" w:themeColor="accent5"/>
          <w:insideH w:val="nil"/>
          <w:insideV w:val="single" w:sz="8" w:space="0" w:color="C42F1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H w:val="nil"/>
          <w:insideV w:val="single" w:sz="8" w:space="0" w:color="C42F1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band1Vert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  <w:shd w:val="clear" w:color="auto" w:fill="F6C6C0" w:themeFill="accent5" w:themeFillTint="3F"/>
      </w:tcPr>
    </w:tblStylePr>
    <w:tblStylePr w:type="band1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V w:val="single" w:sz="8" w:space="0" w:color="C42F1A" w:themeColor="accent5"/>
        </w:tcBorders>
        <w:shd w:val="clear" w:color="auto" w:fill="F6C6C0" w:themeFill="accent5" w:themeFillTint="3F"/>
      </w:tcPr>
    </w:tblStylePr>
    <w:tblStylePr w:type="band2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V w:val="single" w:sz="8" w:space="0" w:color="C42F1A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  <w:insideH w:val="single" w:sz="8" w:space="0" w:color="918655" w:themeColor="accent6"/>
        <w:insideV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18" w:space="0" w:color="918655" w:themeColor="accent6"/>
          <w:right w:val="single" w:sz="8" w:space="0" w:color="918655" w:themeColor="accent6"/>
          <w:insideH w:val="nil"/>
          <w:insideV w:val="single" w:sz="8" w:space="0" w:color="91865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H w:val="nil"/>
          <w:insideV w:val="single" w:sz="8" w:space="0" w:color="91865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band1Vert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  <w:shd w:val="clear" w:color="auto" w:fill="E5E2D3" w:themeFill="accent6" w:themeFillTint="3F"/>
      </w:tcPr>
    </w:tblStylePr>
    <w:tblStylePr w:type="band1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V w:val="single" w:sz="8" w:space="0" w:color="918655" w:themeColor="accent6"/>
        </w:tcBorders>
        <w:shd w:val="clear" w:color="auto" w:fill="E5E2D3" w:themeFill="accent6" w:themeFillTint="3F"/>
      </w:tcPr>
    </w:tblStylePr>
    <w:tblStylePr w:type="band2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V w:val="single" w:sz="8" w:space="0" w:color="918655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FDC50" w:themeColor="accent1" w:themeTint="BF"/>
        <w:left w:val="single" w:sz="8" w:space="0" w:color="AFDC50" w:themeColor="accent1" w:themeTint="BF"/>
        <w:bottom w:val="single" w:sz="8" w:space="0" w:color="AFDC50" w:themeColor="accent1" w:themeTint="BF"/>
        <w:right w:val="single" w:sz="8" w:space="0" w:color="AFDC50" w:themeColor="accent1" w:themeTint="BF"/>
        <w:insideH w:val="single" w:sz="8" w:space="0" w:color="AFDC5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FDC50" w:themeColor="accent1" w:themeTint="BF"/>
          <w:left w:val="single" w:sz="8" w:space="0" w:color="AFDC50" w:themeColor="accent1" w:themeTint="BF"/>
          <w:bottom w:val="single" w:sz="8" w:space="0" w:color="AFDC50" w:themeColor="accent1" w:themeTint="BF"/>
          <w:right w:val="single" w:sz="8" w:space="0" w:color="AFDC50" w:themeColor="accent1" w:themeTint="BF"/>
          <w:insideH w:val="nil"/>
          <w:insideV w:val="nil"/>
        </w:tcBorders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DC50" w:themeColor="accent1" w:themeTint="BF"/>
          <w:left w:val="single" w:sz="8" w:space="0" w:color="AFDC50" w:themeColor="accent1" w:themeTint="BF"/>
          <w:bottom w:val="single" w:sz="8" w:space="0" w:color="AFDC50" w:themeColor="accent1" w:themeTint="BF"/>
          <w:right w:val="single" w:sz="8" w:space="0" w:color="AFDC5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3C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3C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D63A" w:themeColor="accent2" w:themeTint="BF"/>
        <w:left w:val="single" w:sz="8" w:space="0" w:color="78D63A" w:themeColor="accent2" w:themeTint="BF"/>
        <w:bottom w:val="single" w:sz="8" w:space="0" w:color="78D63A" w:themeColor="accent2" w:themeTint="BF"/>
        <w:right w:val="single" w:sz="8" w:space="0" w:color="78D63A" w:themeColor="accent2" w:themeTint="BF"/>
        <w:insideH w:val="single" w:sz="8" w:space="0" w:color="78D63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D63A" w:themeColor="accent2" w:themeTint="BF"/>
          <w:left w:val="single" w:sz="8" w:space="0" w:color="78D63A" w:themeColor="accent2" w:themeTint="BF"/>
          <w:bottom w:val="single" w:sz="8" w:space="0" w:color="78D63A" w:themeColor="accent2" w:themeTint="BF"/>
          <w:right w:val="single" w:sz="8" w:space="0" w:color="78D63A" w:themeColor="accent2" w:themeTint="BF"/>
          <w:insideH w:val="nil"/>
          <w:insideV w:val="nil"/>
        </w:tcBorders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D63A" w:themeColor="accent2" w:themeTint="BF"/>
          <w:left w:val="single" w:sz="8" w:space="0" w:color="78D63A" w:themeColor="accent2" w:themeTint="BF"/>
          <w:bottom w:val="single" w:sz="8" w:space="0" w:color="78D63A" w:themeColor="accent2" w:themeTint="BF"/>
          <w:right w:val="single" w:sz="8" w:space="0" w:color="78D63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B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F1B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CA56" w:themeColor="accent3" w:themeTint="BF"/>
        <w:left w:val="single" w:sz="8" w:space="0" w:color="ECCA56" w:themeColor="accent3" w:themeTint="BF"/>
        <w:bottom w:val="single" w:sz="8" w:space="0" w:color="ECCA56" w:themeColor="accent3" w:themeTint="BF"/>
        <w:right w:val="single" w:sz="8" w:space="0" w:color="ECCA56" w:themeColor="accent3" w:themeTint="BF"/>
        <w:insideH w:val="single" w:sz="8" w:space="0" w:color="ECCA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CA56" w:themeColor="accent3" w:themeTint="BF"/>
          <w:left w:val="single" w:sz="8" w:space="0" w:color="ECCA56" w:themeColor="accent3" w:themeTint="BF"/>
          <w:bottom w:val="single" w:sz="8" w:space="0" w:color="ECCA56" w:themeColor="accent3" w:themeTint="BF"/>
          <w:right w:val="single" w:sz="8" w:space="0" w:color="ECCA56" w:themeColor="accent3" w:themeTint="BF"/>
          <w:insideH w:val="nil"/>
          <w:insideV w:val="nil"/>
        </w:tcBorders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CA56" w:themeColor="accent3" w:themeTint="BF"/>
          <w:left w:val="single" w:sz="8" w:space="0" w:color="ECCA56" w:themeColor="accent3" w:themeTint="BF"/>
          <w:bottom w:val="single" w:sz="8" w:space="0" w:color="ECCA56" w:themeColor="accent3" w:themeTint="BF"/>
          <w:right w:val="single" w:sz="8" w:space="0" w:color="ECCA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D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D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8C51" w:themeColor="accent4" w:themeTint="BF"/>
        <w:left w:val="single" w:sz="8" w:space="0" w:color="ED8C51" w:themeColor="accent4" w:themeTint="BF"/>
        <w:bottom w:val="single" w:sz="8" w:space="0" w:color="ED8C51" w:themeColor="accent4" w:themeTint="BF"/>
        <w:right w:val="single" w:sz="8" w:space="0" w:color="ED8C51" w:themeColor="accent4" w:themeTint="BF"/>
        <w:insideH w:val="single" w:sz="8" w:space="0" w:color="ED8C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8C51" w:themeColor="accent4" w:themeTint="BF"/>
          <w:left w:val="single" w:sz="8" w:space="0" w:color="ED8C51" w:themeColor="accent4" w:themeTint="BF"/>
          <w:bottom w:val="single" w:sz="8" w:space="0" w:color="ED8C51" w:themeColor="accent4" w:themeTint="BF"/>
          <w:right w:val="single" w:sz="8" w:space="0" w:color="ED8C51" w:themeColor="accent4" w:themeTint="BF"/>
          <w:insideH w:val="nil"/>
          <w:insideV w:val="nil"/>
        </w:tcBorders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8C51" w:themeColor="accent4" w:themeTint="BF"/>
          <w:left w:val="single" w:sz="8" w:space="0" w:color="ED8C51" w:themeColor="accent4" w:themeTint="BF"/>
          <w:bottom w:val="single" w:sz="8" w:space="0" w:color="ED8C51" w:themeColor="accent4" w:themeTint="BF"/>
          <w:right w:val="single" w:sz="8" w:space="0" w:color="ED8C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9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5440" w:themeColor="accent5" w:themeTint="BF"/>
        <w:left w:val="single" w:sz="8" w:space="0" w:color="E55440" w:themeColor="accent5" w:themeTint="BF"/>
        <w:bottom w:val="single" w:sz="8" w:space="0" w:color="E55440" w:themeColor="accent5" w:themeTint="BF"/>
        <w:right w:val="single" w:sz="8" w:space="0" w:color="E55440" w:themeColor="accent5" w:themeTint="BF"/>
        <w:insideH w:val="single" w:sz="8" w:space="0" w:color="E554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5440" w:themeColor="accent5" w:themeTint="BF"/>
          <w:left w:val="single" w:sz="8" w:space="0" w:color="E55440" w:themeColor="accent5" w:themeTint="BF"/>
          <w:bottom w:val="single" w:sz="8" w:space="0" w:color="E55440" w:themeColor="accent5" w:themeTint="BF"/>
          <w:right w:val="single" w:sz="8" w:space="0" w:color="E55440" w:themeColor="accent5" w:themeTint="BF"/>
          <w:insideH w:val="nil"/>
          <w:insideV w:val="nil"/>
        </w:tcBorders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5440" w:themeColor="accent5" w:themeTint="BF"/>
          <w:left w:val="single" w:sz="8" w:space="0" w:color="E55440" w:themeColor="accent5" w:themeTint="BF"/>
          <w:bottom w:val="single" w:sz="8" w:space="0" w:color="E55440" w:themeColor="accent5" w:themeTint="BF"/>
          <w:right w:val="single" w:sz="8" w:space="0" w:color="E554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6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6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A77A" w:themeColor="accent6" w:themeTint="BF"/>
        <w:left w:val="single" w:sz="8" w:space="0" w:color="B1A77A" w:themeColor="accent6" w:themeTint="BF"/>
        <w:bottom w:val="single" w:sz="8" w:space="0" w:color="B1A77A" w:themeColor="accent6" w:themeTint="BF"/>
        <w:right w:val="single" w:sz="8" w:space="0" w:color="B1A77A" w:themeColor="accent6" w:themeTint="BF"/>
        <w:insideH w:val="single" w:sz="8" w:space="0" w:color="B1A77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A77A" w:themeColor="accent6" w:themeTint="BF"/>
          <w:left w:val="single" w:sz="8" w:space="0" w:color="B1A77A" w:themeColor="accent6" w:themeTint="BF"/>
          <w:bottom w:val="single" w:sz="8" w:space="0" w:color="B1A77A" w:themeColor="accent6" w:themeTint="BF"/>
          <w:right w:val="single" w:sz="8" w:space="0" w:color="B1A77A" w:themeColor="accent6" w:themeTint="BF"/>
          <w:insideH w:val="nil"/>
          <w:insideV w:val="nil"/>
        </w:tcBorders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A77A" w:themeColor="accent6" w:themeTint="BF"/>
          <w:left w:val="single" w:sz="8" w:space="0" w:color="B1A77A" w:themeColor="accent6" w:themeTint="BF"/>
          <w:bottom w:val="single" w:sz="8" w:space="0" w:color="B1A77A" w:themeColor="accent6" w:themeTint="BF"/>
          <w:right w:val="single" w:sz="8" w:space="0" w:color="B1A77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C2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C2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02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A02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9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B91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661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661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2F1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2F1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186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1865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bottom w:val="single" w:sz="8" w:space="0" w:color="90C2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C226" w:themeColor="accent1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90C226" w:themeColor="accent1"/>
          <w:bottom w:val="single" w:sz="8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C226" w:themeColor="accent1"/>
          <w:bottom w:val="single" w:sz="8" w:space="0" w:color="90C226" w:themeColor="accent1"/>
        </w:tcBorders>
      </w:tcPr>
    </w:tblStylePr>
    <w:tblStylePr w:type="band1Vert">
      <w:tblPr/>
      <w:tcPr>
        <w:shd w:val="clear" w:color="auto" w:fill="E4F3C5" w:themeFill="accent1" w:themeFillTint="3F"/>
      </w:tcPr>
    </w:tblStylePr>
    <w:tblStylePr w:type="band1Horz">
      <w:tblPr/>
      <w:tcPr>
        <w:shd w:val="clear" w:color="auto" w:fill="E4F3C5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bottom w:val="single" w:sz="8" w:space="0" w:color="54A02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A021" w:themeColor="accent2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54A021" w:themeColor="accent2"/>
          <w:bottom w:val="single" w:sz="8" w:space="0" w:color="54A02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A021" w:themeColor="accent2"/>
          <w:bottom w:val="single" w:sz="8" w:space="0" w:color="54A021" w:themeColor="accent2"/>
        </w:tcBorders>
      </w:tcPr>
    </w:tblStylePr>
    <w:tblStylePr w:type="band1Vert">
      <w:tblPr/>
      <w:tcPr>
        <w:shd w:val="clear" w:color="auto" w:fill="D2F1BE" w:themeFill="accent2" w:themeFillTint="3F"/>
      </w:tcPr>
    </w:tblStylePr>
    <w:tblStylePr w:type="band1Horz">
      <w:tblPr/>
      <w:tcPr>
        <w:shd w:val="clear" w:color="auto" w:fill="D2F1BE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bottom w:val="single" w:sz="8" w:space="0" w:color="E6B91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B91E" w:themeColor="accent3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E6B91E" w:themeColor="accent3"/>
          <w:bottom w:val="single" w:sz="8" w:space="0" w:color="E6B9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B91E" w:themeColor="accent3"/>
          <w:bottom w:val="single" w:sz="8" w:space="0" w:color="E6B91E" w:themeColor="accent3"/>
        </w:tcBorders>
      </w:tcPr>
    </w:tblStylePr>
    <w:tblStylePr w:type="band1Vert">
      <w:tblPr/>
      <w:tcPr>
        <w:shd w:val="clear" w:color="auto" w:fill="F8EDC7" w:themeFill="accent3" w:themeFillTint="3F"/>
      </w:tcPr>
    </w:tblStylePr>
    <w:tblStylePr w:type="band1Horz">
      <w:tblPr/>
      <w:tcPr>
        <w:shd w:val="clear" w:color="auto" w:fill="F8EDC7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bottom w:val="single" w:sz="8" w:space="0" w:color="E7661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6618" w:themeColor="accent4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E76618" w:themeColor="accent4"/>
          <w:bottom w:val="single" w:sz="8" w:space="0" w:color="E7661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6618" w:themeColor="accent4"/>
          <w:bottom w:val="single" w:sz="8" w:space="0" w:color="E76618" w:themeColor="accent4"/>
        </w:tcBorders>
      </w:tcPr>
    </w:tblStylePr>
    <w:tblStylePr w:type="band1Vert">
      <w:tblPr/>
      <w:tcPr>
        <w:shd w:val="clear" w:color="auto" w:fill="F9D9C5" w:themeFill="accent4" w:themeFillTint="3F"/>
      </w:tcPr>
    </w:tblStylePr>
    <w:tblStylePr w:type="band1Horz">
      <w:tblPr/>
      <w:tcPr>
        <w:shd w:val="clear" w:color="auto" w:fill="F9D9C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bottom w:val="single" w:sz="8" w:space="0" w:color="C42F1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2F1A" w:themeColor="accent5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C42F1A" w:themeColor="accent5"/>
          <w:bottom w:val="single" w:sz="8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2F1A" w:themeColor="accent5"/>
          <w:bottom w:val="single" w:sz="8" w:space="0" w:color="C42F1A" w:themeColor="accent5"/>
        </w:tcBorders>
      </w:tcPr>
    </w:tblStylePr>
    <w:tblStylePr w:type="band1Vert">
      <w:tblPr/>
      <w:tcPr>
        <w:shd w:val="clear" w:color="auto" w:fill="F6C6C0" w:themeFill="accent5" w:themeFillTint="3F"/>
      </w:tcPr>
    </w:tblStylePr>
    <w:tblStylePr w:type="band1Horz">
      <w:tblPr/>
      <w:tcPr>
        <w:shd w:val="clear" w:color="auto" w:fill="F6C6C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bottom w:val="single" w:sz="8" w:space="0" w:color="91865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18655" w:themeColor="accent6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918655" w:themeColor="accent6"/>
          <w:bottom w:val="single" w:sz="8" w:space="0" w:color="9186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18655" w:themeColor="accent6"/>
          <w:bottom w:val="single" w:sz="8" w:space="0" w:color="918655" w:themeColor="accent6"/>
        </w:tcBorders>
      </w:tcPr>
    </w:tblStylePr>
    <w:tblStylePr w:type="band1Vert">
      <w:tblPr/>
      <w:tcPr>
        <w:shd w:val="clear" w:color="auto" w:fill="E5E2D3" w:themeFill="accent6" w:themeFillTint="3F"/>
      </w:tcPr>
    </w:tblStylePr>
    <w:tblStylePr w:type="band1Horz">
      <w:tblPr/>
      <w:tcPr>
        <w:shd w:val="clear" w:color="auto" w:fill="E5E2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C2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0C2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C2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C2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3C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A02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A02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A02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F1B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B9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B91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B91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B91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D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661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7661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661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661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9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2F1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42F1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2F1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2F1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6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186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1865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1865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1865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FDC50" w:themeColor="accent1" w:themeTint="BF"/>
        <w:left w:val="single" w:sz="8" w:space="0" w:color="AFDC50" w:themeColor="accent1" w:themeTint="BF"/>
        <w:bottom w:val="single" w:sz="8" w:space="0" w:color="AFDC50" w:themeColor="accent1" w:themeTint="BF"/>
        <w:right w:val="single" w:sz="8" w:space="0" w:color="AFDC50" w:themeColor="accent1" w:themeTint="BF"/>
        <w:insideH w:val="single" w:sz="8" w:space="0" w:color="AFDC50" w:themeColor="accent1" w:themeTint="BF"/>
        <w:insideV w:val="single" w:sz="8" w:space="0" w:color="AFDC50" w:themeColor="accent1" w:themeTint="BF"/>
      </w:tblBorders>
    </w:tblPr>
    <w:tcPr>
      <w:shd w:val="clear" w:color="auto" w:fill="E4F3C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FDC5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shd w:val="clear" w:color="auto" w:fill="CAE88B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D63A" w:themeColor="accent2" w:themeTint="BF"/>
        <w:left w:val="single" w:sz="8" w:space="0" w:color="78D63A" w:themeColor="accent2" w:themeTint="BF"/>
        <w:bottom w:val="single" w:sz="8" w:space="0" w:color="78D63A" w:themeColor="accent2" w:themeTint="BF"/>
        <w:right w:val="single" w:sz="8" w:space="0" w:color="78D63A" w:themeColor="accent2" w:themeTint="BF"/>
        <w:insideH w:val="single" w:sz="8" w:space="0" w:color="78D63A" w:themeColor="accent2" w:themeTint="BF"/>
        <w:insideV w:val="single" w:sz="8" w:space="0" w:color="78D63A" w:themeColor="accent2" w:themeTint="BF"/>
      </w:tblBorders>
    </w:tblPr>
    <w:tcPr>
      <w:shd w:val="clear" w:color="auto" w:fill="D2F1B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D63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shd w:val="clear" w:color="auto" w:fill="A5E47C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CA56" w:themeColor="accent3" w:themeTint="BF"/>
        <w:left w:val="single" w:sz="8" w:space="0" w:color="ECCA56" w:themeColor="accent3" w:themeTint="BF"/>
        <w:bottom w:val="single" w:sz="8" w:space="0" w:color="ECCA56" w:themeColor="accent3" w:themeTint="BF"/>
        <w:right w:val="single" w:sz="8" w:space="0" w:color="ECCA56" w:themeColor="accent3" w:themeTint="BF"/>
        <w:insideH w:val="single" w:sz="8" w:space="0" w:color="ECCA56" w:themeColor="accent3" w:themeTint="BF"/>
        <w:insideV w:val="single" w:sz="8" w:space="0" w:color="ECCA56" w:themeColor="accent3" w:themeTint="BF"/>
      </w:tblBorders>
    </w:tblPr>
    <w:tcPr>
      <w:shd w:val="clear" w:color="auto" w:fill="F8ED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CA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8C51" w:themeColor="accent4" w:themeTint="BF"/>
        <w:left w:val="single" w:sz="8" w:space="0" w:color="ED8C51" w:themeColor="accent4" w:themeTint="BF"/>
        <w:bottom w:val="single" w:sz="8" w:space="0" w:color="ED8C51" w:themeColor="accent4" w:themeTint="BF"/>
        <w:right w:val="single" w:sz="8" w:space="0" w:color="ED8C51" w:themeColor="accent4" w:themeTint="BF"/>
        <w:insideH w:val="single" w:sz="8" w:space="0" w:color="ED8C51" w:themeColor="accent4" w:themeTint="BF"/>
        <w:insideV w:val="single" w:sz="8" w:space="0" w:color="ED8C51" w:themeColor="accent4" w:themeTint="BF"/>
      </w:tblBorders>
    </w:tblPr>
    <w:tcPr>
      <w:shd w:val="clear" w:color="auto" w:fill="F9D9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8C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shd w:val="clear" w:color="auto" w:fill="F3B28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5440" w:themeColor="accent5" w:themeTint="BF"/>
        <w:left w:val="single" w:sz="8" w:space="0" w:color="E55440" w:themeColor="accent5" w:themeTint="BF"/>
        <w:bottom w:val="single" w:sz="8" w:space="0" w:color="E55440" w:themeColor="accent5" w:themeTint="BF"/>
        <w:right w:val="single" w:sz="8" w:space="0" w:color="E55440" w:themeColor="accent5" w:themeTint="BF"/>
        <w:insideH w:val="single" w:sz="8" w:space="0" w:color="E55440" w:themeColor="accent5" w:themeTint="BF"/>
        <w:insideV w:val="single" w:sz="8" w:space="0" w:color="E55440" w:themeColor="accent5" w:themeTint="BF"/>
      </w:tblBorders>
    </w:tblPr>
    <w:tcPr>
      <w:shd w:val="clear" w:color="auto" w:fill="F6C6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54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shd w:val="clear" w:color="auto" w:fill="EE8D8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A77A" w:themeColor="accent6" w:themeTint="BF"/>
        <w:left w:val="single" w:sz="8" w:space="0" w:color="B1A77A" w:themeColor="accent6" w:themeTint="BF"/>
        <w:bottom w:val="single" w:sz="8" w:space="0" w:color="B1A77A" w:themeColor="accent6" w:themeTint="BF"/>
        <w:right w:val="single" w:sz="8" w:space="0" w:color="B1A77A" w:themeColor="accent6" w:themeTint="BF"/>
        <w:insideH w:val="single" w:sz="8" w:space="0" w:color="B1A77A" w:themeColor="accent6" w:themeTint="BF"/>
        <w:insideV w:val="single" w:sz="8" w:space="0" w:color="B1A77A" w:themeColor="accent6" w:themeTint="BF"/>
      </w:tblBorders>
    </w:tblPr>
    <w:tcPr>
      <w:shd w:val="clear" w:color="auto" w:fill="E5E2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A77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shd w:val="clear" w:color="auto" w:fill="CBC4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  <w:insideH w:val="single" w:sz="8" w:space="0" w:color="90C226" w:themeColor="accent1"/>
        <w:insideV w:val="single" w:sz="8" w:space="0" w:color="90C226" w:themeColor="accent1"/>
      </w:tblBorders>
    </w:tblPr>
    <w:tcPr>
      <w:shd w:val="clear" w:color="auto" w:fill="E4F3C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A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6D0" w:themeFill="accent1" w:themeFillTint="33"/>
      </w:tc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tcBorders>
          <w:insideH w:val="single" w:sz="6" w:space="0" w:color="90C226" w:themeColor="accent1"/>
          <w:insideV w:val="single" w:sz="6" w:space="0" w:color="90C226" w:themeColor="accent1"/>
        </w:tcBorders>
        <w:shd w:val="clear" w:color="auto" w:fill="CAE88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  <w:insideH w:val="single" w:sz="8" w:space="0" w:color="54A021" w:themeColor="accent2"/>
        <w:insideV w:val="single" w:sz="8" w:space="0" w:color="54A021" w:themeColor="accent2"/>
      </w:tblBorders>
    </w:tblPr>
    <w:tcPr>
      <w:shd w:val="clear" w:color="auto" w:fill="D2F1B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9E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A" w:themeFill="accent2" w:themeFillTint="33"/>
      </w:tc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tcBorders>
          <w:insideH w:val="single" w:sz="6" w:space="0" w:color="54A021" w:themeColor="accent2"/>
          <w:insideV w:val="single" w:sz="6" w:space="0" w:color="54A021" w:themeColor="accent2"/>
        </w:tcBorders>
        <w:shd w:val="clear" w:color="auto" w:fill="A5E47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  <w:insideH w:val="single" w:sz="8" w:space="0" w:color="E6B91E" w:themeColor="accent3"/>
        <w:insideV w:val="single" w:sz="8" w:space="0" w:color="E6B91E" w:themeColor="accent3"/>
      </w:tblBorders>
    </w:tblPr>
    <w:tcPr>
      <w:shd w:val="clear" w:color="auto" w:fill="F8ED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0D2" w:themeFill="accent3" w:themeFillTint="33"/>
      </w:tc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tcBorders>
          <w:insideH w:val="single" w:sz="6" w:space="0" w:color="E6B91E" w:themeColor="accent3"/>
          <w:insideV w:val="single" w:sz="6" w:space="0" w:color="E6B91E" w:themeColor="accent3"/>
        </w:tcBorders>
        <w:shd w:val="clear" w:color="auto" w:fill="F2DB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  <w:insideH w:val="single" w:sz="8" w:space="0" w:color="E76618" w:themeColor="accent4"/>
        <w:insideV w:val="single" w:sz="8" w:space="0" w:color="E76618" w:themeColor="accent4"/>
      </w:tblBorders>
    </w:tblPr>
    <w:tcPr>
      <w:shd w:val="clear" w:color="auto" w:fill="F9D9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0" w:themeFill="accent4" w:themeFillTint="33"/>
      </w:tc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tcBorders>
          <w:insideH w:val="single" w:sz="6" w:space="0" w:color="E76618" w:themeColor="accent4"/>
          <w:insideV w:val="single" w:sz="6" w:space="0" w:color="E76618" w:themeColor="accent4"/>
        </w:tcBorders>
        <w:shd w:val="clear" w:color="auto" w:fill="F3B28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  <w:insideH w:val="single" w:sz="8" w:space="0" w:color="C42F1A" w:themeColor="accent5"/>
        <w:insideV w:val="single" w:sz="8" w:space="0" w:color="C42F1A" w:themeColor="accent5"/>
      </w:tblBorders>
    </w:tblPr>
    <w:tcPr>
      <w:shd w:val="clear" w:color="auto" w:fill="F6C6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E8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C" w:themeFill="accent5" w:themeFillTint="33"/>
      </w:tc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tcBorders>
          <w:insideH w:val="single" w:sz="6" w:space="0" w:color="C42F1A" w:themeColor="accent5"/>
          <w:insideV w:val="single" w:sz="6" w:space="0" w:color="C42F1A" w:themeColor="accent5"/>
        </w:tcBorders>
        <w:shd w:val="clear" w:color="auto" w:fill="EE8D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  <w:insideH w:val="single" w:sz="8" w:space="0" w:color="918655" w:themeColor="accent6"/>
        <w:insideV w:val="single" w:sz="8" w:space="0" w:color="918655" w:themeColor="accent6"/>
      </w:tblBorders>
    </w:tblPr>
    <w:tcPr>
      <w:shd w:val="clear" w:color="auto" w:fill="E5E2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7DB" w:themeFill="accent6" w:themeFillTint="33"/>
      </w:tc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tcBorders>
          <w:insideH w:val="single" w:sz="6" w:space="0" w:color="918655" w:themeColor="accent6"/>
          <w:insideV w:val="single" w:sz="6" w:space="0" w:color="918655" w:themeColor="accent6"/>
        </w:tcBorders>
        <w:shd w:val="clear" w:color="auto" w:fill="CBC4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F3C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C2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C2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C2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C2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E88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E88B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F1B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02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02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A02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E47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E47C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D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91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91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B91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B91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B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B8E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9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661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661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661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661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28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28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6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2F1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2F1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2F1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8D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8D8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1865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1865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1865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1865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C4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C4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C2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601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91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A02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F1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71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B91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5C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8B1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661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32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4C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2F1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17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221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1865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422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C643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90C226" w:themeColor="accent1"/>
        <w:bottom w:val="single" w:sz="4" w:space="0" w:color="90C226" w:themeColor="accent1"/>
        <w:right w:val="single" w:sz="4" w:space="0" w:color="90C2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A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74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7416" w:themeColor="accent1" w:themeShade="99"/>
          <w:insideV w:val="nil"/>
        </w:tcBorders>
        <w:shd w:val="clear" w:color="auto" w:fill="5674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7416" w:themeFill="accent1" w:themeFillShade="99"/>
      </w:tcPr>
    </w:tblStylePr>
    <w:tblStylePr w:type="band1Vert">
      <w:tblPr/>
      <w:tcPr>
        <w:shd w:val="clear" w:color="auto" w:fill="D4ECA1" w:themeFill="accent1" w:themeFillTint="66"/>
      </w:tcPr>
    </w:tblStylePr>
    <w:tblStylePr w:type="band1Horz">
      <w:tblPr/>
      <w:tcPr>
        <w:shd w:val="clear" w:color="auto" w:fill="CAE88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54A021" w:themeColor="accent2"/>
        <w:bottom w:val="single" w:sz="4" w:space="0" w:color="54A021" w:themeColor="accent2"/>
        <w:right w:val="single" w:sz="4" w:space="0" w:color="54A02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9E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F1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F13" w:themeColor="accent2" w:themeShade="99"/>
          <w:insideV w:val="nil"/>
        </w:tcBorders>
        <w:shd w:val="clear" w:color="auto" w:fill="325F1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F13" w:themeFill="accent2" w:themeFillShade="99"/>
      </w:tcPr>
    </w:tblStylePr>
    <w:tblStylePr w:type="band1Vert">
      <w:tblPr/>
      <w:tcPr>
        <w:shd w:val="clear" w:color="auto" w:fill="B7E995" w:themeFill="accent2" w:themeFillTint="66"/>
      </w:tcPr>
    </w:tblStylePr>
    <w:tblStylePr w:type="band1Horz">
      <w:tblPr/>
      <w:tcPr>
        <w:shd w:val="clear" w:color="auto" w:fill="A5E47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6618" w:themeColor="accent4"/>
        <w:left w:val="single" w:sz="4" w:space="0" w:color="E6B91E" w:themeColor="accent3"/>
        <w:bottom w:val="single" w:sz="4" w:space="0" w:color="E6B91E" w:themeColor="accent3"/>
        <w:right w:val="single" w:sz="4" w:space="0" w:color="E6B91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661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6F0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6F0F" w:themeColor="accent3" w:themeShade="99"/>
          <w:insideV w:val="nil"/>
        </w:tcBorders>
        <w:shd w:val="clear" w:color="auto" w:fill="8C6F0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6F0F" w:themeFill="accent3" w:themeFillShade="99"/>
      </w:tcPr>
    </w:tblStylePr>
    <w:tblStylePr w:type="band1Vert">
      <w:tblPr/>
      <w:tcPr>
        <w:shd w:val="clear" w:color="auto" w:fill="F5E2A5" w:themeFill="accent3" w:themeFillTint="66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B91E" w:themeColor="accent3"/>
        <w:left w:val="single" w:sz="4" w:space="0" w:color="E76618" w:themeColor="accent4"/>
        <w:bottom w:val="single" w:sz="4" w:space="0" w:color="E76618" w:themeColor="accent4"/>
        <w:right w:val="single" w:sz="4" w:space="0" w:color="E7661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F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B9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3D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3D0E" w:themeColor="accent4" w:themeShade="99"/>
          <w:insideV w:val="nil"/>
        </w:tcBorders>
        <w:shd w:val="clear" w:color="auto" w:fill="8A3D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3D0E" w:themeFill="accent4" w:themeFillShade="99"/>
      </w:tcPr>
    </w:tblStylePr>
    <w:tblStylePr w:type="band1Vert">
      <w:tblPr/>
      <w:tcPr>
        <w:shd w:val="clear" w:color="auto" w:fill="F5C1A2" w:themeFill="accent4" w:themeFillTint="66"/>
      </w:tcPr>
    </w:tblStylePr>
    <w:tblStylePr w:type="band1Horz">
      <w:tblPr/>
      <w:tcPr>
        <w:shd w:val="clear" w:color="auto" w:fill="F3B28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18655" w:themeColor="accent6"/>
        <w:left w:val="single" w:sz="4" w:space="0" w:color="C42F1A" w:themeColor="accent5"/>
        <w:bottom w:val="single" w:sz="4" w:space="0" w:color="C42F1A" w:themeColor="accent5"/>
        <w:right w:val="single" w:sz="4" w:space="0" w:color="C42F1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8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186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1C0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1C0F" w:themeColor="accent5" w:themeShade="99"/>
          <w:insideV w:val="nil"/>
        </w:tcBorders>
        <w:shd w:val="clear" w:color="auto" w:fill="751C0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1C0F" w:themeFill="accent5" w:themeFillShade="99"/>
      </w:tcPr>
    </w:tblStylePr>
    <w:tblStylePr w:type="band1Vert">
      <w:tblPr/>
      <w:tcPr>
        <w:shd w:val="clear" w:color="auto" w:fill="F1A399" w:themeFill="accent5" w:themeFillTint="66"/>
      </w:tcPr>
    </w:tblStylePr>
    <w:tblStylePr w:type="band1Horz">
      <w:tblPr/>
      <w:tcPr>
        <w:shd w:val="clear" w:color="auto" w:fill="EE8D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2F1A" w:themeColor="accent5"/>
        <w:left w:val="single" w:sz="4" w:space="0" w:color="918655" w:themeColor="accent6"/>
        <w:bottom w:val="single" w:sz="4" w:space="0" w:color="918655" w:themeColor="accent6"/>
        <w:right w:val="single" w:sz="4" w:space="0" w:color="91865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2F1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503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5033" w:themeColor="accent6" w:themeShade="99"/>
          <w:insideV w:val="nil"/>
        </w:tcBorders>
        <w:shd w:val="clear" w:color="auto" w:fill="56503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033" w:themeFill="accent6" w:themeFillShade="99"/>
      </w:tcPr>
    </w:tblStylePr>
    <w:tblStylePr w:type="band1Vert">
      <w:tblPr/>
      <w:tcPr>
        <w:shd w:val="clear" w:color="auto" w:fill="D5D0B8" w:themeFill="accent6" w:themeFillTint="66"/>
      </w:tcPr>
    </w:tblStylePr>
    <w:tblStylePr w:type="band1Horz">
      <w:tblPr/>
      <w:tcPr>
        <w:shd w:val="clear" w:color="auto" w:fill="CBC4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A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9E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shd w:val="clear" w:color="auto" w:fill="DAF4CA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5113" w:themeFill="accent4" w:themeFillShade="CC"/>
      </w:tcPr>
    </w:tblStylePr>
    <w:tblStylePr w:type="lastRow">
      <w:rPr>
        <w:b/>
        <w:bCs/>
        <w:color w:val="B851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shd w:val="clear" w:color="auto" w:fill="FAF0D2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9514" w:themeFill="accent3" w:themeFillShade="CC"/>
      </w:tcPr>
    </w:tblStylePr>
    <w:tblStylePr w:type="lastRow">
      <w:rPr>
        <w:b/>
        <w:bCs/>
        <w:color w:val="BB951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8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6B44" w:themeFill="accent6" w:themeFillShade="CC"/>
      </w:tcPr>
    </w:tblStylePr>
    <w:tblStylePr w:type="lastRow">
      <w:rPr>
        <w:b/>
        <w:bCs/>
        <w:color w:val="736B4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3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2514" w:themeFill="accent5" w:themeFillShade="CC"/>
      </w:tcPr>
    </w:tblStylePr>
    <w:tblStylePr w:type="lastRow">
      <w:rPr>
        <w:b/>
        <w:bCs/>
        <w:color w:val="9C251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6D0" w:themeFill="accent1" w:themeFillTint="33"/>
    </w:tcPr>
    <w:tblStylePr w:type="firstRow">
      <w:rPr>
        <w:b/>
        <w:bCs/>
      </w:rPr>
      <w:tblPr/>
      <w:tcPr>
        <w:shd w:val="clear" w:color="auto" w:fill="D4EC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C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B91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B911C" w:themeFill="accent1" w:themeFillShade="BF"/>
      </w:tc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shd w:val="clear" w:color="auto" w:fill="CAE88B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A" w:themeFill="accent2" w:themeFillTint="33"/>
    </w:tcPr>
    <w:tblStylePr w:type="firstRow">
      <w:rPr>
        <w:b/>
        <w:bCs/>
      </w:rPr>
      <w:tblPr/>
      <w:tcPr>
        <w:shd w:val="clear" w:color="auto" w:fill="B7E99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99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E771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E7718" w:themeFill="accent2" w:themeFillShade="BF"/>
      </w:tc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shd w:val="clear" w:color="auto" w:fill="A5E47C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0D2" w:themeFill="accent3" w:themeFillTint="33"/>
    </w:tcPr>
    <w:tblStylePr w:type="firstRow">
      <w:rPr>
        <w:b/>
        <w:bCs/>
      </w:rPr>
      <w:tblPr/>
      <w:tcPr>
        <w:shd w:val="clear" w:color="auto" w:fill="F5E2A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2A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F8B1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F8B13" w:themeFill="accent3" w:themeFillShade="BF"/>
      </w:tc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0D0" w:themeFill="accent4" w:themeFillTint="33"/>
    </w:tcPr>
    <w:tblStylePr w:type="firstRow">
      <w:rPr>
        <w:b/>
        <w:bCs/>
      </w:rPr>
      <w:tblPr/>
      <w:tcPr>
        <w:shd w:val="clear" w:color="auto" w:fill="F5C1A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D4C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D4C12" w:themeFill="accent4" w:themeFillShade="BF"/>
      </w:tc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shd w:val="clear" w:color="auto" w:fill="F3B28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1CC" w:themeFill="accent5" w:themeFillTint="33"/>
    </w:tcPr>
    <w:tblStylePr w:type="firstRow">
      <w:rPr>
        <w:b/>
        <w:bCs/>
      </w:rPr>
      <w:tblPr/>
      <w:tcPr>
        <w:shd w:val="clear" w:color="auto" w:fill="F1A3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A3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2221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22213" w:themeFill="accent5" w:themeFillShade="BF"/>
      </w:tc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shd w:val="clear" w:color="auto" w:fill="EE8D8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7DB" w:themeFill="accent6" w:themeFillTint="33"/>
    </w:tcPr>
    <w:tblStylePr w:type="firstRow">
      <w:rPr>
        <w:b/>
        <w:bCs/>
      </w:rPr>
      <w:tblPr/>
      <w:tcPr>
        <w:shd w:val="clear" w:color="auto" w:fill="D5D0B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0B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C643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C643F" w:themeFill="accent6" w:themeFillShade="BF"/>
      </w:tc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shd w:val="clear" w:color="auto" w:fill="CBC4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Rayaan Bin Saifullah</cp:lastModifiedBy>
  <cp:revision>3</cp:revision>
  <dcterms:created xsi:type="dcterms:W3CDTF">2013-12-23T23:15:00Z</dcterms:created>
  <dcterms:modified xsi:type="dcterms:W3CDTF">2024-10-16T17:36:00Z</dcterms:modified>
  <cp:category/>
</cp:coreProperties>
</file>