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0D6" w:rsidRPr="006970D6" w:rsidRDefault="006970D6" w:rsidP="006970D6">
      <w:pPr>
        <w:rPr>
          <w:b/>
          <w:bCs/>
        </w:rPr>
      </w:pPr>
      <w:r w:rsidRPr="006970D6">
        <w:rPr>
          <w:b/>
          <w:bCs/>
        </w:rPr>
        <w:t>SQL Guide: Getting started</w:t>
      </w:r>
    </w:p>
    <w:p w:rsidR="006970D6" w:rsidRPr="006970D6" w:rsidRDefault="006970D6" w:rsidP="006970D6">
      <w:r w:rsidRPr="006970D6">
        <w:t xml:space="preserve">Just as humans use different languages to communicate with others, so do computers. </w:t>
      </w:r>
      <w:r w:rsidRPr="006970D6">
        <w:rPr>
          <w:b/>
          <w:bCs/>
        </w:rPr>
        <w:t>Structured Query Language</w:t>
      </w:r>
      <w:r w:rsidRPr="006970D6">
        <w:t xml:space="preserve"> (or </w:t>
      </w:r>
      <w:r w:rsidRPr="006970D6">
        <w:rPr>
          <w:b/>
          <w:bCs/>
        </w:rPr>
        <w:t>SQL</w:t>
      </w:r>
      <w:r w:rsidRPr="006970D6">
        <w:t>, often pronounced “sequel”) enables data analysts to talk to their databases. SQL is one of the most useful data analyst tools, especially when working with large datasets in tables. It can help you investigate huge databases, track down text (referred to as strings) and numbers, and filter for the exact kind of data you need—much faster than a spreadsheet can. </w:t>
      </w:r>
    </w:p>
    <w:p w:rsidR="006970D6" w:rsidRPr="006970D6" w:rsidRDefault="006970D6" w:rsidP="006970D6">
      <w:r w:rsidRPr="006970D6">
        <w:t>If you haven’t used SQL before, this reading will help you learn the basics so you can appreciate how useful SQL is and how useful SQL queries are in particular. You will be writing SQL queries in no time at all.</w:t>
      </w:r>
    </w:p>
    <w:p w:rsidR="006970D6" w:rsidRPr="006970D6" w:rsidRDefault="006970D6" w:rsidP="006970D6">
      <w:pPr>
        <w:rPr>
          <w:b/>
          <w:bCs/>
        </w:rPr>
      </w:pPr>
      <w:r w:rsidRPr="006970D6">
        <w:rPr>
          <w:b/>
          <w:bCs/>
        </w:rPr>
        <w:t>What is a query?</w:t>
      </w:r>
    </w:p>
    <w:p w:rsidR="006970D6" w:rsidRPr="006970D6" w:rsidRDefault="006970D6" w:rsidP="006970D6">
      <w:r w:rsidRPr="006970D6">
        <w:t xml:space="preserve">A </w:t>
      </w:r>
      <w:r w:rsidRPr="006970D6">
        <w:rPr>
          <w:b/>
          <w:bCs/>
        </w:rPr>
        <w:t>query</w:t>
      </w:r>
      <w:r w:rsidRPr="006970D6">
        <w:t xml:space="preserve"> is a request for data or information from a database. When you query databases, you use SQL to communicate your question or request. You and the database can always exchange information as long as you speak the same language.</w:t>
      </w:r>
    </w:p>
    <w:p w:rsidR="006970D6" w:rsidRPr="006970D6" w:rsidRDefault="006970D6" w:rsidP="006970D6">
      <w:r w:rsidRPr="006970D6">
        <w:t xml:space="preserve">Every programming language, including SQL, follows a unique set of guidelines known as </w:t>
      </w:r>
      <w:r w:rsidRPr="006970D6">
        <w:rPr>
          <w:b/>
          <w:bCs/>
        </w:rPr>
        <w:t>syntax</w:t>
      </w:r>
      <w:r w:rsidRPr="006970D6">
        <w:t xml:space="preserve">. </w:t>
      </w:r>
      <w:r w:rsidRPr="006970D6">
        <w:rPr>
          <w:b/>
          <w:bCs/>
        </w:rPr>
        <w:t>Syntax</w:t>
      </w:r>
      <w:r w:rsidRPr="006970D6">
        <w:t xml:space="preserve"> is the predetermined structure of a language that includes all required words, symbols, and punctuation, as well as their proper placement. As soon as you enter your search criteria using the correct syntax, the query starts working to pull the data you’ve requested from the target database.</w:t>
      </w:r>
    </w:p>
    <w:p w:rsidR="006970D6" w:rsidRPr="006970D6" w:rsidRDefault="006970D6" w:rsidP="006970D6">
      <w:r w:rsidRPr="006970D6">
        <w:t>The syntax of every SQL query is the same: </w:t>
      </w:r>
    </w:p>
    <w:p w:rsidR="006970D6" w:rsidRPr="006970D6" w:rsidRDefault="006970D6" w:rsidP="006970D6">
      <w:pPr>
        <w:numPr>
          <w:ilvl w:val="0"/>
          <w:numId w:val="1"/>
        </w:numPr>
      </w:pPr>
      <w:r w:rsidRPr="006970D6">
        <w:t xml:space="preserve">Use </w:t>
      </w:r>
      <w:r w:rsidRPr="006970D6">
        <w:rPr>
          <w:b/>
          <w:bCs/>
        </w:rPr>
        <w:t>SELECT</w:t>
      </w:r>
      <w:r w:rsidRPr="006970D6">
        <w:t xml:space="preserve"> to choose the columns you want to return.</w:t>
      </w:r>
    </w:p>
    <w:p w:rsidR="006970D6" w:rsidRPr="006970D6" w:rsidRDefault="006970D6" w:rsidP="006970D6">
      <w:pPr>
        <w:numPr>
          <w:ilvl w:val="0"/>
          <w:numId w:val="1"/>
        </w:numPr>
      </w:pPr>
      <w:r w:rsidRPr="006970D6">
        <w:t xml:space="preserve">Use </w:t>
      </w:r>
      <w:r w:rsidRPr="006970D6">
        <w:rPr>
          <w:b/>
          <w:bCs/>
        </w:rPr>
        <w:t>FROM</w:t>
      </w:r>
      <w:r w:rsidRPr="006970D6">
        <w:t xml:space="preserve"> to choose the tables where the columns you want are located.</w:t>
      </w:r>
    </w:p>
    <w:p w:rsidR="006970D6" w:rsidRPr="006970D6" w:rsidRDefault="006970D6" w:rsidP="006970D6">
      <w:pPr>
        <w:numPr>
          <w:ilvl w:val="0"/>
          <w:numId w:val="1"/>
        </w:numPr>
      </w:pPr>
      <w:r w:rsidRPr="006970D6">
        <w:t xml:space="preserve">Use </w:t>
      </w:r>
      <w:r w:rsidRPr="006970D6">
        <w:rPr>
          <w:b/>
          <w:bCs/>
        </w:rPr>
        <w:t>WHERE</w:t>
      </w:r>
      <w:r w:rsidRPr="006970D6">
        <w:t xml:space="preserve"> to filter for certain information.</w:t>
      </w:r>
    </w:p>
    <w:p w:rsidR="006970D6" w:rsidRPr="006970D6" w:rsidRDefault="006970D6" w:rsidP="006970D6">
      <w:r w:rsidRPr="006970D6">
        <w:t>A SQL query is like filling in a template. You will find that if you are writing a SQL query from scratch, it is helpful to start a query by writing the SELECT, FROM, and WHERE keywords in the following format: </w:t>
      </w:r>
    </w:p>
    <w:p w:rsidR="006970D6" w:rsidRPr="006970D6" w:rsidRDefault="006970D6" w:rsidP="006970D6">
      <w:r w:rsidRPr="006970D6">
        <w:drawing>
          <wp:inline distT="0" distB="0" distL="0" distR="0">
            <wp:extent cx="6677025" cy="1657350"/>
            <wp:effectExtent l="0" t="0" r="9525" b="0"/>
            <wp:docPr id="14" name="Picture 14" descr="https://d3c33hcgiwev3.cloudfront.net/imageAssetProxy.v1/MwhC5HMJRFKIQuRzCURSDw_754b0ed1d87441a298173d87c0bfdbf1_Select_From_Where.png?expiry=1686787200000&amp;hmac=jt9Teo77burCI2V4VxRgwHjlvr-rHVdbhwtRP-iPOQ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d3c33hcgiwev3.cloudfront.net/imageAssetProxy.v1/MwhC5HMJRFKIQuRzCURSDw_754b0ed1d87441a298173d87c0bfdbf1_Select_From_Where.png?expiry=1686787200000&amp;hmac=jt9Teo77burCI2V4VxRgwHjlvr-rHVdbhwtRP-iPOQ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7025" cy="1657350"/>
                    </a:xfrm>
                    <a:prstGeom prst="rect">
                      <a:avLst/>
                    </a:prstGeom>
                    <a:noFill/>
                    <a:ln>
                      <a:noFill/>
                    </a:ln>
                  </pic:spPr>
                </pic:pic>
              </a:graphicData>
            </a:graphic>
          </wp:inline>
        </w:drawing>
      </w:r>
    </w:p>
    <w:p w:rsidR="006970D6" w:rsidRPr="006970D6" w:rsidRDefault="006970D6" w:rsidP="006970D6">
      <w:r w:rsidRPr="006970D6">
        <w:t>Next, enter the table name after the FROM; the table columns you want after the SELECT; and, finally, the conditions you want to place on your query after the WHERE. Make sure to add a new line and indent when adding these, as shown below:</w:t>
      </w:r>
    </w:p>
    <w:p w:rsidR="006970D6" w:rsidRPr="006970D6" w:rsidRDefault="006970D6" w:rsidP="006970D6">
      <w:r w:rsidRPr="006970D6">
        <w:lastRenderedPageBreak/>
        <w:drawing>
          <wp:inline distT="0" distB="0" distL="0" distR="0">
            <wp:extent cx="6427494" cy="1562100"/>
            <wp:effectExtent l="0" t="0" r="0" b="0"/>
            <wp:docPr id="13" name="Picture 13" descr="SELECT columns you want to look at FROM table the data lives in WHERE certain condition is 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ELECT columns you want to look at FROM table the data lives in WHERE certain condition is m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1635" cy="1567967"/>
                    </a:xfrm>
                    <a:prstGeom prst="rect">
                      <a:avLst/>
                    </a:prstGeom>
                    <a:noFill/>
                    <a:ln>
                      <a:noFill/>
                    </a:ln>
                  </pic:spPr>
                </pic:pic>
              </a:graphicData>
            </a:graphic>
          </wp:inline>
        </w:drawing>
      </w:r>
    </w:p>
    <w:p w:rsidR="006970D6" w:rsidRPr="006970D6" w:rsidRDefault="006970D6" w:rsidP="006970D6">
      <w:r w:rsidRPr="006970D6">
        <w:t>Following this method each time makes it easier to write SQL queries. It can also help you make fewer syntax errors.</w:t>
      </w:r>
    </w:p>
    <w:p w:rsidR="006970D6" w:rsidRPr="006970D6" w:rsidRDefault="006970D6" w:rsidP="006970D6">
      <w:pPr>
        <w:rPr>
          <w:b/>
          <w:bCs/>
        </w:rPr>
      </w:pPr>
      <w:r w:rsidRPr="006970D6">
        <w:rPr>
          <w:b/>
          <w:bCs/>
        </w:rPr>
        <w:t>Example of a query</w:t>
      </w:r>
    </w:p>
    <w:p w:rsidR="006970D6" w:rsidRPr="006970D6" w:rsidRDefault="006970D6" w:rsidP="006970D6">
      <w:r w:rsidRPr="006970D6">
        <w:t xml:space="preserve">Here is how a simple query would appear in </w:t>
      </w:r>
      <w:proofErr w:type="spellStart"/>
      <w:r w:rsidRPr="006970D6">
        <w:t>BigQuery</w:t>
      </w:r>
      <w:proofErr w:type="spellEnd"/>
      <w:r w:rsidRPr="006970D6">
        <w:t>, a data warehouse on the Google Cloud Platform.</w:t>
      </w:r>
    </w:p>
    <w:p w:rsidR="006970D6" w:rsidRPr="006970D6" w:rsidRDefault="006970D6" w:rsidP="006970D6">
      <w:r w:rsidRPr="006970D6">
        <w:drawing>
          <wp:inline distT="0" distB="0" distL="0" distR="0">
            <wp:extent cx="5981700" cy="1221144"/>
            <wp:effectExtent l="0" t="0" r="0" b="0"/>
            <wp:docPr id="12" name="Picture 12" descr="SELECT first_name FROM customer_data.customer_name WHERE first_name = 'To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ELECT first_name FROM customer_data.customer_name WHERE first_name = 'Ton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6950" cy="1238548"/>
                    </a:xfrm>
                    <a:prstGeom prst="rect">
                      <a:avLst/>
                    </a:prstGeom>
                    <a:noFill/>
                    <a:ln>
                      <a:noFill/>
                    </a:ln>
                  </pic:spPr>
                </pic:pic>
              </a:graphicData>
            </a:graphic>
          </wp:inline>
        </w:drawing>
      </w:r>
    </w:p>
    <w:p w:rsidR="006970D6" w:rsidRPr="006970D6" w:rsidRDefault="006970D6" w:rsidP="006970D6">
      <w:r w:rsidRPr="006970D6">
        <w:t>The above query uses three commands to locate customers with the first name Tony:</w:t>
      </w:r>
    </w:p>
    <w:p w:rsidR="006970D6" w:rsidRPr="006970D6" w:rsidRDefault="006970D6" w:rsidP="006970D6">
      <w:pPr>
        <w:numPr>
          <w:ilvl w:val="0"/>
          <w:numId w:val="2"/>
        </w:numPr>
      </w:pPr>
      <w:r w:rsidRPr="006970D6">
        <w:rPr>
          <w:b/>
          <w:bCs/>
        </w:rPr>
        <w:t>SELECT</w:t>
      </w:r>
      <w:r w:rsidRPr="006970D6">
        <w:t xml:space="preserve"> the column named </w:t>
      </w:r>
      <w:proofErr w:type="spellStart"/>
      <w:r w:rsidRPr="006970D6">
        <w:rPr>
          <w:b/>
          <w:bCs/>
        </w:rPr>
        <w:t>first_name</w:t>
      </w:r>
      <w:proofErr w:type="spellEnd"/>
    </w:p>
    <w:p w:rsidR="006970D6" w:rsidRPr="006970D6" w:rsidRDefault="006970D6" w:rsidP="006970D6">
      <w:pPr>
        <w:numPr>
          <w:ilvl w:val="0"/>
          <w:numId w:val="2"/>
        </w:numPr>
      </w:pPr>
      <w:r w:rsidRPr="006970D6">
        <w:rPr>
          <w:b/>
          <w:bCs/>
        </w:rPr>
        <w:t>FROM</w:t>
      </w:r>
      <w:r w:rsidRPr="006970D6">
        <w:t xml:space="preserve"> a table named </w:t>
      </w:r>
      <w:proofErr w:type="spellStart"/>
      <w:r w:rsidRPr="006970D6">
        <w:rPr>
          <w:b/>
          <w:bCs/>
        </w:rPr>
        <w:t>customer_name</w:t>
      </w:r>
      <w:proofErr w:type="spellEnd"/>
      <w:r w:rsidRPr="006970D6">
        <w:t xml:space="preserve"> (in a dataset named </w:t>
      </w:r>
      <w:proofErr w:type="spellStart"/>
      <w:r w:rsidRPr="006970D6">
        <w:rPr>
          <w:b/>
          <w:bCs/>
        </w:rPr>
        <w:t>customer_data</w:t>
      </w:r>
      <w:proofErr w:type="spellEnd"/>
      <w:r w:rsidRPr="006970D6">
        <w:t>) (The dataset name is always followed by a dot, and then the table name.)</w:t>
      </w:r>
    </w:p>
    <w:p w:rsidR="006970D6" w:rsidRPr="006970D6" w:rsidRDefault="006970D6" w:rsidP="006970D6">
      <w:pPr>
        <w:numPr>
          <w:ilvl w:val="0"/>
          <w:numId w:val="2"/>
        </w:numPr>
      </w:pPr>
      <w:r w:rsidRPr="006970D6">
        <w:t xml:space="preserve">But only return the data </w:t>
      </w:r>
      <w:r w:rsidRPr="006970D6">
        <w:rPr>
          <w:b/>
          <w:bCs/>
        </w:rPr>
        <w:t>WHERE</w:t>
      </w:r>
      <w:r w:rsidRPr="006970D6">
        <w:t xml:space="preserve"> the </w:t>
      </w:r>
      <w:proofErr w:type="spellStart"/>
      <w:r w:rsidRPr="006970D6">
        <w:t>first_name</w:t>
      </w:r>
      <w:proofErr w:type="spellEnd"/>
      <w:r w:rsidRPr="006970D6">
        <w:t xml:space="preserve"> is </w:t>
      </w:r>
      <w:r w:rsidRPr="006970D6">
        <w:rPr>
          <w:b/>
          <w:bCs/>
        </w:rPr>
        <w:t>Tony</w:t>
      </w:r>
    </w:p>
    <w:p w:rsidR="006970D6" w:rsidRPr="006970D6" w:rsidRDefault="006970D6" w:rsidP="006970D6">
      <w:r w:rsidRPr="006970D6">
        <w:t>The results from the query might be similar to the following:</w:t>
      </w:r>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6970D6" w:rsidRPr="006970D6" w:rsidTr="006970D6">
        <w:trPr>
          <w:tblHeader/>
        </w:trPr>
        <w:tc>
          <w:tcPr>
            <w:tcW w:w="0" w:type="auto"/>
            <w:shd w:val="clear" w:color="auto" w:fill="auto"/>
            <w:vAlign w:val="center"/>
            <w:hideMark/>
          </w:tcPr>
          <w:p w:rsidR="006970D6" w:rsidRPr="006970D6" w:rsidRDefault="006970D6" w:rsidP="006970D6">
            <w:pPr>
              <w:rPr>
                <w:b/>
                <w:bCs/>
              </w:rPr>
            </w:pPr>
            <w:proofErr w:type="spellStart"/>
            <w:r w:rsidRPr="006970D6">
              <w:rPr>
                <w:b/>
                <w:bCs/>
              </w:rPr>
              <w:t>first_name</w:t>
            </w:r>
            <w:proofErr w:type="spellEnd"/>
          </w:p>
        </w:tc>
      </w:tr>
      <w:tr w:rsidR="006970D6" w:rsidRPr="006970D6" w:rsidTr="006970D6">
        <w:tc>
          <w:tcPr>
            <w:tcW w:w="0" w:type="auto"/>
            <w:shd w:val="clear" w:color="auto" w:fill="auto"/>
            <w:vAlign w:val="center"/>
            <w:hideMark/>
          </w:tcPr>
          <w:p w:rsidR="006970D6" w:rsidRPr="006970D6" w:rsidRDefault="006970D6" w:rsidP="006970D6">
            <w:r w:rsidRPr="006970D6">
              <w:t>Tony</w:t>
            </w:r>
          </w:p>
        </w:tc>
      </w:tr>
      <w:tr w:rsidR="006970D6" w:rsidRPr="006970D6" w:rsidTr="006970D6">
        <w:tc>
          <w:tcPr>
            <w:tcW w:w="0" w:type="auto"/>
            <w:shd w:val="clear" w:color="auto" w:fill="auto"/>
            <w:vAlign w:val="center"/>
            <w:hideMark/>
          </w:tcPr>
          <w:p w:rsidR="006970D6" w:rsidRPr="006970D6" w:rsidRDefault="006970D6" w:rsidP="006970D6">
            <w:r w:rsidRPr="006970D6">
              <w:t>Tony</w:t>
            </w:r>
          </w:p>
        </w:tc>
      </w:tr>
      <w:tr w:rsidR="006970D6" w:rsidRPr="006970D6" w:rsidTr="006970D6">
        <w:tc>
          <w:tcPr>
            <w:tcW w:w="0" w:type="auto"/>
            <w:shd w:val="clear" w:color="auto" w:fill="auto"/>
            <w:vAlign w:val="center"/>
            <w:hideMark/>
          </w:tcPr>
          <w:p w:rsidR="006970D6" w:rsidRPr="006970D6" w:rsidRDefault="006970D6" w:rsidP="006970D6">
            <w:r w:rsidRPr="006970D6">
              <w:t>Tony</w:t>
            </w:r>
          </w:p>
        </w:tc>
      </w:tr>
    </w:tbl>
    <w:p w:rsidR="006970D6" w:rsidRPr="006970D6" w:rsidRDefault="006970D6" w:rsidP="006970D6">
      <w:r w:rsidRPr="006970D6">
        <w:t>As you can conclude, this query had the correct syntax, but wasn't very useful after the data was returned.</w:t>
      </w:r>
    </w:p>
    <w:p w:rsidR="006970D6" w:rsidRPr="006970D6" w:rsidRDefault="006970D6" w:rsidP="006970D6">
      <w:pPr>
        <w:rPr>
          <w:b/>
          <w:bCs/>
        </w:rPr>
      </w:pPr>
      <w:r w:rsidRPr="006970D6">
        <w:rPr>
          <w:b/>
          <w:bCs/>
        </w:rPr>
        <w:t>Multiple columns in a query</w:t>
      </w:r>
    </w:p>
    <w:p w:rsidR="006970D6" w:rsidRPr="006970D6" w:rsidRDefault="006970D6" w:rsidP="006970D6">
      <w:r w:rsidRPr="006970D6">
        <w:t>In real life, you will need to work with more data beyond customers named Tony. Multiple columns that are chosen by the same SELECT command can be indented and grouped together.</w:t>
      </w:r>
    </w:p>
    <w:p w:rsidR="006970D6" w:rsidRPr="006970D6" w:rsidRDefault="006970D6" w:rsidP="006970D6">
      <w:r w:rsidRPr="006970D6">
        <w:lastRenderedPageBreak/>
        <w:t>If you are requesting multiple data fields from a table, you need to include these columns in your SELECT command. Each column is separated by a comma as shown below:</w:t>
      </w:r>
    </w:p>
    <w:p w:rsidR="006970D6" w:rsidRPr="006970D6" w:rsidRDefault="006970D6" w:rsidP="006970D6">
      <w:r w:rsidRPr="006970D6">
        <w:drawing>
          <wp:inline distT="0" distB="0" distL="0" distR="0">
            <wp:extent cx="5943600" cy="1618488"/>
            <wp:effectExtent l="0" t="0" r="0" b="1270"/>
            <wp:docPr id="11" name="Picture 11" descr="SELECT Column A, Column B, Column C FROM Table where the data lives WHERE certain condition is 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LECT Column A, Column B, Column C FROM Table where the data lives WHERE certain condition is m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891" cy="1634089"/>
                    </a:xfrm>
                    <a:prstGeom prst="rect">
                      <a:avLst/>
                    </a:prstGeom>
                    <a:noFill/>
                    <a:ln>
                      <a:noFill/>
                    </a:ln>
                  </pic:spPr>
                </pic:pic>
              </a:graphicData>
            </a:graphic>
          </wp:inline>
        </w:drawing>
      </w:r>
    </w:p>
    <w:p w:rsidR="006970D6" w:rsidRPr="006970D6" w:rsidRDefault="006970D6" w:rsidP="006970D6">
      <w:r w:rsidRPr="006970D6">
        <w:t xml:space="preserve">Here is an example of how it would appear in </w:t>
      </w:r>
      <w:proofErr w:type="spellStart"/>
      <w:r w:rsidRPr="006970D6">
        <w:t>BigQuery</w:t>
      </w:r>
      <w:proofErr w:type="spellEnd"/>
      <w:r w:rsidRPr="006970D6">
        <w:t>:</w:t>
      </w:r>
    </w:p>
    <w:p w:rsidR="006970D6" w:rsidRPr="006970D6" w:rsidRDefault="006970D6" w:rsidP="006970D6">
      <w:r w:rsidRPr="006970D6">
        <w:drawing>
          <wp:inline distT="0" distB="0" distL="0" distR="0">
            <wp:extent cx="6105525" cy="1553075"/>
            <wp:effectExtent l="0" t="0" r="0" b="9525"/>
            <wp:docPr id="10" name="Picture 10" descr="SELECT customer_id, first_name, last_name FROM customer_data.customer_name WHERE first_name = 'To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ELECT customer_id, first_name, last_name FROM customer_data.customer_name WHERE first_name = 'Ton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4575" cy="1563008"/>
                    </a:xfrm>
                    <a:prstGeom prst="rect">
                      <a:avLst/>
                    </a:prstGeom>
                    <a:noFill/>
                    <a:ln>
                      <a:noFill/>
                    </a:ln>
                  </pic:spPr>
                </pic:pic>
              </a:graphicData>
            </a:graphic>
          </wp:inline>
        </w:drawing>
      </w:r>
    </w:p>
    <w:p w:rsidR="006970D6" w:rsidRPr="006970D6" w:rsidRDefault="006970D6" w:rsidP="006970D6">
      <w:r w:rsidRPr="006970D6">
        <w:t>The above query uses three commands to locate customers with the first name Tony.</w:t>
      </w:r>
    </w:p>
    <w:p w:rsidR="006970D6" w:rsidRPr="006970D6" w:rsidRDefault="006970D6" w:rsidP="006970D6">
      <w:pPr>
        <w:numPr>
          <w:ilvl w:val="0"/>
          <w:numId w:val="3"/>
        </w:numPr>
      </w:pPr>
      <w:r w:rsidRPr="006970D6">
        <w:rPr>
          <w:b/>
          <w:bCs/>
        </w:rPr>
        <w:t>SELECT</w:t>
      </w:r>
      <w:r w:rsidRPr="006970D6">
        <w:t xml:space="preserve"> the columns named </w:t>
      </w:r>
      <w:proofErr w:type="spellStart"/>
      <w:r w:rsidRPr="006970D6">
        <w:rPr>
          <w:b/>
          <w:bCs/>
        </w:rPr>
        <w:t>customer_id</w:t>
      </w:r>
      <w:proofErr w:type="spellEnd"/>
      <w:r w:rsidRPr="006970D6">
        <w:t>,</w:t>
      </w:r>
      <w:r w:rsidRPr="006970D6">
        <w:rPr>
          <w:b/>
          <w:bCs/>
        </w:rPr>
        <w:t xml:space="preserve"> </w:t>
      </w:r>
      <w:proofErr w:type="spellStart"/>
      <w:r w:rsidRPr="006970D6">
        <w:rPr>
          <w:b/>
          <w:bCs/>
        </w:rPr>
        <w:t>first_name</w:t>
      </w:r>
      <w:proofErr w:type="spellEnd"/>
      <w:r w:rsidRPr="006970D6">
        <w:t xml:space="preserve">, and </w:t>
      </w:r>
      <w:proofErr w:type="spellStart"/>
      <w:r w:rsidRPr="006970D6">
        <w:rPr>
          <w:b/>
          <w:bCs/>
        </w:rPr>
        <w:t>last_name</w:t>
      </w:r>
      <w:proofErr w:type="spellEnd"/>
    </w:p>
    <w:p w:rsidR="006970D6" w:rsidRPr="006970D6" w:rsidRDefault="006970D6" w:rsidP="006970D6">
      <w:pPr>
        <w:numPr>
          <w:ilvl w:val="0"/>
          <w:numId w:val="3"/>
        </w:numPr>
      </w:pPr>
      <w:r w:rsidRPr="006970D6">
        <w:rPr>
          <w:b/>
          <w:bCs/>
        </w:rPr>
        <w:t>FROM</w:t>
      </w:r>
      <w:r w:rsidRPr="006970D6">
        <w:t xml:space="preserve"> a table named </w:t>
      </w:r>
      <w:proofErr w:type="spellStart"/>
      <w:r w:rsidRPr="006970D6">
        <w:rPr>
          <w:b/>
          <w:bCs/>
        </w:rPr>
        <w:t>customer_name</w:t>
      </w:r>
      <w:proofErr w:type="spellEnd"/>
      <w:r w:rsidRPr="006970D6">
        <w:t xml:space="preserve"> (in a dataset named </w:t>
      </w:r>
      <w:proofErr w:type="spellStart"/>
      <w:r w:rsidRPr="006970D6">
        <w:rPr>
          <w:b/>
          <w:bCs/>
        </w:rPr>
        <w:t>customer_data</w:t>
      </w:r>
      <w:proofErr w:type="spellEnd"/>
      <w:r w:rsidRPr="006970D6">
        <w:t>) (The dataset name is always followed by a dot, and then the table name.)</w:t>
      </w:r>
    </w:p>
    <w:p w:rsidR="006970D6" w:rsidRPr="006970D6" w:rsidRDefault="006970D6" w:rsidP="006970D6">
      <w:pPr>
        <w:numPr>
          <w:ilvl w:val="0"/>
          <w:numId w:val="3"/>
        </w:numPr>
      </w:pPr>
      <w:r w:rsidRPr="006970D6">
        <w:t xml:space="preserve">But only return the data </w:t>
      </w:r>
      <w:r w:rsidRPr="006970D6">
        <w:rPr>
          <w:b/>
          <w:bCs/>
        </w:rPr>
        <w:t>WHERE</w:t>
      </w:r>
      <w:r w:rsidRPr="006970D6">
        <w:t xml:space="preserve"> the </w:t>
      </w:r>
      <w:proofErr w:type="spellStart"/>
      <w:r w:rsidRPr="006970D6">
        <w:t>first_name</w:t>
      </w:r>
      <w:proofErr w:type="spellEnd"/>
      <w:r w:rsidRPr="006970D6">
        <w:t xml:space="preserve"> is </w:t>
      </w:r>
      <w:r w:rsidRPr="006970D6">
        <w:rPr>
          <w:b/>
          <w:bCs/>
        </w:rPr>
        <w:t>Tony</w:t>
      </w:r>
    </w:p>
    <w:p w:rsidR="006970D6" w:rsidRPr="006970D6" w:rsidRDefault="006970D6" w:rsidP="006970D6">
      <w:r w:rsidRPr="006970D6">
        <w:t xml:space="preserve">The only difference between this query and the previous one is that more data columns are selected. The previous query selected </w:t>
      </w:r>
      <w:proofErr w:type="spellStart"/>
      <w:r w:rsidRPr="006970D6">
        <w:t>first_name</w:t>
      </w:r>
      <w:proofErr w:type="spellEnd"/>
      <w:r w:rsidRPr="006970D6">
        <w:t xml:space="preserve"> only while this query selects </w:t>
      </w:r>
      <w:proofErr w:type="spellStart"/>
      <w:r w:rsidRPr="006970D6">
        <w:t>customer_id</w:t>
      </w:r>
      <w:proofErr w:type="spellEnd"/>
      <w:r w:rsidRPr="006970D6">
        <w:t xml:space="preserve"> and </w:t>
      </w:r>
      <w:proofErr w:type="spellStart"/>
      <w:r w:rsidRPr="006970D6">
        <w:t>last_name</w:t>
      </w:r>
      <w:proofErr w:type="spellEnd"/>
      <w:r w:rsidRPr="006970D6">
        <w:t xml:space="preserve"> in addition to </w:t>
      </w:r>
      <w:proofErr w:type="spellStart"/>
      <w:r w:rsidRPr="006970D6">
        <w:t>first_name</w:t>
      </w:r>
      <w:proofErr w:type="spellEnd"/>
      <w:r w:rsidRPr="006970D6">
        <w:t xml:space="preserve">. In general, it is a more efficient use of resources to select only the columns that you need. For example, it makes sense to select more columns if you will actually use the additional fields in your WHERE clause. If you have multiple conditions in your WHERE clause, they may be written like this: </w:t>
      </w:r>
    </w:p>
    <w:p w:rsidR="006970D6" w:rsidRPr="006970D6" w:rsidRDefault="006970D6" w:rsidP="006970D6">
      <w:r w:rsidRPr="006970D6">
        <w:lastRenderedPageBreak/>
        <w:drawing>
          <wp:inline distT="0" distB="0" distL="0" distR="0">
            <wp:extent cx="5895975" cy="1983439"/>
            <wp:effectExtent l="0" t="0" r="0" b="0"/>
            <wp:docPr id="9" name="Picture 9" descr="SELECT ColumnA, ColumnB, ColumnC FROM Table where the data lives WHERE Condition 1 AND condition 2 AND condi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ELECT ColumnA, ColumnB, ColumnC FROM Table where the data lives WHERE Condition 1 AND condition 2 AND conditio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0728" cy="2001858"/>
                    </a:xfrm>
                    <a:prstGeom prst="rect">
                      <a:avLst/>
                    </a:prstGeom>
                    <a:noFill/>
                    <a:ln>
                      <a:noFill/>
                    </a:ln>
                  </pic:spPr>
                </pic:pic>
              </a:graphicData>
            </a:graphic>
          </wp:inline>
        </w:drawing>
      </w:r>
    </w:p>
    <w:p w:rsidR="006970D6" w:rsidRPr="006970D6" w:rsidRDefault="006970D6" w:rsidP="006970D6">
      <w:r w:rsidRPr="006970D6">
        <w:t>Notice that unlike the SELECT command that uses a comma to separate fields/variables/parameters, the WHERE command uses the AND statement to connect conditions. As you become a more advanced writer of queries, you will make use of other connectors/operators such as OR and NOT. </w:t>
      </w:r>
    </w:p>
    <w:p w:rsidR="006970D6" w:rsidRPr="006970D6" w:rsidRDefault="006970D6" w:rsidP="006970D6">
      <w:r w:rsidRPr="006970D6">
        <w:t xml:space="preserve">Here is a </w:t>
      </w:r>
      <w:proofErr w:type="spellStart"/>
      <w:r w:rsidRPr="006970D6">
        <w:t>BigQuery</w:t>
      </w:r>
      <w:proofErr w:type="spellEnd"/>
      <w:r w:rsidRPr="006970D6">
        <w:t xml:space="preserve"> example with multiple fields used in a WHERE clause:</w:t>
      </w:r>
    </w:p>
    <w:p w:rsidR="006970D6" w:rsidRPr="006970D6" w:rsidRDefault="006970D6" w:rsidP="006970D6">
      <w:r w:rsidRPr="006970D6">
        <w:drawing>
          <wp:inline distT="0" distB="0" distL="0" distR="0">
            <wp:extent cx="5991225" cy="1927446"/>
            <wp:effectExtent l="0" t="0" r="0" b="0"/>
            <wp:docPr id="8" name="Picture 8" descr="SELECT customer_id, first_name, last_name FROM customer_data.customer_name WHERE customer_id&gt;0 AND first_name = 'Ton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ELECT customer_id, first_name, last_name FROM customer_data.customer_name WHERE customer_id&gt;0 AND first_name = 'Tony'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8096" cy="1945742"/>
                    </a:xfrm>
                    <a:prstGeom prst="rect">
                      <a:avLst/>
                    </a:prstGeom>
                    <a:noFill/>
                    <a:ln>
                      <a:noFill/>
                    </a:ln>
                  </pic:spPr>
                </pic:pic>
              </a:graphicData>
            </a:graphic>
          </wp:inline>
        </w:drawing>
      </w:r>
    </w:p>
    <w:p w:rsidR="006970D6" w:rsidRPr="006970D6" w:rsidRDefault="006970D6" w:rsidP="006970D6">
      <w:r w:rsidRPr="006970D6">
        <w:t>The above query uses three commands to locate customers with a valid (greater than 0) customer ID whose first name is Tony and last name is Magnolia.</w:t>
      </w:r>
    </w:p>
    <w:p w:rsidR="006970D6" w:rsidRPr="006970D6" w:rsidRDefault="006970D6" w:rsidP="006970D6">
      <w:pPr>
        <w:numPr>
          <w:ilvl w:val="0"/>
          <w:numId w:val="4"/>
        </w:numPr>
      </w:pPr>
      <w:r w:rsidRPr="006970D6">
        <w:rPr>
          <w:b/>
          <w:bCs/>
        </w:rPr>
        <w:t>SELECT</w:t>
      </w:r>
      <w:r w:rsidRPr="006970D6">
        <w:t xml:space="preserve"> the columns named </w:t>
      </w:r>
      <w:proofErr w:type="spellStart"/>
      <w:r w:rsidRPr="006970D6">
        <w:rPr>
          <w:b/>
          <w:bCs/>
        </w:rPr>
        <w:t>customer_id</w:t>
      </w:r>
      <w:proofErr w:type="spellEnd"/>
      <w:r w:rsidRPr="006970D6">
        <w:t xml:space="preserve">, </w:t>
      </w:r>
      <w:proofErr w:type="spellStart"/>
      <w:r w:rsidRPr="006970D6">
        <w:rPr>
          <w:b/>
          <w:bCs/>
        </w:rPr>
        <w:t>first_name</w:t>
      </w:r>
      <w:proofErr w:type="spellEnd"/>
      <w:r w:rsidRPr="006970D6">
        <w:t xml:space="preserve">, and </w:t>
      </w:r>
      <w:proofErr w:type="spellStart"/>
      <w:r w:rsidRPr="006970D6">
        <w:rPr>
          <w:b/>
          <w:bCs/>
        </w:rPr>
        <w:t>last_name</w:t>
      </w:r>
      <w:proofErr w:type="spellEnd"/>
    </w:p>
    <w:p w:rsidR="006970D6" w:rsidRPr="006970D6" w:rsidRDefault="006970D6" w:rsidP="006970D6">
      <w:pPr>
        <w:numPr>
          <w:ilvl w:val="0"/>
          <w:numId w:val="4"/>
        </w:numPr>
      </w:pPr>
      <w:r w:rsidRPr="006970D6">
        <w:rPr>
          <w:b/>
          <w:bCs/>
        </w:rPr>
        <w:t>FROM</w:t>
      </w:r>
      <w:r w:rsidRPr="006970D6">
        <w:t xml:space="preserve"> a table named </w:t>
      </w:r>
      <w:proofErr w:type="spellStart"/>
      <w:r w:rsidRPr="006970D6">
        <w:rPr>
          <w:b/>
          <w:bCs/>
        </w:rPr>
        <w:t>customer_name</w:t>
      </w:r>
      <w:proofErr w:type="spellEnd"/>
      <w:r w:rsidRPr="006970D6">
        <w:t xml:space="preserve"> (in a dataset named </w:t>
      </w:r>
      <w:proofErr w:type="spellStart"/>
      <w:r w:rsidRPr="006970D6">
        <w:rPr>
          <w:b/>
          <w:bCs/>
        </w:rPr>
        <w:t>customer_data</w:t>
      </w:r>
      <w:proofErr w:type="spellEnd"/>
      <w:r w:rsidRPr="006970D6">
        <w:t>) (The dataset name is always followed by a dot, and then the table name.)</w:t>
      </w:r>
    </w:p>
    <w:p w:rsidR="006970D6" w:rsidRPr="006970D6" w:rsidRDefault="006970D6" w:rsidP="006970D6">
      <w:pPr>
        <w:numPr>
          <w:ilvl w:val="0"/>
          <w:numId w:val="4"/>
        </w:numPr>
      </w:pPr>
      <w:r w:rsidRPr="006970D6">
        <w:t xml:space="preserve">But only return the data </w:t>
      </w:r>
      <w:r w:rsidRPr="006970D6">
        <w:rPr>
          <w:b/>
          <w:bCs/>
        </w:rPr>
        <w:t>WHERE</w:t>
      </w:r>
      <w:r w:rsidRPr="006970D6">
        <w:t xml:space="preserve"> </w:t>
      </w:r>
      <w:proofErr w:type="spellStart"/>
      <w:r w:rsidRPr="006970D6">
        <w:t>customer_id</w:t>
      </w:r>
      <w:proofErr w:type="spellEnd"/>
      <w:r w:rsidRPr="006970D6">
        <w:t xml:space="preserve"> is greater than </w:t>
      </w:r>
      <w:r w:rsidRPr="006970D6">
        <w:rPr>
          <w:b/>
          <w:bCs/>
        </w:rPr>
        <w:t>0</w:t>
      </w:r>
      <w:r w:rsidRPr="006970D6">
        <w:t xml:space="preserve">, </w:t>
      </w:r>
      <w:proofErr w:type="spellStart"/>
      <w:r w:rsidRPr="006970D6">
        <w:t>first_name</w:t>
      </w:r>
      <w:proofErr w:type="spellEnd"/>
      <w:r w:rsidRPr="006970D6">
        <w:t xml:space="preserve"> is </w:t>
      </w:r>
      <w:r w:rsidRPr="006970D6">
        <w:rPr>
          <w:b/>
          <w:bCs/>
        </w:rPr>
        <w:t>Tony</w:t>
      </w:r>
      <w:r w:rsidRPr="006970D6">
        <w:t xml:space="preserve">, and </w:t>
      </w:r>
      <w:proofErr w:type="spellStart"/>
      <w:r w:rsidRPr="006970D6">
        <w:t>last_name</w:t>
      </w:r>
      <w:proofErr w:type="spellEnd"/>
      <w:r w:rsidRPr="006970D6">
        <w:t xml:space="preserve"> is </w:t>
      </w:r>
      <w:r w:rsidRPr="006970D6">
        <w:rPr>
          <w:b/>
          <w:bCs/>
        </w:rPr>
        <w:t>Magnolia</w:t>
      </w:r>
      <w:r w:rsidRPr="006970D6">
        <w:t>.</w:t>
      </w:r>
    </w:p>
    <w:p w:rsidR="006970D6" w:rsidRPr="006970D6" w:rsidRDefault="006970D6" w:rsidP="006970D6">
      <w:r w:rsidRPr="006970D6">
        <w:t xml:space="preserve">Note that one of the conditions is a logical condition that checks to see if </w:t>
      </w:r>
      <w:proofErr w:type="spellStart"/>
      <w:r w:rsidRPr="006970D6">
        <w:t>customer_id</w:t>
      </w:r>
      <w:proofErr w:type="spellEnd"/>
      <w:r w:rsidRPr="006970D6">
        <w:t xml:space="preserve"> is greater than zero.</w:t>
      </w:r>
    </w:p>
    <w:p w:rsidR="006970D6" w:rsidRPr="006970D6" w:rsidRDefault="006970D6" w:rsidP="006970D6">
      <w:r w:rsidRPr="006970D6">
        <w:t>If only one customer is named Tony Magnolia, the results from the query could be:</w:t>
      </w:r>
    </w:p>
    <w:tbl>
      <w:tblPr>
        <w:tblW w:w="11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74"/>
        <w:gridCol w:w="3811"/>
        <w:gridCol w:w="3665"/>
      </w:tblGrid>
      <w:tr w:rsidR="006970D6" w:rsidRPr="006970D6" w:rsidTr="006137BB">
        <w:trPr>
          <w:tblHeader/>
        </w:trPr>
        <w:tc>
          <w:tcPr>
            <w:tcW w:w="0" w:type="auto"/>
            <w:shd w:val="clear" w:color="auto" w:fill="auto"/>
            <w:vAlign w:val="center"/>
            <w:hideMark/>
          </w:tcPr>
          <w:p w:rsidR="006970D6" w:rsidRPr="006970D6" w:rsidRDefault="006970D6" w:rsidP="006970D6">
            <w:pPr>
              <w:rPr>
                <w:b/>
                <w:bCs/>
              </w:rPr>
            </w:pPr>
            <w:proofErr w:type="spellStart"/>
            <w:r w:rsidRPr="006970D6">
              <w:rPr>
                <w:b/>
                <w:bCs/>
              </w:rPr>
              <w:t>customer_id</w:t>
            </w:r>
            <w:proofErr w:type="spellEnd"/>
          </w:p>
        </w:tc>
        <w:tc>
          <w:tcPr>
            <w:tcW w:w="0" w:type="auto"/>
            <w:shd w:val="clear" w:color="auto" w:fill="auto"/>
            <w:vAlign w:val="center"/>
            <w:hideMark/>
          </w:tcPr>
          <w:p w:rsidR="006970D6" w:rsidRPr="006970D6" w:rsidRDefault="006970D6" w:rsidP="006970D6">
            <w:pPr>
              <w:rPr>
                <w:b/>
                <w:bCs/>
              </w:rPr>
            </w:pPr>
            <w:proofErr w:type="spellStart"/>
            <w:r w:rsidRPr="006970D6">
              <w:rPr>
                <w:b/>
                <w:bCs/>
              </w:rPr>
              <w:t>first_name</w:t>
            </w:r>
            <w:proofErr w:type="spellEnd"/>
          </w:p>
        </w:tc>
        <w:tc>
          <w:tcPr>
            <w:tcW w:w="0" w:type="auto"/>
            <w:shd w:val="clear" w:color="auto" w:fill="auto"/>
            <w:vAlign w:val="center"/>
            <w:hideMark/>
          </w:tcPr>
          <w:p w:rsidR="006970D6" w:rsidRPr="006970D6" w:rsidRDefault="006970D6" w:rsidP="006970D6">
            <w:pPr>
              <w:rPr>
                <w:b/>
                <w:bCs/>
              </w:rPr>
            </w:pPr>
            <w:proofErr w:type="spellStart"/>
            <w:r w:rsidRPr="006970D6">
              <w:rPr>
                <w:b/>
                <w:bCs/>
              </w:rPr>
              <w:t>last_name</w:t>
            </w:r>
            <w:proofErr w:type="spellEnd"/>
          </w:p>
        </w:tc>
      </w:tr>
      <w:tr w:rsidR="006970D6" w:rsidRPr="006970D6" w:rsidTr="006137BB">
        <w:tc>
          <w:tcPr>
            <w:tcW w:w="0" w:type="auto"/>
            <w:shd w:val="clear" w:color="auto" w:fill="auto"/>
            <w:vAlign w:val="center"/>
            <w:hideMark/>
          </w:tcPr>
          <w:p w:rsidR="006970D6" w:rsidRPr="006970D6" w:rsidRDefault="006970D6" w:rsidP="006970D6">
            <w:r w:rsidRPr="006970D6">
              <w:t>1967</w:t>
            </w:r>
          </w:p>
        </w:tc>
        <w:tc>
          <w:tcPr>
            <w:tcW w:w="0" w:type="auto"/>
            <w:shd w:val="clear" w:color="auto" w:fill="auto"/>
            <w:vAlign w:val="center"/>
            <w:hideMark/>
          </w:tcPr>
          <w:p w:rsidR="006970D6" w:rsidRPr="006970D6" w:rsidRDefault="006970D6" w:rsidP="006970D6">
            <w:r w:rsidRPr="006970D6">
              <w:t>Tony</w:t>
            </w:r>
          </w:p>
        </w:tc>
        <w:tc>
          <w:tcPr>
            <w:tcW w:w="0" w:type="auto"/>
            <w:shd w:val="clear" w:color="auto" w:fill="auto"/>
            <w:vAlign w:val="center"/>
            <w:hideMark/>
          </w:tcPr>
          <w:p w:rsidR="006970D6" w:rsidRPr="006970D6" w:rsidRDefault="006970D6" w:rsidP="006970D6">
            <w:r w:rsidRPr="006970D6">
              <w:t>Magnolia</w:t>
            </w:r>
          </w:p>
        </w:tc>
      </w:tr>
    </w:tbl>
    <w:p w:rsidR="006970D6" w:rsidRPr="006970D6" w:rsidRDefault="006970D6" w:rsidP="006970D6">
      <w:r w:rsidRPr="006970D6">
        <w:lastRenderedPageBreak/>
        <w:t>If more than one customer has the same name, the results from the query could be:</w:t>
      </w:r>
    </w:p>
    <w:tbl>
      <w:tblPr>
        <w:tblW w:w="11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74"/>
        <w:gridCol w:w="3811"/>
        <w:gridCol w:w="3665"/>
      </w:tblGrid>
      <w:tr w:rsidR="006970D6" w:rsidRPr="006970D6" w:rsidTr="006137BB">
        <w:trPr>
          <w:tblHeader/>
        </w:trPr>
        <w:tc>
          <w:tcPr>
            <w:tcW w:w="0" w:type="auto"/>
            <w:shd w:val="clear" w:color="auto" w:fill="auto"/>
            <w:vAlign w:val="center"/>
            <w:hideMark/>
          </w:tcPr>
          <w:p w:rsidR="006970D6" w:rsidRPr="006970D6" w:rsidRDefault="006970D6" w:rsidP="006970D6">
            <w:pPr>
              <w:rPr>
                <w:b/>
                <w:bCs/>
              </w:rPr>
            </w:pPr>
            <w:bookmarkStart w:id="0" w:name="_GoBack"/>
            <w:proofErr w:type="spellStart"/>
            <w:r w:rsidRPr="006970D6">
              <w:rPr>
                <w:b/>
                <w:bCs/>
              </w:rPr>
              <w:t>customer_id</w:t>
            </w:r>
            <w:proofErr w:type="spellEnd"/>
          </w:p>
        </w:tc>
        <w:tc>
          <w:tcPr>
            <w:tcW w:w="0" w:type="auto"/>
            <w:shd w:val="clear" w:color="auto" w:fill="auto"/>
            <w:vAlign w:val="center"/>
            <w:hideMark/>
          </w:tcPr>
          <w:p w:rsidR="006970D6" w:rsidRPr="006970D6" w:rsidRDefault="006970D6" w:rsidP="006970D6">
            <w:pPr>
              <w:rPr>
                <w:b/>
                <w:bCs/>
              </w:rPr>
            </w:pPr>
            <w:proofErr w:type="spellStart"/>
            <w:r w:rsidRPr="006970D6">
              <w:rPr>
                <w:b/>
                <w:bCs/>
              </w:rPr>
              <w:t>first_name</w:t>
            </w:r>
            <w:proofErr w:type="spellEnd"/>
          </w:p>
        </w:tc>
        <w:tc>
          <w:tcPr>
            <w:tcW w:w="0" w:type="auto"/>
            <w:shd w:val="clear" w:color="auto" w:fill="auto"/>
            <w:vAlign w:val="center"/>
            <w:hideMark/>
          </w:tcPr>
          <w:p w:rsidR="006970D6" w:rsidRPr="006970D6" w:rsidRDefault="006970D6" w:rsidP="006970D6">
            <w:pPr>
              <w:rPr>
                <w:b/>
                <w:bCs/>
              </w:rPr>
            </w:pPr>
            <w:proofErr w:type="spellStart"/>
            <w:r w:rsidRPr="006970D6">
              <w:rPr>
                <w:b/>
                <w:bCs/>
              </w:rPr>
              <w:t>last_name</w:t>
            </w:r>
            <w:proofErr w:type="spellEnd"/>
          </w:p>
        </w:tc>
      </w:tr>
      <w:tr w:rsidR="006970D6" w:rsidRPr="006970D6" w:rsidTr="006137BB">
        <w:tc>
          <w:tcPr>
            <w:tcW w:w="0" w:type="auto"/>
            <w:shd w:val="clear" w:color="auto" w:fill="auto"/>
            <w:vAlign w:val="center"/>
            <w:hideMark/>
          </w:tcPr>
          <w:p w:rsidR="006970D6" w:rsidRPr="006970D6" w:rsidRDefault="006970D6" w:rsidP="006970D6">
            <w:r w:rsidRPr="006970D6">
              <w:t>1967</w:t>
            </w:r>
          </w:p>
        </w:tc>
        <w:tc>
          <w:tcPr>
            <w:tcW w:w="0" w:type="auto"/>
            <w:shd w:val="clear" w:color="auto" w:fill="auto"/>
            <w:vAlign w:val="center"/>
            <w:hideMark/>
          </w:tcPr>
          <w:p w:rsidR="006970D6" w:rsidRPr="006970D6" w:rsidRDefault="006970D6" w:rsidP="006970D6">
            <w:r w:rsidRPr="006970D6">
              <w:t>Tony</w:t>
            </w:r>
          </w:p>
        </w:tc>
        <w:tc>
          <w:tcPr>
            <w:tcW w:w="0" w:type="auto"/>
            <w:shd w:val="clear" w:color="auto" w:fill="auto"/>
            <w:vAlign w:val="center"/>
            <w:hideMark/>
          </w:tcPr>
          <w:p w:rsidR="006970D6" w:rsidRPr="006970D6" w:rsidRDefault="006970D6" w:rsidP="006970D6">
            <w:r w:rsidRPr="006970D6">
              <w:t>Magnolia</w:t>
            </w:r>
          </w:p>
        </w:tc>
      </w:tr>
      <w:tr w:rsidR="006970D6" w:rsidRPr="006970D6" w:rsidTr="006137BB">
        <w:tc>
          <w:tcPr>
            <w:tcW w:w="0" w:type="auto"/>
            <w:shd w:val="clear" w:color="auto" w:fill="auto"/>
            <w:vAlign w:val="center"/>
            <w:hideMark/>
          </w:tcPr>
          <w:p w:rsidR="006970D6" w:rsidRPr="006970D6" w:rsidRDefault="006970D6" w:rsidP="006970D6">
            <w:r w:rsidRPr="006970D6">
              <w:t>7689</w:t>
            </w:r>
          </w:p>
        </w:tc>
        <w:tc>
          <w:tcPr>
            <w:tcW w:w="0" w:type="auto"/>
            <w:shd w:val="clear" w:color="auto" w:fill="auto"/>
            <w:vAlign w:val="center"/>
            <w:hideMark/>
          </w:tcPr>
          <w:p w:rsidR="006970D6" w:rsidRPr="006970D6" w:rsidRDefault="006970D6" w:rsidP="006970D6">
            <w:r w:rsidRPr="006970D6">
              <w:t>Tony</w:t>
            </w:r>
          </w:p>
        </w:tc>
        <w:tc>
          <w:tcPr>
            <w:tcW w:w="0" w:type="auto"/>
            <w:shd w:val="clear" w:color="auto" w:fill="auto"/>
            <w:vAlign w:val="center"/>
            <w:hideMark/>
          </w:tcPr>
          <w:p w:rsidR="006970D6" w:rsidRPr="006970D6" w:rsidRDefault="006970D6" w:rsidP="006970D6">
            <w:r w:rsidRPr="006970D6">
              <w:t>Magnolia</w:t>
            </w:r>
          </w:p>
        </w:tc>
      </w:tr>
    </w:tbl>
    <w:bookmarkEnd w:id="0"/>
    <w:p w:rsidR="006970D6" w:rsidRPr="006970D6" w:rsidRDefault="006970D6" w:rsidP="006970D6">
      <w:pPr>
        <w:rPr>
          <w:b/>
          <w:bCs/>
        </w:rPr>
      </w:pPr>
      <w:r w:rsidRPr="006970D6">
        <w:rPr>
          <w:b/>
          <w:bCs/>
        </w:rPr>
        <w:t>Key takeaway</w:t>
      </w:r>
    </w:p>
    <w:p w:rsidR="006970D6" w:rsidRPr="006970D6" w:rsidRDefault="006970D6" w:rsidP="006970D6">
      <w:r w:rsidRPr="006970D6">
        <w:t>The most important thing to remember is how to use SELECT, FROM, and WHERE in a query. Queries with multiple fields will become simpler after you practice writing your own SQL queries later in the program.</w:t>
      </w:r>
    </w:p>
    <w:p w:rsidR="009E5B0D" w:rsidRDefault="009E5B0D"/>
    <w:sectPr w:rsidR="009E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F5262"/>
    <w:multiLevelType w:val="multilevel"/>
    <w:tmpl w:val="5FC21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86996"/>
    <w:multiLevelType w:val="multilevel"/>
    <w:tmpl w:val="CE62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C640A7"/>
    <w:multiLevelType w:val="multilevel"/>
    <w:tmpl w:val="0264F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BF2E8A"/>
    <w:multiLevelType w:val="multilevel"/>
    <w:tmpl w:val="4F54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501"/>
    <w:rsid w:val="006137BB"/>
    <w:rsid w:val="006970D6"/>
    <w:rsid w:val="009E5B0D"/>
    <w:rsid w:val="00B70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973FB-9C18-490D-B28E-43F92C0D1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27987">
      <w:bodyDiv w:val="1"/>
      <w:marLeft w:val="0"/>
      <w:marRight w:val="0"/>
      <w:marTop w:val="0"/>
      <w:marBottom w:val="0"/>
      <w:divBdr>
        <w:top w:val="none" w:sz="0" w:space="0" w:color="auto"/>
        <w:left w:val="none" w:sz="0" w:space="0" w:color="auto"/>
        <w:bottom w:val="none" w:sz="0" w:space="0" w:color="auto"/>
        <w:right w:val="none" w:sz="0" w:space="0" w:color="auto"/>
      </w:divBdr>
      <w:divsChild>
        <w:div w:id="1725713223">
          <w:marLeft w:val="0"/>
          <w:marRight w:val="0"/>
          <w:marTop w:val="0"/>
          <w:marBottom w:val="0"/>
          <w:divBdr>
            <w:top w:val="none" w:sz="0" w:space="0" w:color="auto"/>
            <w:left w:val="none" w:sz="0" w:space="0" w:color="auto"/>
            <w:bottom w:val="none" w:sz="0" w:space="0" w:color="auto"/>
            <w:right w:val="none" w:sz="0" w:space="0" w:color="auto"/>
          </w:divBdr>
        </w:div>
        <w:div w:id="827130167">
          <w:marLeft w:val="0"/>
          <w:marRight w:val="0"/>
          <w:marTop w:val="0"/>
          <w:marBottom w:val="0"/>
          <w:divBdr>
            <w:top w:val="none" w:sz="0" w:space="0" w:color="auto"/>
            <w:left w:val="none" w:sz="0" w:space="0" w:color="auto"/>
            <w:bottom w:val="none" w:sz="0" w:space="0" w:color="auto"/>
            <w:right w:val="none" w:sz="0" w:space="0" w:color="auto"/>
          </w:divBdr>
          <w:divsChild>
            <w:div w:id="2053458243">
              <w:marLeft w:val="0"/>
              <w:marRight w:val="0"/>
              <w:marTop w:val="0"/>
              <w:marBottom w:val="0"/>
              <w:divBdr>
                <w:top w:val="none" w:sz="0" w:space="0" w:color="auto"/>
                <w:left w:val="none" w:sz="0" w:space="0" w:color="auto"/>
                <w:bottom w:val="none" w:sz="0" w:space="0" w:color="auto"/>
                <w:right w:val="none" w:sz="0" w:space="0" w:color="auto"/>
              </w:divBdr>
              <w:divsChild>
                <w:div w:id="2026243085">
                  <w:marLeft w:val="0"/>
                  <w:marRight w:val="0"/>
                  <w:marTop w:val="0"/>
                  <w:marBottom w:val="0"/>
                  <w:divBdr>
                    <w:top w:val="none" w:sz="0" w:space="0" w:color="auto"/>
                    <w:left w:val="none" w:sz="0" w:space="0" w:color="auto"/>
                    <w:bottom w:val="none" w:sz="0" w:space="0" w:color="auto"/>
                    <w:right w:val="none" w:sz="0" w:space="0" w:color="auto"/>
                  </w:divBdr>
                  <w:divsChild>
                    <w:div w:id="263534702">
                      <w:marLeft w:val="0"/>
                      <w:marRight w:val="0"/>
                      <w:marTop w:val="0"/>
                      <w:marBottom w:val="0"/>
                      <w:divBdr>
                        <w:top w:val="none" w:sz="0" w:space="0" w:color="auto"/>
                        <w:left w:val="none" w:sz="0" w:space="0" w:color="auto"/>
                        <w:bottom w:val="none" w:sz="0" w:space="0" w:color="auto"/>
                        <w:right w:val="none" w:sz="0" w:space="0" w:color="auto"/>
                      </w:divBdr>
                      <w:divsChild>
                        <w:div w:id="1119715321">
                          <w:marLeft w:val="0"/>
                          <w:marRight w:val="0"/>
                          <w:marTop w:val="0"/>
                          <w:marBottom w:val="0"/>
                          <w:divBdr>
                            <w:top w:val="none" w:sz="0" w:space="0" w:color="auto"/>
                            <w:left w:val="none" w:sz="0" w:space="0" w:color="auto"/>
                            <w:bottom w:val="none" w:sz="0" w:space="0" w:color="auto"/>
                            <w:right w:val="none" w:sz="0" w:space="0" w:color="auto"/>
                          </w:divBdr>
                          <w:divsChild>
                            <w:div w:id="1487012141">
                              <w:marLeft w:val="0"/>
                              <w:marRight w:val="0"/>
                              <w:marTop w:val="0"/>
                              <w:marBottom w:val="0"/>
                              <w:divBdr>
                                <w:top w:val="none" w:sz="0" w:space="0" w:color="auto"/>
                                <w:left w:val="none" w:sz="0" w:space="0" w:color="auto"/>
                                <w:bottom w:val="none" w:sz="0" w:space="0" w:color="auto"/>
                                <w:right w:val="none" w:sz="0" w:space="0" w:color="auto"/>
                              </w:divBdr>
                            </w:div>
                            <w:div w:id="335768123">
                              <w:marLeft w:val="0"/>
                              <w:marRight w:val="0"/>
                              <w:marTop w:val="0"/>
                              <w:marBottom w:val="0"/>
                              <w:divBdr>
                                <w:top w:val="none" w:sz="0" w:space="0" w:color="auto"/>
                                <w:left w:val="none" w:sz="0" w:space="0" w:color="auto"/>
                                <w:bottom w:val="none" w:sz="0" w:space="0" w:color="auto"/>
                                <w:right w:val="none" w:sz="0" w:space="0" w:color="auto"/>
                              </w:divBdr>
                            </w:div>
                            <w:div w:id="2093117708">
                              <w:marLeft w:val="0"/>
                              <w:marRight w:val="0"/>
                              <w:marTop w:val="0"/>
                              <w:marBottom w:val="0"/>
                              <w:divBdr>
                                <w:top w:val="none" w:sz="0" w:space="0" w:color="auto"/>
                                <w:left w:val="none" w:sz="0" w:space="0" w:color="auto"/>
                                <w:bottom w:val="none" w:sz="0" w:space="0" w:color="auto"/>
                                <w:right w:val="none" w:sz="0" w:space="0" w:color="auto"/>
                              </w:divBdr>
                            </w:div>
                            <w:div w:id="125707968">
                              <w:marLeft w:val="0"/>
                              <w:marRight w:val="0"/>
                              <w:marTop w:val="0"/>
                              <w:marBottom w:val="0"/>
                              <w:divBdr>
                                <w:top w:val="none" w:sz="0" w:space="0" w:color="auto"/>
                                <w:left w:val="none" w:sz="0" w:space="0" w:color="auto"/>
                                <w:bottom w:val="none" w:sz="0" w:space="0" w:color="auto"/>
                                <w:right w:val="none" w:sz="0" w:space="0" w:color="auto"/>
                              </w:divBdr>
                            </w:div>
                            <w:div w:id="363294561">
                              <w:marLeft w:val="0"/>
                              <w:marRight w:val="0"/>
                              <w:marTop w:val="0"/>
                              <w:marBottom w:val="0"/>
                              <w:divBdr>
                                <w:top w:val="none" w:sz="0" w:space="0" w:color="auto"/>
                                <w:left w:val="none" w:sz="0" w:space="0" w:color="auto"/>
                                <w:bottom w:val="none" w:sz="0" w:space="0" w:color="auto"/>
                                <w:right w:val="none" w:sz="0" w:space="0" w:color="auto"/>
                              </w:divBdr>
                            </w:div>
                            <w:div w:id="376009533">
                              <w:marLeft w:val="0"/>
                              <w:marRight w:val="0"/>
                              <w:marTop w:val="0"/>
                              <w:marBottom w:val="0"/>
                              <w:divBdr>
                                <w:top w:val="none" w:sz="0" w:space="0" w:color="auto"/>
                                <w:left w:val="none" w:sz="0" w:space="0" w:color="auto"/>
                                <w:bottom w:val="none" w:sz="0" w:space="0" w:color="auto"/>
                                <w:right w:val="none" w:sz="0" w:space="0" w:color="auto"/>
                              </w:divBdr>
                            </w:div>
                            <w:div w:id="1712875248">
                              <w:marLeft w:val="0"/>
                              <w:marRight w:val="0"/>
                              <w:marTop w:val="0"/>
                              <w:marBottom w:val="0"/>
                              <w:divBdr>
                                <w:top w:val="none" w:sz="0" w:space="0" w:color="auto"/>
                                <w:left w:val="none" w:sz="0" w:space="0" w:color="auto"/>
                                <w:bottom w:val="none" w:sz="0" w:space="0" w:color="auto"/>
                                <w:right w:val="none" w:sz="0" w:space="0" w:color="auto"/>
                              </w:divBdr>
                            </w:div>
                            <w:div w:id="1012222572">
                              <w:marLeft w:val="0"/>
                              <w:marRight w:val="0"/>
                              <w:marTop w:val="0"/>
                              <w:marBottom w:val="0"/>
                              <w:divBdr>
                                <w:top w:val="none" w:sz="0" w:space="0" w:color="auto"/>
                                <w:left w:val="none" w:sz="0" w:space="0" w:color="auto"/>
                                <w:bottom w:val="none" w:sz="0" w:space="0" w:color="auto"/>
                                <w:right w:val="none" w:sz="0" w:space="0" w:color="auto"/>
                              </w:divBdr>
                            </w:div>
                            <w:div w:id="115101783">
                              <w:marLeft w:val="0"/>
                              <w:marRight w:val="0"/>
                              <w:marTop w:val="0"/>
                              <w:marBottom w:val="0"/>
                              <w:divBdr>
                                <w:top w:val="none" w:sz="0" w:space="0" w:color="auto"/>
                                <w:left w:val="none" w:sz="0" w:space="0" w:color="auto"/>
                                <w:bottom w:val="none" w:sz="0" w:space="0" w:color="auto"/>
                                <w:right w:val="none" w:sz="0" w:space="0" w:color="auto"/>
                              </w:divBdr>
                            </w:div>
                            <w:div w:id="7629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677375">
      <w:bodyDiv w:val="1"/>
      <w:marLeft w:val="0"/>
      <w:marRight w:val="0"/>
      <w:marTop w:val="0"/>
      <w:marBottom w:val="0"/>
      <w:divBdr>
        <w:top w:val="none" w:sz="0" w:space="0" w:color="auto"/>
        <w:left w:val="none" w:sz="0" w:space="0" w:color="auto"/>
        <w:bottom w:val="none" w:sz="0" w:space="0" w:color="auto"/>
        <w:right w:val="none" w:sz="0" w:space="0" w:color="auto"/>
      </w:divBdr>
      <w:divsChild>
        <w:div w:id="1736510829">
          <w:marLeft w:val="0"/>
          <w:marRight w:val="0"/>
          <w:marTop w:val="0"/>
          <w:marBottom w:val="0"/>
          <w:divBdr>
            <w:top w:val="none" w:sz="0" w:space="0" w:color="auto"/>
            <w:left w:val="none" w:sz="0" w:space="0" w:color="auto"/>
            <w:bottom w:val="none" w:sz="0" w:space="0" w:color="auto"/>
            <w:right w:val="none" w:sz="0" w:space="0" w:color="auto"/>
          </w:divBdr>
        </w:div>
        <w:div w:id="474640261">
          <w:marLeft w:val="0"/>
          <w:marRight w:val="0"/>
          <w:marTop w:val="0"/>
          <w:marBottom w:val="0"/>
          <w:divBdr>
            <w:top w:val="none" w:sz="0" w:space="0" w:color="auto"/>
            <w:left w:val="none" w:sz="0" w:space="0" w:color="auto"/>
            <w:bottom w:val="none" w:sz="0" w:space="0" w:color="auto"/>
            <w:right w:val="none" w:sz="0" w:space="0" w:color="auto"/>
          </w:divBdr>
          <w:divsChild>
            <w:div w:id="551162482">
              <w:marLeft w:val="0"/>
              <w:marRight w:val="0"/>
              <w:marTop w:val="0"/>
              <w:marBottom w:val="0"/>
              <w:divBdr>
                <w:top w:val="none" w:sz="0" w:space="0" w:color="auto"/>
                <w:left w:val="none" w:sz="0" w:space="0" w:color="auto"/>
                <w:bottom w:val="none" w:sz="0" w:space="0" w:color="auto"/>
                <w:right w:val="none" w:sz="0" w:space="0" w:color="auto"/>
              </w:divBdr>
              <w:divsChild>
                <w:div w:id="811017883">
                  <w:marLeft w:val="0"/>
                  <w:marRight w:val="0"/>
                  <w:marTop w:val="0"/>
                  <w:marBottom w:val="0"/>
                  <w:divBdr>
                    <w:top w:val="none" w:sz="0" w:space="0" w:color="auto"/>
                    <w:left w:val="none" w:sz="0" w:space="0" w:color="auto"/>
                    <w:bottom w:val="none" w:sz="0" w:space="0" w:color="auto"/>
                    <w:right w:val="none" w:sz="0" w:space="0" w:color="auto"/>
                  </w:divBdr>
                  <w:divsChild>
                    <w:div w:id="193813608">
                      <w:marLeft w:val="0"/>
                      <w:marRight w:val="0"/>
                      <w:marTop w:val="0"/>
                      <w:marBottom w:val="0"/>
                      <w:divBdr>
                        <w:top w:val="none" w:sz="0" w:space="0" w:color="auto"/>
                        <w:left w:val="none" w:sz="0" w:space="0" w:color="auto"/>
                        <w:bottom w:val="none" w:sz="0" w:space="0" w:color="auto"/>
                        <w:right w:val="none" w:sz="0" w:space="0" w:color="auto"/>
                      </w:divBdr>
                      <w:divsChild>
                        <w:div w:id="996808342">
                          <w:marLeft w:val="0"/>
                          <w:marRight w:val="0"/>
                          <w:marTop w:val="0"/>
                          <w:marBottom w:val="0"/>
                          <w:divBdr>
                            <w:top w:val="none" w:sz="0" w:space="0" w:color="auto"/>
                            <w:left w:val="none" w:sz="0" w:space="0" w:color="auto"/>
                            <w:bottom w:val="none" w:sz="0" w:space="0" w:color="auto"/>
                            <w:right w:val="none" w:sz="0" w:space="0" w:color="auto"/>
                          </w:divBdr>
                          <w:divsChild>
                            <w:div w:id="1308630546">
                              <w:marLeft w:val="0"/>
                              <w:marRight w:val="0"/>
                              <w:marTop w:val="0"/>
                              <w:marBottom w:val="0"/>
                              <w:divBdr>
                                <w:top w:val="none" w:sz="0" w:space="0" w:color="auto"/>
                                <w:left w:val="none" w:sz="0" w:space="0" w:color="auto"/>
                                <w:bottom w:val="none" w:sz="0" w:space="0" w:color="auto"/>
                                <w:right w:val="none" w:sz="0" w:space="0" w:color="auto"/>
                              </w:divBdr>
                            </w:div>
                            <w:div w:id="853764132">
                              <w:marLeft w:val="0"/>
                              <w:marRight w:val="0"/>
                              <w:marTop w:val="0"/>
                              <w:marBottom w:val="0"/>
                              <w:divBdr>
                                <w:top w:val="none" w:sz="0" w:space="0" w:color="auto"/>
                                <w:left w:val="none" w:sz="0" w:space="0" w:color="auto"/>
                                <w:bottom w:val="none" w:sz="0" w:space="0" w:color="auto"/>
                                <w:right w:val="none" w:sz="0" w:space="0" w:color="auto"/>
                              </w:divBdr>
                            </w:div>
                            <w:div w:id="1717896008">
                              <w:marLeft w:val="0"/>
                              <w:marRight w:val="0"/>
                              <w:marTop w:val="0"/>
                              <w:marBottom w:val="0"/>
                              <w:divBdr>
                                <w:top w:val="none" w:sz="0" w:space="0" w:color="auto"/>
                                <w:left w:val="none" w:sz="0" w:space="0" w:color="auto"/>
                                <w:bottom w:val="none" w:sz="0" w:space="0" w:color="auto"/>
                                <w:right w:val="none" w:sz="0" w:space="0" w:color="auto"/>
                              </w:divBdr>
                            </w:div>
                            <w:div w:id="697000758">
                              <w:marLeft w:val="0"/>
                              <w:marRight w:val="0"/>
                              <w:marTop w:val="0"/>
                              <w:marBottom w:val="0"/>
                              <w:divBdr>
                                <w:top w:val="none" w:sz="0" w:space="0" w:color="auto"/>
                                <w:left w:val="none" w:sz="0" w:space="0" w:color="auto"/>
                                <w:bottom w:val="none" w:sz="0" w:space="0" w:color="auto"/>
                                <w:right w:val="none" w:sz="0" w:space="0" w:color="auto"/>
                              </w:divBdr>
                            </w:div>
                            <w:div w:id="1087652841">
                              <w:marLeft w:val="0"/>
                              <w:marRight w:val="0"/>
                              <w:marTop w:val="0"/>
                              <w:marBottom w:val="0"/>
                              <w:divBdr>
                                <w:top w:val="none" w:sz="0" w:space="0" w:color="auto"/>
                                <w:left w:val="none" w:sz="0" w:space="0" w:color="auto"/>
                                <w:bottom w:val="none" w:sz="0" w:space="0" w:color="auto"/>
                                <w:right w:val="none" w:sz="0" w:space="0" w:color="auto"/>
                              </w:divBdr>
                            </w:div>
                            <w:div w:id="1522282921">
                              <w:marLeft w:val="0"/>
                              <w:marRight w:val="0"/>
                              <w:marTop w:val="0"/>
                              <w:marBottom w:val="0"/>
                              <w:divBdr>
                                <w:top w:val="none" w:sz="0" w:space="0" w:color="auto"/>
                                <w:left w:val="none" w:sz="0" w:space="0" w:color="auto"/>
                                <w:bottom w:val="none" w:sz="0" w:space="0" w:color="auto"/>
                                <w:right w:val="none" w:sz="0" w:space="0" w:color="auto"/>
                              </w:divBdr>
                            </w:div>
                            <w:div w:id="940449646">
                              <w:marLeft w:val="0"/>
                              <w:marRight w:val="0"/>
                              <w:marTop w:val="0"/>
                              <w:marBottom w:val="0"/>
                              <w:divBdr>
                                <w:top w:val="none" w:sz="0" w:space="0" w:color="auto"/>
                                <w:left w:val="none" w:sz="0" w:space="0" w:color="auto"/>
                                <w:bottom w:val="none" w:sz="0" w:space="0" w:color="auto"/>
                                <w:right w:val="none" w:sz="0" w:space="0" w:color="auto"/>
                              </w:divBdr>
                            </w:div>
                            <w:div w:id="1537887721">
                              <w:marLeft w:val="0"/>
                              <w:marRight w:val="0"/>
                              <w:marTop w:val="0"/>
                              <w:marBottom w:val="0"/>
                              <w:divBdr>
                                <w:top w:val="none" w:sz="0" w:space="0" w:color="auto"/>
                                <w:left w:val="none" w:sz="0" w:space="0" w:color="auto"/>
                                <w:bottom w:val="none" w:sz="0" w:space="0" w:color="auto"/>
                                <w:right w:val="none" w:sz="0" w:space="0" w:color="auto"/>
                              </w:divBdr>
                            </w:div>
                            <w:div w:id="874579582">
                              <w:marLeft w:val="0"/>
                              <w:marRight w:val="0"/>
                              <w:marTop w:val="0"/>
                              <w:marBottom w:val="0"/>
                              <w:divBdr>
                                <w:top w:val="none" w:sz="0" w:space="0" w:color="auto"/>
                                <w:left w:val="none" w:sz="0" w:space="0" w:color="auto"/>
                                <w:bottom w:val="none" w:sz="0" w:space="0" w:color="auto"/>
                                <w:right w:val="none" w:sz="0" w:space="0" w:color="auto"/>
                              </w:divBdr>
                            </w:div>
                            <w:div w:id="12727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2</cp:revision>
  <dcterms:created xsi:type="dcterms:W3CDTF">2023-06-13T10:16:00Z</dcterms:created>
  <dcterms:modified xsi:type="dcterms:W3CDTF">2023-06-13T10:19:00Z</dcterms:modified>
</cp:coreProperties>
</file>