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441" w:rsidRPr="00763C3E" w:rsidRDefault="00314441" w:rsidP="00314441">
      <w:pPr>
        <w:rPr>
          <w:lang w:eastAsia="es-PE"/>
        </w:rPr>
      </w:pPr>
      <w:r w:rsidRPr="00763C3E">
        <w:rPr>
          <w:lang w:eastAsia="es-PE"/>
        </w:rPr>
        <w:t>Logro de aprendizaje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>El estudiante aplica la sintaxis de LESS mediante: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Variables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Anidamiento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proofErr w:type="spellStart"/>
      <w:r w:rsidRPr="00763C3E">
        <w:rPr>
          <w:sz w:val="24"/>
          <w:szCs w:val="24"/>
          <w:lang w:eastAsia="es-PE"/>
        </w:rPr>
        <w:t>Mixins</w:t>
      </w:r>
      <w:proofErr w:type="spellEnd"/>
      <w:r w:rsidRPr="00763C3E">
        <w:rPr>
          <w:sz w:val="24"/>
          <w:szCs w:val="24"/>
          <w:lang w:eastAsia="es-PE"/>
        </w:rPr>
        <w:br/>
        <w:t xml:space="preserve">en ejercicios prácticos de CSS.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>
        <w:rPr>
          <w:sz w:val="24"/>
          <w:szCs w:val="24"/>
          <w:lang w:eastAsia="es-PE"/>
        </w:rPr>
        <w:pict>
          <v:rect id="_x0000_i1025" style="width:0;height:1.5pt" o:hralign="center" o:hrstd="t" o:hr="t" fillcolor="#a0a0a0" stroked="f"/>
        </w:pict>
      </w:r>
    </w:p>
    <w:p w:rsidR="00314441" w:rsidRPr="00763C3E" w:rsidRDefault="00314441" w:rsidP="00314441">
      <w:pPr>
        <w:rPr>
          <w:lang w:eastAsia="es-PE"/>
        </w:rPr>
      </w:pPr>
      <w:r w:rsidRPr="00763C3E">
        <w:rPr>
          <w:lang w:eastAsia="es-PE"/>
        </w:rPr>
        <w:t>Contenidos principales</w:t>
      </w:r>
    </w:p>
    <w:p w:rsidR="00314441" w:rsidRPr="00763C3E" w:rsidRDefault="00314441" w:rsidP="00314441">
      <w:pPr>
        <w:rPr>
          <w:sz w:val="27"/>
          <w:szCs w:val="27"/>
          <w:lang w:eastAsia="es-PE"/>
        </w:rPr>
      </w:pPr>
      <w:r w:rsidRPr="00763C3E">
        <w:rPr>
          <w:sz w:val="27"/>
          <w:szCs w:val="27"/>
          <w:lang w:eastAsia="es-PE"/>
        </w:rPr>
        <w:t>¿Qué es LESS?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>LESS es un preprocesador CSS que extiende CSS tradicional, permitiendo escribir código más limpio y reutilizable mediante: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Variables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proofErr w:type="spellStart"/>
      <w:r w:rsidRPr="00763C3E">
        <w:rPr>
          <w:sz w:val="24"/>
          <w:szCs w:val="24"/>
          <w:lang w:eastAsia="es-PE"/>
        </w:rPr>
        <w:t>Mixins</w:t>
      </w:r>
      <w:proofErr w:type="spellEnd"/>
      <w:r w:rsidRPr="00763C3E">
        <w:rPr>
          <w:sz w:val="24"/>
          <w:szCs w:val="24"/>
          <w:lang w:eastAsia="es-PE"/>
        </w:rPr>
        <w:t xml:space="preserve">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Funciones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Anidamiento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Importación de archivos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>
        <w:rPr>
          <w:sz w:val="24"/>
          <w:szCs w:val="24"/>
          <w:lang w:eastAsia="es-PE"/>
        </w:rPr>
        <w:pict>
          <v:rect id="_x0000_i1026" style="width:0;height:1.5pt" o:hralign="center" o:hrstd="t" o:hr="t" fillcolor="#a0a0a0" stroked="f"/>
        </w:pict>
      </w:r>
    </w:p>
    <w:p w:rsidR="00314441" w:rsidRPr="00763C3E" w:rsidRDefault="00314441" w:rsidP="00314441">
      <w:pPr>
        <w:rPr>
          <w:lang w:eastAsia="es-PE"/>
        </w:rPr>
      </w:pPr>
      <w:r w:rsidRPr="00763C3E">
        <w:rPr>
          <w:lang w:eastAsia="es-PE"/>
        </w:rPr>
        <w:t>Instalación y configuración</w:t>
      </w:r>
    </w:p>
    <w:p w:rsidR="00314441" w:rsidRPr="00763C3E" w:rsidRDefault="00314441" w:rsidP="00314441">
      <w:pPr>
        <w:rPr>
          <w:sz w:val="27"/>
          <w:szCs w:val="27"/>
          <w:lang w:eastAsia="es-PE"/>
        </w:rPr>
      </w:pPr>
      <w:r w:rsidRPr="00763C3E">
        <w:rPr>
          <w:sz w:val="27"/>
          <w:szCs w:val="27"/>
          <w:lang w:eastAsia="es-PE"/>
        </w:rPr>
        <w:t>Instalación con Node.js</w:t>
      </w:r>
    </w:p>
    <w:p w:rsidR="00314441" w:rsidRPr="00763C3E" w:rsidRDefault="00314441" w:rsidP="00314441">
      <w:pPr>
        <w:rPr>
          <w:rFonts w:ascii="Courier New" w:hAnsi="Courier New" w:cs="Courier New"/>
          <w:sz w:val="20"/>
          <w:szCs w:val="20"/>
          <w:lang w:eastAsia="es-PE"/>
        </w:rPr>
      </w:pP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npm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install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 -g 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less</w:t>
      </w:r>
      <w:proofErr w:type="spellEnd"/>
    </w:p>
    <w:p w:rsidR="00314441" w:rsidRPr="00763C3E" w:rsidRDefault="00314441" w:rsidP="00314441">
      <w:pPr>
        <w:rPr>
          <w:sz w:val="27"/>
          <w:szCs w:val="27"/>
          <w:lang w:eastAsia="es-PE"/>
        </w:rPr>
      </w:pPr>
      <w:r w:rsidRPr="00763C3E">
        <w:rPr>
          <w:sz w:val="27"/>
          <w:szCs w:val="27"/>
          <w:lang w:eastAsia="es-PE"/>
        </w:rPr>
        <w:t>Opción con CDN</w:t>
      </w:r>
    </w:p>
    <w:p w:rsidR="00314441" w:rsidRPr="00763C3E" w:rsidRDefault="00314441" w:rsidP="00314441">
      <w:pPr>
        <w:rPr>
          <w:rFonts w:ascii="Courier New" w:hAnsi="Courier New" w:cs="Courier New"/>
          <w:sz w:val="20"/>
          <w:szCs w:val="20"/>
          <w:lang w:eastAsia="es-PE"/>
        </w:rPr>
      </w:pPr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&lt;script 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src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="https://cdn.jsdelivr.net/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npm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/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less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"&gt;&lt;/script&gt;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>
        <w:rPr>
          <w:sz w:val="24"/>
          <w:szCs w:val="24"/>
          <w:lang w:eastAsia="es-PE"/>
        </w:rPr>
        <w:pict>
          <v:rect id="_x0000_i1027" style="width:0;height:1.5pt" o:hralign="center" o:hrstd="t" o:hr="t" fillcolor="#a0a0a0" stroked="f"/>
        </w:pict>
      </w:r>
    </w:p>
    <w:p w:rsidR="00314441" w:rsidRPr="00763C3E" w:rsidRDefault="00314441" w:rsidP="00314441">
      <w:pPr>
        <w:rPr>
          <w:lang w:eastAsia="es-PE"/>
        </w:rPr>
      </w:pPr>
      <w:r w:rsidRPr="00763C3E">
        <w:rPr>
          <w:lang w:eastAsia="es-PE"/>
        </w:rPr>
        <w:t>Compilación LESS → CSS</w:t>
      </w:r>
    </w:p>
    <w:p w:rsidR="00314441" w:rsidRPr="00763C3E" w:rsidRDefault="00314441" w:rsidP="00314441">
      <w:pPr>
        <w:rPr>
          <w:sz w:val="27"/>
          <w:szCs w:val="27"/>
          <w:lang w:eastAsia="es-PE"/>
        </w:rPr>
      </w:pPr>
      <w:r w:rsidRPr="00763C3E">
        <w:rPr>
          <w:sz w:val="27"/>
          <w:szCs w:val="27"/>
          <w:lang w:eastAsia="es-PE"/>
        </w:rPr>
        <w:t>Compilación básica</w:t>
      </w:r>
    </w:p>
    <w:p w:rsidR="00314441" w:rsidRPr="00763C3E" w:rsidRDefault="00314441" w:rsidP="00314441">
      <w:pPr>
        <w:rPr>
          <w:rFonts w:ascii="Courier New" w:hAnsi="Courier New" w:cs="Courier New"/>
          <w:sz w:val="20"/>
          <w:szCs w:val="20"/>
          <w:lang w:eastAsia="es-PE"/>
        </w:rPr>
      </w:pP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lessc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63C3E">
        <w:rPr>
          <w:rFonts w:ascii="Courier New" w:hAnsi="Courier New" w:cs="Courier New"/>
          <w:sz w:val="20"/>
          <w:szCs w:val="20"/>
          <w:lang w:eastAsia="es-PE"/>
        </w:rPr>
        <w:t>styles.less</w:t>
      </w:r>
      <w:proofErr w:type="spellEnd"/>
      <w:proofErr w:type="gram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 styles.css</w:t>
      </w:r>
    </w:p>
    <w:p w:rsidR="00314441" w:rsidRPr="00763C3E" w:rsidRDefault="00314441" w:rsidP="00314441">
      <w:pPr>
        <w:rPr>
          <w:sz w:val="27"/>
          <w:szCs w:val="27"/>
          <w:lang w:eastAsia="es-PE"/>
        </w:rPr>
      </w:pPr>
      <w:r w:rsidRPr="00763C3E">
        <w:rPr>
          <w:sz w:val="27"/>
          <w:szCs w:val="27"/>
          <w:lang w:eastAsia="es-PE"/>
        </w:rPr>
        <w:t>Modo automático (</w:t>
      </w:r>
      <w:proofErr w:type="spellStart"/>
      <w:r w:rsidRPr="00763C3E">
        <w:rPr>
          <w:sz w:val="27"/>
          <w:szCs w:val="27"/>
          <w:lang w:eastAsia="es-PE"/>
        </w:rPr>
        <w:t>watch</w:t>
      </w:r>
      <w:proofErr w:type="spellEnd"/>
      <w:r w:rsidRPr="00763C3E">
        <w:rPr>
          <w:sz w:val="27"/>
          <w:szCs w:val="27"/>
          <w:lang w:eastAsia="es-PE"/>
        </w:rPr>
        <w:t>)</w:t>
      </w:r>
    </w:p>
    <w:p w:rsidR="00314441" w:rsidRPr="00763C3E" w:rsidRDefault="00314441" w:rsidP="00314441">
      <w:pPr>
        <w:rPr>
          <w:rFonts w:ascii="Courier New" w:hAnsi="Courier New" w:cs="Courier New"/>
          <w:sz w:val="20"/>
          <w:szCs w:val="20"/>
          <w:lang w:eastAsia="es-PE"/>
        </w:rPr>
      </w:pP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lessc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 --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watch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63C3E">
        <w:rPr>
          <w:rFonts w:ascii="Courier New" w:hAnsi="Courier New" w:cs="Courier New"/>
          <w:sz w:val="20"/>
          <w:szCs w:val="20"/>
          <w:lang w:eastAsia="es-PE"/>
        </w:rPr>
        <w:t>styles.less</w:t>
      </w:r>
      <w:proofErr w:type="spellEnd"/>
      <w:proofErr w:type="gram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 styles.css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>
        <w:rPr>
          <w:sz w:val="24"/>
          <w:szCs w:val="24"/>
          <w:lang w:eastAsia="es-PE"/>
        </w:rPr>
        <w:pict>
          <v:rect id="_x0000_i1028" style="width:0;height:1.5pt" o:hralign="center" o:hrstd="t" o:hr="t" fillcolor="#a0a0a0" stroked="f"/>
        </w:pict>
      </w:r>
    </w:p>
    <w:p w:rsidR="00314441" w:rsidRPr="00763C3E" w:rsidRDefault="00314441" w:rsidP="00314441">
      <w:pPr>
        <w:rPr>
          <w:lang w:eastAsia="es-PE"/>
        </w:rPr>
      </w:pPr>
      <w:r w:rsidRPr="00763C3E">
        <w:rPr>
          <w:lang w:eastAsia="es-PE"/>
        </w:rPr>
        <w:t>Sintaxis de LESS</w:t>
      </w:r>
    </w:p>
    <w:p w:rsidR="00314441" w:rsidRPr="00763C3E" w:rsidRDefault="00314441" w:rsidP="00314441">
      <w:pPr>
        <w:rPr>
          <w:sz w:val="27"/>
          <w:szCs w:val="27"/>
          <w:lang w:eastAsia="es-PE"/>
        </w:rPr>
      </w:pPr>
      <w:r w:rsidRPr="00763C3E">
        <w:rPr>
          <w:sz w:val="27"/>
          <w:szCs w:val="27"/>
          <w:lang w:eastAsia="es-PE"/>
        </w:rPr>
        <w:lastRenderedPageBreak/>
        <w:t>Variables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Se definen con 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t>@</w:t>
      </w:r>
      <w:r w:rsidRPr="00763C3E">
        <w:rPr>
          <w:sz w:val="24"/>
          <w:szCs w:val="24"/>
          <w:lang w:eastAsia="es-PE"/>
        </w:rPr>
        <w:t>:</w:t>
      </w:r>
    </w:p>
    <w:p w:rsidR="00314441" w:rsidRPr="00763C3E" w:rsidRDefault="00314441" w:rsidP="00314441">
      <w:pPr>
        <w:rPr>
          <w:rFonts w:ascii="Courier New" w:hAnsi="Courier New" w:cs="Courier New"/>
          <w:sz w:val="20"/>
          <w:szCs w:val="20"/>
          <w:lang w:eastAsia="es-PE"/>
        </w:rPr>
      </w:pPr>
      <w:r w:rsidRPr="00763C3E">
        <w:rPr>
          <w:rFonts w:ascii="Courier New" w:hAnsi="Courier New" w:cs="Courier New"/>
          <w:sz w:val="20"/>
          <w:szCs w:val="20"/>
          <w:lang w:eastAsia="es-PE"/>
        </w:rPr>
        <w:t>@color-principal: #D6C096;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>@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tamano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-texto: 16px;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>.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header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 {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 xml:space="preserve">  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background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-color: @color-principal;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 xml:space="preserve">  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font-size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: @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tamano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-texto;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>}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>
        <w:rPr>
          <w:sz w:val="24"/>
          <w:szCs w:val="24"/>
          <w:lang w:eastAsia="es-PE"/>
        </w:rPr>
        <w:pict>
          <v:rect id="_x0000_i1029" style="width:0;height:1.5pt" o:hralign="center" o:hrstd="t" o:hr="t" fillcolor="#a0a0a0" stroked="f"/>
        </w:pict>
      </w:r>
    </w:p>
    <w:p w:rsidR="00314441" w:rsidRPr="00763C3E" w:rsidRDefault="00314441" w:rsidP="00314441">
      <w:pPr>
        <w:rPr>
          <w:sz w:val="27"/>
          <w:szCs w:val="27"/>
          <w:lang w:eastAsia="es-PE"/>
        </w:rPr>
      </w:pPr>
      <w:r w:rsidRPr="00763C3E">
        <w:rPr>
          <w:sz w:val="27"/>
          <w:szCs w:val="27"/>
          <w:lang w:eastAsia="es-PE"/>
        </w:rPr>
        <w:t>Anidamiento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>Permite estructurar CSS de forma jerárquica:</w:t>
      </w:r>
    </w:p>
    <w:p w:rsidR="00314441" w:rsidRPr="00763C3E" w:rsidRDefault="00314441" w:rsidP="00314441">
      <w:pPr>
        <w:rPr>
          <w:rFonts w:ascii="Courier New" w:hAnsi="Courier New" w:cs="Courier New"/>
          <w:sz w:val="20"/>
          <w:szCs w:val="20"/>
          <w:lang w:eastAsia="es-PE"/>
        </w:rPr>
      </w:pPr>
      <w:r w:rsidRPr="00763C3E">
        <w:rPr>
          <w:rFonts w:ascii="Courier New" w:hAnsi="Courier New" w:cs="Courier New"/>
          <w:sz w:val="20"/>
          <w:szCs w:val="20"/>
          <w:lang w:eastAsia="es-PE"/>
        </w:rPr>
        <w:t>.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nav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 {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 xml:space="preserve">  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ul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 {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 xml:space="preserve">    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list-style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none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;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 xml:space="preserve">  }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 xml:space="preserve">  li {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 xml:space="preserve">    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display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inline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-block;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 xml:space="preserve">  }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>}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>
        <w:rPr>
          <w:sz w:val="24"/>
          <w:szCs w:val="24"/>
          <w:lang w:eastAsia="es-PE"/>
        </w:rPr>
        <w:pict>
          <v:rect id="_x0000_i1030" style="width:0;height:1.5pt" o:hralign="center" o:hrstd="t" o:hr="t" fillcolor="#a0a0a0" stroked="f"/>
        </w:pict>
      </w:r>
    </w:p>
    <w:p w:rsidR="00314441" w:rsidRPr="00763C3E" w:rsidRDefault="00314441" w:rsidP="00314441">
      <w:pPr>
        <w:rPr>
          <w:sz w:val="27"/>
          <w:szCs w:val="27"/>
          <w:lang w:eastAsia="es-PE"/>
        </w:rPr>
      </w:pPr>
      <w:proofErr w:type="spellStart"/>
      <w:r w:rsidRPr="00763C3E">
        <w:rPr>
          <w:sz w:val="27"/>
          <w:szCs w:val="27"/>
          <w:lang w:eastAsia="es-PE"/>
        </w:rPr>
        <w:t>Mixins</w:t>
      </w:r>
      <w:proofErr w:type="spellEnd"/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>Permiten reutilizar bloques de código:</w:t>
      </w:r>
    </w:p>
    <w:p w:rsidR="00314441" w:rsidRPr="00763C3E" w:rsidRDefault="00314441" w:rsidP="00314441">
      <w:pPr>
        <w:rPr>
          <w:rFonts w:ascii="Courier New" w:hAnsi="Courier New" w:cs="Courier New"/>
          <w:sz w:val="20"/>
          <w:szCs w:val="20"/>
          <w:lang w:eastAsia="es-PE"/>
        </w:rPr>
      </w:pPr>
      <w:r w:rsidRPr="00763C3E">
        <w:rPr>
          <w:rFonts w:ascii="Courier New" w:hAnsi="Courier New" w:cs="Courier New"/>
          <w:sz w:val="20"/>
          <w:szCs w:val="20"/>
          <w:lang w:eastAsia="es-PE"/>
        </w:rPr>
        <w:t>.borde-redondeado(@radio: 5px) {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 xml:space="preserve">  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border-radius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: @radio;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>}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>.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card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 {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 xml:space="preserve">  .borde-redondeado(10px);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>}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>
        <w:rPr>
          <w:sz w:val="24"/>
          <w:szCs w:val="24"/>
          <w:lang w:eastAsia="es-PE"/>
        </w:rPr>
        <w:pict>
          <v:rect id="_x0000_i1031" style="width:0;height:1.5pt" o:hralign="center" o:hrstd="t" o:hr="t" fillcolor="#a0a0a0" stroked="f"/>
        </w:pict>
      </w:r>
    </w:p>
    <w:p w:rsidR="00314441" w:rsidRPr="00763C3E" w:rsidRDefault="00314441" w:rsidP="00314441">
      <w:pPr>
        <w:rPr>
          <w:sz w:val="27"/>
          <w:szCs w:val="27"/>
          <w:lang w:eastAsia="es-PE"/>
        </w:rPr>
      </w:pPr>
      <w:r w:rsidRPr="00763C3E">
        <w:rPr>
          <w:sz w:val="27"/>
          <w:szCs w:val="27"/>
          <w:lang w:eastAsia="es-PE"/>
        </w:rPr>
        <w:t>Funciones y operaciones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>LESS permite cálculos matemáticos:</w:t>
      </w:r>
    </w:p>
    <w:p w:rsidR="00314441" w:rsidRPr="00763C3E" w:rsidRDefault="00314441" w:rsidP="00314441">
      <w:pPr>
        <w:rPr>
          <w:rFonts w:ascii="Courier New" w:hAnsi="Courier New" w:cs="Courier New"/>
          <w:sz w:val="20"/>
          <w:szCs w:val="20"/>
          <w:lang w:eastAsia="es-PE"/>
        </w:rPr>
      </w:pPr>
      <w:r w:rsidRPr="00763C3E">
        <w:rPr>
          <w:rFonts w:ascii="Courier New" w:hAnsi="Courier New" w:cs="Courier New"/>
          <w:sz w:val="20"/>
          <w:szCs w:val="20"/>
          <w:lang w:eastAsia="es-PE"/>
        </w:rPr>
        <w:t>@ancho-base: 100px;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>.elemento {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 xml:space="preserve">  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width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: @ancho-base * 2;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 xml:space="preserve">  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padding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: @ancho-base / 10;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>}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>
        <w:rPr>
          <w:sz w:val="24"/>
          <w:szCs w:val="24"/>
          <w:lang w:eastAsia="es-PE"/>
        </w:rPr>
        <w:pict>
          <v:rect id="_x0000_i1032" style="width:0;height:1.5pt" o:hralign="center" o:hrstd="t" o:hr="t" fillcolor="#a0a0a0" stroked="f"/>
        </w:pict>
      </w:r>
    </w:p>
    <w:p w:rsidR="00314441" w:rsidRPr="00763C3E" w:rsidRDefault="00314441" w:rsidP="00314441">
      <w:pPr>
        <w:rPr>
          <w:sz w:val="27"/>
          <w:szCs w:val="27"/>
          <w:lang w:eastAsia="es-PE"/>
        </w:rPr>
      </w:pPr>
      <w:r w:rsidRPr="00763C3E">
        <w:rPr>
          <w:sz w:val="27"/>
          <w:szCs w:val="27"/>
          <w:lang w:eastAsia="es-PE"/>
        </w:rPr>
        <w:t>Importación de archivos</w:t>
      </w:r>
    </w:p>
    <w:p w:rsidR="00314441" w:rsidRPr="00763C3E" w:rsidRDefault="00314441" w:rsidP="00314441">
      <w:pPr>
        <w:rPr>
          <w:rFonts w:ascii="Courier New" w:hAnsi="Courier New" w:cs="Courier New"/>
          <w:sz w:val="20"/>
          <w:szCs w:val="20"/>
          <w:lang w:eastAsia="es-PE"/>
        </w:rPr>
      </w:pPr>
      <w:r w:rsidRPr="00763C3E">
        <w:rPr>
          <w:rFonts w:ascii="Courier New" w:hAnsi="Courier New" w:cs="Courier New"/>
          <w:sz w:val="20"/>
          <w:szCs w:val="20"/>
          <w:lang w:eastAsia="es-PE"/>
        </w:rPr>
        <w:lastRenderedPageBreak/>
        <w:t>@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import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 "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variables.less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";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br/>
        <w:t>@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import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 xml:space="preserve"> "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mixins.less</w:t>
      </w:r>
      <w:proofErr w:type="spellEnd"/>
      <w:r w:rsidRPr="00763C3E">
        <w:rPr>
          <w:rFonts w:ascii="Courier New" w:hAnsi="Courier New" w:cs="Courier New"/>
          <w:sz w:val="20"/>
          <w:szCs w:val="20"/>
          <w:lang w:eastAsia="es-PE"/>
        </w:rPr>
        <w:t>";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>
        <w:rPr>
          <w:sz w:val="24"/>
          <w:szCs w:val="24"/>
          <w:lang w:eastAsia="es-PE"/>
        </w:rPr>
        <w:pict>
          <v:rect id="_x0000_i1033" style="width:0;height:1.5pt" o:hralign="center" o:hrstd="t" o:hr="t" fillcolor="#a0a0a0" stroked="f"/>
        </w:pict>
      </w:r>
    </w:p>
    <w:p w:rsidR="00314441" w:rsidRPr="00763C3E" w:rsidRDefault="00314441" w:rsidP="00314441">
      <w:pPr>
        <w:rPr>
          <w:lang w:eastAsia="es-PE"/>
        </w:rPr>
      </w:pPr>
      <w:r w:rsidRPr="00763C3E">
        <w:rPr>
          <w:lang w:eastAsia="es-PE"/>
        </w:rPr>
        <w:t>Importancia de LESS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>LESS es popular porque: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 Es fácil de aprender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 Se integra fácilmente en proyectos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 Tiene sintaxis muy similar a CSS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 Tiene buena comunidad y soporte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>
        <w:rPr>
          <w:sz w:val="24"/>
          <w:szCs w:val="24"/>
          <w:lang w:eastAsia="es-PE"/>
        </w:rPr>
        <w:pict>
          <v:rect id="_x0000_i1034" style="width:0;height:1.5pt" o:hralign="center" o:hrstd="t" o:hr="t" fillcolor="#a0a0a0" stroked="f"/>
        </w:pict>
      </w:r>
    </w:p>
    <w:p w:rsidR="00314441" w:rsidRPr="00763C3E" w:rsidRDefault="00314441" w:rsidP="00314441">
      <w:pPr>
        <w:rPr>
          <w:lang w:eastAsia="es-PE"/>
        </w:rPr>
      </w:pPr>
      <w:r w:rsidRPr="00763C3E">
        <w:rPr>
          <w:lang w:eastAsia="es-PE"/>
        </w:rPr>
        <w:t>Actividades realizadas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Instalación de LESS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Creación de </w:t>
      </w:r>
      <w:proofErr w:type="gramStart"/>
      <w:r w:rsidRPr="00763C3E">
        <w:rPr>
          <w:sz w:val="24"/>
          <w:szCs w:val="24"/>
          <w:lang w:eastAsia="es-PE"/>
        </w:rPr>
        <w:t xml:space="preserve">archivos </w:t>
      </w:r>
      <w:r w:rsidRPr="00763C3E">
        <w:rPr>
          <w:rFonts w:ascii="Courier New" w:hAnsi="Courier New" w:cs="Courier New"/>
          <w:sz w:val="20"/>
          <w:szCs w:val="20"/>
          <w:lang w:eastAsia="es-PE"/>
        </w:rPr>
        <w:t>.</w:t>
      </w:r>
      <w:proofErr w:type="spellStart"/>
      <w:r w:rsidRPr="00763C3E">
        <w:rPr>
          <w:rFonts w:ascii="Courier New" w:hAnsi="Courier New" w:cs="Courier New"/>
          <w:sz w:val="20"/>
          <w:szCs w:val="20"/>
          <w:lang w:eastAsia="es-PE"/>
        </w:rPr>
        <w:t>less</w:t>
      </w:r>
      <w:proofErr w:type="spellEnd"/>
      <w:proofErr w:type="gramEnd"/>
      <w:r w:rsidRPr="00763C3E">
        <w:rPr>
          <w:sz w:val="24"/>
          <w:szCs w:val="24"/>
          <w:lang w:eastAsia="es-PE"/>
        </w:rPr>
        <w:t xml:space="preserve">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Uso de variables, </w:t>
      </w:r>
      <w:proofErr w:type="spellStart"/>
      <w:r w:rsidRPr="00763C3E">
        <w:rPr>
          <w:sz w:val="24"/>
          <w:szCs w:val="24"/>
          <w:lang w:eastAsia="es-PE"/>
        </w:rPr>
        <w:t>mixins</w:t>
      </w:r>
      <w:proofErr w:type="spellEnd"/>
      <w:r w:rsidRPr="00763C3E">
        <w:rPr>
          <w:sz w:val="24"/>
          <w:szCs w:val="24"/>
          <w:lang w:eastAsia="es-PE"/>
        </w:rPr>
        <w:t xml:space="preserve"> y anidamiento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Compilación a CSS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Comparación entre LESS y CSS puro </w:t>
      </w:r>
    </w:p>
    <w:p w:rsidR="00314441" w:rsidRPr="00763C3E" w:rsidRDefault="00314441" w:rsidP="00314441">
      <w:pPr>
        <w:rPr>
          <w:sz w:val="24"/>
          <w:szCs w:val="24"/>
          <w:lang w:eastAsia="es-PE"/>
        </w:rPr>
      </w:pPr>
      <w:r w:rsidRPr="00763C3E">
        <w:rPr>
          <w:sz w:val="24"/>
          <w:szCs w:val="24"/>
          <w:lang w:eastAsia="es-PE"/>
        </w:rPr>
        <w:t xml:space="preserve">Ejercicio práctico completo de estilos </w:t>
      </w:r>
    </w:p>
    <w:p w:rsidR="00314441" w:rsidRDefault="00314441" w:rsidP="00314441"/>
    <w:p w:rsidR="00233F57" w:rsidRDefault="00233F57">
      <w:bookmarkStart w:id="0" w:name="_GoBack"/>
      <w:bookmarkEnd w:id="0"/>
    </w:p>
    <w:sectPr w:rsidR="00233F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441"/>
    <w:rsid w:val="00233F57"/>
    <w:rsid w:val="0031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569817D-4D8F-4D1E-A581-FCF01A68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44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LAB-USR-AREQUIPA</dc:creator>
  <cp:keywords/>
  <dc:description/>
  <cp:lastModifiedBy>LAB-USR-AREQUIPA</cp:lastModifiedBy>
  <cp:revision>2</cp:revision>
  <dcterms:created xsi:type="dcterms:W3CDTF">2026-04-29T14:38:00Z</dcterms:created>
  <dcterms:modified xsi:type="dcterms:W3CDTF">2026-04-29T14:39:00Z</dcterms:modified>
</cp:coreProperties>
</file>