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7834" w14:textId="77777777" w:rsidR="004E6567" w:rsidRPr="004E6567" w:rsidRDefault="004E6567" w:rsidP="004E6567">
      <w:pPr>
        <w:pStyle w:val="Title"/>
        <w:bidi/>
        <w:jc w:val="center"/>
        <w:rPr>
          <w:rFonts w:cs="B Roya"/>
        </w:rPr>
      </w:pPr>
      <w:r w:rsidRPr="004E6567">
        <w:rPr>
          <w:rFonts w:cs="B Roya"/>
          <w:rtl/>
        </w:rPr>
        <w:t>پروپوزال طراحی، توسعه و استقرار</w:t>
      </w:r>
    </w:p>
    <w:p w14:paraId="33FF54EF" w14:textId="77777777" w:rsidR="004E6567" w:rsidRPr="004E6567" w:rsidRDefault="004E6567" w:rsidP="004E6567">
      <w:pPr>
        <w:pStyle w:val="Title"/>
        <w:bidi/>
        <w:jc w:val="center"/>
        <w:rPr>
          <w:rFonts w:cs="B Roya"/>
          <w:sz w:val="40"/>
          <w:szCs w:val="40"/>
        </w:rPr>
      </w:pPr>
      <w:r w:rsidRPr="004E6567">
        <w:rPr>
          <w:rFonts w:cs="B Roya"/>
          <w:sz w:val="40"/>
          <w:szCs w:val="40"/>
          <w:rtl/>
        </w:rPr>
        <w:t>پلتفرم هوشمند حسابرسی مستمر و انطباق تراکنش‌های مالی</w:t>
      </w:r>
    </w:p>
    <w:p w14:paraId="656A19FB" w14:textId="34DBE80B" w:rsidR="004E6567" w:rsidRPr="004E6567" w:rsidRDefault="004E6567" w:rsidP="004E6567">
      <w:pPr>
        <w:bidi/>
        <w:rPr>
          <w:rFonts w:cs="B Roya"/>
          <w:rtl/>
          <w:lang w:bidi="fa-IR"/>
        </w:rPr>
      </w:pPr>
      <w:r w:rsidRPr="004E6567">
        <w:rPr>
          <w:rFonts w:cs="B Roya"/>
          <w:b/>
          <w:bCs/>
          <w:rtl/>
        </w:rPr>
        <w:t>نام موقت محصول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دیدبان حسابرسی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عنوان انگلیسی</w:t>
      </w:r>
      <w:r w:rsidR="00F63F16">
        <w:rPr>
          <w:rFonts w:cs="B Roya" w:hint="cs"/>
          <w:b/>
          <w:bCs/>
          <w:rtl/>
        </w:rPr>
        <w:t xml:space="preserve">: </w:t>
      </w:r>
      <w:r w:rsidR="00F63F16" w:rsidRPr="004E6567">
        <w:rPr>
          <w:rFonts w:cs="B Roya"/>
        </w:rPr>
        <w:t>AI-Powered Continuous Audit &amp; Transaction Assurance Platform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مخاطب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واحد حسابرسی داخلی، مدیریت مالی، مدیریت ریسک و مدیران ارشد سازمان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نوع استقرار پیشنهاد</w:t>
      </w:r>
      <w:r w:rsidR="00F63F16">
        <w:rPr>
          <w:rFonts w:cs="B Roya" w:hint="cs"/>
          <w:b/>
          <w:bCs/>
          <w:rtl/>
          <w:lang w:bidi="fa-IR"/>
        </w:rPr>
        <w:t xml:space="preserve">ی: </w:t>
      </w:r>
      <w:r w:rsidR="00F63F16" w:rsidRPr="004E6567">
        <w:rPr>
          <w:rFonts w:cs="B Roya"/>
        </w:rPr>
        <w:t>On-Premise</w:t>
      </w:r>
      <w:r w:rsidR="00F63F16">
        <w:rPr>
          <w:rFonts w:cs="B Roya" w:hint="cs"/>
          <w:rtl/>
        </w:rPr>
        <w:t xml:space="preserve"> </w:t>
      </w:r>
      <w:r w:rsidR="00F63F16" w:rsidRPr="004E6567">
        <w:rPr>
          <w:rFonts w:cs="B Roya"/>
        </w:rPr>
        <w:t xml:space="preserve"> </w:t>
      </w:r>
      <w:r w:rsidR="00F63F16" w:rsidRPr="004E6567">
        <w:rPr>
          <w:rFonts w:cs="B Roya"/>
          <w:rtl/>
        </w:rPr>
        <w:t>سازمانی</w:t>
      </w:r>
      <w:r w:rsidR="00F63F16" w:rsidRPr="004E6567">
        <w:rPr>
          <w:rFonts w:cs="B Roya"/>
        </w:rPr>
        <w:t xml:space="preserve"> 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نسخه مورد پیشنها</w:t>
      </w:r>
      <w:r w:rsidR="00F63F16">
        <w:rPr>
          <w:rFonts w:cs="B Roya" w:hint="cs"/>
          <w:b/>
          <w:bCs/>
          <w:rtl/>
        </w:rPr>
        <w:t xml:space="preserve">د: </w:t>
      </w:r>
      <w:r w:rsidR="00F63F16" w:rsidRPr="004E6567">
        <w:rPr>
          <w:rFonts w:cs="B Roya"/>
        </w:rPr>
        <w:t>Enterprise Initial Release</w:t>
      </w:r>
      <w:r w:rsidRPr="004E6567">
        <w:rPr>
          <w:rFonts w:cs="B Roya"/>
        </w:rPr>
        <w:t xml:space="preserve"> 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واحد مبالغ</w:t>
      </w:r>
      <w:r>
        <w:rPr>
          <w:rFonts w:cs="B Roya" w:hint="cs"/>
          <w:rtl/>
        </w:rPr>
        <w:t xml:space="preserve">: </w:t>
      </w:r>
      <w:r w:rsidRPr="004E6567">
        <w:rPr>
          <w:rFonts w:cs="B Roya"/>
          <w:rtl/>
        </w:rPr>
        <w:t>تومان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تاریخ برآورد</w:t>
      </w:r>
      <w:r w:rsidRPr="004E6567">
        <w:rPr>
          <w:rFonts w:cs="B Roya"/>
          <w:b/>
          <w:bCs/>
        </w:rPr>
        <w:t>:</w:t>
      </w:r>
      <w:r>
        <w:rPr>
          <w:rFonts w:cs="B Roya" w:hint="cs"/>
          <w:b/>
          <w:bCs/>
          <w:rtl/>
        </w:rPr>
        <w:t xml:space="preserve"> </w:t>
      </w:r>
      <w:r w:rsidR="00097A19">
        <w:rPr>
          <w:rFonts w:cs="B Roya" w:hint="cs"/>
          <w:rtl/>
        </w:rPr>
        <w:t>سوم</w:t>
      </w:r>
      <w:r w:rsidRPr="004E6567">
        <w:rPr>
          <w:rFonts w:cs="B Roya" w:hint="cs"/>
          <w:rtl/>
        </w:rPr>
        <w:t xml:space="preserve"> مرداد 1405</w:t>
      </w:r>
    </w:p>
    <w:p w14:paraId="3273A520" w14:textId="052BB166" w:rsidR="004E6567" w:rsidRPr="004E6567" w:rsidRDefault="004E6567" w:rsidP="004E6567">
      <w:pPr>
        <w:bidi/>
        <w:rPr>
          <w:rFonts w:cs="B Roya"/>
          <w:lang w:bidi="fa-IR"/>
        </w:rPr>
      </w:pPr>
    </w:p>
    <w:p w14:paraId="1992888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  <w:lang w:bidi="fa-IR"/>
        </w:rPr>
        <w:t>۱</w:t>
      </w:r>
      <w:r w:rsidRPr="00BD6555">
        <w:rPr>
          <w:rStyle w:val="Heading1Char"/>
          <w:rFonts w:cs="B Roya"/>
        </w:rPr>
        <w:t xml:space="preserve">. </w:t>
      </w:r>
      <w:r w:rsidRPr="00BD6555">
        <w:rPr>
          <w:rStyle w:val="Heading1Char"/>
          <w:rFonts w:cs="B Roya"/>
          <w:rtl/>
        </w:rPr>
        <w:t>خلاصه مدیریتی</w:t>
      </w:r>
    </w:p>
    <w:p w14:paraId="258C7CF5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هدف این پروژه، طراحی و توسعه یک پلتفرم سازمانی برای کنترل هوشمند اسناد حسابداری و تراکنش‌های مالی است</w:t>
      </w:r>
      <w:r w:rsidRPr="004E6567">
        <w:rPr>
          <w:rFonts w:cs="B Roya"/>
        </w:rPr>
        <w:t>.</w:t>
      </w:r>
    </w:p>
    <w:p w14:paraId="19A29BA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سامانه پیشنهادی اسناد حسابداری، آرتیکل‌های مالی و فایل‌های پشتیبان هر سند را دریافت کرده و از منظرهای زیر بررسی می‌کند</w:t>
      </w:r>
      <w:r w:rsidRPr="004E6567">
        <w:rPr>
          <w:rFonts w:cs="B Roya"/>
        </w:rPr>
        <w:t>:</w:t>
      </w:r>
    </w:p>
    <w:p w14:paraId="0E39DE37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انطباق با قوانین مالیاتی</w:t>
      </w:r>
    </w:p>
    <w:p w14:paraId="5D0E8C37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انطباق با قوانین بیمه و تأمین اجتماعی</w:t>
      </w:r>
    </w:p>
    <w:p w14:paraId="12260894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انطباق با استانداردهای حسابداری</w:t>
      </w:r>
    </w:p>
    <w:p w14:paraId="5823CD23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انطباق با استانداردهای حسابرسی</w:t>
      </w:r>
    </w:p>
    <w:p w14:paraId="70819A78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انطباق با آیین‌نامه‌ها و سیاست‌های داخلی شرکت</w:t>
      </w:r>
    </w:p>
    <w:p w14:paraId="370FD6DE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کفایت مدارک پشتیبان</w:t>
      </w:r>
    </w:p>
    <w:p w14:paraId="75B2E46D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مرتبط‌بودن فایل‌های ضمیمه</w:t>
      </w:r>
    </w:p>
    <w:p w14:paraId="6AF22B5F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تطبیق اطلاعات</w:t>
      </w:r>
      <w:r w:rsidRPr="004E6567">
        <w:rPr>
          <w:rFonts w:cs="B Roya"/>
        </w:rPr>
        <w:t xml:space="preserve"> PDF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Word </w:t>
      </w:r>
      <w:r w:rsidRPr="004E6567">
        <w:rPr>
          <w:rFonts w:cs="B Roya"/>
          <w:rtl/>
        </w:rPr>
        <w:t>با اطلاعات سند حسابداری</w:t>
      </w:r>
    </w:p>
    <w:p w14:paraId="6776CC6D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شناسایی مدارک مفقود، تکراری، نامرتبط یا متناقض</w:t>
      </w:r>
    </w:p>
    <w:p w14:paraId="538D679C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بررسی معقول‌بودن قیمت و مقدار خرید</w:t>
      </w:r>
    </w:p>
    <w:p w14:paraId="72CCA8BB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کشف تراکنش‌های غیرعادی، تکراری یا پرریسک</w:t>
      </w:r>
    </w:p>
    <w:p w14:paraId="3071FEB4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پایش مستمر کنترل‌های داخلی</w:t>
      </w:r>
    </w:p>
    <w:p w14:paraId="2045011B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ایجاد و مدیریت یافته‌های حسابرسی</w:t>
      </w:r>
    </w:p>
    <w:p w14:paraId="124827C0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پیگیری پاسخ مدیریت و اقدامات اصلاحی</w:t>
      </w:r>
    </w:p>
    <w:p w14:paraId="7529BA67" w14:textId="77777777" w:rsidR="004E6567" w:rsidRPr="004E6567" w:rsidRDefault="004E6567" w:rsidP="004E6567">
      <w:pPr>
        <w:numPr>
          <w:ilvl w:val="0"/>
          <w:numId w:val="1"/>
        </w:numPr>
        <w:bidi/>
        <w:rPr>
          <w:rFonts w:cs="B Roya"/>
        </w:rPr>
      </w:pPr>
      <w:r w:rsidRPr="004E6567">
        <w:rPr>
          <w:rFonts w:cs="B Roya"/>
          <w:rtl/>
        </w:rPr>
        <w:t>فراهم‌کردن یک دستیار هوشمند برای حسابرسان</w:t>
      </w:r>
    </w:p>
    <w:p w14:paraId="5CE0F07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سامانه به نرم‌افزار حسابداری یا</w:t>
      </w:r>
      <w:r w:rsidRPr="004E6567">
        <w:rPr>
          <w:rFonts w:cs="B Roya"/>
        </w:rPr>
        <w:t xml:space="preserve"> ERP </w:t>
      </w:r>
      <w:r w:rsidRPr="004E6567">
        <w:rPr>
          <w:rFonts w:cs="B Roya"/>
          <w:rtl/>
        </w:rPr>
        <w:t>موجود متصل می‌شود و قرار نیست جایگزین آن باشد. نرم‌افزار حسابداری، محل ثبت تراکنش است و این پلتفرم، لایه کنترل، اطمینان‌بخشی و حسابرسی روی آن خواهد بود</w:t>
      </w:r>
      <w:r w:rsidRPr="004E6567">
        <w:rPr>
          <w:rFonts w:cs="B Roya"/>
        </w:rPr>
        <w:t>.</w:t>
      </w:r>
    </w:p>
    <w:p w14:paraId="3C75C033" w14:textId="1B1CD862" w:rsidR="004E6567" w:rsidRPr="004E6567" w:rsidRDefault="004E6567" w:rsidP="004E6567">
      <w:pPr>
        <w:bidi/>
        <w:rPr>
          <w:rFonts w:cs="B Roya"/>
        </w:rPr>
      </w:pPr>
    </w:p>
    <w:p w14:paraId="0C5B3C7F" w14:textId="77777777" w:rsidR="004E6567" w:rsidRPr="00BD6555" w:rsidRDefault="004E6567" w:rsidP="004E6567">
      <w:pPr>
        <w:bidi/>
        <w:rPr>
          <w:rStyle w:val="Heading1Char"/>
          <w:rFonts w:cs="B Roya"/>
        </w:rPr>
      </w:pPr>
      <w:r w:rsidRPr="00BD6555">
        <w:rPr>
          <w:rStyle w:val="Heading1Char"/>
          <w:rFonts w:cs="B Roya"/>
          <w:rtl/>
        </w:rPr>
        <w:t>۲</w:t>
      </w:r>
      <w:r w:rsidRPr="00BD6555">
        <w:rPr>
          <w:rStyle w:val="Heading1Char"/>
          <w:rFonts w:cs="B Roya"/>
        </w:rPr>
        <w:t xml:space="preserve">. </w:t>
      </w:r>
      <w:r w:rsidRPr="00BD6555">
        <w:rPr>
          <w:rStyle w:val="Heading1Char"/>
          <w:rFonts w:cs="B Roya"/>
          <w:rtl/>
        </w:rPr>
        <w:t>اهداف پروژه</w:t>
      </w:r>
    </w:p>
    <w:p w14:paraId="232C910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  <w:lang w:bidi="fa-IR"/>
        </w:rPr>
        <w:t>۲.۱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اهداف کسب‌وکاری</w:t>
      </w:r>
    </w:p>
    <w:p w14:paraId="7FC59369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افزایش پوشش حسابرسی از نمونه‌گیری محدود به بررسی درصد بیشتری از تراکنش‌ها</w:t>
      </w:r>
    </w:p>
    <w:p w14:paraId="59B50E5E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کاهش زمان بررسی اسناد و مستندات پشتیبان</w:t>
      </w:r>
    </w:p>
    <w:p w14:paraId="11F5034B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شناسایی سریع مغایرت‌های مالیاتی، بیمه‌ای و حسابداری</w:t>
      </w:r>
    </w:p>
    <w:p w14:paraId="7F8C113C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جلوگیری از پرداخت‌های تکراری یا فاقد مدرک</w:t>
      </w:r>
    </w:p>
    <w:p w14:paraId="3B7E2575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کاهش هزینه ناشی از جرایم مالیاتی و بیمه‌ای</w:t>
      </w:r>
    </w:p>
    <w:p w14:paraId="716FBA50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کشف الگوهای غیرعادی در خرید، پرداخت و ثبت سند</w:t>
      </w:r>
    </w:p>
    <w:p w14:paraId="664B93D5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ایجاد ردپای کامل و قابل استناد از فرایند حسابرسی</w:t>
      </w:r>
    </w:p>
    <w:p w14:paraId="7C734D7C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یکپارچه‌سازی قوانین، استانداردها و دستورالعمل‌های داخلی</w:t>
      </w:r>
    </w:p>
    <w:p w14:paraId="6E707898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کاهش وابستگی دانش حسابرسی به افراد</w:t>
      </w:r>
    </w:p>
    <w:p w14:paraId="6BCF4472" w14:textId="77777777" w:rsidR="004E6567" w:rsidRPr="004E6567" w:rsidRDefault="004E6567" w:rsidP="004E6567">
      <w:pPr>
        <w:numPr>
          <w:ilvl w:val="0"/>
          <w:numId w:val="2"/>
        </w:numPr>
        <w:bidi/>
        <w:rPr>
          <w:rFonts w:cs="B Roya"/>
        </w:rPr>
      </w:pPr>
      <w:r w:rsidRPr="004E6567">
        <w:rPr>
          <w:rFonts w:cs="B Roya"/>
          <w:rtl/>
        </w:rPr>
        <w:t>ارائه گزارش مدیریتی از ریسک مالی و کنترلی سازمان</w:t>
      </w:r>
    </w:p>
    <w:p w14:paraId="0981B28B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۲.۲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اهداف فنی</w:t>
      </w:r>
    </w:p>
    <w:p w14:paraId="4FAB2BFA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معماری ماژولار و قابل توسعه</w:t>
      </w:r>
    </w:p>
    <w:p w14:paraId="74C2F979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تفکیک کامل رابط کاربری، </w:t>
      </w:r>
      <w:r w:rsidRPr="004E6567">
        <w:rPr>
          <w:rFonts w:cs="B Roya"/>
        </w:rPr>
        <w:t>Backend</w:t>
      </w:r>
      <w:r w:rsidRPr="004E6567">
        <w:rPr>
          <w:rFonts w:cs="B Roya"/>
          <w:rtl/>
        </w:rPr>
        <w:t>، سرویس‌های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و ذخیره‌سازی اسناد</w:t>
      </w:r>
    </w:p>
    <w:p w14:paraId="76E9871F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پشتیبانی از استقرار</w:t>
      </w:r>
      <w:r w:rsidRPr="004E6567">
        <w:rPr>
          <w:rFonts w:cs="B Roya"/>
        </w:rPr>
        <w:t xml:space="preserve"> On-Premise</w:t>
      </w:r>
    </w:p>
    <w:p w14:paraId="77F1AD50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حفظ محرمانگی اطلاعات مالی</w:t>
      </w:r>
    </w:p>
    <w:p w14:paraId="0D92DC6A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امکان اتصال به چند نرم‌افزار حسابداری یا</w:t>
      </w:r>
      <w:r w:rsidRPr="004E6567">
        <w:rPr>
          <w:rFonts w:cs="B Roya"/>
        </w:rPr>
        <w:t xml:space="preserve"> ERP</w:t>
      </w:r>
    </w:p>
    <w:p w14:paraId="561E75D8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پشتیبانی از</w:t>
      </w:r>
      <w:r w:rsidRPr="004E6567">
        <w:rPr>
          <w:rFonts w:cs="B Roya"/>
        </w:rPr>
        <w:t xml:space="preserve"> PDF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>Word</w:t>
      </w:r>
      <w:r w:rsidRPr="004E6567">
        <w:rPr>
          <w:rFonts w:cs="B Roya"/>
          <w:rtl/>
        </w:rPr>
        <w:t>، تصویر و صفحات وب</w:t>
      </w:r>
    </w:p>
    <w:p w14:paraId="699BC72B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ثبت نسخه قوانین و دوره اعتبار آن‌ها</w:t>
      </w:r>
    </w:p>
    <w:p w14:paraId="1834A573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ارائه</w:t>
      </w:r>
      <w:r w:rsidRPr="004E6567">
        <w:rPr>
          <w:rFonts w:cs="B Roya"/>
        </w:rPr>
        <w:t xml:space="preserve"> Citation </w:t>
      </w:r>
      <w:r w:rsidRPr="004E6567">
        <w:rPr>
          <w:rFonts w:cs="B Roya"/>
          <w:rtl/>
        </w:rPr>
        <w:t>برای تمام پاسخ‌ها و یافته‌های</w:t>
      </w:r>
      <w:r w:rsidRPr="004E6567">
        <w:rPr>
          <w:rFonts w:cs="B Roya"/>
        </w:rPr>
        <w:t xml:space="preserve"> AI</w:t>
      </w:r>
    </w:p>
    <w:p w14:paraId="36BBE4AD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فراهم‌کردن</w:t>
      </w:r>
      <w:r w:rsidRPr="004E6567">
        <w:rPr>
          <w:rFonts w:cs="B Roya"/>
        </w:rPr>
        <w:t xml:space="preserve"> Audit Trail </w:t>
      </w:r>
      <w:r w:rsidRPr="004E6567">
        <w:rPr>
          <w:rFonts w:cs="B Roya"/>
          <w:rtl/>
        </w:rPr>
        <w:t>تغییرناپذیر</w:t>
      </w:r>
    </w:p>
    <w:p w14:paraId="614087A7" w14:textId="77777777" w:rsidR="004E6567" w:rsidRPr="004E6567" w:rsidRDefault="004E6567" w:rsidP="004E6567">
      <w:pPr>
        <w:numPr>
          <w:ilvl w:val="0"/>
          <w:numId w:val="3"/>
        </w:numPr>
        <w:bidi/>
        <w:rPr>
          <w:rFonts w:cs="B Roya"/>
        </w:rPr>
      </w:pPr>
      <w:r w:rsidRPr="004E6567">
        <w:rPr>
          <w:rFonts w:cs="B Roya"/>
          <w:rtl/>
        </w:rPr>
        <w:t>آماده‌بودن معماری برای افزایش حجم اسناد و کاربران</w:t>
      </w:r>
    </w:p>
    <w:p w14:paraId="03A10476" w14:textId="3CA5EABD" w:rsidR="004E6567" w:rsidRPr="004E6567" w:rsidRDefault="004E6567" w:rsidP="004E6567">
      <w:pPr>
        <w:bidi/>
        <w:rPr>
          <w:rFonts w:cs="B Roya"/>
        </w:rPr>
      </w:pPr>
    </w:p>
    <w:p w14:paraId="5334E0D5" w14:textId="77777777" w:rsidR="004E6567" w:rsidRPr="00BD6555" w:rsidRDefault="004E6567" w:rsidP="004E6567">
      <w:pPr>
        <w:bidi/>
        <w:rPr>
          <w:rStyle w:val="Heading1Char"/>
          <w:rFonts w:cs="B Roya"/>
        </w:rPr>
      </w:pPr>
      <w:r w:rsidRPr="00BD6555">
        <w:rPr>
          <w:rStyle w:val="Heading1Char"/>
          <w:rFonts w:cs="B Roya"/>
          <w:rtl/>
        </w:rPr>
        <w:t>۳</w:t>
      </w:r>
      <w:r w:rsidRPr="00BD6555">
        <w:rPr>
          <w:rStyle w:val="Heading1Char"/>
          <w:rFonts w:cs="B Roya"/>
        </w:rPr>
        <w:t xml:space="preserve">. </w:t>
      </w:r>
      <w:r w:rsidRPr="00BD6555">
        <w:rPr>
          <w:rStyle w:val="Heading1Char"/>
          <w:rFonts w:cs="B Roya"/>
          <w:rtl/>
        </w:rPr>
        <w:t>دامنه عملکردی محصول</w:t>
      </w:r>
    </w:p>
    <w:p w14:paraId="2EA22D89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احراز هویت و مدیریت دسترسی</w:t>
      </w:r>
    </w:p>
    <w:p w14:paraId="1EB9B8AA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صفحه ورود</w:t>
      </w:r>
    </w:p>
    <w:p w14:paraId="55EE07B5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اتصال به سرویس واقعی</w:t>
      </w:r>
      <w:r w:rsidRPr="004E6567">
        <w:rPr>
          <w:rFonts w:cs="B Roya"/>
        </w:rPr>
        <w:t xml:space="preserve"> Authentication</w:t>
      </w:r>
    </w:p>
    <w:p w14:paraId="27AA7C34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</w:rPr>
        <w:t>Role-Based Access Control</w:t>
      </w:r>
    </w:p>
    <w:p w14:paraId="526B9B60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تعریف نقش‌های حسابرس، سرپرست حسابرسی، کارشناس مالی، مدیر واحد، کارشناس حقوقی و مدیر سیستم</w:t>
      </w:r>
    </w:p>
    <w:p w14:paraId="05348C78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محدودسازی دسترسی بر اساس شرکت و واحد سازمانی</w:t>
      </w:r>
    </w:p>
    <w:p w14:paraId="4BFD7BDC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مدیریت</w:t>
      </w:r>
      <w:r w:rsidRPr="004E6567">
        <w:rPr>
          <w:rFonts w:cs="B Roya"/>
        </w:rPr>
        <w:t xml:space="preserve"> Session</w:t>
      </w:r>
    </w:p>
    <w:p w14:paraId="56857D77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ثبت ورودها و عملیات حساس</w:t>
      </w:r>
    </w:p>
    <w:p w14:paraId="5A2B1033" w14:textId="77777777" w:rsidR="004E6567" w:rsidRPr="004E6567" w:rsidRDefault="004E6567" w:rsidP="004E6567">
      <w:pPr>
        <w:numPr>
          <w:ilvl w:val="0"/>
          <w:numId w:val="4"/>
        </w:numPr>
        <w:bidi/>
        <w:rPr>
          <w:rFonts w:cs="B Roya"/>
        </w:rPr>
      </w:pPr>
      <w:r w:rsidRPr="004E6567">
        <w:rPr>
          <w:rFonts w:cs="B Roya"/>
          <w:rtl/>
        </w:rPr>
        <w:t>امکان اتصال آتی به</w:t>
      </w:r>
      <w:r w:rsidRPr="004E6567">
        <w:rPr>
          <w:rFonts w:cs="B Roya"/>
        </w:rPr>
        <w:t xml:space="preserve"> Active Directory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LDAP</w:t>
      </w:r>
    </w:p>
    <w:p w14:paraId="411969CA" w14:textId="02EF2FA5" w:rsidR="004E6567" w:rsidRPr="004E6567" w:rsidRDefault="004E6567" w:rsidP="004E6567">
      <w:pPr>
        <w:bidi/>
        <w:rPr>
          <w:rFonts w:cs="B Roya"/>
        </w:rPr>
      </w:pPr>
    </w:p>
    <w:p w14:paraId="06FC4E7E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۳.۲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داشبورد حسابرسی</w:t>
      </w:r>
    </w:p>
    <w:p w14:paraId="185BDEAA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داشبورد مدیریتی شامل</w:t>
      </w:r>
      <w:r w:rsidRPr="004E6567">
        <w:rPr>
          <w:rFonts w:cs="B Roya"/>
        </w:rPr>
        <w:t>:</w:t>
      </w:r>
    </w:p>
    <w:p w14:paraId="1779DDA7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اسناد بررسی‌شده</w:t>
      </w:r>
    </w:p>
    <w:p w14:paraId="3939047E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اسناد پرریسک</w:t>
      </w:r>
    </w:p>
    <w:p w14:paraId="5B6E31C9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اسناد با مدارک ناقص</w:t>
      </w:r>
    </w:p>
    <w:p w14:paraId="2D78C7F5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مغایرت‌های قانونی</w:t>
      </w:r>
    </w:p>
    <w:p w14:paraId="0D9BD6FA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مغایرت‌های حسابداری</w:t>
      </w:r>
    </w:p>
    <w:p w14:paraId="2E92E78C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مبلغ در معرض ریسک</w:t>
      </w:r>
    </w:p>
    <w:p w14:paraId="54C9BE93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تعداد یافته‌های باز و بسته‌شده</w:t>
      </w:r>
    </w:p>
    <w:p w14:paraId="5AA0E9A3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درصد پوشش حسابرسی هوشمند</w:t>
      </w:r>
    </w:p>
    <w:p w14:paraId="6A30030E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روند ریسک در دوره‌های مالی</w:t>
      </w:r>
    </w:p>
    <w:p w14:paraId="4EF21F0E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واحدهای سازمانی پرریسک</w:t>
      </w:r>
    </w:p>
    <w:p w14:paraId="399E364D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تأمین‌کنندگان پرریسک</w:t>
      </w:r>
    </w:p>
    <w:p w14:paraId="0595F620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خلاصه مدیریتی تولیدشده توسط</w:t>
      </w:r>
      <w:r w:rsidRPr="004E6567">
        <w:rPr>
          <w:rFonts w:cs="B Roya"/>
        </w:rPr>
        <w:t xml:space="preserve"> AI</w:t>
      </w:r>
    </w:p>
    <w:p w14:paraId="650FEE68" w14:textId="77777777" w:rsidR="004E6567" w:rsidRPr="004E6567" w:rsidRDefault="004E6567" w:rsidP="004E6567">
      <w:pPr>
        <w:numPr>
          <w:ilvl w:val="0"/>
          <w:numId w:val="5"/>
        </w:numPr>
        <w:bidi/>
        <w:rPr>
          <w:rFonts w:cs="B Roya"/>
        </w:rPr>
      </w:pPr>
      <w:r w:rsidRPr="004E6567">
        <w:rPr>
          <w:rFonts w:cs="B Roya"/>
          <w:rtl/>
        </w:rPr>
        <w:t>فیلتر شرکت، واحد، نوع سند، تاریخ و سطح ریسک</w:t>
      </w:r>
    </w:p>
    <w:p w14:paraId="2F3A023F" w14:textId="2D038105" w:rsidR="004E6567" w:rsidRPr="004E6567" w:rsidRDefault="004E6567" w:rsidP="004E6567">
      <w:pPr>
        <w:bidi/>
        <w:rPr>
          <w:rFonts w:cs="B Roya"/>
        </w:rPr>
      </w:pPr>
    </w:p>
    <w:p w14:paraId="5F74E508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lastRenderedPageBreak/>
        <w:t>۳.۳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مدیریت اسناد حسابداری</w:t>
      </w:r>
    </w:p>
    <w:p w14:paraId="22833BF3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دریافت اطلاعات اسناد حسابداری از</w:t>
      </w:r>
      <w:r w:rsidRPr="004E6567">
        <w:rPr>
          <w:rFonts w:cs="B Roya"/>
        </w:rPr>
        <w:t xml:space="preserve"> API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Database Integration</w:t>
      </w:r>
    </w:p>
    <w:p w14:paraId="1F9F9D2A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نمایش هدر سند</w:t>
      </w:r>
    </w:p>
    <w:p w14:paraId="495D1D76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نمایش آرتیکل‌های بدهکار و بستانکار</w:t>
      </w:r>
    </w:p>
    <w:p w14:paraId="14402378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اتصال سند به فروشنده، قرارداد، فاکتور، درخواست خرید و پرداخت</w:t>
      </w:r>
    </w:p>
    <w:p w14:paraId="7B9D5FC6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جست‌وجو و فیلتر پیشرفته</w:t>
      </w:r>
    </w:p>
    <w:p w14:paraId="5F701D13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</w:rPr>
        <w:t>Saved View</w:t>
      </w:r>
    </w:p>
    <w:p w14:paraId="6B183C57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تخصیص سند به حسابرس</w:t>
      </w:r>
    </w:p>
    <w:p w14:paraId="1BCFB8AA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امتیاز ریسک از صفر تا صد</w:t>
      </w:r>
    </w:p>
    <w:p w14:paraId="0AEC0A55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وضعیت بررسی</w:t>
      </w:r>
    </w:p>
    <w:p w14:paraId="1C5517AD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درصد کامل‌بودن مدارک</w:t>
      </w:r>
    </w:p>
    <w:p w14:paraId="077A158D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  <w:rtl/>
        </w:rPr>
        <w:t>عملیات گروهی</w:t>
      </w:r>
    </w:p>
    <w:p w14:paraId="7199838F" w14:textId="77777777" w:rsidR="004E6567" w:rsidRPr="004E6567" w:rsidRDefault="004E6567" w:rsidP="004E6567">
      <w:pPr>
        <w:numPr>
          <w:ilvl w:val="0"/>
          <w:numId w:val="6"/>
        </w:numPr>
        <w:bidi/>
        <w:rPr>
          <w:rFonts w:cs="B Roya"/>
        </w:rPr>
      </w:pPr>
      <w:r w:rsidRPr="004E6567">
        <w:rPr>
          <w:rFonts w:cs="B Roya"/>
        </w:rPr>
        <w:t xml:space="preserve">Export </w:t>
      </w:r>
      <w:r w:rsidRPr="004E6567">
        <w:rPr>
          <w:rFonts w:cs="B Roya"/>
          <w:rtl/>
        </w:rPr>
        <w:t>اطلاعات</w:t>
      </w:r>
    </w:p>
    <w:p w14:paraId="2958EDC7" w14:textId="7A795982" w:rsidR="004E6567" w:rsidRPr="004E6567" w:rsidRDefault="004E6567" w:rsidP="004E6567">
      <w:pPr>
        <w:bidi/>
        <w:rPr>
          <w:rFonts w:cs="B Roya"/>
        </w:rPr>
      </w:pPr>
    </w:p>
    <w:p w14:paraId="53A6A343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۳.۴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میزکار حسابرس</w:t>
      </w:r>
    </w:p>
    <w:p w14:paraId="3AD2357B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برای هر سند یک</w:t>
      </w:r>
      <w:r w:rsidRPr="004E6567">
        <w:rPr>
          <w:rFonts w:cs="B Roya"/>
        </w:rPr>
        <w:t xml:space="preserve"> Audit Workbench </w:t>
      </w:r>
      <w:r w:rsidRPr="004E6567">
        <w:rPr>
          <w:rFonts w:cs="B Roya"/>
          <w:rtl/>
        </w:rPr>
        <w:t>شامل</w:t>
      </w:r>
      <w:r w:rsidRPr="004E6567">
        <w:rPr>
          <w:rFonts w:cs="B Roya"/>
        </w:rPr>
        <w:t>:</w:t>
      </w:r>
    </w:p>
    <w:p w14:paraId="2D5A77FE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خلاصه اطلاعات سند</w:t>
      </w:r>
    </w:p>
    <w:p w14:paraId="02BA099E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آرتیکل‌های حسابداری</w:t>
      </w:r>
    </w:p>
    <w:p w14:paraId="360FAAAC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اطلاعات فروشنده</w:t>
      </w:r>
    </w:p>
    <w:p w14:paraId="12134BC7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اطلاعات قرارداد</w:t>
      </w:r>
    </w:p>
    <w:p w14:paraId="094EB9C2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اطلاعات سفارش خرید</w:t>
      </w:r>
    </w:p>
    <w:p w14:paraId="2C38FE40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اطلاعات رسید انبار</w:t>
      </w:r>
    </w:p>
    <w:p w14:paraId="217EAEA0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اطلاعات پرداخت</w:t>
      </w:r>
    </w:p>
    <w:p w14:paraId="13FDEDA5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مدارک پشتیبان</w:t>
      </w:r>
    </w:p>
    <w:p w14:paraId="0F928B4A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نتایج کنترل‌های قانونی</w:t>
      </w:r>
    </w:p>
    <w:p w14:paraId="03F66024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نتایج کنترل‌های حسابداری</w:t>
      </w:r>
    </w:p>
    <w:p w14:paraId="1DD2F8C8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تحلیل قیمت و مقدار</w:t>
      </w:r>
    </w:p>
    <w:p w14:paraId="419ED0DF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مسیر تطبیق اسناد</w:t>
      </w:r>
    </w:p>
    <w:p w14:paraId="04BFC80B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یافته‌های مرتبط</w:t>
      </w:r>
    </w:p>
    <w:p w14:paraId="4C69F6FB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یادداشت‌های حسابرس</w:t>
      </w:r>
    </w:p>
    <w:p w14:paraId="1834E2BD" w14:textId="77777777" w:rsidR="004E6567" w:rsidRPr="004E6567" w:rsidRDefault="004E6567" w:rsidP="004E6567">
      <w:pPr>
        <w:numPr>
          <w:ilvl w:val="0"/>
          <w:numId w:val="7"/>
        </w:numPr>
        <w:bidi/>
        <w:rPr>
          <w:rFonts w:cs="B Roya"/>
        </w:rPr>
      </w:pPr>
      <w:r w:rsidRPr="004E6567">
        <w:rPr>
          <w:rFonts w:cs="B Roya"/>
          <w:rtl/>
        </w:rPr>
        <w:t>تاریخچه کامل رسیدگی</w:t>
      </w:r>
    </w:p>
    <w:p w14:paraId="3FEB212F" w14:textId="1C6BC604" w:rsidR="004E6567" w:rsidRPr="004E6567" w:rsidRDefault="004E6567" w:rsidP="004E6567">
      <w:pPr>
        <w:bidi/>
        <w:rPr>
          <w:rFonts w:cs="B Roya"/>
        </w:rPr>
      </w:pPr>
    </w:p>
    <w:p w14:paraId="3A64EE94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۳.۵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مدیریت مستندات پشتیبان</w:t>
      </w:r>
    </w:p>
    <w:p w14:paraId="4D2169D3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بارگذاری</w:t>
      </w:r>
      <w:r w:rsidRPr="004E6567">
        <w:rPr>
          <w:rFonts w:cs="B Roya"/>
        </w:rPr>
        <w:t xml:space="preserve"> PDF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 xml:space="preserve">Word </w:t>
      </w:r>
      <w:r w:rsidRPr="004E6567">
        <w:rPr>
          <w:rFonts w:cs="B Roya"/>
          <w:rtl/>
        </w:rPr>
        <w:t>و تصویر</w:t>
      </w:r>
    </w:p>
    <w:p w14:paraId="15E59720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اتصال فایل‌ها به سند حسابداری</w:t>
      </w:r>
    </w:p>
    <w:p w14:paraId="23E36771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ذخیره فایل اصلی</w:t>
      </w:r>
    </w:p>
    <w:p w14:paraId="66041218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محاسبه</w:t>
      </w:r>
      <w:r w:rsidRPr="004E6567">
        <w:rPr>
          <w:rFonts w:cs="B Roya"/>
        </w:rPr>
        <w:t xml:space="preserve"> Hash </w:t>
      </w:r>
      <w:r w:rsidRPr="004E6567">
        <w:rPr>
          <w:rFonts w:cs="B Roya"/>
          <w:rtl/>
        </w:rPr>
        <w:t>فایل</w:t>
      </w:r>
    </w:p>
    <w:p w14:paraId="45371DD3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تشخیص فایل تکراری</w:t>
      </w:r>
    </w:p>
    <w:p w14:paraId="6E801233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استخراج متن</w:t>
      </w:r>
    </w:p>
    <w:p w14:paraId="4247139B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</w:rPr>
        <w:t xml:space="preserve">OCR </w:t>
      </w:r>
      <w:r w:rsidRPr="004E6567">
        <w:rPr>
          <w:rFonts w:cs="B Roya"/>
          <w:rtl/>
        </w:rPr>
        <w:t>فایل‌های اسکن‌شده</w:t>
      </w:r>
    </w:p>
    <w:p w14:paraId="3BC7FC7F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استخراج جدول‌ها</w:t>
      </w:r>
    </w:p>
    <w:p w14:paraId="022E7027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تشخیص نوع مدرک</w:t>
      </w:r>
    </w:p>
    <w:p w14:paraId="4A913DBE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استخراج مبلغ، تاریخ، فروشنده، شماره قرارداد و شماره فاکتور</w:t>
      </w:r>
    </w:p>
    <w:p w14:paraId="40FA76FF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تشخیص ارتباط مدرک با سند</w:t>
      </w:r>
    </w:p>
    <w:p w14:paraId="63B3DE5D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محاسبه</w:t>
      </w:r>
      <w:r w:rsidRPr="004E6567">
        <w:rPr>
          <w:rFonts w:cs="B Roya"/>
        </w:rPr>
        <w:t xml:space="preserve"> Relevance Score</w:t>
      </w:r>
    </w:p>
    <w:p w14:paraId="06668BCD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تشخیص مغایرت بین فایل و سند</w:t>
      </w:r>
    </w:p>
    <w:p w14:paraId="270DEE2C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  <w:rtl/>
        </w:rPr>
        <w:t>تشخیص صفحات ناقص یا ناخوانا</w:t>
      </w:r>
    </w:p>
    <w:p w14:paraId="5C76D863" w14:textId="77777777" w:rsidR="004E6567" w:rsidRPr="004E6567" w:rsidRDefault="004E6567" w:rsidP="004E6567">
      <w:pPr>
        <w:numPr>
          <w:ilvl w:val="0"/>
          <w:numId w:val="8"/>
        </w:numPr>
        <w:bidi/>
        <w:rPr>
          <w:rFonts w:cs="B Roya"/>
        </w:rPr>
      </w:pPr>
      <w:r w:rsidRPr="004E6567">
        <w:rPr>
          <w:rFonts w:cs="B Roya"/>
        </w:rPr>
        <w:t xml:space="preserve">Evidence Checklist </w:t>
      </w:r>
      <w:r w:rsidRPr="004E6567">
        <w:rPr>
          <w:rFonts w:cs="B Roya"/>
          <w:rtl/>
        </w:rPr>
        <w:t>برای هر نوع تراکنش</w:t>
      </w:r>
    </w:p>
    <w:p w14:paraId="565835F7" w14:textId="6D984F9B" w:rsidR="004E6567" w:rsidRPr="004E6567" w:rsidRDefault="004E6567" w:rsidP="004E6567">
      <w:pPr>
        <w:bidi/>
        <w:rPr>
          <w:rFonts w:cs="B Roya"/>
        </w:rPr>
      </w:pPr>
    </w:p>
    <w:p w14:paraId="111B2312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۳.۶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ماتریس مدارک الزامی</w:t>
      </w:r>
    </w:p>
    <w:p w14:paraId="591D10F3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برای هر نوع سند، مدارک موردنیاز تعریف می‌شود</w:t>
      </w:r>
      <w:r w:rsidRPr="004E6567">
        <w:rPr>
          <w:rFonts w:cs="B Roya"/>
        </w:rPr>
        <w:t>.</w:t>
      </w:r>
    </w:p>
    <w:p w14:paraId="4B2028F2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برای نمونه، سند خرید کالا می‌تواند به مدارک زیر نیاز داشته باشد</w:t>
      </w:r>
      <w:r w:rsidRPr="004E6567">
        <w:rPr>
          <w:rFonts w:cs="B Roya"/>
        </w:rPr>
        <w:t>:</w:t>
      </w:r>
    </w:p>
    <w:p w14:paraId="2BCFB09F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درخواست خرید</w:t>
      </w:r>
    </w:p>
    <w:p w14:paraId="59B77C08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مجوز خرید</w:t>
      </w:r>
    </w:p>
    <w:p w14:paraId="6F1E288D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استعلام قیمت</w:t>
      </w:r>
    </w:p>
    <w:p w14:paraId="7306ADC5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مصوبه کمیسیون</w:t>
      </w:r>
    </w:p>
    <w:p w14:paraId="624544D7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قرارداد یا سفارش خرید</w:t>
      </w:r>
    </w:p>
    <w:p w14:paraId="166EEA10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فاکتور</w:t>
      </w:r>
    </w:p>
    <w:p w14:paraId="38162840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رسید انبار</w:t>
      </w:r>
    </w:p>
    <w:p w14:paraId="4513012E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صورت‌جلسه تحویل</w:t>
      </w:r>
    </w:p>
    <w:p w14:paraId="05212B10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تأیید واحد درخواست‌کننده</w:t>
      </w:r>
    </w:p>
    <w:p w14:paraId="647DC71F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مستندات مالیاتی</w:t>
      </w:r>
    </w:p>
    <w:p w14:paraId="484CE6F3" w14:textId="77777777" w:rsidR="004E6567" w:rsidRPr="004E6567" w:rsidRDefault="004E6567" w:rsidP="004E6567">
      <w:pPr>
        <w:numPr>
          <w:ilvl w:val="0"/>
          <w:numId w:val="9"/>
        </w:numPr>
        <w:bidi/>
        <w:rPr>
          <w:rFonts w:cs="B Roya"/>
        </w:rPr>
      </w:pPr>
      <w:r w:rsidRPr="004E6567">
        <w:rPr>
          <w:rFonts w:cs="B Roya"/>
          <w:rtl/>
        </w:rPr>
        <w:t>سند پرداخت</w:t>
      </w:r>
    </w:p>
    <w:p w14:paraId="4944C754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lastRenderedPageBreak/>
        <w:t>سامانه وضعیت هر مدرک را با یکی از حالت‌های زیر مشخص می‌کند</w:t>
      </w:r>
      <w:r w:rsidRPr="004E6567">
        <w:rPr>
          <w:rFonts w:cs="B Roya"/>
        </w:rPr>
        <w:t>:</w:t>
      </w:r>
    </w:p>
    <w:p w14:paraId="6E9FAD31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موجود و منطبق</w:t>
      </w:r>
    </w:p>
    <w:p w14:paraId="7EC41C2B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مفقود</w:t>
      </w:r>
    </w:p>
    <w:p w14:paraId="4479A910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نامرتبط</w:t>
      </w:r>
    </w:p>
    <w:p w14:paraId="0A57A601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دارای مغایرت</w:t>
      </w:r>
    </w:p>
    <w:p w14:paraId="5F882A03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تکراری</w:t>
      </w:r>
    </w:p>
    <w:p w14:paraId="05C09108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ناخوانا</w:t>
      </w:r>
    </w:p>
    <w:p w14:paraId="47888E83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منقضی‌شده</w:t>
      </w:r>
    </w:p>
    <w:p w14:paraId="5CD010AE" w14:textId="77777777" w:rsidR="004E6567" w:rsidRPr="004E6567" w:rsidRDefault="004E6567" w:rsidP="004E6567">
      <w:pPr>
        <w:numPr>
          <w:ilvl w:val="0"/>
          <w:numId w:val="10"/>
        </w:numPr>
        <w:bidi/>
        <w:rPr>
          <w:rFonts w:cs="B Roya"/>
        </w:rPr>
      </w:pPr>
      <w:r w:rsidRPr="004E6567">
        <w:rPr>
          <w:rFonts w:cs="B Roya"/>
          <w:rtl/>
        </w:rPr>
        <w:t>غیرقابل اعمال</w:t>
      </w:r>
    </w:p>
    <w:p w14:paraId="351CBBED" w14:textId="0732EA71" w:rsidR="004E6567" w:rsidRPr="004E6567" w:rsidRDefault="004E6567" w:rsidP="004E6567">
      <w:pPr>
        <w:bidi/>
        <w:rPr>
          <w:rFonts w:cs="B Roya"/>
        </w:rPr>
      </w:pPr>
    </w:p>
    <w:p w14:paraId="2A624F56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۳.۷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مرکز دانش قوانین</w:t>
      </w:r>
    </w:p>
    <w:p w14:paraId="188A60B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مرکز دانش برای نگهداری منابع زیر توسعه داده می‌شود</w:t>
      </w:r>
      <w:r w:rsidRPr="004E6567">
        <w:rPr>
          <w:rFonts w:cs="B Roya"/>
        </w:rPr>
        <w:t>:</w:t>
      </w:r>
    </w:p>
    <w:p w14:paraId="0FAD61D1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قوانین مالیاتی</w:t>
      </w:r>
    </w:p>
    <w:p w14:paraId="098E42C8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قانون مالیات بر ارزش افزوده</w:t>
      </w:r>
    </w:p>
    <w:p w14:paraId="31A49A72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بخشنامه‌های مالیاتی</w:t>
      </w:r>
    </w:p>
    <w:p w14:paraId="12C5CC34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قوانین بیمه و تأمین اجتماعی</w:t>
      </w:r>
    </w:p>
    <w:p w14:paraId="493790A0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بخشنامه‌های بیمه‌ای</w:t>
      </w:r>
    </w:p>
    <w:p w14:paraId="73B42AA1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استانداردهای حسابداری</w:t>
      </w:r>
    </w:p>
    <w:p w14:paraId="61D460E4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استانداردهای حسابرسی</w:t>
      </w:r>
    </w:p>
    <w:p w14:paraId="2B95F527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آیین‌نامه معاملات</w:t>
      </w:r>
    </w:p>
    <w:p w14:paraId="32EAA958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دستورالعمل‌های کنترل داخلی</w:t>
      </w:r>
    </w:p>
    <w:p w14:paraId="6F6F5614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سیاست‌های داخلی شرکت</w:t>
      </w:r>
    </w:p>
    <w:p w14:paraId="1D46378D" w14:textId="77777777" w:rsidR="004E6567" w:rsidRPr="004E6567" w:rsidRDefault="004E6567" w:rsidP="004E6567">
      <w:pPr>
        <w:numPr>
          <w:ilvl w:val="0"/>
          <w:numId w:val="11"/>
        </w:numPr>
        <w:bidi/>
        <w:rPr>
          <w:rFonts w:cs="B Roya"/>
        </w:rPr>
      </w:pPr>
      <w:r w:rsidRPr="004E6567">
        <w:rPr>
          <w:rFonts w:cs="B Roya"/>
          <w:rtl/>
        </w:rPr>
        <w:t>قوانین مرتبط با قراردادها</w:t>
      </w:r>
    </w:p>
    <w:p w14:paraId="29CDE07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روش‌های افزودن منبع</w:t>
      </w:r>
    </w:p>
    <w:p w14:paraId="5A29BABB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  <w:rtl/>
        </w:rPr>
        <w:t>بارگذاری</w:t>
      </w:r>
      <w:r w:rsidRPr="004E6567">
        <w:rPr>
          <w:rFonts w:cs="B Roya"/>
        </w:rPr>
        <w:t xml:space="preserve"> PDF</w:t>
      </w:r>
    </w:p>
    <w:p w14:paraId="0DED6EEE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  <w:rtl/>
        </w:rPr>
        <w:t>بارگذاری</w:t>
      </w:r>
      <w:r w:rsidRPr="004E6567">
        <w:rPr>
          <w:rFonts w:cs="B Roya"/>
        </w:rPr>
        <w:t xml:space="preserve"> DOC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DOCX</w:t>
      </w:r>
    </w:p>
    <w:p w14:paraId="68C54F84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  <w:rtl/>
        </w:rPr>
        <w:t>ثبت لینک یک صفحه وب</w:t>
      </w:r>
    </w:p>
    <w:p w14:paraId="7488577D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</w:rPr>
        <w:t xml:space="preserve">Crawl </w:t>
      </w:r>
      <w:r w:rsidRPr="004E6567">
        <w:rPr>
          <w:rFonts w:cs="B Roya"/>
          <w:rtl/>
        </w:rPr>
        <w:t>بخش مشخصی از یک وب‌سایت</w:t>
      </w:r>
    </w:p>
    <w:p w14:paraId="2D913CC3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  <w:rtl/>
        </w:rPr>
        <w:t>دریافت فایل‌های</w:t>
      </w:r>
      <w:r w:rsidRPr="004E6567">
        <w:rPr>
          <w:rFonts w:cs="B Roya"/>
        </w:rPr>
        <w:t xml:space="preserve"> PDF </w:t>
      </w:r>
      <w:r w:rsidRPr="004E6567">
        <w:rPr>
          <w:rFonts w:cs="B Roya"/>
          <w:rtl/>
        </w:rPr>
        <w:t>لینک‌شده</w:t>
      </w:r>
    </w:p>
    <w:p w14:paraId="37D4E37A" w14:textId="77777777" w:rsidR="004E6567" w:rsidRPr="004E6567" w:rsidRDefault="004E6567" w:rsidP="004E6567">
      <w:pPr>
        <w:numPr>
          <w:ilvl w:val="0"/>
          <w:numId w:val="12"/>
        </w:numPr>
        <w:bidi/>
        <w:rPr>
          <w:rFonts w:cs="B Roya"/>
        </w:rPr>
      </w:pPr>
      <w:r w:rsidRPr="004E6567">
        <w:rPr>
          <w:rFonts w:cs="B Roya"/>
          <w:rtl/>
        </w:rPr>
        <w:t>ورود دستی متن</w:t>
      </w:r>
    </w:p>
    <w:p w14:paraId="7D27829A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فرایند پردازش</w:t>
      </w:r>
    </w:p>
    <w:p w14:paraId="6FCA527E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دریافت فایل یا</w:t>
      </w:r>
      <w:r w:rsidRPr="004E6567">
        <w:rPr>
          <w:rFonts w:cs="B Roya"/>
        </w:rPr>
        <w:t xml:space="preserve"> URL</w:t>
      </w:r>
    </w:p>
    <w:p w14:paraId="3FCB920D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اعتبارسنجی</w:t>
      </w:r>
    </w:p>
    <w:p w14:paraId="7FAED44F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استخراج متن</w:t>
      </w:r>
    </w:p>
    <w:p w14:paraId="7113E7DD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</w:rPr>
        <w:t>OCR</w:t>
      </w:r>
    </w:p>
    <w:p w14:paraId="23B2EB38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نرمال‌سازی فارسی</w:t>
      </w:r>
    </w:p>
    <w:p w14:paraId="21F68668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تشخیص فصل، ماده، بند و تبصره</w:t>
      </w:r>
    </w:p>
    <w:p w14:paraId="098F0D11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استخراج</w:t>
      </w:r>
      <w:r w:rsidRPr="004E6567">
        <w:rPr>
          <w:rFonts w:cs="B Roya"/>
        </w:rPr>
        <w:t xml:space="preserve"> Metadata</w:t>
      </w:r>
    </w:p>
    <w:p w14:paraId="4FF4EB04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</w:rPr>
        <w:t>Chunking</w:t>
      </w:r>
    </w:p>
    <w:p w14:paraId="01E8C7E2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تولید</w:t>
      </w:r>
      <w:r w:rsidRPr="004E6567">
        <w:rPr>
          <w:rFonts w:cs="B Roya"/>
        </w:rPr>
        <w:t xml:space="preserve"> Embedding</w:t>
      </w:r>
    </w:p>
    <w:p w14:paraId="5A48CAE5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ذخیره در</w:t>
      </w:r>
      <w:r w:rsidRPr="004E6567">
        <w:rPr>
          <w:rFonts w:cs="B Roya"/>
        </w:rPr>
        <w:t xml:space="preserve"> Vector Database</w:t>
      </w:r>
    </w:p>
    <w:p w14:paraId="359C89F6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کنترل کیفیت</w:t>
      </w:r>
    </w:p>
    <w:p w14:paraId="516579E2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تأیید انسانی</w:t>
      </w:r>
    </w:p>
    <w:p w14:paraId="3D01B2EF" w14:textId="77777777" w:rsidR="004E6567" w:rsidRPr="004E6567" w:rsidRDefault="004E6567" w:rsidP="004E6567">
      <w:pPr>
        <w:numPr>
          <w:ilvl w:val="0"/>
          <w:numId w:val="13"/>
        </w:numPr>
        <w:bidi/>
        <w:rPr>
          <w:rFonts w:cs="B Roya"/>
        </w:rPr>
      </w:pPr>
      <w:r w:rsidRPr="004E6567">
        <w:rPr>
          <w:rFonts w:cs="B Roya"/>
          <w:rtl/>
        </w:rPr>
        <w:t>فعال‌سازی در</w:t>
      </w:r>
      <w:r w:rsidRPr="004E6567">
        <w:rPr>
          <w:rFonts w:cs="B Roya"/>
        </w:rPr>
        <w:t xml:space="preserve"> Knowledge Base</w:t>
      </w:r>
    </w:p>
    <w:p w14:paraId="053A60E1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قابلیت‌های نسخه‌بندی</w:t>
      </w:r>
    </w:p>
    <w:p w14:paraId="2BA35A5A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نگهداری نسخه قبلی قانون</w:t>
      </w:r>
    </w:p>
    <w:p w14:paraId="34CDF488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ثبت تاریخ شروع و پایان اعتبار</w:t>
      </w:r>
    </w:p>
    <w:p w14:paraId="5C2AC3F8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مقایسه دو نسخه</w:t>
      </w:r>
    </w:p>
    <w:p w14:paraId="6FACF4A1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نمایش مواد اضافه، حذف یا اصلاح‌شده</w:t>
      </w:r>
    </w:p>
    <w:p w14:paraId="5931C823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هشدار به کنترل‌هایی که از نسخه قدیمی استفاده می‌کنند</w:t>
      </w:r>
    </w:p>
    <w:p w14:paraId="65D7C619" w14:textId="77777777" w:rsidR="004E6567" w:rsidRPr="004E6567" w:rsidRDefault="004E6567" w:rsidP="004E6567">
      <w:pPr>
        <w:numPr>
          <w:ilvl w:val="0"/>
          <w:numId w:val="14"/>
        </w:numPr>
        <w:bidi/>
        <w:rPr>
          <w:rFonts w:cs="B Roya"/>
        </w:rPr>
      </w:pPr>
      <w:r w:rsidRPr="004E6567">
        <w:rPr>
          <w:rFonts w:cs="B Roya"/>
          <w:rtl/>
        </w:rPr>
        <w:t>جلوگیری از حذف تاریخچه</w:t>
      </w:r>
    </w:p>
    <w:p w14:paraId="21D78FB1" w14:textId="4758B1B7" w:rsidR="004E6567" w:rsidRPr="004E6567" w:rsidRDefault="004E6567" w:rsidP="004E6567">
      <w:pPr>
        <w:bidi/>
        <w:rPr>
          <w:rFonts w:cs="B Roya"/>
        </w:rPr>
      </w:pPr>
    </w:p>
    <w:p w14:paraId="65B02E46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۳.۸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جست‌وجو و</w:t>
      </w:r>
      <w:r w:rsidRPr="00BD6555">
        <w:rPr>
          <w:rStyle w:val="Heading2Char"/>
          <w:rFonts w:cs="B Roya"/>
        </w:rPr>
        <w:t xml:space="preserve"> RAG </w:t>
      </w:r>
      <w:r w:rsidRPr="00BD6555">
        <w:rPr>
          <w:rStyle w:val="Heading2Char"/>
          <w:rFonts w:cs="B Roya"/>
          <w:rtl/>
        </w:rPr>
        <w:t>روی قوانین</w:t>
      </w:r>
    </w:p>
    <w:p w14:paraId="32EC1D6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کاربر می‌تواند سؤال‌هایی مانند موارد زیر مطرح کند</w:t>
      </w:r>
      <w:r w:rsidRPr="004E6567">
        <w:rPr>
          <w:rFonts w:cs="B Roya"/>
        </w:rPr>
        <w:t>:</w:t>
      </w:r>
    </w:p>
    <w:p w14:paraId="272FE5EF" w14:textId="77777777" w:rsidR="004E6567" w:rsidRPr="004E6567" w:rsidRDefault="004E6567" w:rsidP="004E6567">
      <w:pPr>
        <w:numPr>
          <w:ilvl w:val="0"/>
          <w:numId w:val="15"/>
        </w:numPr>
        <w:bidi/>
        <w:rPr>
          <w:rFonts w:cs="B Roya"/>
        </w:rPr>
      </w:pPr>
      <w:r w:rsidRPr="004E6567">
        <w:rPr>
          <w:rFonts w:cs="B Roya"/>
          <w:rtl/>
        </w:rPr>
        <w:t>برای قرارداد خدماتی چه مالیات تکلیفی باید کسر شود؟</w:t>
      </w:r>
    </w:p>
    <w:p w14:paraId="7394D78A" w14:textId="77777777" w:rsidR="004E6567" w:rsidRPr="004E6567" w:rsidRDefault="004E6567" w:rsidP="004E6567">
      <w:pPr>
        <w:numPr>
          <w:ilvl w:val="0"/>
          <w:numId w:val="15"/>
        </w:numPr>
        <w:bidi/>
        <w:rPr>
          <w:rFonts w:cs="B Roya"/>
        </w:rPr>
      </w:pPr>
      <w:r w:rsidRPr="004E6567">
        <w:rPr>
          <w:rFonts w:cs="B Roya"/>
          <w:rtl/>
        </w:rPr>
        <w:t>برای قرارداد پیمانکاری چه مدارک بیمه‌ای لازم است؟</w:t>
      </w:r>
    </w:p>
    <w:p w14:paraId="301DC18B" w14:textId="77777777" w:rsidR="004E6567" w:rsidRPr="004E6567" w:rsidRDefault="004E6567" w:rsidP="004E6567">
      <w:pPr>
        <w:numPr>
          <w:ilvl w:val="0"/>
          <w:numId w:val="15"/>
        </w:numPr>
        <w:bidi/>
        <w:rPr>
          <w:rFonts w:cs="B Roya"/>
        </w:rPr>
      </w:pPr>
      <w:r w:rsidRPr="004E6567">
        <w:rPr>
          <w:rFonts w:cs="B Roya"/>
          <w:rtl/>
        </w:rPr>
        <w:t>چه زمانی یک هزینه باید به‌عنوان دارایی ثبت شود؟</w:t>
      </w:r>
    </w:p>
    <w:p w14:paraId="0096C771" w14:textId="77777777" w:rsidR="004E6567" w:rsidRPr="004E6567" w:rsidRDefault="004E6567" w:rsidP="004E6567">
      <w:pPr>
        <w:numPr>
          <w:ilvl w:val="0"/>
          <w:numId w:val="15"/>
        </w:numPr>
        <w:bidi/>
        <w:rPr>
          <w:rFonts w:cs="B Roya"/>
        </w:rPr>
      </w:pPr>
      <w:r w:rsidRPr="004E6567">
        <w:rPr>
          <w:rFonts w:cs="B Roya"/>
          <w:rtl/>
        </w:rPr>
        <w:t>برای یک سند خرید چه مدارکی الزامی است؟</w:t>
      </w:r>
    </w:p>
    <w:p w14:paraId="336DFAA4" w14:textId="77777777" w:rsidR="004E6567" w:rsidRPr="004E6567" w:rsidRDefault="004E6567" w:rsidP="004E6567">
      <w:pPr>
        <w:numPr>
          <w:ilvl w:val="0"/>
          <w:numId w:val="15"/>
        </w:numPr>
        <w:bidi/>
        <w:rPr>
          <w:rFonts w:cs="B Roya"/>
        </w:rPr>
      </w:pPr>
      <w:r w:rsidRPr="004E6567">
        <w:rPr>
          <w:rFonts w:cs="B Roya"/>
          <w:rtl/>
        </w:rPr>
        <w:t>آیا این ثبت با استاندارد حسابداری مربوطه انطباق دارد؟</w:t>
      </w:r>
    </w:p>
    <w:p w14:paraId="1D352F1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هر پاسخ باید شامل موارد زیر باشد</w:t>
      </w:r>
      <w:r w:rsidRPr="004E6567">
        <w:rPr>
          <w:rFonts w:cs="B Roya"/>
        </w:rPr>
        <w:t>:</w:t>
      </w:r>
    </w:p>
    <w:p w14:paraId="1C5C253D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پاسخ خلاصه</w:t>
      </w:r>
    </w:p>
    <w:p w14:paraId="160D66DF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عنوان منبع</w:t>
      </w:r>
    </w:p>
    <w:p w14:paraId="1B3042B5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شماره ماده، بند یا تبصره</w:t>
      </w:r>
    </w:p>
    <w:p w14:paraId="257BD2BD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شماره صفحه</w:t>
      </w:r>
    </w:p>
    <w:p w14:paraId="1A50689A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نسخه قانون</w:t>
      </w:r>
    </w:p>
    <w:p w14:paraId="19C9A62A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تاریخ اعتبار</w:t>
      </w:r>
    </w:p>
    <w:p w14:paraId="67F85CA7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متن</w:t>
      </w:r>
      <w:r w:rsidRPr="004E6567">
        <w:rPr>
          <w:rFonts w:cs="B Roya"/>
        </w:rPr>
        <w:t xml:space="preserve"> Citation</w:t>
      </w:r>
    </w:p>
    <w:p w14:paraId="3E076E7D" w14:textId="77777777" w:rsidR="004E6567" w:rsidRPr="004E6567" w:rsidRDefault="004E6567" w:rsidP="004E6567">
      <w:pPr>
        <w:numPr>
          <w:ilvl w:val="0"/>
          <w:numId w:val="16"/>
        </w:numPr>
        <w:bidi/>
        <w:rPr>
          <w:rFonts w:cs="B Roya"/>
        </w:rPr>
      </w:pPr>
      <w:r w:rsidRPr="004E6567">
        <w:rPr>
          <w:rFonts w:cs="B Roya"/>
          <w:rtl/>
        </w:rPr>
        <w:t>لینک مشاهده منبع اصلی</w:t>
      </w:r>
    </w:p>
    <w:p w14:paraId="3E267E4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هیچ پاسخ قانونی بدون</w:t>
      </w:r>
      <w:r w:rsidRPr="004E6567">
        <w:rPr>
          <w:rFonts w:cs="B Roya"/>
        </w:rPr>
        <w:t xml:space="preserve"> Citation </w:t>
      </w:r>
      <w:r w:rsidRPr="004E6567">
        <w:rPr>
          <w:rFonts w:cs="B Roya"/>
          <w:rtl/>
        </w:rPr>
        <w:t>به کاربر نمایش داده نخواهد شد</w:t>
      </w:r>
      <w:r w:rsidRPr="004E6567">
        <w:rPr>
          <w:rFonts w:cs="B Roya"/>
        </w:rPr>
        <w:t>.</w:t>
      </w:r>
    </w:p>
    <w:p w14:paraId="65C79E4B" w14:textId="2449B951" w:rsidR="004E6567" w:rsidRPr="004E6567" w:rsidRDefault="004E6567" w:rsidP="004E6567">
      <w:pPr>
        <w:bidi/>
        <w:rPr>
          <w:rFonts w:cs="B Roya"/>
        </w:rPr>
      </w:pPr>
    </w:p>
    <w:p w14:paraId="3610930A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۳.۹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موتور قواعد و انطباق</w:t>
      </w:r>
    </w:p>
    <w:p w14:paraId="34E5C0C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کنترل‌ها در گروه‌های زیر تعریف می‌شوند</w:t>
      </w:r>
      <w:r w:rsidRPr="004E6567">
        <w:rPr>
          <w:rFonts w:cs="B Roya"/>
        </w:rPr>
        <w:t>:</w:t>
      </w:r>
    </w:p>
    <w:p w14:paraId="6D21331C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مالیات</w:t>
      </w:r>
    </w:p>
    <w:p w14:paraId="2DB2A871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ارزش افزوده</w:t>
      </w:r>
    </w:p>
    <w:p w14:paraId="39F4C6DA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بیمه</w:t>
      </w:r>
    </w:p>
    <w:p w14:paraId="7E7D5DD3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استانداردهای حسابداری</w:t>
      </w:r>
    </w:p>
    <w:p w14:paraId="2A85768B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استانداردهای حسابرسی</w:t>
      </w:r>
    </w:p>
    <w:p w14:paraId="5D2174F5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سیاست‌های داخلی</w:t>
      </w:r>
    </w:p>
    <w:p w14:paraId="6790B943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قرارداد</w:t>
      </w:r>
    </w:p>
    <w:p w14:paraId="36202C83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بودجه</w:t>
      </w:r>
    </w:p>
    <w:p w14:paraId="0B586A05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مدارک الزامی</w:t>
      </w:r>
    </w:p>
    <w:p w14:paraId="59E7FFC8" w14:textId="77777777" w:rsidR="004E6567" w:rsidRPr="004E6567" w:rsidRDefault="004E6567" w:rsidP="004E6567">
      <w:pPr>
        <w:numPr>
          <w:ilvl w:val="0"/>
          <w:numId w:val="17"/>
        </w:numPr>
        <w:bidi/>
        <w:rPr>
          <w:rFonts w:cs="B Roya"/>
        </w:rPr>
      </w:pPr>
      <w:r w:rsidRPr="004E6567">
        <w:rPr>
          <w:rFonts w:cs="B Roya"/>
          <w:rtl/>
        </w:rPr>
        <w:t>تفکیک وظایف</w:t>
      </w:r>
    </w:p>
    <w:p w14:paraId="344C7DD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هر کنترل دارای موارد زیر خواهد بود</w:t>
      </w:r>
      <w:r w:rsidRPr="004E6567">
        <w:rPr>
          <w:rFonts w:cs="B Roya"/>
        </w:rPr>
        <w:t>:</w:t>
      </w:r>
    </w:p>
    <w:p w14:paraId="75836C73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عنوان</w:t>
      </w:r>
    </w:p>
    <w:p w14:paraId="4DE47A74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شرح</w:t>
      </w:r>
    </w:p>
    <w:p w14:paraId="513A8596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دامنه کاربرد</w:t>
      </w:r>
    </w:p>
    <w:p w14:paraId="4D23B657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نوع سند مشمول</w:t>
      </w:r>
    </w:p>
    <w:p w14:paraId="6E170231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شرط اجرا</w:t>
      </w:r>
    </w:p>
    <w:p w14:paraId="03BC02CC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شدت</w:t>
      </w:r>
    </w:p>
    <w:p w14:paraId="5EC3FC49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منبع قانونی</w:t>
      </w:r>
    </w:p>
    <w:p w14:paraId="1FB274DB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ماده و بند مرتبط</w:t>
      </w:r>
    </w:p>
    <w:p w14:paraId="1C39C476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نسخه قانون</w:t>
      </w:r>
    </w:p>
    <w:p w14:paraId="6F32A09B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تاریخ اعتبار</w:t>
      </w:r>
    </w:p>
    <w:p w14:paraId="04484DED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</w:rPr>
        <w:t>Exception</w:t>
      </w:r>
    </w:p>
    <w:p w14:paraId="64E23B10" w14:textId="77777777" w:rsidR="004E6567" w:rsidRPr="004E6567" w:rsidRDefault="004E6567" w:rsidP="004E6567">
      <w:pPr>
        <w:numPr>
          <w:ilvl w:val="0"/>
          <w:numId w:val="18"/>
        </w:numPr>
        <w:bidi/>
        <w:rPr>
          <w:rFonts w:cs="B Roya"/>
        </w:rPr>
      </w:pPr>
      <w:r w:rsidRPr="004E6567">
        <w:rPr>
          <w:rFonts w:cs="B Roya"/>
          <w:rtl/>
        </w:rPr>
        <w:t>اقدام اصلاحی پیشنهادی</w:t>
      </w:r>
    </w:p>
    <w:p w14:paraId="5600B6F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قواعد قطعی از طریق</w:t>
      </w:r>
      <w:r w:rsidRPr="004E6567">
        <w:rPr>
          <w:rFonts w:cs="B Roya"/>
        </w:rPr>
        <w:t xml:space="preserve"> Rule Engine </w:t>
      </w:r>
      <w:r w:rsidRPr="004E6567">
        <w:rPr>
          <w:rFonts w:cs="B Roya"/>
          <w:rtl/>
        </w:rPr>
        <w:t>اجرا می‌شوند و مدل زبانی مسئول توضیح، خلاصه‌سازی و تولید متن قابل فهم خواهد بود</w:t>
      </w:r>
      <w:r w:rsidRPr="004E6567">
        <w:rPr>
          <w:rFonts w:cs="B Roya"/>
        </w:rPr>
        <w:t>.</w:t>
      </w:r>
    </w:p>
    <w:p w14:paraId="74781FFB" w14:textId="3B57217B" w:rsidR="004E6567" w:rsidRPr="004E6567" w:rsidRDefault="004E6567" w:rsidP="004E6567">
      <w:pPr>
        <w:bidi/>
        <w:rPr>
          <w:rFonts w:cs="B Roya"/>
        </w:rPr>
      </w:pPr>
    </w:p>
    <w:p w14:paraId="3F6FE2DC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۳.۱۰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تحلیل معقول‌بودن قیمت و مقدار</w:t>
      </w:r>
    </w:p>
    <w:p w14:paraId="425EE35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سامانه موارد زیر را بررسی می‌کند</w:t>
      </w:r>
      <w:r w:rsidRPr="004E6567">
        <w:rPr>
          <w:rFonts w:cs="B Roya"/>
        </w:rPr>
        <w:t>:</w:t>
      </w:r>
    </w:p>
    <w:p w14:paraId="4D4577FF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قیمت‌های خرید قبلی همان کالا</w:t>
      </w:r>
    </w:p>
    <w:p w14:paraId="7D194C39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خریدهای قبلی از همان فروشنده</w:t>
      </w:r>
    </w:p>
    <w:p w14:paraId="4E8E17B3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قیمت سایر فروشندگان</w:t>
      </w:r>
    </w:p>
    <w:p w14:paraId="3C300492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قیمت‌های ثبت‌شده در استعلام‌ها</w:t>
      </w:r>
    </w:p>
    <w:p w14:paraId="192C2703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قیمت بازار در تاریخ تراکنش</w:t>
      </w:r>
    </w:p>
    <w:p w14:paraId="4DE16CFD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تورم و تغییرات دوره‌ای قیمت</w:t>
      </w:r>
    </w:p>
    <w:p w14:paraId="5C1F0A03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موجودی فعلی انبار</w:t>
      </w:r>
    </w:p>
    <w:p w14:paraId="2DD008B5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مصرف تاریخی</w:t>
      </w:r>
    </w:p>
    <w:p w14:paraId="20EAC5A6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تعداد کارکنان</w:t>
      </w:r>
    </w:p>
    <w:p w14:paraId="69AD2620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تعداد شعب</w:t>
      </w:r>
    </w:p>
    <w:p w14:paraId="329C9C00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بودجه واحد</w:t>
      </w:r>
    </w:p>
    <w:p w14:paraId="3D1987F0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فصل خرید</w:t>
      </w:r>
    </w:p>
    <w:p w14:paraId="1780D729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مقدار سفارش</w:t>
      </w:r>
    </w:p>
    <w:p w14:paraId="44CAF29F" w14:textId="77777777" w:rsidR="004E6567" w:rsidRPr="004E6567" w:rsidRDefault="004E6567" w:rsidP="004E6567">
      <w:pPr>
        <w:numPr>
          <w:ilvl w:val="0"/>
          <w:numId w:val="19"/>
        </w:numPr>
        <w:bidi/>
        <w:rPr>
          <w:rFonts w:cs="B Roya"/>
        </w:rPr>
      </w:pPr>
      <w:r w:rsidRPr="004E6567">
        <w:rPr>
          <w:rFonts w:cs="B Roya"/>
          <w:rtl/>
        </w:rPr>
        <w:t>خریدهای مشابه شرکت‌های گروه</w:t>
      </w:r>
    </w:p>
    <w:p w14:paraId="38CA967A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نمونه خروجی</w:t>
      </w:r>
      <w:r w:rsidRPr="004E6567">
        <w:rPr>
          <w:rFonts w:cs="B Roya"/>
        </w:rPr>
        <w:t>:</w:t>
      </w:r>
    </w:p>
    <w:p w14:paraId="4EFBA28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 xml:space="preserve">قیمت واحد این تراکنش </w:t>
      </w:r>
      <w:r w:rsidRPr="004E6567">
        <w:rPr>
          <w:rFonts w:cs="B Roya"/>
          <w:rtl/>
          <w:lang w:bidi="fa-IR"/>
        </w:rPr>
        <w:t>۳.۴</w:t>
      </w:r>
      <w:r w:rsidRPr="004E6567">
        <w:rPr>
          <w:rFonts w:cs="B Roya"/>
          <w:rtl/>
        </w:rPr>
        <w:t xml:space="preserve"> برابر میانه تاریخی خریدهای مشابه است و بالاتر از بازه قیمت مرجع در تاریخ خرید قرار دارد</w:t>
      </w:r>
      <w:r w:rsidRPr="004E6567">
        <w:rPr>
          <w:rFonts w:cs="B Roya"/>
        </w:rPr>
        <w:t>.</w:t>
      </w:r>
    </w:p>
    <w:p w14:paraId="2698126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این خروجی به‌عنوان شاخص ریسک ارائه می‌شود، نه حکم قطعی تخلف</w:t>
      </w:r>
      <w:r w:rsidRPr="004E6567">
        <w:rPr>
          <w:rFonts w:cs="B Roya"/>
        </w:rPr>
        <w:t>.</w:t>
      </w:r>
    </w:p>
    <w:p w14:paraId="3307CE91" w14:textId="29320718" w:rsidR="004E6567" w:rsidRPr="004E6567" w:rsidRDefault="004E6567" w:rsidP="004E6567">
      <w:pPr>
        <w:bidi/>
        <w:rPr>
          <w:rFonts w:cs="B Roya"/>
        </w:rPr>
      </w:pPr>
    </w:p>
    <w:p w14:paraId="4D8C6AE4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۳.۱۱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کنترل‌های مستمر</w:t>
      </w:r>
    </w:p>
    <w:p w14:paraId="1EED7AFB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کنترل‌های اولیه پیشنهادی</w:t>
      </w:r>
      <w:r w:rsidRPr="004E6567">
        <w:rPr>
          <w:rFonts w:cs="B Roya"/>
        </w:rPr>
        <w:t>:</w:t>
      </w:r>
    </w:p>
    <w:p w14:paraId="1793B3F8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فاکتور تکراری</w:t>
      </w:r>
    </w:p>
    <w:p w14:paraId="186C0132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پرداخت تکراری</w:t>
      </w:r>
    </w:p>
    <w:p w14:paraId="02769550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خرید تقسیم‌شده برای دورزدن سقف مجوز</w:t>
      </w:r>
    </w:p>
    <w:p w14:paraId="1A4ACFBE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عبور از سقف قرارداد</w:t>
      </w:r>
    </w:p>
    <w:p w14:paraId="43106FE9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تغییر حساب بانکی فروشنده پیش از پرداخت</w:t>
      </w:r>
    </w:p>
    <w:p w14:paraId="68A21DDA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ثبت دستی با مبلغ رُند</w:t>
      </w:r>
    </w:p>
    <w:p w14:paraId="2E6016BA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ثبت در ساعات غیرمعمول</w:t>
      </w:r>
    </w:p>
    <w:p w14:paraId="3754B1F1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ثبت در تعطیلات</w:t>
      </w:r>
    </w:p>
    <w:p w14:paraId="473B3242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ثبت در پایان دوره مالی</w:t>
      </w:r>
    </w:p>
    <w:p w14:paraId="4503E14C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ثبت و برگشت سریع</w:t>
      </w:r>
    </w:p>
    <w:p w14:paraId="40E6F9D9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استفاده غیرمعمول از حساب واسط</w:t>
      </w:r>
    </w:p>
    <w:p w14:paraId="780BE07B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نبود مالیات تکلیفی</w:t>
      </w:r>
    </w:p>
    <w:p w14:paraId="7AAFC90A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نبود مستندات بیمه</w:t>
      </w:r>
    </w:p>
    <w:p w14:paraId="44C0764D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هزینه فاقد مدرک</w:t>
      </w:r>
    </w:p>
    <w:p w14:paraId="26873094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ناهنجاری مصرف انبار</w:t>
      </w:r>
    </w:p>
    <w:p w14:paraId="2B5F77FB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قیمت خرید غیرعادی</w:t>
      </w:r>
    </w:p>
    <w:p w14:paraId="088AA656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مقدار خرید غیرعادی</w:t>
      </w:r>
    </w:p>
    <w:p w14:paraId="4A1BF607" w14:textId="77777777" w:rsidR="004E6567" w:rsidRPr="004E6567" w:rsidRDefault="004E6567" w:rsidP="004E6567">
      <w:pPr>
        <w:numPr>
          <w:ilvl w:val="0"/>
          <w:numId w:val="20"/>
        </w:numPr>
        <w:bidi/>
        <w:rPr>
          <w:rFonts w:cs="B Roya"/>
        </w:rPr>
      </w:pPr>
      <w:r w:rsidRPr="004E6567">
        <w:rPr>
          <w:rFonts w:cs="B Roya"/>
          <w:rtl/>
        </w:rPr>
        <w:t>تعارض تفکیک وظایف</w:t>
      </w:r>
    </w:p>
    <w:p w14:paraId="2DBA3AA5" w14:textId="7F46FCA8" w:rsidR="004E6567" w:rsidRPr="004E6567" w:rsidRDefault="004E6567" w:rsidP="004E6567">
      <w:pPr>
        <w:bidi/>
        <w:rPr>
          <w:rFonts w:cs="B Roya"/>
        </w:rPr>
      </w:pPr>
    </w:p>
    <w:p w14:paraId="5C688616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۳.۱۲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مدیریت یافته‌های حسابرسی</w:t>
      </w:r>
    </w:p>
    <w:p w14:paraId="30ECD209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ایجاد خودکار یا دستی یافته</w:t>
      </w:r>
    </w:p>
    <w:p w14:paraId="08426729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تعیین شدت</w:t>
      </w:r>
    </w:p>
    <w:p w14:paraId="767C32BC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تعیین مبلغ در معرض ریسک</w:t>
      </w:r>
    </w:p>
    <w:p w14:paraId="15B341E6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تعیین علت ریشه‌ای</w:t>
      </w:r>
    </w:p>
    <w:p w14:paraId="18F3C1BD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ثبت توصیه حسابرس</w:t>
      </w:r>
    </w:p>
    <w:p w14:paraId="5A5C3771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دریافت پاسخ مدیریت</w:t>
      </w:r>
    </w:p>
    <w:p w14:paraId="1EC7C457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تعریف اقدام اصلاحی</w:t>
      </w:r>
    </w:p>
    <w:p w14:paraId="70C412B9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تعیین مسئول و مهلت</w:t>
      </w:r>
    </w:p>
    <w:p w14:paraId="2D0F2A3C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مدیریت</w:t>
      </w:r>
      <w:r w:rsidRPr="004E6567">
        <w:rPr>
          <w:rFonts w:cs="B Roya"/>
        </w:rPr>
        <w:t xml:space="preserve"> SLA</w:t>
      </w:r>
    </w:p>
    <w:p w14:paraId="39D41058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</w:rPr>
        <w:t xml:space="preserve">Kanban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List View</w:t>
      </w:r>
    </w:p>
    <w:p w14:paraId="1783E3ED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ثبت</w:t>
      </w:r>
      <w:r w:rsidRPr="004E6567">
        <w:rPr>
          <w:rFonts w:cs="B Roya"/>
        </w:rPr>
        <w:t xml:space="preserve"> Comment</w:t>
      </w:r>
    </w:p>
    <w:p w14:paraId="39CBBA6A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پیوست مستندات</w:t>
      </w:r>
    </w:p>
    <w:p w14:paraId="57BB3AA4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تأیید رفع مغایرت</w:t>
      </w:r>
    </w:p>
    <w:p w14:paraId="44C58004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  <w:rtl/>
        </w:rPr>
        <w:t>بستن یافته</w:t>
      </w:r>
    </w:p>
    <w:p w14:paraId="67CCFC82" w14:textId="77777777" w:rsidR="004E6567" w:rsidRPr="004E6567" w:rsidRDefault="004E6567" w:rsidP="004E6567">
      <w:pPr>
        <w:numPr>
          <w:ilvl w:val="0"/>
          <w:numId w:val="21"/>
        </w:numPr>
        <w:bidi/>
        <w:rPr>
          <w:rFonts w:cs="B Roya"/>
        </w:rPr>
      </w:pPr>
      <w:r w:rsidRPr="004E6567">
        <w:rPr>
          <w:rFonts w:cs="B Roya"/>
        </w:rPr>
        <w:t xml:space="preserve">Audit Trail </w:t>
      </w:r>
      <w:r w:rsidRPr="004E6567">
        <w:rPr>
          <w:rFonts w:cs="B Roya"/>
          <w:rtl/>
        </w:rPr>
        <w:t>کامل</w:t>
      </w:r>
    </w:p>
    <w:p w14:paraId="3DFFE603" w14:textId="6157AA2C" w:rsidR="004E6567" w:rsidRPr="004E6567" w:rsidRDefault="004E6567" w:rsidP="004E6567">
      <w:pPr>
        <w:bidi/>
        <w:rPr>
          <w:rFonts w:cs="B Roya"/>
        </w:rPr>
      </w:pPr>
    </w:p>
    <w:p w14:paraId="1D27D251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۳.۱۳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تحلیل ریسک تأمین‌کنندگان</w:t>
      </w:r>
    </w:p>
    <w:p w14:paraId="1BBC1D02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مبلغ کل خرید</w:t>
      </w:r>
    </w:p>
    <w:p w14:paraId="1AB19651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تعداد تراکنش‌ها</w:t>
      </w:r>
    </w:p>
    <w:p w14:paraId="29E06AEF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تعداد مغایرت‌ها</w:t>
      </w:r>
    </w:p>
    <w:p w14:paraId="21730D92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تغییرات اطلاعات بانکی</w:t>
      </w:r>
    </w:p>
    <w:p w14:paraId="55DC5D19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تمرکز خرید</w:t>
      </w:r>
    </w:p>
    <w:p w14:paraId="01EC77BB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اختلاف قیمت</w:t>
      </w:r>
    </w:p>
    <w:p w14:paraId="67B9E6C5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فروشندگان دارای اطلاعات مشترک</w:t>
      </w:r>
    </w:p>
    <w:p w14:paraId="61D7095B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حساب بانکی یا شماره تماس مشترک</w:t>
      </w:r>
    </w:p>
    <w:p w14:paraId="118EC738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ارتباط احتمالی با کارکنان</w:t>
      </w:r>
    </w:p>
    <w:p w14:paraId="2D7D7D0C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فروشنده تازه‌ثبت‌شده با پرداخت بزرگ</w:t>
      </w:r>
    </w:p>
    <w:p w14:paraId="4232F6B2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t>تاریخچه قراردادها و پرداخت‌ها</w:t>
      </w:r>
    </w:p>
    <w:p w14:paraId="382EF37D" w14:textId="77777777" w:rsidR="004E6567" w:rsidRPr="004E6567" w:rsidRDefault="004E6567" w:rsidP="004E6567">
      <w:pPr>
        <w:numPr>
          <w:ilvl w:val="0"/>
          <w:numId w:val="22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نمودار ارتباط فروشنده، حساب بانکی و کارکنان</w:t>
      </w:r>
    </w:p>
    <w:p w14:paraId="7C3FE0AB" w14:textId="7B283E9C" w:rsidR="004E6567" w:rsidRPr="004E6567" w:rsidRDefault="004E6567" w:rsidP="004E6567">
      <w:pPr>
        <w:bidi/>
        <w:rPr>
          <w:rFonts w:cs="B Roya"/>
        </w:rPr>
      </w:pPr>
    </w:p>
    <w:p w14:paraId="399AED4B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۳.۱۴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گزارش‌ها</w:t>
      </w:r>
    </w:p>
    <w:p w14:paraId="078E22C0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مدیریتی حسابرسی داخلی</w:t>
      </w:r>
    </w:p>
    <w:p w14:paraId="72D7E4AE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اسناد پرریسک</w:t>
      </w:r>
    </w:p>
    <w:p w14:paraId="5F6CEB9C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مدارک مفقود</w:t>
      </w:r>
    </w:p>
    <w:p w14:paraId="70979802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مغایرت‌های مالیاتی</w:t>
      </w:r>
    </w:p>
    <w:p w14:paraId="02AF8ADA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مغایرت‌های بیمه‌ای</w:t>
      </w:r>
    </w:p>
    <w:p w14:paraId="236E8611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مغایرت‌های حسابداری</w:t>
      </w:r>
    </w:p>
    <w:p w14:paraId="621A0ED8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ریسک تأمین‌کنندگان</w:t>
      </w:r>
    </w:p>
    <w:p w14:paraId="1CB86F0E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عملکرد کنترل‌های مستمر</w:t>
      </w:r>
    </w:p>
    <w:p w14:paraId="6A8925DA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اقدامات اصلاحی معوق</w:t>
      </w:r>
    </w:p>
    <w:p w14:paraId="2A7E1E1F" w14:textId="77777777" w:rsidR="004E6567" w:rsidRP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گزارش مبلغ در معرض ریسک</w:t>
      </w:r>
    </w:p>
    <w:p w14:paraId="435663C1" w14:textId="77777777" w:rsidR="004E6567" w:rsidRDefault="004E6567" w:rsidP="004E6567">
      <w:pPr>
        <w:numPr>
          <w:ilvl w:val="0"/>
          <w:numId w:val="23"/>
        </w:numPr>
        <w:bidi/>
        <w:rPr>
          <w:rFonts w:cs="B Roya"/>
        </w:rPr>
      </w:pPr>
      <w:r w:rsidRPr="004E6567">
        <w:rPr>
          <w:rFonts w:cs="B Roya"/>
          <w:rtl/>
        </w:rPr>
        <w:t>خروجی</w:t>
      </w:r>
      <w:r w:rsidRPr="004E6567">
        <w:rPr>
          <w:rFonts w:cs="B Roya"/>
        </w:rPr>
        <w:t xml:space="preserve"> PDF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Excel</w:t>
      </w:r>
    </w:p>
    <w:p w14:paraId="50782300" w14:textId="77777777" w:rsidR="00AA751D" w:rsidRDefault="00AA751D" w:rsidP="00AA751D">
      <w:pPr>
        <w:bidi/>
        <w:rPr>
          <w:rFonts w:cs="B Roya"/>
          <w:rtl/>
        </w:rPr>
      </w:pPr>
    </w:p>
    <w:p w14:paraId="59CC1464" w14:textId="7965EB35" w:rsidR="00AA751D" w:rsidRPr="00AA751D" w:rsidRDefault="00AA751D" w:rsidP="00AA751D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۳.۱</w:t>
      </w:r>
      <w:r>
        <w:rPr>
          <w:rStyle w:val="Heading2Char"/>
          <w:rFonts w:cs="B Roya" w:hint="cs"/>
          <w:rtl/>
        </w:rPr>
        <w:t>5</w:t>
      </w:r>
      <w:r w:rsidRPr="00BD6555">
        <w:rPr>
          <w:rStyle w:val="Heading2Char"/>
          <w:rFonts w:cs="B Roya"/>
        </w:rPr>
        <w:t xml:space="preserve">. </w:t>
      </w:r>
      <w:r w:rsidRPr="00AA751D">
        <w:rPr>
          <w:rStyle w:val="Heading2Char"/>
          <w:rFonts w:cs="B Roya"/>
          <w:rtl/>
        </w:rPr>
        <w:t>اجرای حسابرسی بلادرنگ و تاریخی اسناد</w:t>
      </w:r>
    </w:p>
    <w:p w14:paraId="05371A52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سامانه باید علاوه بر بررسی خودکار اسناد جدید، امکان اجرای حسابرسی روی اسناد دوره‌ها و سال‌های مالی گذشته را نیز فراهم کند</w:t>
      </w:r>
      <w:r w:rsidRPr="00B2555F">
        <w:rPr>
          <w:rFonts w:cs="B Roya"/>
        </w:rPr>
        <w:t>.</w:t>
      </w:r>
    </w:p>
    <w:p w14:paraId="2DF9750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 xml:space="preserve">این قابلیت با عنوان </w:t>
      </w:r>
      <w:r w:rsidRPr="00B2555F">
        <w:rPr>
          <w:rFonts w:cs="B Roya"/>
          <w:b/>
          <w:bCs/>
          <w:rtl/>
        </w:rPr>
        <w:t>اجراهای حسابرسی</w:t>
      </w:r>
      <w:r w:rsidRPr="00B2555F">
        <w:rPr>
          <w:rFonts w:cs="B Roya"/>
          <w:rtl/>
        </w:rPr>
        <w:t xml:space="preserve"> یا </w:t>
      </w:r>
      <w:r w:rsidRPr="00B2555F">
        <w:rPr>
          <w:rFonts w:cs="B Roya"/>
          <w:b/>
          <w:bCs/>
        </w:rPr>
        <w:t>Audit Runs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>پیاده‌سازی می‌شود و دو سناریوی اصلی را پوشش می‌دهد</w:t>
      </w:r>
      <w:r w:rsidRPr="00B2555F">
        <w:rPr>
          <w:rFonts w:cs="B Roya"/>
        </w:rPr>
        <w:t>.</w:t>
      </w:r>
    </w:p>
    <w:p w14:paraId="560BAB6A" w14:textId="6F9F4979" w:rsidR="00AA751D" w:rsidRPr="0087134A" w:rsidRDefault="0087134A" w:rsidP="0087134A">
      <w:pPr>
        <w:pStyle w:val="Heading3"/>
        <w:bidi/>
        <w:rPr>
          <w:rFonts w:cs="B Roya"/>
        </w:rPr>
      </w:pPr>
      <w:r w:rsidRPr="0087134A">
        <w:rPr>
          <w:rFonts w:cs="B Roya" w:hint="cs"/>
          <w:rtl/>
        </w:rPr>
        <w:lastRenderedPageBreak/>
        <w:t xml:space="preserve">3.15.1. </w:t>
      </w:r>
      <w:r w:rsidR="00AA751D" w:rsidRPr="0087134A">
        <w:rPr>
          <w:rFonts w:cs="B Roya"/>
          <w:rtl/>
        </w:rPr>
        <w:t xml:space="preserve">حسابرسی بلادرنگ </w:t>
      </w:r>
      <w:r w:rsidR="00AA751D" w:rsidRPr="0087134A">
        <w:rPr>
          <w:rStyle w:val="Heading2Char"/>
          <w:rFonts w:cs="B Roya"/>
          <w:rtl/>
        </w:rPr>
        <w:t>اسناد</w:t>
      </w:r>
      <w:r w:rsidR="00AA751D" w:rsidRPr="0087134A">
        <w:rPr>
          <w:rFonts w:cs="B Roya"/>
          <w:rtl/>
        </w:rPr>
        <w:t xml:space="preserve"> جدید</w:t>
      </w:r>
    </w:p>
    <w:p w14:paraId="18BBF6D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پس از ثبت، تأیید یا انتقال یک سند حسابداری از نرم‌افزار مالی یا</w:t>
      </w:r>
      <w:r w:rsidRPr="00B2555F">
        <w:rPr>
          <w:rFonts w:cs="B Roya"/>
        </w:rPr>
        <w:t xml:space="preserve"> ERP</w:t>
      </w:r>
      <w:r w:rsidRPr="00B2555F">
        <w:rPr>
          <w:rFonts w:cs="B Roya"/>
          <w:rtl/>
        </w:rPr>
        <w:t>، فرایند حسابرسی هوشمند آن به‌صورت خودکار آغاز می‌شود</w:t>
      </w:r>
      <w:r w:rsidRPr="00B2555F">
        <w:rPr>
          <w:rFonts w:cs="B Roya"/>
        </w:rPr>
        <w:t>.</w:t>
      </w:r>
    </w:p>
    <w:p w14:paraId="7DF9A78A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جریان پردازش شامل مراحل زیر خواهد بود</w:t>
      </w:r>
      <w:r w:rsidRPr="00B2555F">
        <w:rPr>
          <w:rFonts w:cs="B Roya"/>
        </w:rPr>
        <w:t>:</w:t>
      </w:r>
    </w:p>
    <w:p w14:paraId="6D9D48A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دریافت سند حسابداری</w:t>
      </w:r>
    </w:p>
    <w:p w14:paraId="45F806C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دریافت آرتیکل‌ها و اطلاعات مرتبط</w:t>
      </w:r>
    </w:p>
    <w:p w14:paraId="5727F1DA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دریافت مدارک پشتیبان</w:t>
      </w:r>
    </w:p>
    <w:p w14:paraId="32762CEF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OCR </w:t>
      </w:r>
      <w:r w:rsidRPr="00B2555F">
        <w:rPr>
          <w:rFonts w:cs="B Roya"/>
          <w:rtl/>
        </w:rPr>
        <w:t>و استخراج اطلاعات</w:t>
      </w:r>
    </w:p>
    <w:p w14:paraId="7AA6A68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تشخیص نوع تراکنش</w:t>
      </w:r>
    </w:p>
    <w:p w14:paraId="664ED9B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تعیین قوانین قابل اعمال</w:t>
      </w:r>
    </w:p>
    <w:p w14:paraId="7A02169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انتخاب نسخه معتبر قوانین</w:t>
      </w:r>
    </w:p>
    <w:p w14:paraId="3D28AC8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اجرای کنترل‌های قانونی و حسابداری</w:t>
      </w:r>
    </w:p>
    <w:p w14:paraId="5C6F16E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تحلیل ناهنجاری قیمت و مقدار</w:t>
      </w:r>
    </w:p>
    <w:p w14:paraId="2CCE525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امتیازدهی ریسک</w:t>
      </w:r>
    </w:p>
    <w:p w14:paraId="0238C25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تولید یافته پیشنهادی</w:t>
      </w:r>
    </w:p>
    <w:p w14:paraId="568395E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ثبت گزارش و اعلان نتیجه</w:t>
      </w:r>
    </w:p>
    <w:p w14:paraId="111AE87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پس از پایان پردازش، نتیجه حسابرسی از صفحه جزئیات سند قابل مشاهده خواهد بود</w:t>
      </w:r>
      <w:r w:rsidRPr="00B2555F">
        <w:rPr>
          <w:rFonts w:cs="B Roya"/>
        </w:rPr>
        <w:t>.</w:t>
      </w:r>
    </w:p>
    <w:p w14:paraId="5055A98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45C788CC">
          <v:rect id="_x0000_i1184" style="width:0;height:1.5pt" o:hralign="center" o:hrstd="t" o:hr="t" fillcolor="#a0a0a0" stroked="f"/>
        </w:pict>
      </w:r>
    </w:p>
    <w:p w14:paraId="01564B29" w14:textId="64357A7A" w:rsidR="00AA751D" w:rsidRPr="0087134A" w:rsidRDefault="0087134A" w:rsidP="0087134A">
      <w:pPr>
        <w:pStyle w:val="Heading3"/>
        <w:bidi/>
        <w:rPr>
          <w:rFonts w:cs="B Roya"/>
        </w:rPr>
      </w:pPr>
      <w:r>
        <w:rPr>
          <w:rFonts w:cs="B Roya" w:hint="cs"/>
          <w:rtl/>
        </w:rPr>
        <w:t xml:space="preserve">3.15.2. </w:t>
      </w:r>
      <w:r w:rsidR="00AA751D" w:rsidRPr="0087134A">
        <w:rPr>
          <w:rFonts w:cs="B Roya"/>
          <w:rtl/>
        </w:rPr>
        <w:t>حسابرسی تاریخی و گروهی</w:t>
      </w:r>
    </w:p>
    <w:p w14:paraId="668E1B9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کاربران مجاز می‌توانند برای بررسی اسناد قبلی، یک اجرای حسابرسی جدید تعریف کنند</w:t>
      </w:r>
      <w:r w:rsidRPr="00B2555F">
        <w:rPr>
          <w:rFonts w:cs="B Roya"/>
        </w:rPr>
        <w:t>.</w:t>
      </w:r>
    </w:p>
    <w:p w14:paraId="74C461F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نمونه کاربردها</w:t>
      </w:r>
      <w:r w:rsidRPr="00B2555F">
        <w:rPr>
          <w:rFonts w:cs="B Roya"/>
        </w:rPr>
        <w:t>:</w:t>
      </w:r>
    </w:p>
    <w:p w14:paraId="2CEE3ECE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حسابرسی همه اسناد یک سال مالی </w:t>
      </w:r>
    </w:p>
    <w:p w14:paraId="4AEC402C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 خرید سال‌های گذشته </w:t>
      </w:r>
    </w:p>
    <w:p w14:paraId="6466C1EE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 یک شرکت زیرمجموعه </w:t>
      </w:r>
    </w:p>
    <w:p w14:paraId="552AC185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 یک واحد سازمانی یا مرکز هزینه </w:t>
      </w:r>
    </w:p>
    <w:p w14:paraId="644EE108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تراکنش‌های یک تأمین‌کننده </w:t>
      </w:r>
    </w:p>
    <w:p w14:paraId="411BE851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 بالاتر از مبلغ مشخص </w:t>
      </w:r>
    </w:p>
    <w:p w14:paraId="66AC414B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 فاقد مستندات کافی </w:t>
      </w:r>
    </w:p>
    <w:p w14:paraId="7951BA3A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اسنادی که تاکنون حسابرسی نشده‌اند </w:t>
      </w:r>
    </w:p>
    <w:p w14:paraId="4F62370F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اجرای مجدد اسناد با نسخه جدید قوانین یا کنترل‌ها </w:t>
      </w:r>
    </w:p>
    <w:p w14:paraId="05E71B2F" w14:textId="77777777" w:rsidR="00AA751D" w:rsidRPr="00B2555F" w:rsidRDefault="00AA751D" w:rsidP="00AA751D">
      <w:pPr>
        <w:numPr>
          <w:ilvl w:val="0"/>
          <w:numId w:val="7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مجدد اسناد پرریسک </w:t>
      </w:r>
    </w:p>
    <w:p w14:paraId="0E0AA0A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12D7D18E">
          <v:rect id="_x0000_i1185" style="width:0;height:1.5pt" o:hralign="center" o:hrstd="t" o:hr="t" fillcolor="#a0a0a0" stroked="f"/>
        </w:pict>
      </w:r>
    </w:p>
    <w:p w14:paraId="48C22AEB" w14:textId="1F43E23C" w:rsidR="00AA751D" w:rsidRPr="0087134A" w:rsidRDefault="0087134A" w:rsidP="0087134A">
      <w:pPr>
        <w:pStyle w:val="Heading3"/>
        <w:bidi/>
        <w:rPr>
          <w:rFonts w:cs="B Roya"/>
        </w:rPr>
      </w:pPr>
      <w:r>
        <w:rPr>
          <w:rFonts w:cs="B Roya" w:hint="cs"/>
          <w:rtl/>
        </w:rPr>
        <w:t xml:space="preserve">3.15.3. </w:t>
      </w:r>
      <w:r w:rsidR="00AA751D" w:rsidRPr="0087134A">
        <w:rPr>
          <w:rFonts w:cs="B Roya"/>
          <w:rtl/>
        </w:rPr>
        <w:t>تعریف محدوده اجرای حسابرسی</w:t>
      </w:r>
    </w:p>
    <w:p w14:paraId="5BF543B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برای ایجاد یک اجرای تاریخی، یک</w:t>
      </w:r>
      <w:r w:rsidRPr="00B2555F">
        <w:rPr>
          <w:rFonts w:cs="B Roya"/>
        </w:rPr>
        <w:t xml:space="preserve"> Wizard </w:t>
      </w:r>
      <w:r w:rsidRPr="00B2555F">
        <w:rPr>
          <w:rFonts w:cs="B Roya"/>
          <w:rtl/>
        </w:rPr>
        <w:t>چندمرحله‌ای در اختیار کاربر قرار می‌گیرد</w:t>
      </w:r>
      <w:r w:rsidRPr="00B2555F">
        <w:rPr>
          <w:rFonts w:cs="B Roya"/>
        </w:rPr>
        <w:t>.</w:t>
      </w:r>
    </w:p>
    <w:p w14:paraId="6B330B0F" w14:textId="77777777" w:rsidR="00AA751D" w:rsidRPr="00B2555F" w:rsidRDefault="00AA751D" w:rsidP="00AA751D">
      <w:pPr>
        <w:bidi/>
        <w:rPr>
          <w:rFonts w:cs="B Roya"/>
          <w:b/>
          <w:bCs/>
        </w:rPr>
      </w:pPr>
      <w:r w:rsidRPr="00B2555F">
        <w:rPr>
          <w:rFonts w:cs="B Roya"/>
          <w:b/>
          <w:bCs/>
          <w:rtl/>
        </w:rPr>
        <w:t>محدوده سازمانی</w:t>
      </w:r>
    </w:p>
    <w:p w14:paraId="203C20E8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شرکت </w:t>
      </w:r>
    </w:p>
    <w:p w14:paraId="3DC731D5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شرکت‌های زیرمجموعه </w:t>
      </w:r>
    </w:p>
    <w:p w14:paraId="1DCF9225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واحد سازمانی </w:t>
      </w:r>
    </w:p>
    <w:p w14:paraId="3F266025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شعبه </w:t>
      </w:r>
    </w:p>
    <w:p w14:paraId="3E4348F4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مرکز هزینه </w:t>
      </w:r>
    </w:p>
    <w:p w14:paraId="3652867E" w14:textId="77777777" w:rsidR="00AA751D" w:rsidRPr="00B2555F" w:rsidRDefault="00AA751D" w:rsidP="00AA751D">
      <w:pPr>
        <w:numPr>
          <w:ilvl w:val="0"/>
          <w:numId w:val="7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پروژه </w:t>
      </w:r>
    </w:p>
    <w:p w14:paraId="16FE5F0D" w14:textId="77777777" w:rsidR="00AA751D" w:rsidRPr="00B2555F" w:rsidRDefault="00AA751D" w:rsidP="00AA751D">
      <w:pPr>
        <w:bidi/>
        <w:rPr>
          <w:rFonts w:cs="B Roya"/>
          <w:b/>
          <w:bCs/>
        </w:rPr>
      </w:pPr>
      <w:r w:rsidRPr="00B2555F">
        <w:rPr>
          <w:rFonts w:cs="B Roya"/>
          <w:b/>
          <w:bCs/>
          <w:rtl/>
        </w:rPr>
        <w:t>محدوده زمانی و مالی</w:t>
      </w:r>
    </w:p>
    <w:p w14:paraId="37912FF1" w14:textId="77777777" w:rsidR="00AA751D" w:rsidRPr="00B2555F" w:rsidRDefault="00AA751D" w:rsidP="00AA751D">
      <w:pPr>
        <w:numPr>
          <w:ilvl w:val="0"/>
          <w:numId w:val="72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سال مالی </w:t>
      </w:r>
    </w:p>
    <w:p w14:paraId="57E90F8F" w14:textId="77777777" w:rsidR="00AA751D" w:rsidRPr="00B2555F" w:rsidRDefault="00AA751D" w:rsidP="00AA751D">
      <w:pPr>
        <w:numPr>
          <w:ilvl w:val="0"/>
          <w:numId w:val="7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دوره مالی </w:t>
      </w:r>
    </w:p>
    <w:p w14:paraId="2306C714" w14:textId="77777777" w:rsidR="00AA751D" w:rsidRPr="00B2555F" w:rsidRDefault="00AA751D" w:rsidP="00AA751D">
      <w:pPr>
        <w:numPr>
          <w:ilvl w:val="0"/>
          <w:numId w:val="7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تاریخ شروع و پایان </w:t>
      </w:r>
    </w:p>
    <w:p w14:paraId="561013D8" w14:textId="77777777" w:rsidR="00AA751D" w:rsidRPr="00B2555F" w:rsidRDefault="00AA751D" w:rsidP="00AA751D">
      <w:pPr>
        <w:numPr>
          <w:ilvl w:val="0"/>
          <w:numId w:val="7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محدوده شماره اسناد </w:t>
      </w:r>
    </w:p>
    <w:p w14:paraId="41D62D8B" w14:textId="77777777" w:rsidR="00AA751D" w:rsidRPr="00B2555F" w:rsidRDefault="00AA751D" w:rsidP="00AA751D">
      <w:pPr>
        <w:numPr>
          <w:ilvl w:val="0"/>
          <w:numId w:val="7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حداقل و حداکثر مبلغ </w:t>
      </w:r>
    </w:p>
    <w:p w14:paraId="509E12CC" w14:textId="77777777" w:rsidR="00AA751D" w:rsidRPr="00B2555F" w:rsidRDefault="00AA751D" w:rsidP="00AA751D">
      <w:pPr>
        <w:bidi/>
        <w:rPr>
          <w:rFonts w:cs="B Roya"/>
          <w:b/>
          <w:bCs/>
        </w:rPr>
      </w:pPr>
      <w:r w:rsidRPr="00B2555F">
        <w:rPr>
          <w:rFonts w:cs="B Roya"/>
          <w:b/>
          <w:bCs/>
          <w:rtl/>
        </w:rPr>
        <w:t>فیلتر اسناد</w:t>
      </w:r>
    </w:p>
    <w:p w14:paraId="5B440C20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نوع سند </w:t>
      </w:r>
    </w:p>
    <w:p w14:paraId="5C9216AB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نوع تراکنش </w:t>
      </w:r>
    </w:p>
    <w:p w14:paraId="6B7C7F4D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فروشنده </w:t>
      </w:r>
    </w:p>
    <w:p w14:paraId="222C9D5E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حساب کل، معین و تفصیلی </w:t>
      </w:r>
    </w:p>
    <w:p w14:paraId="249DE44F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دارای ضمیمه </w:t>
      </w:r>
    </w:p>
    <w:p w14:paraId="584C7746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فاقد ضمیمه </w:t>
      </w:r>
    </w:p>
    <w:p w14:paraId="0888AAB3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بررسی‌نشده </w:t>
      </w:r>
    </w:p>
    <w:p w14:paraId="7E094893" w14:textId="77777777" w:rsidR="00AA751D" w:rsidRPr="00B2555F" w:rsidRDefault="00AA751D" w:rsidP="00AA751D">
      <w:pPr>
        <w:numPr>
          <w:ilvl w:val="0"/>
          <w:numId w:val="73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دارای سطح ریسک مشخص </w:t>
      </w:r>
    </w:p>
    <w:p w14:paraId="45322E6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پیش از شروع اجرا، تعداد تقریبی اسناد مشمول به کاربر نمایش داده می‌شود</w:t>
      </w:r>
      <w:r w:rsidRPr="00B2555F">
        <w:rPr>
          <w:rFonts w:cs="B Roya"/>
        </w:rPr>
        <w:t>.</w:t>
      </w:r>
    </w:p>
    <w:p w14:paraId="312B212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نمونه</w:t>
      </w:r>
      <w:r w:rsidRPr="00B2555F">
        <w:rPr>
          <w:rFonts w:cs="B Roya"/>
        </w:rPr>
        <w:t>:</w:t>
      </w:r>
    </w:p>
    <w:p w14:paraId="5EA29E3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۱۲</w:t>
      </w:r>
      <w:r w:rsidRPr="00B2555F">
        <w:rPr>
          <w:rFonts w:ascii="Arial" w:hAnsi="Arial" w:cs="Arial" w:hint="cs"/>
          <w:rtl/>
        </w:rPr>
        <w:t>٬</w:t>
      </w:r>
      <w:r w:rsidRPr="00B2555F">
        <w:rPr>
          <w:rFonts w:cs="B Roya"/>
          <w:rtl/>
          <w:lang w:bidi="fa-IR"/>
        </w:rPr>
        <w:t>۸۴۰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>سند مطابق محدوده انتخاب‌شده یافت شد</w:t>
      </w:r>
      <w:r w:rsidRPr="00B2555F">
        <w:rPr>
          <w:rFonts w:cs="B Roya"/>
        </w:rPr>
        <w:t>.</w:t>
      </w:r>
    </w:p>
    <w:p w14:paraId="1F9BA84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7C8EE716">
          <v:rect id="_x0000_i1186" style="width:0;height:1.5pt" o:hralign="center" o:hrstd="t" o:hr="t" fillcolor="#a0a0a0" stroked="f"/>
        </w:pict>
      </w:r>
    </w:p>
    <w:p w14:paraId="3193638A" w14:textId="0A0E5EC2" w:rsidR="00AA751D" w:rsidRPr="0087134A" w:rsidRDefault="0087134A" w:rsidP="0087134A">
      <w:pPr>
        <w:pStyle w:val="Heading3"/>
        <w:bidi/>
        <w:rPr>
          <w:rFonts w:cs="B Roya"/>
        </w:rPr>
      </w:pPr>
      <w:r>
        <w:rPr>
          <w:rFonts w:cs="B Roya" w:hint="cs"/>
          <w:rtl/>
        </w:rPr>
        <w:t xml:space="preserve">3.15.4. </w:t>
      </w:r>
      <w:r w:rsidR="00AA751D" w:rsidRPr="0087134A">
        <w:rPr>
          <w:rFonts w:cs="B Roya"/>
          <w:rtl/>
        </w:rPr>
        <w:t>انتخاب دامنه کنترل‌ها</w:t>
      </w:r>
    </w:p>
    <w:p w14:paraId="7E5E845D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کاربر می‌تواند کنترل‌های موردنظر برای هر اجرا را انتخاب کند</w:t>
      </w:r>
      <w:r w:rsidRPr="00B2555F">
        <w:rPr>
          <w:rFonts w:cs="B Roya"/>
        </w:rPr>
        <w:t>:</w:t>
      </w:r>
    </w:p>
    <w:p w14:paraId="0B08DED2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کنترل‌های مالیاتی </w:t>
      </w:r>
    </w:p>
    <w:p w14:paraId="6E58DBA7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کنترل‌های مالیات بر ارزش افزوده </w:t>
      </w:r>
    </w:p>
    <w:p w14:paraId="61EF8CCD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کنترل‌های بیمه و تأمین اجتماعی </w:t>
      </w:r>
    </w:p>
    <w:p w14:paraId="3DF98D7B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استانداردهای حسابداری </w:t>
      </w:r>
    </w:p>
    <w:p w14:paraId="29B58EF0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کفایت و مناسب‌بودن شواهد حسابرسی </w:t>
      </w:r>
    </w:p>
    <w:p w14:paraId="35394C34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آیین‌نامه‌ها و سیاست‌های داخلی </w:t>
      </w:r>
    </w:p>
    <w:p w14:paraId="722D3783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قراردادها </w:t>
      </w:r>
    </w:p>
    <w:p w14:paraId="4BB78783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بودجه </w:t>
      </w:r>
    </w:p>
    <w:p w14:paraId="5AD68E38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مدارک الزامی </w:t>
      </w:r>
    </w:p>
    <w:p w14:paraId="741AEE2E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تحلیل قیمت </w:t>
      </w:r>
    </w:p>
    <w:p w14:paraId="483053DF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تحلیل مقدار و مصرف </w:t>
      </w:r>
    </w:p>
    <w:p w14:paraId="010E60EA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تشخیص فاکتور یا پرداخت تکراری </w:t>
      </w:r>
    </w:p>
    <w:p w14:paraId="1FA8AEC0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تفکیک وظایف </w:t>
      </w:r>
    </w:p>
    <w:p w14:paraId="2544C901" w14:textId="77777777" w:rsidR="00AA751D" w:rsidRPr="00B2555F" w:rsidRDefault="00AA751D" w:rsidP="00AA751D">
      <w:pPr>
        <w:numPr>
          <w:ilvl w:val="0"/>
          <w:numId w:val="7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تحلیل ریسک تأمین‌کننده </w:t>
      </w:r>
    </w:p>
    <w:p w14:paraId="5ADFF4C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همچنین امکان تعریف پروفایل‌های آماده فراهم می‌شود</w:t>
      </w:r>
      <w:r w:rsidRPr="00B2555F">
        <w:rPr>
          <w:rFonts w:cs="B Roya"/>
        </w:rPr>
        <w:t>:</w:t>
      </w:r>
    </w:p>
    <w:p w14:paraId="5CBD79F3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حسابرسی کامل </w:t>
      </w:r>
    </w:p>
    <w:p w14:paraId="6BFC3BBD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حسابرسی مالیات و بیمه </w:t>
      </w:r>
    </w:p>
    <w:p w14:paraId="468CA10B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اسناد خرید </w:t>
      </w:r>
    </w:p>
    <w:p w14:paraId="1C0B05AE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پایان دوره مالی </w:t>
      </w:r>
    </w:p>
    <w:p w14:paraId="6DE5A027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بررسی تراکنش‌های پرریسک </w:t>
      </w:r>
    </w:p>
    <w:p w14:paraId="1D3DDDFF" w14:textId="77777777" w:rsidR="00AA751D" w:rsidRPr="00B2555F" w:rsidRDefault="00AA751D" w:rsidP="00AA751D">
      <w:pPr>
        <w:numPr>
          <w:ilvl w:val="0"/>
          <w:numId w:val="75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کنترل مستندات پشتیبان </w:t>
      </w:r>
    </w:p>
    <w:p w14:paraId="697A53C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1144212B">
          <v:rect id="_x0000_i1187" style="width:0;height:1.5pt" o:hralign="center" o:hrstd="t" o:hr="t" fillcolor="#a0a0a0" stroked="f"/>
        </w:pict>
      </w:r>
    </w:p>
    <w:p w14:paraId="14ECF8D3" w14:textId="65DDDC10" w:rsidR="00AA751D" w:rsidRPr="0087134A" w:rsidRDefault="0087134A" w:rsidP="0087134A">
      <w:pPr>
        <w:pStyle w:val="Heading3"/>
        <w:bidi/>
        <w:rPr>
          <w:rFonts w:cs="B Roya"/>
        </w:rPr>
      </w:pPr>
      <w:r>
        <w:rPr>
          <w:rFonts w:cs="B Roya" w:hint="cs"/>
          <w:rtl/>
        </w:rPr>
        <w:lastRenderedPageBreak/>
        <w:t xml:space="preserve">3.15.5. </w:t>
      </w:r>
      <w:r w:rsidR="00AA751D" w:rsidRPr="0087134A">
        <w:rPr>
          <w:rFonts w:cs="B Roya"/>
          <w:rtl/>
        </w:rPr>
        <w:t>انتخاب نسخه قوانین</w:t>
      </w:r>
    </w:p>
    <w:p w14:paraId="62126FF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در حسابرسی اسناد گذشته، نسخه قانون مورد استفاده اهمیت ویژه‌ای دارد</w:t>
      </w:r>
      <w:r w:rsidRPr="00B2555F">
        <w:rPr>
          <w:rFonts w:cs="B Roya"/>
        </w:rPr>
        <w:t>.</w:t>
      </w:r>
    </w:p>
    <w:p w14:paraId="785E7B92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سامانه باید سه گزینه ارائه کند</w:t>
      </w:r>
      <w:r w:rsidRPr="00B2555F">
        <w:rPr>
          <w:rFonts w:cs="B Roya"/>
        </w:rPr>
        <w:t>:</w:t>
      </w:r>
    </w:p>
    <w:p w14:paraId="5BB78141" w14:textId="77777777" w:rsidR="00AA751D" w:rsidRPr="00B2555F" w:rsidRDefault="00AA751D" w:rsidP="00AA751D">
      <w:pPr>
        <w:numPr>
          <w:ilvl w:val="0"/>
          <w:numId w:val="76"/>
        </w:numPr>
        <w:bidi/>
        <w:rPr>
          <w:rFonts w:cs="B Roya"/>
        </w:rPr>
      </w:pPr>
      <w:r w:rsidRPr="00B2555F">
        <w:rPr>
          <w:rFonts w:cs="B Roya"/>
          <w:b/>
          <w:bCs/>
          <w:rtl/>
        </w:rPr>
        <w:t>نسخه معتبر قانون در تاریخ هر سند</w:t>
      </w:r>
      <w:r w:rsidRPr="00B2555F">
        <w:rPr>
          <w:rFonts w:cs="B Roya"/>
          <w:rtl/>
        </w:rPr>
        <w:t xml:space="preserve"> </w:t>
      </w:r>
    </w:p>
    <w:p w14:paraId="29E68623" w14:textId="77777777" w:rsidR="00AA751D" w:rsidRPr="00B2555F" w:rsidRDefault="00AA751D" w:rsidP="00AA751D">
      <w:pPr>
        <w:numPr>
          <w:ilvl w:val="0"/>
          <w:numId w:val="76"/>
        </w:numPr>
        <w:bidi/>
        <w:rPr>
          <w:rFonts w:cs="B Roya"/>
        </w:rPr>
      </w:pPr>
      <w:r w:rsidRPr="00B2555F">
        <w:rPr>
          <w:rFonts w:cs="B Roya"/>
          <w:b/>
          <w:bCs/>
          <w:rtl/>
        </w:rPr>
        <w:t>آخرین نسخه فعال قوانین</w:t>
      </w:r>
      <w:r w:rsidRPr="00B2555F">
        <w:rPr>
          <w:rFonts w:cs="B Roya"/>
          <w:rtl/>
        </w:rPr>
        <w:t xml:space="preserve"> </w:t>
      </w:r>
    </w:p>
    <w:p w14:paraId="0BB4B94C" w14:textId="77777777" w:rsidR="00AA751D" w:rsidRPr="00B2555F" w:rsidRDefault="00AA751D" w:rsidP="00AA751D">
      <w:pPr>
        <w:numPr>
          <w:ilvl w:val="0"/>
          <w:numId w:val="76"/>
        </w:numPr>
        <w:bidi/>
        <w:rPr>
          <w:rFonts w:cs="B Roya"/>
        </w:rPr>
      </w:pPr>
      <w:r w:rsidRPr="00B2555F">
        <w:rPr>
          <w:rFonts w:cs="B Roya"/>
          <w:b/>
          <w:bCs/>
          <w:rtl/>
        </w:rPr>
        <w:t>مقایسه نتیجه تحت هر دو نسخه</w:t>
      </w:r>
      <w:r w:rsidRPr="00B2555F">
        <w:rPr>
          <w:rFonts w:cs="B Roya"/>
          <w:rtl/>
        </w:rPr>
        <w:t xml:space="preserve"> </w:t>
      </w:r>
    </w:p>
    <w:p w14:paraId="2F353E2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حالت پیش‌فرض، استفاده از نسخه معتبر قانون در تاریخ سند خواهد بود</w:t>
      </w:r>
      <w:r w:rsidRPr="00B2555F">
        <w:rPr>
          <w:rFonts w:cs="B Roya"/>
        </w:rPr>
        <w:t>.</w:t>
      </w:r>
    </w:p>
    <w:p w14:paraId="289E11B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این قابلیت مانع از آن می‌شود که سند متعلق به یک دوره گذشته با ضوابطی ارزیابی شود که در زمان ثبت سند هنوز معتبر نبوده‌اند</w:t>
      </w:r>
      <w:r w:rsidRPr="00B2555F">
        <w:rPr>
          <w:rFonts w:cs="B Roya"/>
        </w:rPr>
        <w:t>.</w:t>
      </w:r>
    </w:p>
    <w:p w14:paraId="531A987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7DB930EE">
          <v:rect id="_x0000_i1188" style="width:0;height:1.5pt" o:hralign="center" o:hrstd="t" o:hr="t" fillcolor="#a0a0a0" stroked="f"/>
        </w:pict>
      </w:r>
    </w:p>
    <w:p w14:paraId="3E58A251" w14:textId="7C857507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3.15.6.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تنظیمات اجرای حسابرسی</w:t>
      </w:r>
    </w:p>
    <w:p w14:paraId="6957CC0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کاربر می‌تواند تنظیمات زیر را برای هر اجرا تعیین کند</w:t>
      </w:r>
      <w:r w:rsidRPr="00B2555F">
        <w:rPr>
          <w:rFonts w:cs="B Roya"/>
        </w:rPr>
        <w:t>:</w:t>
      </w:r>
    </w:p>
    <w:p w14:paraId="683AF0C6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عنوان اجرا </w:t>
      </w:r>
    </w:p>
    <w:p w14:paraId="3833B9AA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اولویت پردازش </w:t>
      </w:r>
    </w:p>
    <w:p w14:paraId="33669184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زمان شروع </w:t>
      </w:r>
    </w:p>
    <w:p w14:paraId="00E937DE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پردازش‌های موازی </w:t>
      </w:r>
    </w:p>
    <w:p w14:paraId="0E10FAFF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ایجاد خودکار یافته </w:t>
      </w:r>
    </w:p>
    <w:p w14:paraId="3C79B6B8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ایجاد یافته پیشنهادی برای تأیید حسابرس </w:t>
      </w:r>
    </w:p>
    <w:p w14:paraId="24638B06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اجرای مجدد اسناد قبلاً بررسی‌شده </w:t>
      </w:r>
    </w:p>
    <w:p w14:paraId="19D91CA1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>نگهداری نتایج قبلی به‌عنوان</w:t>
      </w:r>
      <w:r w:rsidRPr="00B2555F">
        <w:rPr>
          <w:rFonts w:cs="B Roya"/>
        </w:rPr>
        <w:t xml:space="preserve"> Revision </w:t>
      </w:r>
    </w:p>
    <w:p w14:paraId="392C0FD9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توقف اجرا در صورت عبور خطاها از حد تعیین‌شده </w:t>
      </w:r>
    </w:p>
    <w:p w14:paraId="6A68DCFC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ارسال اعلان پس از پایان </w:t>
      </w:r>
    </w:p>
    <w:p w14:paraId="53F291A1" w14:textId="77777777" w:rsidR="00AA751D" w:rsidRPr="00B2555F" w:rsidRDefault="00AA751D" w:rsidP="00AA751D">
      <w:pPr>
        <w:numPr>
          <w:ilvl w:val="0"/>
          <w:numId w:val="7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ارسال اعلان در صورت شکست یا توقف اجرا </w:t>
      </w:r>
    </w:p>
    <w:p w14:paraId="1BC99E6A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44971126">
          <v:rect id="_x0000_i1189" style="width:0;height:1.5pt" o:hralign="center" o:hrstd="t" o:hr="t" fillcolor="#a0a0a0" stroked="f"/>
        </w:pict>
      </w:r>
    </w:p>
    <w:p w14:paraId="20CF0294" w14:textId="028878D8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3.15.7.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مانیتورینگ اجرای حسابرسی</w:t>
      </w:r>
    </w:p>
    <w:p w14:paraId="40A2B8D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برای هر اجرای حسابرسی، یک صفحه مانیتورینگ اختصاصی ایجاد می‌شود</w:t>
      </w:r>
      <w:r w:rsidRPr="00B2555F">
        <w:rPr>
          <w:rFonts w:cs="B Roya"/>
        </w:rPr>
        <w:t>.</w:t>
      </w:r>
    </w:p>
    <w:p w14:paraId="3D99D81D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اطلاعات اصلی صفحه</w:t>
      </w:r>
      <w:r w:rsidRPr="00B2555F">
        <w:rPr>
          <w:rFonts w:cs="B Roya"/>
        </w:rPr>
        <w:t>:</w:t>
      </w:r>
    </w:p>
    <w:p w14:paraId="5204995D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کل اسناد </w:t>
      </w:r>
    </w:p>
    <w:p w14:paraId="157C73E8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پردازش‌شده </w:t>
      </w:r>
    </w:p>
    <w:p w14:paraId="62774D11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در صف </w:t>
      </w:r>
    </w:p>
    <w:p w14:paraId="15D47173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در حال پردازش </w:t>
      </w:r>
    </w:p>
    <w:p w14:paraId="12110E50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بدون مغایرت </w:t>
      </w:r>
    </w:p>
    <w:p w14:paraId="335EDC1E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دارای هشدار </w:t>
      </w:r>
    </w:p>
    <w:p w14:paraId="592F488F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پرریسک </w:t>
      </w:r>
    </w:p>
    <w:p w14:paraId="05FF71BE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اسناد ناموفق </w:t>
      </w:r>
    </w:p>
    <w:p w14:paraId="33BB26B1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درصد پیشرفت </w:t>
      </w:r>
    </w:p>
    <w:p w14:paraId="2DC835A2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سرعت پردازش </w:t>
      </w:r>
    </w:p>
    <w:p w14:paraId="74BE5FD1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زمان سپری‌شده </w:t>
      </w:r>
    </w:p>
    <w:p w14:paraId="466EB835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زمان تخمینی باقی‌مانده </w:t>
      </w:r>
    </w:p>
    <w:p w14:paraId="209D96A8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مبلغ کل تراکنش‌های بررسی‌شده </w:t>
      </w:r>
    </w:p>
    <w:p w14:paraId="58A976DC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مبلغ در معرض ریسک </w:t>
      </w:r>
    </w:p>
    <w:p w14:paraId="7841A8DD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یافته‌های پیشنهادی </w:t>
      </w:r>
    </w:p>
    <w:p w14:paraId="09F8296A" w14:textId="77777777" w:rsidR="00AA751D" w:rsidRPr="00B2555F" w:rsidRDefault="00AA751D" w:rsidP="00AA751D">
      <w:pPr>
        <w:numPr>
          <w:ilvl w:val="0"/>
          <w:numId w:val="78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تعداد یافته‌های تأییدشده </w:t>
      </w:r>
    </w:p>
    <w:p w14:paraId="10597631" w14:textId="3CC96B96" w:rsidR="00AA751D" w:rsidRPr="0087134A" w:rsidRDefault="00AA751D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</w:p>
    <w:p w14:paraId="5317EF7F" w14:textId="3C50EA13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3.15.8.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نمایش مراحل پردازش</w:t>
      </w:r>
    </w:p>
    <w:p w14:paraId="584BAFB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وضعیت هر مرحله به‌صورت لحظه‌ای نمایش داده می‌شود</w:t>
      </w:r>
      <w:r w:rsidRPr="00B2555F">
        <w:rPr>
          <w:rFonts w:cs="B Roya"/>
        </w:rPr>
        <w:t>:</w:t>
      </w:r>
    </w:p>
    <w:p w14:paraId="6AA1758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آماده‌سازی محدوده</w:t>
      </w:r>
    </w:p>
    <w:p w14:paraId="4F2742D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دریافت اسناد</w:t>
      </w:r>
    </w:p>
    <w:p w14:paraId="303B264A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دریافت ضمائم</w:t>
      </w:r>
    </w:p>
    <w:p w14:paraId="6838C0F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OCR </w:t>
      </w:r>
      <w:r w:rsidRPr="00B2555F">
        <w:rPr>
          <w:rFonts w:cs="B Roya"/>
          <w:rtl/>
        </w:rPr>
        <w:t>و استخراج اطلاعات</w:t>
      </w:r>
    </w:p>
    <w:p w14:paraId="644FCCFF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طبقه‌بندی تراکنش</w:t>
      </w:r>
    </w:p>
    <w:p w14:paraId="647849D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تعیین قابلیت اعمال قوانین</w:t>
      </w:r>
    </w:p>
    <w:p w14:paraId="75B5E34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انتخاب نسخه معتبر قوانین</w:t>
      </w:r>
    </w:p>
    <w:p w14:paraId="5DDDAFCD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اجرای قواعد</w:t>
      </w:r>
    </w:p>
    <w:p w14:paraId="1CAE398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بازیابی منابع</w:t>
      </w:r>
      <w:r w:rsidRPr="00B2555F">
        <w:rPr>
          <w:rFonts w:cs="B Roya"/>
        </w:rPr>
        <w:t xml:space="preserve"> Knowledge Base</w:t>
      </w:r>
    </w:p>
    <w:p w14:paraId="62E25CD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تحلیل هوشمند</w:t>
      </w:r>
    </w:p>
    <w:p w14:paraId="210F972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تحلیل ناهنجاری</w:t>
      </w:r>
    </w:p>
    <w:p w14:paraId="6E270CE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امتیازدهی ریسک</w:t>
      </w:r>
    </w:p>
    <w:p w14:paraId="6B271AA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ایجاد یافته‌های پیشنهادی</w:t>
      </w:r>
    </w:p>
    <w:p w14:paraId="5635D0E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تولید گزارش نهایی</w:t>
      </w:r>
    </w:p>
    <w:p w14:paraId="699B36B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برای هر مرحله اطلاعات زیر نمایش داده می‌شود</w:t>
      </w:r>
      <w:r w:rsidRPr="00B2555F">
        <w:rPr>
          <w:rFonts w:cs="B Roya"/>
        </w:rPr>
        <w:t>:</w:t>
      </w:r>
    </w:p>
    <w:p w14:paraId="028E97F9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وضعیت </w:t>
      </w:r>
    </w:p>
    <w:p w14:paraId="3368D33F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درصد پیشرفت </w:t>
      </w:r>
    </w:p>
    <w:p w14:paraId="577CDCAC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تعداد ورودی </w:t>
      </w:r>
    </w:p>
    <w:p w14:paraId="6C2A9995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خروجی </w:t>
      </w:r>
    </w:p>
    <w:p w14:paraId="3952E6EF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تعداد خطا </w:t>
      </w:r>
    </w:p>
    <w:p w14:paraId="3C7237C4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زمان شروع </w:t>
      </w:r>
    </w:p>
    <w:p w14:paraId="04D224FC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مدت اجرا </w:t>
      </w:r>
    </w:p>
    <w:p w14:paraId="0CE195AA" w14:textId="77777777" w:rsidR="00AA751D" w:rsidRPr="00B2555F" w:rsidRDefault="00AA751D" w:rsidP="00AA751D">
      <w:pPr>
        <w:numPr>
          <w:ilvl w:val="0"/>
          <w:numId w:val="79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آخرین پیام پردازش </w:t>
      </w:r>
    </w:p>
    <w:p w14:paraId="4537647D" w14:textId="7BEF3DAA" w:rsidR="00AA751D" w:rsidRPr="00B2555F" w:rsidRDefault="00AA751D" w:rsidP="00AA751D">
      <w:pPr>
        <w:bidi/>
        <w:rPr>
          <w:rFonts w:cs="B Roya"/>
        </w:rPr>
      </w:pPr>
    </w:p>
    <w:p w14:paraId="7916DF0E" w14:textId="42B6DAA8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3.15.9.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گزارش اجرای زنده</w:t>
      </w:r>
    </w:p>
    <w:p w14:paraId="7D781F82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 xml:space="preserve">در صفحه هر اجرا، یک تب مستقل با عنوان </w:t>
      </w:r>
      <w:r w:rsidRPr="00B2555F">
        <w:rPr>
          <w:rFonts w:cs="B Roya"/>
          <w:b/>
          <w:bCs/>
          <w:rtl/>
        </w:rPr>
        <w:t>گزارش اجرای زنده</w:t>
      </w:r>
      <w:r w:rsidRPr="00B2555F">
        <w:rPr>
          <w:rFonts w:cs="B Roya"/>
          <w:rtl/>
        </w:rPr>
        <w:t xml:space="preserve"> ایجاد می‌شود</w:t>
      </w:r>
      <w:r w:rsidRPr="00B2555F">
        <w:rPr>
          <w:rFonts w:cs="B Roya"/>
        </w:rPr>
        <w:t>.</w:t>
      </w:r>
    </w:p>
    <w:p w14:paraId="045DAF2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هر رویداد شامل موارد زیر است</w:t>
      </w:r>
      <w:r w:rsidRPr="00B2555F">
        <w:rPr>
          <w:rFonts w:cs="B Roya"/>
        </w:rPr>
        <w:t>:</w:t>
      </w:r>
    </w:p>
    <w:p w14:paraId="1914EE18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زمان دقیق </w:t>
      </w:r>
    </w:p>
    <w:p w14:paraId="52FEC56A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سطح پیام </w:t>
      </w:r>
    </w:p>
    <w:p w14:paraId="12E86447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شماره سند </w:t>
      </w:r>
    </w:p>
    <w:p w14:paraId="785BB96D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مرحله پردازش </w:t>
      </w:r>
    </w:p>
    <w:p w14:paraId="71E58F4B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سرویس اجراکننده </w:t>
      </w:r>
    </w:p>
    <w:p w14:paraId="0EB72477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شرح رویداد </w:t>
      </w:r>
    </w:p>
    <w:p w14:paraId="22FE9238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نتیجه </w:t>
      </w:r>
    </w:p>
    <w:p w14:paraId="1B3C2F89" w14:textId="77777777" w:rsidR="00AA751D" w:rsidRPr="00B2555F" w:rsidRDefault="00AA751D" w:rsidP="00AA751D">
      <w:pPr>
        <w:numPr>
          <w:ilvl w:val="0"/>
          <w:numId w:val="80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مدت عملیات </w:t>
      </w:r>
    </w:p>
    <w:p w14:paraId="6EF84F4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سطوح رویداد</w:t>
      </w:r>
      <w:r w:rsidRPr="00B2555F">
        <w:rPr>
          <w:rFonts w:cs="B Roya"/>
        </w:rPr>
        <w:t>:</w:t>
      </w:r>
    </w:p>
    <w:p w14:paraId="4706D6BF" w14:textId="77777777" w:rsidR="00AA751D" w:rsidRPr="00B2555F" w:rsidRDefault="00AA751D" w:rsidP="00AA751D">
      <w:pPr>
        <w:numPr>
          <w:ilvl w:val="0"/>
          <w:numId w:val="8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اطلاعات </w:t>
      </w:r>
    </w:p>
    <w:p w14:paraId="6C6949CE" w14:textId="77777777" w:rsidR="00AA751D" w:rsidRPr="00B2555F" w:rsidRDefault="00AA751D" w:rsidP="00AA751D">
      <w:pPr>
        <w:numPr>
          <w:ilvl w:val="0"/>
          <w:numId w:val="8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موفق </w:t>
      </w:r>
    </w:p>
    <w:p w14:paraId="1E415DAC" w14:textId="77777777" w:rsidR="00AA751D" w:rsidRPr="00B2555F" w:rsidRDefault="00AA751D" w:rsidP="00AA751D">
      <w:pPr>
        <w:numPr>
          <w:ilvl w:val="0"/>
          <w:numId w:val="81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هشدار </w:t>
      </w:r>
    </w:p>
    <w:p w14:paraId="4CB35072" w14:textId="77777777" w:rsidR="00AA751D" w:rsidRPr="00B2555F" w:rsidRDefault="00AA751D" w:rsidP="00AA751D">
      <w:pPr>
        <w:numPr>
          <w:ilvl w:val="0"/>
          <w:numId w:val="8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خطا </w:t>
      </w:r>
    </w:p>
    <w:p w14:paraId="162211C3" w14:textId="77777777" w:rsidR="00AA751D" w:rsidRPr="00B2555F" w:rsidRDefault="00AA751D" w:rsidP="00AA751D">
      <w:pPr>
        <w:numPr>
          <w:ilvl w:val="0"/>
          <w:numId w:val="81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تلاش مجدد </w:t>
      </w:r>
    </w:p>
    <w:p w14:paraId="3410325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نمونه</w:t>
      </w:r>
      <w:r w:rsidRPr="00B2555F">
        <w:rPr>
          <w:rFonts w:cs="B Roya"/>
        </w:rPr>
        <w:t>:</w:t>
      </w:r>
    </w:p>
    <w:p w14:paraId="6C681EE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۱۴:۲۳:۱۸</w:t>
      </w:r>
      <w:r w:rsidRPr="00B2555F">
        <w:rPr>
          <w:rFonts w:cs="B Roya"/>
        </w:rPr>
        <w:t xml:space="preserve"> | </w:t>
      </w:r>
      <w:r w:rsidRPr="00B2555F">
        <w:rPr>
          <w:rFonts w:cs="B Roya"/>
          <w:rtl/>
        </w:rPr>
        <w:t xml:space="preserve">سند </w:t>
      </w:r>
      <w:r w:rsidRPr="00B2555F">
        <w:rPr>
          <w:rFonts w:cs="B Roya"/>
          <w:rtl/>
          <w:lang w:bidi="fa-IR"/>
        </w:rPr>
        <w:t xml:space="preserve">۱۴۰۳-۱۲۸۴ | </w:t>
      </w:r>
      <w:r w:rsidRPr="00B2555F">
        <w:rPr>
          <w:rFonts w:cs="B Roya"/>
          <w:rtl/>
        </w:rPr>
        <w:t xml:space="preserve">دریافت </w:t>
      </w:r>
      <w:r w:rsidRPr="00B2555F">
        <w:rPr>
          <w:rFonts w:cs="B Roya"/>
          <w:rtl/>
          <w:lang w:bidi="fa-IR"/>
        </w:rPr>
        <w:t>۶</w:t>
      </w:r>
      <w:r w:rsidRPr="00B2555F">
        <w:rPr>
          <w:rFonts w:cs="B Roya"/>
          <w:rtl/>
        </w:rPr>
        <w:t xml:space="preserve"> فایل پشتیبان تکمیل شد</w:t>
      </w:r>
    </w:p>
    <w:p w14:paraId="717661F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۱۴:۲۳:۲۲</w:t>
      </w:r>
      <w:r w:rsidRPr="00B2555F">
        <w:rPr>
          <w:rFonts w:cs="B Roya"/>
        </w:rPr>
        <w:t xml:space="preserve"> | </w:t>
      </w:r>
      <w:r w:rsidRPr="00B2555F">
        <w:rPr>
          <w:rFonts w:cs="B Roya"/>
          <w:rtl/>
        </w:rPr>
        <w:t xml:space="preserve">سند </w:t>
      </w:r>
      <w:r w:rsidRPr="00B2555F">
        <w:rPr>
          <w:rFonts w:cs="B Roya"/>
          <w:rtl/>
          <w:lang w:bidi="fa-IR"/>
        </w:rPr>
        <w:t>۱۴۰۳-۱۲۸۴</w:t>
      </w:r>
      <w:r w:rsidRPr="00B2555F">
        <w:rPr>
          <w:rFonts w:cs="B Roya"/>
        </w:rPr>
        <w:t xml:space="preserve"> | OCR </w:t>
      </w:r>
      <w:r w:rsidRPr="00B2555F">
        <w:rPr>
          <w:rFonts w:cs="B Roya"/>
          <w:rtl/>
        </w:rPr>
        <w:t xml:space="preserve">فاکتور با اطمینان </w:t>
      </w:r>
      <w:r w:rsidRPr="00B2555F">
        <w:rPr>
          <w:rFonts w:cs="B Roya"/>
          <w:rtl/>
          <w:lang w:bidi="fa-IR"/>
        </w:rPr>
        <w:t>۹۲</w:t>
      </w:r>
      <w:r w:rsidRPr="00B2555F">
        <w:rPr>
          <w:rFonts w:ascii="Arial" w:hAnsi="Arial" w:cs="Arial" w:hint="cs"/>
          <w:rtl/>
          <w:lang w:bidi="fa-IR"/>
        </w:rPr>
        <w:t>٪</w:t>
      </w:r>
      <w:r w:rsidRPr="00B2555F">
        <w:rPr>
          <w:rFonts w:cs="B Roya"/>
          <w:rtl/>
        </w:rPr>
        <w:t xml:space="preserve"> انجام شد</w:t>
      </w:r>
    </w:p>
    <w:p w14:paraId="6598A5F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۱۴:۲۳:۲۵</w:t>
      </w:r>
      <w:r w:rsidRPr="00B2555F">
        <w:rPr>
          <w:rFonts w:cs="B Roya"/>
        </w:rPr>
        <w:t xml:space="preserve"> | </w:t>
      </w:r>
      <w:r w:rsidRPr="00B2555F">
        <w:rPr>
          <w:rFonts w:cs="B Roya"/>
          <w:rtl/>
        </w:rPr>
        <w:t xml:space="preserve">سند </w:t>
      </w:r>
      <w:r w:rsidRPr="00B2555F">
        <w:rPr>
          <w:rFonts w:cs="B Roya"/>
          <w:rtl/>
          <w:lang w:bidi="fa-IR"/>
        </w:rPr>
        <w:t xml:space="preserve">۱۴۰۳-۱۲۸۴ | </w:t>
      </w:r>
      <w:r w:rsidRPr="00B2555F">
        <w:rPr>
          <w:rFonts w:cs="B Roya"/>
          <w:rtl/>
        </w:rPr>
        <w:t>کنترل صورتحساب الکترونیکی ناموفق بود</w:t>
      </w:r>
    </w:p>
    <w:p w14:paraId="2C246E05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۱۴:۲۳:۲۷</w:t>
      </w:r>
      <w:r w:rsidRPr="00B2555F">
        <w:rPr>
          <w:rFonts w:cs="B Roya"/>
        </w:rPr>
        <w:t xml:space="preserve"> | </w:t>
      </w:r>
      <w:r w:rsidRPr="00B2555F">
        <w:rPr>
          <w:rFonts w:cs="B Roya"/>
          <w:rtl/>
        </w:rPr>
        <w:t xml:space="preserve">سند </w:t>
      </w:r>
      <w:r w:rsidRPr="00B2555F">
        <w:rPr>
          <w:rFonts w:cs="B Roya"/>
          <w:rtl/>
          <w:lang w:bidi="fa-IR"/>
        </w:rPr>
        <w:t xml:space="preserve">۱۴۰۳-۱۲۸۴ | </w:t>
      </w:r>
      <w:r w:rsidRPr="00B2555F">
        <w:rPr>
          <w:rFonts w:cs="B Roya"/>
          <w:rtl/>
        </w:rPr>
        <w:t xml:space="preserve">امتیاز ریسک </w:t>
      </w:r>
      <w:r w:rsidRPr="00B2555F">
        <w:rPr>
          <w:rFonts w:cs="B Roya"/>
          <w:rtl/>
          <w:lang w:bidi="fa-IR"/>
        </w:rPr>
        <w:t>۸۴</w:t>
      </w:r>
      <w:r w:rsidRPr="00B2555F">
        <w:rPr>
          <w:rFonts w:cs="B Roya"/>
          <w:rtl/>
        </w:rPr>
        <w:t xml:space="preserve"> محاسبه شد</w:t>
      </w:r>
    </w:p>
    <w:p w14:paraId="0C9D7582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۱۴:۲۳:۲۸</w:t>
      </w:r>
      <w:r w:rsidRPr="00B2555F">
        <w:rPr>
          <w:rFonts w:cs="B Roya"/>
        </w:rPr>
        <w:t xml:space="preserve"> | </w:t>
      </w:r>
      <w:r w:rsidRPr="00B2555F">
        <w:rPr>
          <w:rFonts w:cs="B Roya"/>
          <w:rtl/>
        </w:rPr>
        <w:t xml:space="preserve">سند </w:t>
      </w:r>
      <w:r w:rsidRPr="00B2555F">
        <w:rPr>
          <w:rFonts w:cs="B Roya"/>
          <w:rtl/>
          <w:lang w:bidi="fa-IR"/>
        </w:rPr>
        <w:t xml:space="preserve">۱۴۰۳-۱۲۸۴ | </w:t>
      </w:r>
      <w:r w:rsidRPr="00B2555F">
        <w:rPr>
          <w:rFonts w:cs="B Roya"/>
          <w:rtl/>
        </w:rPr>
        <w:t>یافته پیشنهادی ایجاد شد</w:t>
      </w:r>
    </w:p>
    <w:p w14:paraId="0FB1BED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امکانات گزارش زنده</w:t>
      </w:r>
      <w:r w:rsidRPr="00B2555F">
        <w:rPr>
          <w:rFonts w:cs="B Roya"/>
        </w:rPr>
        <w:t>:</w:t>
      </w:r>
    </w:p>
    <w:p w14:paraId="30F303F1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پیمایش خودکار </w:t>
      </w:r>
    </w:p>
    <w:p w14:paraId="75EAF31D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توقف پیمایش خودکار </w:t>
      </w:r>
    </w:p>
    <w:p w14:paraId="517D9313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جست‌وجو در رویدادها </w:t>
      </w:r>
    </w:p>
    <w:p w14:paraId="59801D56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فیلتر بر اساس سند </w:t>
      </w:r>
    </w:p>
    <w:p w14:paraId="22F2597D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فیلتر بر اساس مرحله </w:t>
      </w:r>
    </w:p>
    <w:p w14:paraId="465FE3CE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فیلتر بر اساس سطح پیام </w:t>
      </w:r>
    </w:p>
    <w:p w14:paraId="67B3360B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نمایش فقط خطاها </w:t>
      </w:r>
    </w:p>
    <w:p w14:paraId="612D2686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مشاهده جزئیات خطا </w:t>
      </w:r>
    </w:p>
    <w:p w14:paraId="1C2BDD6A" w14:textId="77777777" w:rsidR="00AA751D" w:rsidRPr="00B2555F" w:rsidRDefault="00AA751D" w:rsidP="00AA751D">
      <w:pPr>
        <w:numPr>
          <w:ilvl w:val="0"/>
          <w:numId w:val="82"/>
        </w:numPr>
        <w:bidi/>
        <w:rPr>
          <w:rFonts w:cs="B Roya"/>
        </w:rPr>
      </w:pPr>
      <w:r w:rsidRPr="00B2555F">
        <w:rPr>
          <w:rFonts w:cs="B Roya"/>
          <w:rtl/>
        </w:rPr>
        <w:t>دریافت خروجی</w:t>
      </w:r>
      <w:r w:rsidRPr="00B2555F">
        <w:rPr>
          <w:rFonts w:cs="B Roya"/>
        </w:rPr>
        <w:t xml:space="preserve"> Log </w:t>
      </w:r>
    </w:p>
    <w:p w14:paraId="59D9F337" w14:textId="59939842" w:rsidR="00AA751D" w:rsidRDefault="00AA751D" w:rsidP="00AA751D">
      <w:pPr>
        <w:bidi/>
        <w:rPr>
          <w:rFonts w:cs="B Roya"/>
          <w:rtl/>
        </w:rPr>
      </w:pPr>
    </w:p>
    <w:p w14:paraId="0837F1D9" w14:textId="77777777" w:rsidR="0087134A" w:rsidRPr="00B2555F" w:rsidRDefault="0087134A" w:rsidP="0087134A">
      <w:pPr>
        <w:bidi/>
        <w:rPr>
          <w:rFonts w:cs="B Roya"/>
        </w:rPr>
      </w:pPr>
    </w:p>
    <w:p w14:paraId="1954584E" w14:textId="19FEA884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lastRenderedPageBreak/>
        <w:t xml:space="preserve">3.15.10.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پردازش مستقل از رابط کاربری</w:t>
      </w:r>
    </w:p>
    <w:p w14:paraId="53CC5B3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اجرای حسابرسی نباید به بازبودن صفحه مرورگر یا حضور کاربر در صفحه مانیتورینگ وابسته باشد</w:t>
      </w:r>
      <w:r w:rsidRPr="00B2555F">
        <w:rPr>
          <w:rFonts w:cs="B Roya"/>
        </w:rPr>
        <w:t>.</w:t>
      </w:r>
    </w:p>
    <w:p w14:paraId="61D40D4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کاربر می‌تواند</w:t>
      </w:r>
      <w:r w:rsidRPr="00B2555F">
        <w:rPr>
          <w:rFonts w:cs="B Roya"/>
        </w:rPr>
        <w:t>:</w:t>
      </w:r>
    </w:p>
    <w:p w14:paraId="1F0DE410" w14:textId="77777777" w:rsidR="00AA751D" w:rsidRPr="00B2555F" w:rsidRDefault="00AA751D" w:rsidP="00AA751D">
      <w:pPr>
        <w:numPr>
          <w:ilvl w:val="0"/>
          <w:numId w:val="83"/>
        </w:numPr>
        <w:bidi/>
        <w:rPr>
          <w:rFonts w:cs="B Roya"/>
        </w:rPr>
      </w:pPr>
      <w:r w:rsidRPr="00B2555F">
        <w:rPr>
          <w:rFonts w:cs="B Roya"/>
          <w:rtl/>
        </w:rPr>
        <w:t>به سایر صفحات سامانه مراجعه کند</w:t>
      </w:r>
      <w:r w:rsidRPr="00B2555F">
        <w:rPr>
          <w:rFonts w:cs="B Roya"/>
        </w:rPr>
        <w:t xml:space="preserve">. </w:t>
      </w:r>
    </w:p>
    <w:p w14:paraId="72F3050A" w14:textId="77777777" w:rsidR="00AA751D" w:rsidRPr="00B2555F" w:rsidRDefault="00AA751D" w:rsidP="00AA751D">
      <w:pPr>
        <w:numPr>
          <w:ilvl w:val="0"/>
          <w:numId w:val="83"/>
        </w:numPr>
        <w:bidi/>
        <w:rPr>
          <w:rFonts w:cs="B Roya"/>
        </w:rPr>
      </w:pPr>
      <w:r w:rsidRPr="00B2555F">
        <w:rPr>
          <w:rFonts w:cs="B Roya"/>
          <w:rtl/>
        </w:rPr>
        <w:t>مرورگر را</w:t>
      </w:r>
      <w:r w:rsidRPr="00B2555F">
        <w:rPr>
          <w:rFonts w:cs="B Roya"/>
        </w:rPr>
        <w:t xml:space="preserve"> Refresh </w:t>
      </w:r>
      <w:r w:rsidRPr="00B2555F">
        <w:rPr>
          <w:rFonts w:cs="B Roya"/>
          <w:rtl/>
        </w:rPr>
        <w:t>کند</w:t>
      </w:r>
      <w:r w:rsidRPr="00B2555F">
        <w:rPr>
          <w:rFonts w:cs="B Roya"/>
        </w:rPr>
        <w:t xml:space="preserve">. </w:t>
      </w:r>
    </w:p>
    <w:p w14:paraId="7015388E" w14:textId="77777777" w:rsidR="00AA751D" w:rsidRPr="00B2555F" w:rsidRDefault="00AA751D" w:rsidP="00AA751D">
      <w:pPr>
        <w:numPr>
          <w:ilvl w:val="0"/>
          <w:numId w:val="83"/>
        </w:numPr>
        <w:bidi/>
        <w:rPr>
          <w:rFonts w:cs="B Roya"/>
        </w:rPr>
      </w:pPr>
      <w:r w:rsidRPr="00B2555F">
        <w:rPr>
          <w:rFonts w:cs="B Roya"/>
          <w:rtl/>
        </w:rPr>
        <w:t>از سیستم خارج شود</w:t>
      </w:r>
      <w:r w:rsidRPr="00B2555F">
        <w:rPr>
          <w:rFonts w:cs="B Roya"/>
        </w:rPr>
        <w:t xml:space="preserve">. </w:t>
      </w:r>
    </w:p>
    <w:p w14:paraId="79279D63" w14:textId="77777777" w:rsidR="00AA751D" w:rsidRPr="00B2555F" w:rsidRDefault="00AA751D" w:rsidP="00AA751D">
      <w:pPr>
        <w:numPr>
          <w:ilvl w:val="0"/>
          <w:numId w:val="83"/>
        </w:numPr>
        <w:bidi/>
        <w:rPr>
          <w:rFonts w:cs="B Roya"/>
        </w:rPr>
      </w:pPr>
      <w:r w:rsidRPr="00B2555F">
        <w:rPr>
          <w:rFonts w:cs="B Roya"/>
          <w:rtl/>
        </w:rPr>
        <w:t>در زمان دیگری دوباره وارد شود</w:t>
      </w:r>
      <w:r w:rsidRPr="00B2555F">
        <w:rPr>
          <w:rFonts w:cs="B Roya"/>
        </w:rPr>
        <w:t xml:space="preserve">. </w:t>
      </w:r>
    </w:p>
    <w:p w14:paraId="7FCDDE4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در تمام این حالات، فرایند حسابرسی در</w:t>
      </w:r>
      <w:r w:rsidRPr="00B2555F">
        <w:rPr>
          <w:rFonts w:cs="B Roya"/>
        </w:rPr>
        <w:t xml:space="preserve"> Backend </w:t>
      </w:r>
      <w:r w:rsidRPr="00B2555F">
        <w:rPr>
          <w:rFonts w:cs="B Roya"/>
          <w:rtl/>
        </w:rPr>
        <w:t>ادامه پیدا می‌کند</w:t>
      </w:r>
      <w:r w:rsidRPr="00B2555F">
        <w:rPr>
          <w:rFonts w:cs="B Roya"/>
        </w:rPr>
        <w:t>.</w:t>
      </w:r>
    </w:p>
    <w:p w14:paraId="17D4C7E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 xml:space="preserve">برای نمایش اجرای فعال، یک بخش با عنوان </w:t>
      </w:r>
      <w:r w:rsidRPr="00B2555F">
        <w:rPr>
          <w:rFonts w:cs="B Roya"/>
          <w:b/>
          <w:bCs/>
          <w:rtl/>
        </w:rPr>
        <w:t>فعالیت‌های پس‌زمینه</w:t>
      </w:r>
      <w:r w:rsidRPr="00B2555F">
        <w:rPr>
          <w:rFonts w:cs="B Roya"/>
          <w:rtl/>
        </w:rPr>
        <w:t xml:space="preserve"> در نوار بالای سامانه ایجاد می‌شود</w:t>
      </w:r>
      <w:r w:rsidRPr="00B2555F">
        <w:rPr>
          <w:rFonts w:cs="B Roya"/>
        </w:rPr>
        <w:t>.</w:t>
      </w:r>
    </w:p>
    <w:p w14:paraId="59066DE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نمونه</w:t>
      </w:r>
      <w:r w:rsidRPr="00B2555F">
        <w:rPr>
          <w:rFonts w:cs="B Roya"/>
        </w:rPr>
        <w:t>:</w:t>
      </w:r>
    </w:p>
    <w:p w14:paraId="66B2B6C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 xml:space="preserve">حسابرسی اسناد خرید سال </w:t>
      </w:r>
      <w:r w:rsidRPr="00B2555F">
        <w:rPr>
          <w:rFonts w:cs="B Roya"/>
          <w:rtl/>
          <w:lang w:bidi="fa-IR"/>
        </w:rPr>
        <w:t>۱۴۰۳</w:t>
      </w:r>
    </w:p>
    <w:p w14:paraId="711A6F7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۶۸</w:t>
      </w:r>
      <w:r w:rsidRPr="00B2555F">
        <w:rPr>
          <w:rFonts w:ascii="Arial" w:hAnsi="Arial" w:cs="Arial" w:hint="cs"/>
          <w:rtl/>
          <w:lang w:bidi="fa-IR"/>
        </w:rPr>
        <w:t>٪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>تکمیل‌شده</w:t>
      </w:r>
    </w:p>
    <w:p w14:paraId="1E33288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  <w:lang w:bidi="fa-IR"/>
        </w:rPr>
        <w:t>۸</w:t>
      </w:r>
      <w:r w:rsidRPr="00B2555F">
        <w:rPr>
          <w:rFonts w:ascii="Arial" w:hAnsi="Arial" w:cs="Arial" w:hint="cs"/>
          <w:rtl/>
        </w:rPr>
        <w:t>٬</w:t>
      </w:r>
      <w:r w:rsidRPr="00B2555F">
        <w:rPr>
          <w:rFonts w:cs="B Roya"/>
          <w:rtl/>
          <w:lang w:bidi="fa-IR"/>
        </w:rPr>
        <w:t>۷۳۲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 xml:space="preserve">از </w:t>
      </w:r>
      <w:r w:rsidRPr="00B2555F">
        <w:rPr>
          <w:rFonts w:cs="B Roya"/>
          <w:rtl/>
          <w:lang w:bidi="fa-IR"/>
        </w:rPr>
        <w:t>۱۲</w:t>
      </w:r>
      <w:r w:rsidRPr="00B2555F">
        <w:rPr>
          <w:rFonts w:ascii="Arial" w:hAnsi="Arial" w:cs="Arial" w:hint="cs"/>
          <w:rtl/>
        </w:rPr>
        <w:t>٬</w:t>
      </w:r>
      <w:r w:rsidRPr="00B2555F">
        <w:rPr>
          <w:rFonts w:cs="B Roya"/>
          <w:rtl/>
          <w:lang w:bidi="fa-IR"/>
        </w:rPr>
        <w:t>۸۴۰</w:t>
      </w:r>
      <w:r w:rsidRPr="00B2555F">
        <w:rPr>
          <w:rFonts w:cs="B Roya"/>
          <w:rtl/>
        </w:rPr>
        <w:t xml:space="preserve"> سند</w:t>
      </w:r>
    </w:p>
    <w:p w14:paraId="2BA5DBDE" w14:textId="4E29A7BD" w:rsidR="00AA751D" w:rsidRPr="00B2555F" w:rsidRDefault="00AA751D" w:rsidP="00AA751D">
      <w:pPr>
        <w:bidi/>
        <w:rPr>
          <w:rFonts w:cs="B Roya"/>
        </w:rPr>
      </w:pPr>
    </w:p>
    <w:p w14:paraId="14F0A8EB" w14:textId="2710E4E3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3.15.11.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اعلان پایان اجرا</w:t>
      </w:r>
    </w:p>
    <w:p w14:paraId="6F8D0DF8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پس از تکمیل اجرای حسابرسی، یک اعلان داخلی برای کاربر ایجاد می‌شود</w:t>
      </w:r>
      <w:r w:rsidRPr="00B2555F">
        <w:rPr>
          <w:rFonts w:cs="B Roya"/>
        </w:rPr>
        <w:t>.</w:t>
      </w:r>
    </w:p>
    <w:p w14:paraId="115DD1B1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نمونه</w:t>
      </w:r>
      <w:r w:rsidRPr="00B2555F">
        <w:rPr>
          <w:rFonts w:cs="B Roya"/>
        </w:rPr>
        <w:t>:</w:t>
      </w:r>
    </w:p>
    <w:p w14:paraId="57422AA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 xml:space="preserve">اجرای حسابرسی «اسناد خرید سال </w:t>
      </w:r>
      <w:r w:rsidRPr="00B2555F">
        <w:rPr>
          <w:rFonts w:cs="B Roya"/>
          <w:rtl/>
          <w:lang w:bidi="fa-IR"/>
        </w:rPr>
        <w:t xml:space="preserve">۱۴۰۳» </w:t>
      </w:r>
      <w:r w:rsidRPr="00B2555F">
        <w:rPr>
          <w:rFonts w:cs="B Roya"/>
          <w:rtl/>
        </w:rPr>
        <w:t>تکمیل شد</w:t>
      </w:r>
      <w:r w:rsidRPr="00B2555F">
        <w:rPr>
          <w:rFonts w:cs="B Roya"/>
        </w:rPr>
        <w:t>.</w:t>
      </w:r>
      <w:r w:rsidRPr="00B2555F">
        <w:rPr>
          <w:rFonts w:cs="B Roya"/>
        </w:rPr>
        <w:br/>
      </w:r>
      <w:r w:rsidRPr="00B2555F">
        <w:rPr>
          <w:rFonts w:cs="B Roya"/>
          <w:rtl/>
          <w:lang w:bidi="fa-IR"/>
        </w:rPr>
        <w:t>۱۲</w:t>
      </w:r>
      <w:r w:rsidRPr="00B2555F">
        <w:rPr>
          <w:rFonts w:ascii="Arial" w:hAnsi="Arial" w:cs="Arial" w:hint="cs"/>
          <w:rtl/>
        </w:rPr>
        <w:t>٬</w:t>
      </w:r>
      <w:r w:rsidRPr="00B2555F">
        <w:rPr>
          <w:rFonts w:cs="B Roya"/>
          <w:rtl/>
          <w:lang w:bidi="fa-IR"/>
        </w:rPr>
        <w:t>۸۴۰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 xml:space="preserve">سند بررسی شد، </w:t>
      </w:r>
      <w:r w:rsidRPr="00B2555F">
        <w:rPr>
          <w:rFonts w:cs="B Roya"/>
          <w:rtl/>
          <w:lang w:bidi="fa-IR"/>
        </w:rPr>
        <w:t>۲۷۴</w:t>
      </w:r>
      <w:r w:rsidRPr="00B2555F">
        <w:rPr>
          <w:rFonts w:cs="B Roya"/>
          <w:rtl/>
        </w:rPr>
        <w:t xml:space="preserve"> سند پرریسک و </w:t>
      </w:r>
      <w:r w:rsidRPr="00B2555F">
        <w:rPr>
          <w:rFonts w:cs="B Roya"/>
          <w:rtl/>
          <w:lang w:bidi="fa-IR"/>
        </w:rPr>
        <w:t>۳۸</w:t>
      </w:r>
      <w:r w:rsidRPr="00B2555F">
        <w:rPr>
          <w:rFonts w:cs="B Roya"/>
          <w:rtl/>
        </w:rPr>
        <w:t xml:space="preserve"> خطای پردازش شناسایی شد</w:t>
      </w:r>
      <w:r w:rsidRPr="00B2555F">
        <w:rPr>
          <w:rFonts w:cs="B Roya"/>
        </w:rPr>
        <w:t>.</w:t>
      </w:r>
    </w:p>
    <w:p w14:paraId="206BEB3E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اعلان شامل لینک مستقیم به گزارش اجرا خواهد بود</w:t>
      </w:r>
      <w:r w:rsidRPr="00B2555F">
        <w:rPr>
          <w:rFonts w:cs="B Roya"/>
        </w:rPr>
        <w:t>.</w:t>
      </w:r>
    </w:p>
    <w:p w14:paraId="672C6C6F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انواع اعلان</w:t>
      </w:r>
      <w:r w:rsidRPr="00B2555F">
        <w:rPr>
          <w:rFonts w:cs="B Roya"/>
        </w:rPr>
        <w:t>:</w:t>
      </w:r>
    </w:p>
    <w:p w14:paraId="2E48C008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تکمیل موفق اجرا </w:t>
      </w:r>
    </w:p>
    <w:p w14:paraId="37FBC75A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تکمیل با خطا </w:t>
      </w:r>
    </w:p>
    <w:p w14:paraId="511B965F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شکست اجرا </w:t>
      </w:r>
    </w:p>
    <w:p w14:paraId="2A6489B6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توقف اجرا </w:t>
      </w:r>
    </w:p>
    <w:p w14:paraId="6E03E4BB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نیاز به تصمیم کاربر </w:t>
      </w:r>
    </w:p>
    <w:p w14:paraId="266ABD11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عبور خطاها از حد مجاز </w:t>
      </w:r>
    </w:p>
    <w:p w14:paraId="67E3F4A3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پایان اجرای مجدد </w:t>
      </w:r>
    </w:p>
    <w:p w14:paraId="2F2D0BA6" w14:textId="77777777" w:rsidR="00AA751D" w:rsidRPr="00B2555F" w:rsidRDefault="00AA751D" w:rsidP="00AA751D">
      <w:pPr>
        <w:numPr>
          <w:ilvl w:val="0"/>
          <w:numId w:val="84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شناسایی تعداد غیرعادی اسناد پرریسک </w:t>
      </w:r>
    </w:p>
    <w:p w14:paraId="6E24B18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امکان توسعه اعلان‌ها به</w:t>
      </w:r>
      <w:r w:rsidRPr="00B2555F">
        <w:rPr>
          <w:rFonts w:cs="B Roya"/>
        </w:rPr>
        <w:t xml:space="preserve"> Email</w:t>
      </w:r>
      <w:r w:rsidRPr="00B2555F">
        <w:rPr>
          <w:rFonts w:cs="B Roya"/>
          <w:rtl/>
        </w:rPr>
        <w:t>، پیامک و پیام‌رسان سازمانی در فازهای بعد وجود خواهد داشت</w:t>
      </w:r>
      <w:r w:rsidRPr="00B2555F">
        <w:rPr>
          <w:rFonts w:cs="B Roya"/>
        </w:rPr>
        <w:t>.</w:t>
      </w:r>
    </w:p>
    <w:p w14:paraId="10BA5F4F" w14:textId="3B664559" w:rsidR="00AA751D" w:rsidRPr="00B2555F" w:rsidRDefault="00AA751D" w:rsidP="00AA751D">
      <w:pPr>
        <w:bidi/>
        <w:rPr>
          <w:rFonts w:cs="B Roya"/>
        </w:rPr>
      </w:pPr>
    </w:p>
    <w:p w14:paraId="58E70B13" w14:textId="5E13DF31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3.15.12.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عملیات مدیریتی روی اجرا</w:t>
      </w:r>
    </w:p>
    <w:p w14:paraId="32A0CCA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کاربران دارای مجوز می‌توانند</w:t>
      </w:r>
      <w:r w:rsidRPr="00B2555F">
        <w:rPr>
          <w:rFonts w:cs="B Roya"/>
        </w:rPr>
        <w:t>:</w:t>
      </w:r>
    </w:p>
    <w:p w14:paraId="5DD78944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اجرای حسابرسی را متوقف کنند</w:t>
      </w:r>
      <w:r w:rsidRPr="00B2555F">
        <w:rPr>
          <w:rFonts w:cs="B Roya"/>
        </w:rPr>
        <w:t xml:space="preserve">. </w:t>
      </w:r>
    </w:p>
    <w:p w14:paraId="30B9DFCE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اجرای متوقف‌شده را ادامه دهند</w:t>
      </w:r>
      <w:r w:rsidRPr="00B2555F">
        <w:rPr>
          <w:rFonts w:cs="B Roya"/>
        </w:rPr>
        <w:t xml:space="preserve">. </w:t>
      </w:r>
    </w:p>
    <w:p w14:paraId="65CB9D1A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اجرا را لغو کنند</w:t>
      </w:r>
      <w:r w:rsidRPr="00B2555F">
        <w:rPr>
          <w:rFonts w:cs="B Roya"/>
        </w:rPr>
        <w:t xml:space="preserve">. </w:t>
      </w:r>
    </w:p>
    <w:p w14:paraId="4F56E249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اسناد ناموفق را مجدداً پردازش کنند</w:t>
      </w:r>
      <w:r w:rsidRPr="00B2555F">
        <w:rPr>
          <w:rFonts w:cs="B Roya"/>
        </w:rPr>
        <w:t xml:space="preserve">. </w:t>
      </w:r>
    </w:p>
    <w:p w14:paraId="5333DD50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اسناد انتخابی را دوباره اجرا کنند</w:t>
      </w:r>
      <w:r w:rsidRPr="00B2555F">
        <w:rPr>
          <w:rFonts w:cs="B Roya"/>
        </w:rPr>
        <w:t xml:space="preserve">. </w:t>
      </w:r>
    </w:p>
    <w:p w14:paraId="07BE3B41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اولویت اجرا را تغییر دهند</w:t>
      </w:r>
      <w:r w:rsidRPr="00B2555F">
        <w:rPr>
          <w:rFonts w:cs="B Roya"/>
        </w:rPr>
        <w:t xml:space="preserve">. </w:t>
      </w:r>
    </w:p>
    <w:p w14:paraId="27F3E363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خطاهای</w:t>
      </w:r>
      <w:r w:rsidRPr="00B2555F">
        <w:rPr>
          <w:rFonts w:cs="B Roya"/>
        </w:rPr>
        <w:t xml:space="preserve"> Dead Letter </w:t>
      </w:r>
      <w:r w:rsidRPr="00B2555F">
        <w:rPr>
          <w:rFonts w:cs="B Roya"/>
          <w:rtl/>
        </w:rPr>
        <w:t>را مشاهده کنند</w:t>
      </w:r>
      <w:r w:rsidRPr="00B2555F">
        <w:rPr>
          <w:rFonts w:cs="B Roya"/>
        </w:rPr>
        <w:t xml:space="preserve">. </w:t>
      </w:r>
    </w:p>
    <w:p w14:paraId="52671E56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خروجی نتایج را دریافت کنند</w:t>
      </w:r>
      <w:r w:rsidRPr="00B2555F">
        <w:rPr>
          <w:rFonts w:cs="B Roya"/>
        </w:rPr>
        <w:t xml:space="preserve">. </w:t>
      </w:r>
    </w:p>
    <w:p w14:paraId="5903AD1F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t>گزارش نهایی ایجاد کنند</w:t>
      </w:r>
      <w:r w:rsidRPr="00B2555F">
        <w:rPr>
          <w:rFonts w:cs="B Roya"/>
        </w:rPr>
        <w:t xml:space="preserve">. </w:t>
      </w:r>
    </w:p>
    <w:p w14:paraId="7D155CF8" w14:textId="77777777" w:rsidR="00AA751D" w:rsidRPr="00B2555F" w:rsidRDefault="00AA751D" w:rsidP="00AA751D">
      <w:pPr>
        <w:numPr>
          <w:ilvl w:val="0"/>
          <w:numId w:val="85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>نتایج دو اجرای مختلف را مقایسه کنند</w:t>
      </w:r>
      <w:r w:rsidRPr="00B2555F">
        <w:rPr>
          <w:rFonts w:cs="B Roya"/>
        </w:rPr>
        <w:t xml:space="preserve">. </w:t>
      </w:r>
    </w:p>
    <w:p w14:paraId="379C86B6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لغو یک اجرا نباید نتایج اسنادی را که قبلاً با موفقیت پردازش شده‌اند، حذف کند</w:t>
      </w:r>
      <w:r w:rsidRPr="00B2555F">
        <w:rPr>
          <w:rFonts w:cs="B Roya"/>
        </w:rPr>
        <w:t>.</w:t>
      </w:r>
    </w:p>
    <w:p w14:paraId="0AE8CE42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6DDE0FA2">
          <v:rect id="_x0000_i1195" style="width:0;height:1.5pt" o:hralign="center" o:hrstd="t" o:hr="t" fillcolor="#a0a0a0" stroked="f"/>
        </w:pict>
      </w:r>
    </w:p>
    <w:p w14:paraId="203D8129" w14:textId="2EE66343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3.15.13.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الزامات معماری</w:t>
      </w:r>
    </w:p>
    <w:p w14:paraId="7290CAC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برای پشتیبانی از اجرای پایدار و حجیم، مدل‌های زیر در</w:t>
      </w:r>
      <w:r w:rsidRPr="00B2555F">
        <w:rPr>
          <w:rFonts w:cs="B Roya"/>
        </w:rPr>
        <w:t xml:space="preserve"> Backend </w:t>
      </w:r>
      <w:r w:rsidRPr="00B2555F">
        <w:rPr>
          <w:rFonts w:cs="B Roya"/>
          <w:rtl/>
        </w:rPr>
        <w:t>در نظر گرفته می‌شوند</w:t>
      </w:r>
      <w:r w:rsidRPr="00B2555F">
        <w:rPr>
          <w:rFonts w:cs="B Roya"/>
        </w:rPr>
        <w:t>:</w:t>
      </w:r>
    </w:p>
    <w:p w14:paraId="37C0EA32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</w:t>
      </w:r>
      <w:proofErr w:type="spellEnd"/>
    </w:p>
    <w:p w14:paraId="7EE56431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AuditRunItem</w:t>
      </w:r>
      <w:proofErr w:type="spellEnd"/>
    </w:p>
    <w:p w14:paraId="41419872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AuditRunStage</w:t>
      </w:r>
      <w:proofErr w:type="spellEnd"/>
    </w:p>
    <w:p w14:paraId="0C8235F1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AuditRunEvent</w:t>
      </w:r>
      <w:proofErr w:type="spellEnd"/>
    </w:p>
    <w:p w14:paraId="7A5C20EF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AuditRunCheckpoint</w:t>
      </w:r>
      <w:proofErr w:type="spellEnd"/>
    </w:p>
    <w:p w14:paraId="3B686E7B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AuditRunError</w:t>
      </w:r>
      <w:proofErr w:type="spellEnd"/>
    </w:p>
    <w:p w14:paraId="30632FB0" w14:textId="77777777" w:rsidR="00AA751D" w:rsidRPr="00B2555F" w:rsidRDefault="00AA751D" w:rsidP="00AA751D">
      <w:pPr>
        <w:bidi/>
        <w:rPr>
          <w:rFonts w:cs="B Roya"/>
        </w:rPr>
      </w:pPr>
      <w:proofErr w:type="spellStart"/>
      <w:r w:rsidRPr="00B2555F">
        <w:rPr>
          <w:rFonts w:cs="B Roya"/>
        </w:rPr>
        <w:t>AuditRunSummary</w:t>
      </w:r>
      <w:proofErr w:type="spellEnd"/>
    </w:p>
    <w:p w14:paraId="682945F5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اجزای فنی موردنیاز</w:t>
      </w:r>
      <w:r w:rsidRPr="00B2555F">
        <w:rPr>
          <w:rFonts w:cs="B Roya"/>
        </w:rPr>
        <w:t>:</w:t>
      </w:r>
    </w:p>
    <w:p w14:paraId="126DABBD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Background Worker </w:t>
      </w:r>
    </w:p>
    <w:p w14:paraId="14621C13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Message Queue </w:t>
      </w:r>
    </w:p>
    <w:p w14:paraId="12DBB10A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Database Persistence </w:t>
      </w:r>
    </w:p>
    <w:p w14:paraId="11237F96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Retry Policy </w:t>
      </w:r>
    </w:p>
    <w:p w14:paraId="19E264C0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Dead Letter Queue </w:t>
      </w:r>
    </w:p>
    <w:p w14:paraId="1D3FE9A0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Checkpoint Management </w:t>
      </w:r>
    </w:p>
    <w:p w14:paraId="37F26ABA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Idempotency </w:t>
      </w:r>
    </w:p>
    <w:p w14:paraId="69F545F9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Concurrency Control </w:t>
      </w:r>
    </w:p>
    <w:p w14:paraId="018A4A96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Distributed Lock </w:t>
      </w:r>
    </w:p>
    <w:p w14:paraId="315C09E6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Progress Event </w:t>
      </w:r>
    </w:p>
    <w:p w14:paraId="32F4993E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Notification Event </w:t>
      </w:r>
    </w:p>
    <w:p w14:paraId="6CA7B8F3" w14:textId="77777777" w:rsidR="00AA751D" w:rsidRPr="00B2555F" w:rsidRDefault="00AA751D" w:rsidP="00AA751D">
      <w:pPr>
        <w:numPr>
          <w:ilvl w:val="0"/>
          <w:numId w:val="86"/>
        </w:numPr>
        <w:bidi/>
        <w:rPr>
          <w:rFonts w:cs="B Roya"/>
        </w:rPr>
      </w:pPr>
      <w:r w:rsidRPr="00B2555F">
        <w:rPr>
          <w:rFonts w:cs="B Roya"/>
        </w:rPr>
        <w:t xml:space="preserve">Cancellation Management </w:t>
      </w:r>
    </w:p>
    <w:p w14:paraId="796F272A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lastRenderedPageBreak/>
        <w:t>معماری اجرایی</w:t>
      </w:r>
      <w:r w:rsidRPr="00B2555F">
        <w:rPr>
          <w:rFonts w:cs="B Roya"/>
        </w:rPr>
        <w:t>:</w:t>
      </w:r>
    </w:p>
    <w:p w14:paraId="383E799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ایجاد اجرای حسابرسی</w:t>
      </w:r>
    </w:p>
    <w:p w14:paraId="4FCC192E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ثبت اجرا در دیتابیس</w:t>
      </w:r>
    </w:p>
    <w:p w14:paraId="63EEECCD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قرار دادن اسناد در صف</w:t>
      </w:r>
    </w:p>
    <w:p w14:paraId="5FFF4E4F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پردازش مستقل هر سند توسط</w:t>
      </w:r>
      <w:r w:rsidRPr="00B2555F">
        <w:rPr>
          <w:rFonts w:cs="B Roya"/>
        </w:rPr>
        <w:t xml:space="preserve"> Worker</w:t>
      </w:r>
    </w:p>
    <w:p w14:paraId="606C24BC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ثبت رویدادها و</w:t>
      </w:r>
      <w:r w:rsidRPr="00B2555F">
        <w:rPr>
          <w:rFonts w:cs="B Roya"/>
        </w:rPr>
        <w:t xml:space="preserve"> Checkpoint</w:t>
      </w:r>
      <w:r w:rsidRPr="00B2555F">
        <w:rPr>
          <w:rFonts w:cs="B Roya"/>
          <w:rtl/>
        </w:rPr>
        <w:t>ها</w:t>
      </w:r>
    </w:p>
    <w:p w14:paraId="2FCA19B0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انتشار پیشرفت</w:t>
      </w:r>
    </w:p>
    <w:p w14:paraId="77484329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تجمیع نتایج</w:t>
      </w:r>
    </w:p>
    <w:p w14:paraId="2A456E03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تکمیل اجرا</w:t>
      </w:r>
    </w:p>
    <w:p w14:paraId="449A3524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t xml:space="preserve">→ </w:t>
      </w:r>
      <w:r w:rsidRPr="00B2555F">
        <w:rPr>
          <w:rFonts w:cs="B Roya"/>
          <w:rtl/>
        </w:rPr>
        <w:t>ارسال اعلان</w:t>
      </w:r>
    </w:p>
    <w:p w14:paraId="6AF58DED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خطای پردازش یک سند نباید باعث توقف کل اجرای حسابرسی شود</w:t>
      </w:r>
      <w:r w:rsidRPr="00B2555F">
        <w:rPr>
          <w:rFonts w:cs="B Roya"/>
        </w:rPr>
        <w:t>.</w:t>
      </w:r>
    </w:p>
    <w:p w14:paraId="6952B3D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7B0AB8DA">
          <v:rect id="_x0000_i1196" style="width:0;height:1.5pt" o:hralign="center" o:hrstd="t" o:hr="t" fillcolor="#a0a0a0" stroked="f"/>
        </w:pict>
      </w:r>
    </w:p>
    <w:p w14:paraId="24CAD504" w14:textId="07027BFA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3.15.14.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خروجی‌های این قابلیت</w:t>
      </w:r>
    </w:p>
    <w:p w14:paraId="145AC8FB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اجرای حسابرسی روی اسناد جدید </w:t>
      </w:r>
    </w:p>
    <w:p w14:paraId="79DD0671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اجرای حسابرسی تاریخی روی حجم بالای اسناد </w:t>
      </w:r>
    </w:p>
    <w:p w14:paraId="2F4D2546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مانیتورینگ لحظه‌ای </w:t>
      </w:r>
    </w:p>
    <w:p w14:paraId="3D9BAA99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مشاهده وضعیت تک‌تک اسناد </w:t>
      </w:r>
    </w:p>
    <w:p w14:paraId="17EC83F4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گزارش اجرای زنده </w:t>
      </w:r>
    </w:p>
    <w:p w14:paraId="678EEF58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ثبت کامل رویدادها </w:t>
      </w:r>
    </w:p>
    <w:p w14:paraId="7180FCA6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ادامه پردازش مستقل از مرورگر </w:t>
      </w:r>
    </w:p>
    <w:p w14:paraId="7C696BE7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اعلان پایان اجرا </w:t>
      </w:r>
    </w:p>
    <w:p w14:paraId="735D8A01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lastRenderedPageBreak/>
        <w:t xml:space="preserve">امکان توقف، ادامه، لغو و تلاش مجدد </w:t>
      </w:r>
    </w:p>
    <w:p w14:paraId="668449C3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گزارش نهایی اجرای حسابرسی </w:t>
      </w:r>
    </w:p>
    <w:p w14:paraId="7C0EB25A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امکان مقایسه اجراهای مختلف </w:t>
      </w:r>
    </w:p>
    <w:p w14:paraId="5ADD11D7" w14:textId="77777777" w:rsidR="00AA751D" w:rsidRPr="00B2555F" w:rsidRDefault="00AA751D" w:rsidP="00AA751D">
      <w:pPr>
        <w:numPr>
          <w:ilvl w:val="0"/>
          <w:numId w:val="87"/>
        </w:numPr>
        <w:bidi/>
        <w:rPr>
          <w:rFonts w:cs="B Roya"/>
        </w:rPr>
      </w:pPr>
      <w:r w:rsidRPr="00B2555F">
        <w:rPr>
          <w:rFonts w:cs="B Roya"/>
          <w:rtl/>
        </w:rPr>
        <w:t xml:space="preserve">امکان اجرای مجدد با نسخه جدید قوانین </w:t>
      </w:r>
    </w:p>
    <w:p w14:paraId="6E025BB7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</w:rPr>
        <w:pict w14:anchorId="65627EE6">
          <v:rect id="_x0000_i1197" style="width:0;height:1.5pt" o:hralign="center" o:hrstd="t" o:hr="t" fillcolor="#a0a0a0" stroked="f"/>
        </w:pict>
      </w:r>
    </w:p>
    <w:p w14:paraId="6B8569EC" w14:textId="08EC7E2C" w:rsidR="00AA751D" w:rsidRPr="0087134A" w:rsidRDefault="0087134A" w:rsidP="00AA751D">
      <w:pPr>
        <w:bidi/>
        <w:rPr>
          <w:rFonts w:eastAsiaTheme="majorEastAsia" w:cs="B Roya"/>
          <w:color w:val="0F4761" w:themeColor="accent1" w:themeShade="BF"/>
          <w:sz w:val="28"/>
          <w:szCs w:val="28"/>
        </w:rPr>
      </w:pPr>
      <w:r>
        <w:rPr>
          <w:rFonts w:eastAsiaTheme="majorEastAsia" w:cs="B Roya" w:hint="cs"/>
          <w:color w:val="0F4761" w:themeColor="accent1" w:themeShade="BF"/>
          <w:sz w:val="28"/>
          <w:szCs w:val="28"/>
          <w:rtl/>
        </w:rPr>
        <w:t xml:space="preserve">3.15.15. </w:t>
      </w:r>
      <w:r w:rsidR="00AA751D" w:rsidRPr="0087134A">
        <w:rPr>
          <w:rFonts w:eastAsiaTheme="majorEastAsia" w:cs="B Roya"/>
          <w:color w:val="0F4761" w:themeColor="accent1" w:themeShade="BF"/>
          <w:sz w:val="28"/>
          <w:szCs w:val="28"/>
          <w:rtl/>
        </w:rPr>
        <w:t>معیارهای پذیرش</w:t>
      </w:r>
    </w:p>
    <w:p w14:paraId="783D790B" w14:textId="77777777" w:rsidR="00AA751D" w:rsidRPr="00B2555F" w:rsidRDefault="00AA751D" w:rsidP="00AA751D">
      <w:pPr>
        <w:bidi/>
        <w:rPr>
          <w:rFonts w:cs="B Roya"/>
        </w:rPr>
      </w:pPr>
      <w:r w:rsidRPr="00B2555F">
        <w:rPr>
          <w:rFonts w:cs="B Roya"/>
          <w:rtl/>
        </w:rPr>
        <w:t>این قابلیت زمانی قابل تحویل تلقی می‌شود که</w:t>
      </w:r>
      <w:r w:rsidRPr="00B2555F">
        <w:rPr>
          <w:rFonts w:cs="B Roya"/>
        </w:rPr>
        <w:t>:</w:t>
      </w:r>
    </w:p>
    <w:p w14:paraId="69599401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کاربر بتواند یک اجرای حسابرسی تاریخی ایجاد کند</w:t>
      </w:r>
      <w:r w:rsidRPr="00B2555F">
        <w:rPr>
          <w:rFonts w:cs="B Roya"/>
        </w:rPr>
        <w:t xml:space="preserve">. </w:t>
      </w:r>
    </w:p>
    <w:p w14:paraId="2C8FD1B1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تعداد اسناد مطابق فیلتر قبل از اجرا نمایش داده شود</w:t>
      </w:r>
      <w:r w:rsidRPr="00B2555F">
        <w:rPr>
          <w:rFonts w:cs="B Roya"/>
        </w:rPr>
        <w:t xml:space="preserve">. </w:t>
      </w:r>
    </w:p>
    <w:p w14:paraId="246C3949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پردازش بعد از خروج از صفحه ادامه یابد</w:t>
      </w:r>
      <w:r w:rsidRPr="00B2555F">
        <w:rPr>
          <w:rFonts w:cs="B Roya"/>
        </w:rPr>
        <w:t xml:space="preserve">. </w:t>
      </w:r>
    </w:p>
    <w:p w14:paraId="66DE7205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درصد پیشرفت در مراجعه مجدد صحیح باشد</w:t>
      </w:r>
      <w:r w:rsidRPr="00B2555F">
        <w:rPr>
          <w:rFonts w:cs="B Roya"/>
        </w:rPr>
        <w:t xml:space="preserve">. </w:t>
      </w:r>
    </w:p>
    <w:p w14:paraId="7EC9151C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لاگ هر مرحله قابل مشاهده باشد</w:t>
      </w:r>
      <w:r w:rsidRPr="00B2555F">
        <w:rPr>
          <w:rFonts w:cs="B Roya"/>
        </w:rPr>
        <w:t xml:space="preserve">. </w:t>
      </w:r>
    </w:p>
    <w:p w14:paraId="033BD793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خطای یک سند، کل اجرا را متوقف نکند</w:t>
      </w:r>
      <w:r w:rsidRPr="00B2555F">
        <w:rPr>
          <w:rFonts w:cs="B Roya"/>
        </w:rPr>
        <w:t xml:space="preserve">. </w:t>
      </w:r>
    </w:p>
    <w:p w14:paraId="29C9D462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امکان</w:t>
      </w:r>
      <w:r w:rsidRPr="00B2555F">
        <w:rPr>
          <w:rFonts w:cs="B Roya"/>
        </w:rPr>
        <w:t xml:space="preserve"> Retry </w:t>
      </w:r>
      <w:r w:rsidRPr="00B2555F">
        <w:rPr>
          <w:rFonts w:cs="B Roya"/>
          <w:rtl/>
        </w:rPr>
        <w:t>اسناد ناموفق وجود داشته باشد</w:t>
      </w:r>
      <w:r w:rsidRPr="00B2555F">
        <w:rPr>
          <w:rFonts w:cs="B Roya"/>
        </w:rPr>
        <w:t xml:space="preserve">. </w:t>
      </w:r>
    </w:p>
    <w:p w14:paraId="3EE56D00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پس از پایان اجرا اعلان صادر شود</w:t>
      </w:r>
      <w:r w:rsidRPr="00B2555F">
        <w:rPr>
          <w:rFonts w:cs="B Roya"/>
        </w:rPr>
        <w:t xml:space="preserve">. </w:t>
      </w:r>
    </w:p>
    <w:p w14:paraId="029368BA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نتیجه هر سند از صفحه جزئیات آن قابل مشاهده باشد</w:t>
      </w:r>
      <w:r w:rsidRPr="00B2555F">
        <w:rPr>
          <w:rFonts w:cs="B Roya"/>
        </w:rPr>
        <w:t xml:space="preserve">. </w:t>
      </w:r>
    </w:p>
    <w:p w14:paraId="6C25653C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نسخه قوانین استفاده‌شده برای هر سند ثبت شود</w:t>
      </w:r>
      <w:r w:rsidRPr="00B2555F">
        <w:rPr>
          <w:rFonts w:cs="B Roya"/>
        </w:rPr>
        <w:t xml:space="preserve">. </w:t>
      </w:r>
    </w:p>
    <w:p w14:paraId="71A99B71" w14:textId="77777777" w:rsidR="00AA751D" w:rsidRPr="00B2555F" w:rsidRDefault="00AA751D" w:rsidP="00AA751D">
      <w:pPr>
        <w:numPr>
          <w:ilvl w:val="0"/>
          <w:numId w:val="88"/>
        </w:numPr>
        <w:bidi/>
        <w:rPr>
          <w:rFonts w:cs="B Roya"/>
        </w:rPr>
      </w:pPr>
      <w:r w:rsidRPr="00B2555F">
        <w:rPr>
          <w:rFonts w:cs="B Roya"/>
          <w:rtl/>
        </w:rPr>
        <w:t>گزارش نهایی اجرا قابل دریافت باشد</w:t>
      </w:r>
      <w:r w:rsidRPr="00B2555F">
        <w:rPr>
          <w:rFonts w:cs="B Roya"/>
        </w:rPr>
        <w:t xml:space="preserve">. </w:t>
      </w:r>
    </w:p>
    <w:p w14:paraId="12BD3D82" w14:textId="584D5956" w:rsidR="00AA751D" w:rsidRPr="00B2555F" w:rsidRDefault="00AA751D" w:rsidP="00AA751D">
      <w:pPr>
        <w:bidi/>
        <w:rPr>
          <w:rFonts w:cs="B Roya"/>
        </w:rPr>
      </w:pPr>
    </w:p>
    <w:p w14:paraId="55A5695A" w14:textId="77777777" w:rsidR="00AA751D" w:rsidRPr="004E6567" w:rsidRDefault="00AA751D" w:rsidP="00AA751D">
      <w:pPr>
        <w:bidi/>
        <w:rPr>
          <w:rFonts w:cs="B Roya"/>
        </w:rPr>
      </w:pPr>
    </w:p>
    <w:p w14:paraId="643DAA71" w14:textId="51AD21A0" w:rsidR="004E6567" w:rsidRPr="004E6567" w:rsidRDefault="004E6567" w:rsidP="004E6567">
      <w:pPr>
        <w:bidi/>
        <w:rPr>
          <w:rFonts w:cs="B Roya"/>
        </w:rPr>
      </w:pPr>
    </w:p>
    <w:p w14:paraId="2CC0AE42" w14:textId="77777777" w:rsidR="004E6567" w:rsidRPr="00BD6555" w:rsidRDefault="004E6567" w:rsidP="004E6567">
      <w:pPr>
        <w:bidi/>
        <w:rPr>
          <w:rStyle w:val="Heading1Char"/>
          <w:rFonts w:cs="B Roya"/>
        </w:rPr>
      </w:pPr>
      <w:r w:rsidRPr="00BD6555">
        <w:rPr>
          <w:rStyle w:val="Heading1Char"/>
          <w:rFonts w:cs="B Roya"/>
          <w:rtl/>
        </w:rPr>
        <w:lastRenderedPageBreak/>
        <w:t>۴</w:t>
      </w:r>
      <w:r w:rsidRPr="00BD6555">
        <w:rPr>
          <w:rStyle w:val="Heading1Char"/>
          <w:rFonts w:cs="B Roya"/>
        </w:rPr>
        <w:t xml:space="preserve">. </w:t>
      </w:r>
      <w:r w:rsidRPr="00BD6555">
        <w:rPr>
          <w:rStyle w:val="Heading1Char"/>
          <w:rFonts w:cs="B Roya"/>
          <w:rtl/>
        </w:rPr>
        <w:t>معماری فنی پیشنهادی</w:t>
      </w:r>
    </w:p>
    <w:p w14:paraId="76E9E175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۴.۱</w:t>
      </w:r>
      <w:r w:rsidRPr="00BD6555">
        <w:rPr>
          <w:rStyle w:val="Heading2Char"/>
          <w:rFonts w:cs="B Roya"/>
        </w:rPr>
        <w:t>. Frontend</w:t>
      </w:r>
    </w:p>
    <w:p w14:paraId="057B2A49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</w:rPr>
        <w:t>React</w:t>
      </w:r>
    </w:p>
    <w:p w14:paraId="6111F1D5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</w:rPr>
        <w:t>TypeScript</w:t>
      </w:r>
    </w:p>
    <w:p w14:paraId="087764E1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</w:rPr>
        <w:t>Tailwind CSS</w:t>
      </w:r>
    </w:p>
    <w:p w14:paraId="6765BFD0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proofErr w:type="spellStart"/>
      <w:r w:rsidRPr="004E6567">
        <w:rPr>
          <w:rFonts w:cs="B Roya"/>
        </w:rPr>
        <w:t>shadcn</w:t>
      </w:r>
      <w:proofErr w:type="spellEnd"/>
      <w:r w:rsidRPr="004E6567">
        <w:rPr>
          <w:rFonts w:cs="B Roya"/>
        </w:rPr>
        <w:t>/</w:t>
      </w:r>
      <w:proofErr w:type="spellStart"/>
      <w:r w:rsidRPr="004E6567">
        <w:rPr>
          <w:rFonts w:cs="B Roya"/>
        </w:rPr>
        <w:t>ui</w:t>
      </w:r>
      <w:proofErr w:type="spellEnd"/>
    </w:p>
    <w:p w14:paraId="457C719E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proofErr w:type="spellStart"/>
      <w:r w:rsidRPr="004E6567">
        <w:rPr>
          <w:rFonts w:cs="B Roya"/>
        </w:rPr>
        <w:t>TanStack</w:t>
      </w:r>
      <w:proofErr w:type="spellEnd"/>
      <w:r w:rsidRPr="004E6567">
        <w:rPr>
          <w:rFonts w:cs="B Roya"/>
        </w:rPr>
        <w:t xml:space="preserve"> Query</w:t>
      </w:r>
    </w:p>
    <w:p w14:paraId="521F992F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proofErr w:type="spellStart"/>
      <w:r w:rsidRPr="004E6567">
        <w:rPr>
          <w:rFonts w:cs="B Roya"/>
        </w:rPr>
        <w:t>TanStack</w:t>
      </w:r>
      <w:proofErr w:type="spellEnd"/>
      <w:r w:rsidRPr="004E6567">
        <w:rPr>
          <w:rFonts w:cs="B Roya"/>
        </w:rPr>
        <w:t xml:space="preserve"> Router</w:t>
      </w:r>
    </w:p>
    <w:p w14:paraId="2144714C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</w:rPr>
        <w:t>Zod</w:t>
      </w:r>
    </w:p>
    <w:p w14:paraId="59BB468D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  <w:rtl/>
        </w:rPr>
        <w:t>طراحی</w:t>
      </w:r>
      <w:r w:rsidRPr="004E6567">
        <w:rPr>
          <w:rFonts w:cs="B Roya"/>
        </w:rPr>
        <w:t xml:space="preserve"> RTL</w:t>
      </w:r>
    </w:p>
    <w:p w14:paraId="008E762E" w14:textId="77777777" w:rsidR="004E6567" w:rsidRPr="004E6567" w:rsidRDefault="004E6567" w:rsidP="004E6567">
      <w:pPr>
        <w:numPr>
          <w:ilvl w:val="0"/>
          <w:numId w:val="24"/>
        </w:numPr>
        <w:bidi/>
        <w:rPr>
          <w:rFonts w:cs="B Roya"/>
        </w:rPr>
      </w:pPr>
      <w:r w:rsidRPr="004E6567">
        <w:rPr>
          <w:rFonts w:cs="B Roya"/>
          <w:rtl/>
        </w:rPr>
        <w:t>رابط</w:t>
      </w:r>
      <w:r w:rsidRPr="004E6567">
        <w:rPr>
          <w:rFonts w:cs="B Roya"/>
        </w:rPr>
        <w:t xml:space="preserve"> Responsive</w:t>
      </w:r>
    </w:p>
    <w:p w14:paraId="745865D9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۴.۲</w:t>
      </w:r>
      <w:r w:rsidRPr="00BD6555">
        <w:rPr>
          <w:rStyle w:val="Heading2Char"/>
          <w:rFonts w:cs="B Roya"/>
        </w:rPr>
        <w:t xml:space="preserve">. Backend </w:t>
      </w:r>
      <w:r w:rsidRPr="00BD6555">
        <w:rPr>
          <w:rStyle w:val="Heading2Char"/>
          <w:rFonts w:cs="B Roya"/>
          <w:rtl/>
        </w:rPr>
        <w:t>اصلی</w:t>
      </w:r>
    </w:p>
    <w:p w14:paraId="7E483D4D" w14:textId="3D932289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 xml:space="preserve">.NET </w:t>
      </w:r>
      <w:r w:rsidR="00E045D9">
        <w:rPr>
          <w:rFonts w:cs="B Roya"/>
        </w:rPr>
        <w:t>10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یا نسخه پایدار زمان شروع پروژه</w:t>
      </w:r>
    </w:p>
    <w:p w14:paraId="3464A7F0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Clean Architecture</w:t>
      </w:r>
    </w:p>
    <w:p w14:paraId="148B6A7F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REST API</w:t>
      </w:r>
    </w:p>
    <w:p w14:paraId="4381487A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Background Jobs</w:t>
      </w:r>
    </w:p>
    <w:p w14:paraId="51C64EF4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Rule Engine</w:t>
      </w:r>
    </w:p>
    <w:p w14:paraId="3FCFD04A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Workflow Engine</w:t>
      </w:r>
    </w:p>
    <w:p w14:paraId="22768512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API Gateway</w:t>
      </w:r>
    </w:p>
    <w:p w14:paraId="37DBC361" w14:textId="77777777" w:rsidR="004E6567" w:rsidRPr="004E6567" w:rsidRDefault="004E6567" w:rsidP="004E6567">
      <w:pPr>
        <w:numPr>
          <w:ilvl w:val="0"/>
          <w:numId w:val="25"/>
        </w:numPr>
        <w:bidi/>
        <w:rPr>
          <w:rFonts w:cs="B Roya"/>
        </w:rPr>
      </w:pPr>
      <w:r w:rsidRPr="004E6567">
        <w:rPr>
          <w:rFonts w:cs="B Roya"/>
        </w:rPr>
        <w:t>Audit Logging</w:t>
      </w:r>
    </w:p>
    <w:p w14:paraId="04E330CA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۴.۳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سرویس‌های</w:t>
      </w:r>
      <w:r w:rsidRPr="00BD6555">
        <w:rPr>
          <w:rStyle w:val="Heading2Char"/>
          <w:rFonts w:cs="B Roya"/>
        </w:rPr>
        <w:t xml:space="preserve"> AI </w:t>
      </w:r>
      <w:r w:rsidRPr="00BD6555">
        <w:rPr>
          <w:rStyle w:val="Heading2Char"/>
          <w:rFonts w:cs="B Roya"/>
          <w:rtl/>
        </w:rPr>
        <w:t>و پردازش سند</w:t>
      </w:r>
    </w:p>
    <w:p w14:paraId="1AD372FA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Python</w:t>
      </w:r>
    </w:p>
    <w:p w14:paraId="3CEEA023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OCR Pipeline</w:t>
      </w:r>
    </w:p>
    <w:p w14:paraId="298224D9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lastRenderedPageBreak/>
        <w:t>Document Parsing</w:t>
      </w:r>
    </w:p>
    <w:p w14:paraId="00CC7346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Persian Normalization</w:t>
      </w:r>
    </w:p>
    <w:p w14:paraId="3E6F011F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Structured Extraction</w:t>
      </w:r>
    </w:p>
    <w:p w14:paraId="438AE10C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Embedding</w:t>
      </w:r>
    </w:p>
    <w:p w14:paraId="41E8660C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Reranking</w:t>
      </w:r>
    </w:p>
    <w:p w14:paraId="0B9FA84A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RAG</w:t>
      </w:r>
    </w:p>
    <w:p w14:paraId="0707CEC4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Local LLM Inference</w:t>
      </w:r>
    </w:p>
    <w:p w14:paraId="5193EB4D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Anomaly Detection</w:t>
      </w:r>
    </w:p>
    <w:p w14:paraId="32B6C85C" w14:textId="77777777" w:rsidR="004E6567" w:rsidRPr="004E6567" w:rsidRDefault="004E6567" w:rsidP="004E6567">
      <w:pPr>
        <w:numPr>
          <w:ilvl w:val="0"/>
          <w:numId w:val="26"/>
        </w:numPr>
        <w:bidi/>
        <w:rPr>
          <w:rFonts w:cs="B Roya"/>
        </w:rPr>
      </w:pPr>
      <w:r w:rsidRPr="004E6567">
        <w:rPr>
          <w:rFonts w:cs="B Roya"/>
        </w:rPr>
        <w:t>Benchmarking Engine</w:t>
      </w:r>
    </w:p>
    <w:p w14:paraId="29312DAA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۴.۴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ذخیره‌سازی</w:t>
      </w:r>
    </w:p>
    <w:p w14:paraId="5EB1AE18" w14:textId="3C374F91" w:rsidR="004E6567" w:rsidRPr="004E6567" w:rsidRDefault="00751B7D" w:rsidP="004E6567">
      <w:pPr>
        <w:numPr>
          <w:ilvl w:val="0"/>
          <w:numId w:val="27"/>
        </w:numPr>
        <w:bidi/>
        <w:rPr>
          <w:rFonts w:cs="B Roya"/>
        </w:rPr>
      </w:pPr>
      <w:r>
        <w:rPr>
          <w:rFonts w:cs="B Roya"/>
        </w:rPr>
        <w:t>MS SQL Server</w:t>
      </w:r>
      <w:r w:rsidR="006961C9">
        <w:rPr>
          <w:rFonts w:cs="B Roya" w:hint="cs"/>
          <w:rtl/>
          <w:lang w:bidi="fa-IR"/>
        </w:rPr>
        <w:t xml:space="preserve"> </w:t>
      </w:r>
      <w:r w:rsidR="004E6567" w:rsidRPr="004E6567">
        <w:rPr>
          <w:rFonts w:cs="B Roya"/>
        </w:rPr>
        <w:t xml:space="preserve"> </w:t>
      </w:r>
      <w:r w:rsidR="004E6567" w:rsidRPr="004E6567">
        <w:rPr>
          <w:rFonts w:cs="B Roya"/>
          <w:rtl/>
        </w:rPr>
        <w:t>برای اطلاعات عملیاتی</w:t>
      </w:r>
    </w:p>
    <w:p w14:paraId="6170B8AA" w14:textId="77777777" w:rsidR="004E6567" w:rsidRPr="004E6567" w:rsidRDefault="004E6567" w:rsidP="004E6567">
      <w:pPr>
        <w:numPr>
          <w:ilvl w:val="0"/>
          <w:numId w:val="27"/>
        </w:numPr>
        <w:bidi/>
        <w:rPr>
          <w:rFonts w:cs="B Roya"/>
        </w:rPr>
      </w:pPr>
      <w:r w:rsidRPr="004E6567">
        <w:rPr>
          <w:rFonts w:cs="B Roya"/>
        </w:rPr>
        <w:t>Vector Database</w:t>
      </w:r>
      <w:r w:rsidRPr="004E6567">
        <w:rPr>
          <w:rFonts w:cs="B Roya"/>
          <w:rtl/>
        </w:rPr>
        <w:t>، ترجیحاً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Qdrant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pgvector</w:t>
      </w:r>
      <w:proofErr w:type="spellEnd"/>
    </w:p>
    <w:p w14:paraId="3C694BD1" w14:textId="77777777" w:rsidR="004E6567" w:rsidRPr="004E6567" w:rsidRDefault="004E6567" w:rsidP="004E6567">
      <w:pPr>
        <w:numPr>
          <w:ilvl w:val="0"/>
          <w:numId w:val="27"/>
        </w:numPr>
        <w:bidi/>
        <w:rPr>
          <w:rFonts w:cs="B Roya"/>
        </w:rPr>
      </w:pPr>
      <w:proofErr w:type="spellStart"/>
      <w:r w:rsidRPr="004E6567">
        <w:rPr>
          <w:rFonts w:cs="B Roya"/>
        </w:rPr>
        <w:t>MinIO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Object Storage </w:t>
      </w:r>
      <w:r w:rsidRPr="004E6567">
        <w:rPr>
          <w:rFonts w:cs="B Roya"/>
          <w:rtl/>
        </w:rPr>
        <w:t>برای فایل‌ها</w:t>
      </w:r>
    </w:p>
    <w:p w14:paraId="2E8E66A5" w14:textId="77777777" w:rsidR="004E6567" w:rsidRPr="004E6567" w:rsidRDefault="004E6567" w:rsidP="004E6567">
      <w:pPr>
        <w:numPr>
          <w:ilvl w:val="0"/>
          <w:numId w:val="27"/>
        </w:numPr>
        <w:bidi/>
        <w:rPr>
          <w:rFonts w:cs="B Roya"/>
        </w:rPr>
      </w:pPr>
      <w:r w:rsidRPr="004E6567">
        <w:rPr>
          <w:rFonts w:cs="B Roya"/>
        </w:rPr>
        <w:t xml:space="preserve">Redis </w:t>
      </w:r>
      <w:r w:rsidRPr="004E6567">
        <w:rPr>
          <w:rFonts w:cs="B Roya"/>
          <w:rtl/>
        </w:rPr>
        <w:t>برای</w:t>
      </w:r>
      <w:r w:rsidRPr="004E6567">
        <w:rPr>
          <w:rFonts w:cs="B Roya"/>
        </w:rPr>
        <w:t xml:space="preserve"> Cache</w:t>
      </w:r>
    </w:p>
    <w:p w14:paraId="280499FD" w14:textId="77777777" w:rsidR="004E6567" w:rsidRPr="004E6567" w:rsidRDefault="004E6567" w:rsidP="004E6567">
      <w:pPr>
        <w:numPr>
          <w:ilvl w:val="0"/>
          <w:numId w:val="27"/>
        </w:numPr>
        <w:bidi/>
        <w:rPr>
          <w:rFonts w:cs="B Roya"/>
        </w:rPr>
      </w:pPr>
      <w:r w:rsidRPr="004E6567">
        <w:rPr>
          <w:rFonts w:cs="B Roya"/>
        </w:rPr>
        <w:t xml:space="preserve">RabbitMQ </w:t>
      </w:r>
      <w:r w:rsidRPr="004E6567">
        <w:rPr>
          <w:rFonts w:cs="B Roya"/>
          <w:rtl/>
        </w:rPr>
        <w:t>برای پردازش‌های غیرهم‌زمان</w:t>
      </w:r>
    </w:p>
    <w:p w14:paraId="539454C7" w14:textId="77777777" w:rsidR="004E6567" w:rsidRPr="004E6567" w:rsidRDefault="004E6567" w:rsidP="004E6567">
      <w:pPr>
        <w:numPr>
          <w:ilvl w:val="0"/>
          <w:numId w:val="27"/>
        </w:numPr>
        <w:bidi/>
        <w:rPr>
          <w:rFonts w:cs="B Roya"/>
        </w:rPr>
      </w:pPr>
      <w:r w:rsidRPr="004E6567">
        <w:rPr>
          <w:rFonts w:cs="B Roya"/>
          <w:rtl/>
        </w:rPr>
        <w:t>فضای</w:t>
      </w:r>
      <w:r w:rsidRPr="004E6567">
        <w:rPr>
          <w:rFonts w:cs="B Roya"/>
        </w:rPr>
        <w:t xml:space="preserve"> Backup </w:t>
      </w:r>
      <w:r w:rsidRPr="004E6567">
        <w:rPr>
          <w:rFonts w:cs="B Roya"/>
          <w:rtl/>
        </w:rPr>
        <w:t>مستقل</w:t>
      </w:r>
    </w:p>
    <w:p w14:paraId="7C853646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۴.۵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استقرار</w:t>
      </w:r>
    </w:p>
    <w:p w14:paraId="1D800F6C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>Docker</w:t>
      </w:r>
    </w:p>
    <w:p w14:paraId="54DC5C9A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>Private Container Registry</w:t>
      </w:r>
    </w:p>
    <w:p w14:paraId="24D96CE5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>Reverse Proxy</w:t>
      </w:r>
    </w:p>
    <w:p w14:paraId="443344B7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>TLS</w:t>
      </w:r>
    </w:p>
    <w:p w14:paraId="7DDFEACE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>Centralized Logging</w:t>
      </w:r>
    </w:p>
    <w:p w14:paraId="123FE83C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t xml:space="preserve">Metrics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Monitoring</w:t>
      </w:r>
    </w:p>
    <w:p w14:paraId="38BD01F7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</w:rPr>
        <w:lastRenderedPageBreak/>
        <w:t>Backup Automation</w:t>
      </w:r>
    </w:p>
    <w:p w14:paraId="4601351A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  <w:rtl/>
        </w:rPr>
        <w:t>استقرار اولیه روی سه سرور مجزا</w:t>
      </w:r>
    </w:p>
    <w:p w14:paraId="375EEE27" w14:textId="77777777" w:rsidR="004E6567" w:rsidRPr="004E6567" w:rsidRDefault="004E6567" w:rsidP="004E6567">
      <w:pPr>
        <w:numPr>
          <w:ilvl w:val="0"/>
          <w:numId w:val="28"/>
        </w:numPr>
        <w:bidi/>
        <w:rPr>
          <w:rFonts w:cs="B Roya"/>
        </w:rPr>
      </w:pPr>
      <w:r w:rsidRPr="004E6567">
        <w:rPr>
          <w:rFonts w:cs="B Roya"/>
          <w:rtl/>
        </w:rPr>
        <w:t>قابلیت مهاجرت آتی به</w:t>
      </w:r>
      <w:r w:rsidRPr="004E6567">
        <w:rPr>
          <w:rFonts w:cs="B Roya"/>
        </w:rPr>
        <w:t xml:space="preserve"> Kubernetes</w:t>
      </w:r>
    </w:p>
    <w:p w14:paraId="4FE3217D" w14:textId="16674776" w:rsidR="004E6567" w:rsidRPr="004E6567" w:rsidRDefault="004E6567" w:rsidP="004E6567">
      <w:pPr>
        <w:bidi/>
        <w:rPr>
          <w:rFonts w:cs="B Roya"/>
        </w:rPr>
      </w:pPr>
    </w:p>
    <w:p w14:paraId="578891A6" w14:textId="77777777" w:rsidR="004E6567" w:rsidRPr="00BD6555" w:rsidRDefault="004E6567" w:rsidP="00BD6555">
      <w:pPr>
        <w:pStyle w:val="Heading1"/>
        <w:bidi/>
        <w:rPr>
          <w:rFonts w:cs="B Roya"/>
        </w:rPr>
      </w:pPr>
      <w:r w:rsidRPr="00BD6555">
        <w:rPr>
          <w:rFonts w:cs="B Roya"/>
          <w:rtl/>
          <w:lang w:bidi="fa-IR"/>
        </w:rPr>
        <w:t>۵</w:t>
      </w:r>
      <w:r w:rsidRPr="00BD6555">
        <w:rPr>
          <w:rFonts w:cs="B Roya"/>
        </w:rPr>
        <w:t xml:space="preserve">. </w:t>
      </w:r>
      <w:r w:rsidRPr="00BD6555">
        <w:rPr>
          <w:rFonts w:cs="B Roya"/>
          <w:rtl/>
        </w:rPr>
        <w:t>فازبندی و زمان‌بندی</w:t>
      </w:r>
    </w:p>
    <w:p w14:paraId="2D4873F5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زمان‌بندی زیر با فرض همکاری مستمر نمایندگان مالی، حسابرسی، فناوری اطلاعات و حقوقی کارفرما تهیه شده است</w:t>
      </w:r>
      <w:r w:rsidRPr="004E6567">
        <w:rPr>
          <w:rFonts w:cs="B Roya"/>
        </w:rPr>
        <w:t>.</w:t>
      </w:r>
    </w:p>
    <w:p w14:paraId="4F9551FF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بخشی از فعالیت‌ها به‌صورت موازی اجرا می‌شوند؛ بنابراین جمع زمان فعالیت‌های منفرد با زمان تقویمی پروژه برابر نیست</w:t>
      </w:r>
      <w:r w:rsidRPr="004E6567">
        <w:rPr>
          <w:rFonts w:cs="B Roya"/>
        </w:rPr>
        <w:t>.</w:t>
      </w:r>
    </w:p>
    <w:p w14:paraId="47A17599" w14:textId="77777777" w:rsidR="00EE0449" w:rsidRDefault="00EE0449" w:rsidP="004E6567">
      <w:pPr>
        <w:bidi/>
        <w:rPr>
          <w:rFonts w:cs="B Roya"/>
          <w:b/>
          <w:bCs/>
          <w:rtl/>
        </w:rPr>
      </w:pPr>
    </w:p>
    <w:p w14:paraId="01A4163B" w14:textId="77777777" w:rsidR="00EE0449" w:rsidRDefault="00EE0449" w:rsidP="00EE0449">
      <w:pPr>
        <w:bidi/>
        <w:rPr>
          <w:rFonts w:cs="B Roya"/>
          <w:b/>
          <w:bCs/>
          <w:rtl/>
        </w:rPr>
      </w:pPr>
    </w:p>
    <w:p w14:paraId="2E77953B" w14:textId="182940B5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صفر: تحلیل، شناخت و معماری</w:t>
      </w:r>
    </w:p>
    <w:p w14:paraId="3CA4B9FF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۳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۴۵۰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میلیون تومان</w:t>
      </w:r>
    </w:p>
    <w:p w14:paraId="16804302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51974F42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تحلیل فرایند حسابرسی داخلی</w:t>
      </w:r>
    </w:p>
    <w:p w14:paraId="34C88546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شناسایی انواع اسناد حسابداری</w:t>
      </w:r>
    </w:p>
    <w:p w14:paraId="0BAD904C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شناسایی سیستم‌های مبدأ</w:t>
      </w:r>
    </w:p>
    <w:p w14:paraId="1C855A20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بررسی نمونه فایل‌ها و ضمائم</w:t>
      </w:r>
    </w:p>
    <w:p w14:paraId="42DF3F0A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تعیین انواع کنترل</w:t>
      </w:r>
    </w:p>
    <w:p w14:paraId="09822C11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طراحی مدل دامنه</w:t>
      </w:r>
    </w:p>
    <w:p w14:paraId="61E13BF3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طراحی معماری کلان</w:t>
      </w:r>
    </w:p>
    <w:p w14:paraId="18C5C6D3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طراحی معماری امنیت</w:t>
      </w:r>
    </w:p>
    <w:p w14:paraId="7669558E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تعیین شاخص‌های پذیرش</w:t>
      </w:r>
    </w:p>
    <w:p w14:paraId="42041EAC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تدوین</w:t>
      </w:r>
      <w:r w:rsidRPr="004E6567">
        <w:rPr>
          <w:rFonts w:cs="B Roya"/>
        </w:rPr>
        <w:t xml:space="preserve"> Product Backlog</w:t>
      </w:r>
    </w:p>
    <w:p w14:paraId="33199084" w14:textId="77777777" w:rsidR="004E6567" w:rsidRPr="004E6567" w:rsidRDefault="004E6567" w:rsidP="004E6567">
      <w:pPr>
        <w:numPr>
          <w:ilvl w:val="0"/>
          <w:numId w:val="29"/>
        </w:numPr>
        <w:bidi/>
        <w:rPr>
          <w:rFonts w:cs="B Roya"/>
        </w:rPr>
      </w:pPr>
      <w:r w:rsidRPr="004E6567">
        <w:rPr>
          <w:rFonts w:cs="B Roya"/>
          <w:rtl/>
        </w:rPr>
        <w:t>تهیه</w:t>
      </w:r>
      <w:r w:rsidRPr="004E6567">
        <w:rPr>
          <w:rFonts w:cs="B Roya"/>
        </w:rPr>
        <w:t xml:space="preserve"> Integration Map</w:t>
      </w:r>
    </w:p>
    <w:p w14:paraId="76C9DE3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395F8C2C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سند نیازمندی‌ها</w:t>
      </w:r>
    </w:p>
    <w:p w14:paraId="21914EE0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معماری فنی</w:t>
      </w:r>
    </w:p>
    <w:p w14:paraId="5E8BA783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مدل دامنه</w:t>
      </w:r>
    </w:p>
    <w:p w14:paraId="2EA63903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نقشه اتصال سامانه‌ها</w:t>
      </w:r>
    </w:p>
    <w:p w14:paraId="39E5FB90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برنامه تفصیلی اجرا</w:t>
      </w:r>
    </w:p>
    <w:p w14:paraId="46F08420" w14:textId="77777777" w:rsidR="004E6567" w:rsidRPr="004E6567" w:rsidRDefault="004E6567" w:rsidP="004E6567">
      <w:pPr>
        <w:numPr>
          <w:ilvl w:val="0"/>
          <w:numId w:val="30"/>
        </w:numPr>
        <w:bidi/>
        <w:rPr>
          <w:rFonts w:cs="B Roya"/>
        </w:rPr>
      </w:pPr>
      <w:r w:rsidRPr="004E6567">
        <w:rPr>
          <w:rFonts w:cs="B Roya"/>
          <w:rtl/>
        </w:rPr>
        <w:t>معیارهای پذیرش</w:t>
      </w:r>
    </w:p>
    <w:p w14:paraId="14099E0A" w14:textId="4EBCB45C" w:rsidR="004E6567" w:rsidRPr="004E6567" w:rsidRDefault="004E6567" w:rsidP="004E6567">
      <w:pPr>
        <w:bidi/>
        <w:rPr>
          <w:rFonts w:cs="B Roya"/>
        </w:rPr>
      </w:pPr>
    </w:p>
    <w:p w14:paraId="50009403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یک: زیرساخت پایه و هسته محصول</w:t>
      </w:r>
    </w:p>
    <w:p w14:paraId="413B21A3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۵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۹۵۰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میلیون تومان</w:t>
      </w:r>
    </w:p>
    <w:p w14:paraId="14864F4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7F9CCB5B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ایجاد ساختار</w:t>
      </w:r>
      <w:r w:rsidRPr="004E6567">
        <w:rPr>
          <w:rFonts w:cs="B Roya"/>
        </w:rPr>
        <w:t xml:space="preserve"> Frontend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Backend</w:t>
      </w:r>
    </w:p>
    <w:p w14:paraId="3D325D77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احراز هویت</w:t>
      </w:r>
    </w:p>
    <w:p w14:paraId="50387E5D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</w:rPr>
        <w:t>RBAC</w:t>
      </w:r>
    </w:p>
    <w:p w14:paraId="2254915A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مدیریت کاربران</w:t>
      </w:r>
    </w:p>
    <w:p w14:paraId="2158DBD3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مدیریت شرکت و واحد سازمانی</w:t>
      </w:r>
    </w:p>
    <w:p w14:paraId="68F5F4FB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طراحی</w:t>
      </w:r>
      <w:r w:rsidRPr="004E6567">
        <w:rPr>
          <w:rFonts w:cs="B Roya"/>
        </w:rPr>
        <w:t xml:space="preserve"> Layout </w:t>
      </w:r>
      <w:r w:rsidRPr="004E6567">
        <w:rPr>
          <w:rFonts w:cs="B Roya"/>
          <w:rtl/>
        </w:rPr>
        <w:t>اصلی</w:t>
      </w:r>
    </w:p>
    <w:p w14:paraId="3EC43E64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داشبورد اولیه</w:t>
      </w:r>
    </w:p>
    <w:p w14:paraId="099A49D0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</w:rPr>
        <w:t>Audit Trail</w:t>
      </w:r>
    </w:p>
    <w:p w14:paraId="7F0E6EF9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</w:rPr>
        <w:t>Notification Framework</w:t>
      </w:r>
    </w:p>
    <w:p w14:paraId="67C4526C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  <w:rtl/>
        </w:rPr>
        <w:t>مدیریت</w:t>
      </w:r>
      <w:r w:rsidRPr="004E6567">
        <w:rPr>
          <w:rFonts w:cs="B Roya"/>
        </w:rPr>
        <w:t xml:space="preserve"> Configuration</w:t>
      </w:r>
    </w:p>
    <w:p w14:paraId="719ADEC2" w14:textId="77777777" w:rsidR="004E6567" w:rsidRPr="004E6567" w:rsidRDefault="004E6567" w:rsidP="004E6567">
      <w:pPr>
        <w:numPr>
          <w:ilvl w:val="0"/>
          <w:numId w:val="31"/>
        </w:numPr>
        <w:bidi/>
        <w:rPr>
          <w:rFonts w:cs="B Roya"/>
        </w:rPr>
      </w:pPr>
      <w:r w:rsidRPr="004E6567">
        <w:rPr>
          <w:rFonts w:cs="B Roya"/>
        </w:rPr>
        <w:t>Service Integration Framework</w:t>
      </w:r>
    </w:p>
    <w:p w14:paraId="5D60BD66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634ED4E2" w14:textId="77777777" w:rsidR="004E6567" w:rsidRPr="004E6567" w:rsidRDefault="004E6567" w:rsidP="004E6567">
      <w:pPr>
        <w:numPr>
          <w:ilvl w:val="0"/>
          <w:numId w:val="32"/>
        </w:numPr>
        <w:bidi/>
        <w:rPr>
          <w:rFonts w:cs="B Roya"/>
        </w:rPr>
      </w:pPr>
      <w:r w:rsidRPr="004E6567">
        <w:rPr>
          <w:rFonts w:cs="B Roya"/>
          <w:rtl/>
        </w:rPr>
        <w:t>نسخه پایه قابل ورود</w:t>
      </w:r>
    </w:p>
    <w:p w14:paraId="6249D258" w14:textId="77777777" w:rsidR="004E6567" w:rsidRPr="004E6567" w:rsidRDefault="004E6567" w:rsidP="004E6567">
      <w:pPr>
        <w:numPr>
          <w:ilvl w:val="0"/>
          <w:numId w:val="32"/>
        </w:numPr>
        <w:bidi/>
        <w:rPr>
          <w:rFonts w:cs="B Roya"/>
        </w:rPr>
      </w:pPr>
      <w:r w:rsidRPr="004E6567">
        <w:rPr>
          <w:rFonts w:cs="B Roya"/>
          <w:rtl/>
        </w:rPr>
        <w:t>مدیریت نقش و دسترسی</w:t>
      </w:r>
    </w:p>
    <w:p w14:paraId="4517578E" w14:textId="77777777" w:rsidR="004E6567" w:rsidRPr="004E6567" w:rsidRDefault="004E6567" w:rsidP="004E6567">
      <w:pPr>
        <w:numPr>
          <w:ilvl w:val="0"/>
          <w:numId w:val="32"/>
        </w:numPr>
        <w:bidi/>
        <w:rPr>
          <w:rFonts w:cs="B Roya"/>
        </w:rPr>
      </w:pPr>
      <w:r w:rsidRPr="004E6567">
        <w:rPr>
          <w:rFonts w:cs="B Roya"/>
          <w:rtl/>
        </w:rPr>
        <w:t>ساختار صفحات اصلی</w:t>
      </w:r>
    </w:p>
    <w:p w14:paraId="2B86B768" w14:textId="77777777" w:rsidR="004E6567" w:rsidRPr="004E6567" w:rsidRDefault="004E6567" w:rsidP="004E6567">
      <w:pPr>
        <w:numPr>
          <w:ilvl w:val="0"/>
          <w:numId w:val="32"/>
        </w:numPr>
        <w:bidi/>
        <w:rPr>
          <w:rFonts w:cs="B Roya"/>
        </w:rPr>
      </w:pPr>
      <w:r w:rsidRPr="004E6567">
        <w:rPr>
          <w:rFonts w:cs="B Roya"/>
          <w:rtl/>
        </w:rPr>
        <w:t>زیرساخت توسعه ماژول‌ها</w:t>
      </w:r>
    </w:p>
    <w:p w14:paraId="55A040C8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دو: اسناد حسابداری و مستندات پشتیبان</w:t>
      </w:r>
    </w:p>
    <w:p w14:paraId="7FE21424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۷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۱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۸۵۰</w:t>
      </w:r>
      <w:r w:rsidRPr="004E6567">
        <w:rPr>
          <w:rFonts w:cs="B Roya"/>
          <w:rtl/>
        </w:rPr>
        <w:t xml:space="preserve"> میلیون تومان</w:t>
      </w:r>
    </w:p>
    <w:p w14:paraId="1F2BA0F7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67CAEF2E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t>اتصال اولیه به دیتای حسابداری</w:t>
      </w:r>
    </w:p>
    <w:p w14:paraId="6F46B48A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t>دریافت اسناد و آرتیکل‌ها</w:t>
      </w:r>
    </w:p>
    <w:p w14:paraId="06890381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t>فهرست و جزئیات سند</w:t>
      </w:r>
    </w:p>
    <w:p w14:paraId="51581898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 xml:space="preserve">Upload </w:t>
      </w:r>
      <w:r w:rsidRPr="004E6567">
        <w:rPr>
          <w:rFonts w:cs="B Roya"/>
          <w:rtl/>
        </w:rPr>
        <w:t>مستندات</w:t>
      </w:r>
    </w:p>
    <w:p w14:paraId="3BB469EB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>Object Storage</w:t>
      </w:r>
    </w:p>
    <w:p w14:paraId="13502907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>OCR</w:t>
      </w:r>
    </w:p>
    <w:p w14:paraId="05429E0E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t>استخراج متن</w:t>
      </w:r>
    </w:p>
    <w:p w14:paraId="67B62E83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t>استخراج</w:t>
      </w:r>
      <w:r w:rsidRPr="004E6567">
        <w:rPr>
          <w:rFonts w:cs="B Roya"/>
        </w:rPr>
        <w:t xml:space="preserve"> Metadata</w:t>
      </w:r>
    </w:p>
    <w:p w14:paraId="532356F8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تشخیص نوع فایل</w:t>
      </w:r>
    </w:p>
    <w:p w14:paraId="0DCC39D8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 xml:space="preserve">Hash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Duplicate Detection</w:t>
      </w:r>
    </w:p>
    <w:p w14:paraId="6ED3CD76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>Evidence Checklist</w:t>
      </w:r>
    </w:p>
    <w:p w14:paraId="4E7E1856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 xml:space="preserve">Multi-Way Matching </w:t>
      </w:r>
      <w:r w:rsidRPr="004E6567">
        <w:rPr>
          <w:rFonts w:cs="B Roya"/>
          <w:rtl/>
        </w:rPr>
        <w:t>اولیه</w:t>
      </w:r>
    </w:p>
    <w:p w14:paraId="56786771" w14:textId="77777777" w:rsidR="004E6567" w:rsidRPr="004E6567" w:rsidRDefault="004E6567" w:rsidP="004E6567">
      <w:pPr>
        <w:numPr>
          <w:ilvl w:val="0"/>
          <w:numId w:val="33"/>
        </w:numPr>
        <w:bidi/>
        <w:rPr>
          <w:rFonts w:cs="B Roya"/>
        </w:rPr>
      </w:pPr>
      <w:r w:rsidRPr="004E6567">
        <w:rPr>
          <w:rFonts w:cs="B Roya"/>
        </w:rPr>
        <w:t>Audit Workbench</w:t>
      </w:r>
    </w:p>
    <w:p w14:paraId="64254FD6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0674B344" w14:textId="77777777" w:rsidR="004E6567" w:rsidRPr="004E6567" w:rsidRDefault="004E6567" w:rsidP="004E6567">
      <w:pPr>
        <w:numPr>
          <w:ilvl w:val="0"/>
          <w:numId w:val="34"/>
        </w:numPr>
        <w:bidi/>
        <w:rPr>
          <w:rFonts w:cs="B Roya"/>
        </w:rPr>
      </w:pPr>
      <w:r w:rsidRPr="004E6567">
        <w:rPr>
          <w:rFonts w:cs="B Roya"/>
          <w:rtl/>
        </w:rPr>
        <w:t>دریافت و نمایش اسناد حسابداری</w:t>
      </w:r>
    </w:p>
    <w:p w14:paraId="460DE81B" w14:textId="77777777" w:rsidR="004E6567" w:rsidRPr="004E6567" w:rsidRDefault="004E6567" w:rsidP="004E6567">
      <w:pPr>
        <w:numPr>
          <w:ilvl w:val="0"/>
          <w:numId w:val="34"/>
        </w:numPr>
        <w:bidi/>
        <w:rPr>
          <w:rFonts w:cs="B Roya"/>
        </w:rPr>
      </w:pPr>
      <w:r w:rsidRPr="004E6567">
        <w:rPr>
          <w:rFonts w:cs="B Roya"/>
          <w:rtl/>
        </w:rPr>
        <w:t>پردازش فایل‌های پشتیبان</w:t>
      </w:r>
    </w:p>
    <w:p w14:paraId="1E8E3AB0" w14:textId="77777777" w:rsidR="004E6567" w:rsidRPr="004E6567" w:rsidRDefault="004E6567" w:rsidP="004E6567">
      <w:pPr>
        <w:numPr>
          <w:ilvl w:val="0"/>
          <w:numId w:val="34"/>
        </w:numPr>
        <w:bidi/>
        <w:rPr>
          <w:rFonts w:cs="B Roya"/>
        </w:rPr>
      </w:pPr>
      <w:r w:rsidRPr="004E6567">
        <w:rPr>
          <w:rFonts w:cs="B Roya"/>
          <w:rtl/>
        </w:rPr>
        <w:t>بررسی اولیه کفایت و ارتباط مدارک</w:t>
      </w:r>
    </w:p>
    <w:p w14:paraId="516E3479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526EDCC6">
          <v:rect id="_x0000_i1025" style="width:0;height:1.5pt" o:hralign="right" o:hrstd="t" o:hr="t" fillcolor="#a0a0a0" stroked="f"/>
        </w:pict>
      </w:r>
    </w:p>
    <w:p w14:paraId="0BDFEB30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سه: مرکز دانش و موتور</w:t>
      </w:r>
      <w:r w:rsidRPr="00BD6555">
        <w:rPr>
          <w:rFonts w:cs="B Roya"/>
        </w:rPr>
        <w:t xml:space="preserve"> RAG</w:t>
      </w:r>
    </w:p>
    <w:p w14:paraId="284E532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۸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۲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۳۰۰</w:t>
      </w:r>
      <w:r w:rsidRPr="004E6567">
        <w:rPr>
          <w:rFonts w:cs="B Roya"/>
          <w:rtl/>
        </w:rPr>
        <w:t xml:space="preserve"> میلیون تومان</w:t>
      </w:r>
    </w:p>
    <w:p w14:paraId="5FD7BF6D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72D79967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مرکز دانش</w:t>
      </w:r>
    </w:p>
    <w:p w14:paraId="5424F855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بارگذاری</w:t>
      </w:r>
      <w:r w:rsidRPr="004E6567">
        <w:rPr>
          <w:rFonts w:cs="B Roya"/>
        </w:rPr>
        <w:t xml:space="preserve"> PDF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Word</w:t>
      </w:r>
    </w:p>
    <w:p w14:paraId="2957AEB8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URL Ingestion</w:t>
      </w:r>
    </w:p>
    <w:p w14:paraId="23D69A85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 xml:space="preserve">Web Crawler </w:t>
      </w:r>
      <w:r w:rsidRPr="004E6567">
        <w:rPr>
          <w:rFonts w:cs="B Roya"/>
          <w:rtl/>
        </w:rPr>
        <w:t>محدود</w:t>
      </w:r>
    </w:p>
    <w:p w14:paraId="7AF29357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صف پردازش</w:t>
      </w:r>
    </w:p>
    <w:p w14:paraId="470B6532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 xml:space="preserve">OCR </w:t>
      </w:r>
      <w:r w:rsidRPr="004E6567">
        <w:rPr>
          <w:rFonts w:cs="B Roya"/>
          <w:rtl/>
        </w:rPr>
        <w:t>قوانین اسکن‌شده</w:t>
      </w:r>
    </w:p>
    <w:p w14:paraId="1B35FAEB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تشخیص فصل، ماده و بند</w:t>
      </w:r>
    </w:p>
    <w:p w14:paraId="00E7D55A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Chunking</w:t>
      </w:r>
    </w:p>
    <w:p w14:paraId="58F09837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lastRenderedPageBreak/>
        <w:t>Embedding</w:t>
      </w:r>
    </w:p>
    <w:p w14:paraId="210C4A81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Vector Database</w:t>
      </w:r>
    </w:p>
    <w:p w14:paraId="6F92F19B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Version Management</w:t>
      </w:r>
    </w:p>
    <w:p w14:paraId="734BB0BB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Human Approval</w:t>
      </w:r>
    </w:p>
    <w:p w14:paraId="39C7E5A7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</w:rPr>
        <w:t>Citation Resolver</w:t>
      </w:r>
    </w:p>
    <w:p w14:paraId="44C20AEA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جست‌وجوی آزمایشی</w:t>
      </w:r>
      <w:r w:rsidRPr="004E6567">
        <w:rPr>
          <w:rFonts w:cs="B Roya"/>
        </w:rPr>
        <w:t xml:space="preserve"> Knowledge Base</w:t>
      </w:r>
    </w:p>
    <w:p w14:paraId="63298547" w14:textId="77777777" w:rsidR="004E6567" w:rsidRPr="004E6567" w:rsidRDefault="004E6567" w:rsidP="004E6567">
      <w:pPr>
        <w:numPr>
          <w:ilvl w:val="0"/>
          <w:numId w:val="35"/>
        </w:numPr>
        <w:bidi/>
        <w:rPr>
          <w:rFonts w:cs="B Roya"/>
        </w:rPr>
      </w:pPr>
      <w:r w:rsidRPr="004E6567">
        <w:rPr>
          <w:rFonts w:cs="B Roya"/>
          <w:rtl/>
        </w:rPr>
        <w:t>مقایسه نسخه قوانین</w:t>
      </w:r>
    </w:p>
    <w:p w14:paraId="4AEADF91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2F8F914C" w14:textId="77777777" w:rsidR="004E6567" w:rsidRPr="004E6567" w:rsidRDefault="004E6567" w:rsidP="004E6567">
      <w:pPr>
        <w:numPr>
          <w:ilvl w:val="0"/>
          <w:numId w:val="36"/>
        </w:numPr>
        <w:bidi/>
        <w:rPr>
          <w:rFonts w:cs="B Roya"/>
        </w:rPr>
      </w:pPr>
      <w:r w:rsidRPr="004E6567">
        <w:rPr>
          <w:rFonts w:cs="B Roya"/>
        </w:rPr>
        <w:t xml:space="preserve">Knowledge Base </w:t>
      </w:r>
      <w:r w:rsidRPr="004E6567">
        <w:rPr>
          <w:rFonts w:cs="B Roya"/>
          <w:rtl/>
        </w:rPr>
        <w:t>قوانین و استانداردها</w:t>
      </w:r>
    </w:p>
    <w:p w14:paraId="31C5DF5C" w14:textId="77777777" w:rsidR="004E6567" w:rsidRPr="004E6567" w:rsidRDefault="004E6567" w:rsidP="004E6567">
      <w:pPr>
        <w:numPr>
          <w:ilvl w:val="0"/>
          <w:numId w:val="36"/>
        </w:numPr>
        <w:bidi/>
        <w:rPr>
          <w:rFonts w:cs="B Roya"/>
        </w:rPr>
      </w:pPr>
      <w:r w:rsidRPr="004E6567">
        <w:rPr>
          <w:rFonts w:cs="B Roya"/>
          <w:rtl/>
        </w:rPr>
        <w:t>جست‌وجوی استنادی</w:t>
      </w:r>
    </w:p>
    <w:p w14:paraId="0F16A298" w14:textId="77777777" w:rsidR="004E6567" w:rsidRPr="004E6567" w:rsidRDefault="004E6567" w:rsidP="004E6567">
      <w:pPr>
        <w:numPr>
          <w:ilvl w:val="0"/>
          <w:numId w:val="36"/>
        </w:numPr>
        <w:bidi/>
        <w:rPr>
          <w:rFonts w:cs="B Roya"/>
        </w:rPr>
      </w:pPr>
      <w:r w:rsidRPr="004E6567">
        <w:rPr>
          <w:rFonts w:cs="B Roya"/>
          <w:rtl/>
        </w:rPr>
        <w:t>نگهداری نسخه و تاریخ اعتبار</w:t>
      </w:r>
    </w:p>
    <w:p w14:paraId="72685059" w14:textId="77777777" w:rsidR="004E6567" w:rsidRPr="004E6567" w:rsidRDefault="004E6567" w:rsidP="004E6567">
      <w:pPr>
        <w:numPr>
          <w:ilvl w:val="0"/>
          <w:numId w:val="36"/>
        </w:numPr>
        <w:bidi/>
        <w:rPr>
          <w:rFonts w:cs="B Roya"/>
        </w:rPr>
      </w:pPr>
      <w:r w:rsidRPr="004E6567">
        <w:rPr>
          <w:rFonts w:cs="B Roya"/>
          <w:rtl/>
        </w:rPr>
        <w:t>اتصال</w:t>
      </w:r>
      <w:r w:rsidRPr="004E6567">
        <w:rPr>
          <w:rFonts w:cs="B Roya"/>
        </w:rPr>
        <w:t xml:space="preserve"> Citation </w:t>
      </w:r>
      <w:r w:rsidRPr="004E6567">
        <w:rPr>
          <w:rFonts w:cs="B Roya"/>
          <w:rtl/>
        </w:rPr>
        <w:t>به یافته‌ها</w:t>
      </w:r>
    </w:p>
    <w:p w14:paraId="26DF49D7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021885DB">
          <v:rect id="_x0000_i1026" style="width:0;height:1.5pt" o:hralign="right" o:hrstd="t" o:hr="t" fillcolor="#a0a0a0" stroked="f"/>
        </w:pict>
      </w:r>
    </w:p>
    <w:p w14:paraId="5F2078F9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چهار: موتور قواعد و انطباق</w:t>
      </w:r>
    </w:p>
    <w:p w14:paraId="7BCDC75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۸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۲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۴۰۰</w:t>
      </w:r>
      <w:r w:rsidRPr="004E6567">
        <w:rPr>
          <w:rFonts w:cs="B Roya"/>
          <w:rtl/>
        </w:rPr>
        <w:t xml:space="preserve"> میلیون تومان</w:t>
      </w:r>
    </w:p>
    <w:p w14:paraId="2064469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41F5ED4C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</w:rPr>
        <w:t>Rule Library</w:t>
      </w:r>
    </w:p>
    <w:p w14:paraId="129D448B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</w:rPr>
        <w:t>Rule Evaluation Engine</w:t>
      </w:r>
    </w:p>
    <w:p w14:paraId="365B4A5C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قوانین مالیاتی منتخب</w:t>
      </w:r>
    </w:p>
    <w:p w14:paraId="6740784C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قوانین بیمه‌ای منتخب</w:t>
      </w:r>
    </w:p>
    <w:p w14:paraId="2F53E363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کنترل‌های حسابداری منتخب</w:t>
      </w:r>
    </w:p>
    <w:p w14:paraId="40471665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</w:rPr>
        <w:t>Evidence Matrix</w:t>
      </w:r>
    </w:p>
    <w:p w14:paraId="0232FAD6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</w:rPr>
        <w:lastRenderedPageBreak/>
        <w:t>Rule Versioning</w:t>
      </w:r>
    </w:p>
    <w:p w14:paraId="78CD848F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اتصال قواعد به منابع دانش</w:t>
      </w:r>
    </w:p>
    <w:p w14:paraId="7F635137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توضیح یافته توسط</w:t>
      </w:r>
      <w:r w:rsidRPr="004E6567">
        <w:rPr>
          <w:rFonts w:cs="B Roya"/>
        </w:rPr>
        <w:t xml:space="preserve"> AI</w:t>
      </w:r>
    </w:p>
    <w:p w14:paraId="202FB813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پیشنهاد اقدام اصلاحی</w:t>
      </w:r>
    </w:p>
    <w:p w14:paraId="61B56593" w14:textId="77777777" w:rsidR="004E6567" w:rsidRPr="004E6567" w:rsidRDefault="004E6567" w:rsidP="004E6567">
      <w:pPr>
        <w:numPr>
          <w:ilvl w:val="0"/>
          <w:numId w:val="37"/>
        </w:numPr>
        <w:bidi/>
        <w:rPr>
          <w:rFonts w:cs="B Roya"/>
        </w:rPr>
      </w:pPr>
      <w:r w:rsidRPr="004E6567">
        <w:rPr>
          <w:rFonts w:cs="B Roya"/>
          <w:rtl/>
        </w:rPr>
        <w:t>نمایش نتیجه در میزکار حسابرس</w:t>
      </w:r>
    </w:p>
    <w:p w14:paraId="0706ACD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26219849" w14:textId="77777777" w:rsidR="004E6567" w:rsidRPr="004E6567" w:rsidRDefault="004E6567" w:rsidP="004E6567">
      <w:pPr>
        <w:numPr>
          <w:ilvl w:val="0"/>
          <w:numId w:val="38"/>
        </w:numPr>
        <w:bidi/>
        <w:rPr>
          <w:rFonts w:cs="B Roya"/>
        </w:rPr>
      </w:pPr>
      <w:r w:rsidRPr="004E6567">
        <w:rPr>
          <w:rFonts w:cs="B Roya"/>
          <w:rtl/>
        </w:rPr>
        <w:t>اجرای خودکار کنترل‌ها</w:t>
      </w:r>
    </w:p>
    <w:p w14:paraId="71DBFCBC" w14:textId="77777777" w:rsidR="004E6567" w:rsidRPr="004E6567" w:rsidRDefault="004E6567" w:rsidP="004E6567">
      <w:pPr>
        <w:numPr>
          <w:ilvl w:val="0"/>
          <w:numId w:val="38"/>
        </w:numPr>
        <w:bidi/>
        <w:rPr>
          <w:rFonts w:cs="B Roya"/>
        </w:rPr>
      </w:pPr>
      <w:r w:rsidRPr="004E6567">
        <w:rPr>
          <w:rFonts w:cs="B Roya"/>
          <w:rtl/>
        </w:rPr>
        <w:t>یافته‌های دارای مرجع</w:t>
      </w:r>
    </w:p>
    <w:p w14:paraId="1F7BBECC" w14:textId="77777777" w:rsidR="004E6567" w:rsidRPr="004E6567" w:rsidRDefault="004E6567" w:rsidP="004E6567">
      <w:pPr>
        <w:numPr>
          <w:ilvl w:val="0"/>
          <w:numId w:val="38"/>
        </w:numPr>
        <w:bidi/>
        <w:rPr>
          <w:rFonts w:cs="B Roya"/>
        </w:rPr>
      </w:pPr>
      <w:r w:rsidRPr="004E6567">
        <w:rPr>
          <w:rFonts w:cs="B Roya"/>
          <w:rtl/>
        </w:rPr>
        <w:t>گزارش مغایرت‌های قانونی و حسابداری</w:t>
      </w:r>
    </w:p>
    <w:p w14:paraId="69534D62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01D3C195">
          <v:rect id="_x0000_i1027" style="width:0;height:1.5pt" o:hralign="right" o:hrstd="t" o:hr="t" fillcolor="#a0a0a0" stroked="f"/>
        </w:pict>
      </w:r>
    </w:p>
    <w:p w14:paraId="3BCC8810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پنج: تحلیل ناهنجاری و کنترل‌های مستمر</w:t>
      </w:r>
    </w:p>
    <w:p w14:paraId="308C910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۹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۲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۷۰۰</w:t>
      </w:r>
      <w:r w:rsidRPr="004E6567">
        <w:rPr>
          <w:rFonts w:cs="B Roya"/>
          <w:rtl/>
        </w:rPr>
        <w:t xml:space="preserve"> میلیون تومان</w:t>
      </w:r>
    </w:p>
    <w:p w14:paraId="1BA46A66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0D928F05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</w:rPr>
        <w:t>Risk Scoring</w:t>
      </w:r>
    </w:p>
    <w:p w14:paraId="4A855CA0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تشخیص فاکتور و پرداخت تکراری</w:t>
      </w:r>
    </w:p>
    <w:p w14:paraId="793F4D99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تحلیل قیمت تاریخی</w:t>
      </w:r>
    </w:p>
    <w:p w14:paraId="0C90E0DE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تحلیل مقدار و مصرف</w:t>
      </w:r>
    </w:p>
    <w:p w14:paraId="2D0F68E9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تشخیص خرید تقسیم‌شده</w:t>
      </w:r>
    </w:p>
    <w:p w14:paraId="43387854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کنترل سقف قرارداد</w:t>
      </w:r>
    </w:p>
    <w:p w14:paraId="686D0581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تحلیل ثبت‌های دستی</w:t>
      </w:r>
    </w:p>
    <w:p w14:paraId="397921A5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تحلیل زمان ثبت</w:t>
      </w:r>
    </w:p>
    <w:p w14:paraId="770C937A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  <w:rtl/>
        </w:rPr>
        <w:t>کنترل تغییر اطلاعات فروشنده</w:t>
      </w:r>
    </w:p>
    <w:p w14:paraId="388295AC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</w:rPr>
        <w:t>Continuous Control Scheduler</w:t>
      </w:r>
    </w:p>
    <w:p w14:paraId="04B4C61F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</w:rPr>
        <w:t>Control Run History</w:t>
      </w:r>
    </w:p>
    <w:p w14:paraId="2621568D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</w:rPr>
        <w:t>Exception Management</w:t>
      </w:r>
    </w:p>
    <w:p w14:paraId="6802170B" w14:textId="77777777" w:rsidR="004E6567" w:rsidRPr="004E6567" w:rsidRDefault="004E6567" w:rsidP="004E6567">
      <w:pPr>
        <w:numPr>
          <w:ilvl w:val="0"/>
          <w:numId w:val="39"/>
        </w:numPr>
        <w:bidi/>
        <w:rPr>
          <w:rFonts w:cs="B Roya"/>
        </w:rPr>
      </w:pPr>
      <w:r w:rsidRPr="004E6567">
        <w:rPr>
          <w:rFonts w:cs="B Roya"/>
        </w:rPr>
        <w:t xml:space="preserve">Feedback Loop </w:t>
      </w:r>
      <w:r w:rsidRPr="004E6567">
        <w:rPr>
          <w:rFonts w:cs="B Roya"/>
          <w:rtl/>
        </w:rPr>
        <w:t>حسابرس</w:t>
      </w:r>
    </w:p>
    <w:p w14:paraId="333AE733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75C46013" w14:textId="77777777" w:rsidR="004E6567" w:rsidRPr="004E6567" w:rsidRDefault="004E6567" w:rsidP="004E6567">
      <w:pPr>
        <w:numPr>
          <w:ilvl w:val="0"/>
          <w:numId w:val="40"/>
        </w:numPr>
        <w:bidi/>
        <w:rPr>
          <w:rFonts w:cs="B Roya"/>
        </w:rPr>
      </w:pPr>
      <w:r w:rsidRPr="004E6567">
        <w:rPr>
          <w:rFonts w:cs="B Roya"/>
          <w:rtl/>
        </w:rPr>
        <w:t>امتیاز ریسک اسناد</w:t>
      </w:r>
    </w:p>
    <w:p w14:paraId="09A69CDC" w14:textId="77777777" w:rsidR="004E6567" w:rsidRPr="004E6567" w:rsidRDefault="004E6567" w:rsidP="004E6567">
      <w:pPr>
        <w:numPr>
          <w:ilvl w:val="0"/>
          <w:numId w:val="40"/>
        </w:numPr>
        <w:bidi/>
        <w:rPr>
          <w:rFonts w:cs="B Roya"/>
        </w:rPr>
      </w:pPr>
      <w:r w:rsidRPr="004E6567">
        <w:rPr>
          <w:rFonts w:cs="B Roya"/>
          <w:rtl/>
        </w:rPr>
        <w:t>کنترل‌های مستمر</w:t>
      </w:r>
    </w:p>
    <w:p w14:paraId="57DC6363" w14:textId="77777777" w:rsidR="004E6567" w:rsidRPr="004E6567" w:rsidRDefault="004E6567" w:rsidP="004E6567">
      <w:pPr>
        <w:numPr>
          <w:ilvl w:val="0"/>
          <w:numId w:val="40"/>
        </w:numPr>
        <w:bidi/>
        <w:rPr>
          <w:rFonts w:cs="B Roya"/>
        </w:rPr>
      </w:pPr>
      <w:r w:rsidRPr="004E6567">
        <w:rPr>
          <w:rFonts w:cs="B Roya"/>
          <w:rtl/>
        </w:rPr>
        <w:t>تحلیل قیمت و مقدار</w:t>
      </w:r>
    </w:p>
    <w:p w14:paraId="3CDDA109" w14:textId="77777777" w:rsidR="004E6567" w:rsidRPr="004E6567" w:rsidRDefault="004E6567" w:rsidP="004E6567">
      <w:pPr>
        <w:numPr>
          <w:ilvl w:val="0"/>
          <w:numId w:val="40"/>
        </w:numPr>
        <w:bidi/>
        <w:rPr>
          <w:rFonts w:cs="B Roya"/>
        </w:rPr>
      </w:pPr>
      <w:r w:rsidRPr="004E6567">
        <w:rPr>
          <w:rFonts w:cs="B Roya"/>
        </w:rPr>
        <w:t>Exception Dashboard</w:t>
      </w:r>
    </w:p>
    <w:p w14:paraId="1D77A878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33B62C40">
          <v:rect id="_x0000_i1028" style="width:0;height:1.5pt" o:hralign="right" o:hrstd="t" o:hr="t" fillcolor="#a0a0a0" stroked="f"/>
        </w:pict>
      </w:r>
    </w:p>
    <w:p w14:paraId="1286C10A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شش: یافته‌ها، تأمین‌کنندگان و گزارش‌ها</w:t>
      </w:r>
    </w:p>
    <w:p w14:paraId="56A84E02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۶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۱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۷۵۰</w:t>
      </w:r>
      <w:r w:rsidRPr="004E6567">
        <w:rPr>
          <w:rFonts w:cs="B Roya"/>
          <w:rtl/>
        </w:rPr>
        <w:t xml:space="preserve"> میلیون تومان</w:t>
      </w:r>
    </w:p>
    <w:p w14:paraId="11C5977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645089EB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Findings Center</w:t>
      </w:r>
    </w:p>
    <w:p w14:paraId="00C7E679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Kanban Workflow</w:t>
      </w:r>
    </w:p>
    <w:p w14:paraId="0FE16B3B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Management Response</w:t>
      </w:r>
    </w:p>
    <w:p w14:paraId="55DB5D8C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Corrective Action</w:t>
      </w:r>
    </w:p>
    <w:p w14:paraId="5BA0A228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SLA</w:t>
      </w:r>
    </w:p>
    <w:p w14:paraId="3C79B60B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Vendor Intelligence</w:t>
      </w:r>
    </w:p>
    <w:p w14:paraId="244991D9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</w:rPr>
        <w:t>Vendor Risk Indicators</w:t>
      </w:r>
    </w:p>
    <w:p w14:paraId="356D011B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گزارش‌های مدیریتی</w:t>
      </w:r>
    </w:p>
    <w:p w14:paraId="31D04964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  <w:rtl/>
        </w:rPr>
        <w:t>خروجی</w:t>
      </w:r>
      <w:r w:rsidRPr="004E6567">
        <w:rPr>
          <w:rFonts w:cs="B Roya"/>
        </w:rPr>
        <w:t xml:space="preserve"> PDF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Excel</w:t>
      </w:r>
    </w:p>
    <w:p w14:paraId="1E9C6057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  <w:rtl/>
        </w:rPr>
        <w:t>دستیار هوشمند حسابرس</w:t>
      </w:r>
    </w:p>
    <w:p w14:paraId="7028A95E" w14:textId="77777777" w:rsidR="004E6567" w:rsidRPr="004E6567" w:rsidRDefault="004E6567" w:rsidP="004E6567">
      <w:pPr>
        <w:numPr>
          <w:ilvl w:val="0"/>
          <w:numId w:val="41"/>
        </w:numPr>
        <w:bidi/>
        <w:rPr>
          <w:rFonts w:cs="B Roya"/>
        </w:rPr>
      </w:pPr>
      <w:r w:rsidRPr="004E6567">
        <w:rPr>
          <w:rFonts w:cs="B Roya"/>
          <w:rtl/>
        </w:rPr>
        <w:t>اعلان‌های سازمانی</w:t>
      </w:r>
    </w:p>
    <w:p w14:paraId="62F66B17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22773995" w14:textId="77777777" w:rsidR="004E6567" w:rsidRPr="004E6567" w:rsidRDefault="004E6567" w:rsidP="004E6567">
      <w:pPr>
        <w:numPr>
          <w:ilvl w:val="0"/>
          <w:numId w:val="42"/>
        </w:numPr>
        <w:bidi/>
        <w:rPr>
          <w:rFonts w:cs="B Roya"/>
        </w:rPr>
      </w:pPr>
      <w:r w:rsidRPr="004E6567">
        <w:rPr>
          <w:rFonts w:cs="B Roya"/>
          <w:rtl/>
        </w:rPr>
        <w:t>گردش‌کار کامل یافته</w:t>
      </w:r>
    </w:p>
    <w:p w14:paraId="52E8D601" w14:textId="77777777" w:rsidR="004E6567" w:rsidRPr="004E6567" w:rsidRDefault="004E6567" w:rsidP="004E6567">
      <w:pPr>
        <w:numPr>
          <w:ilvl w:val="0"/>
          <w:numId w:val="42"/>
        </w:numPr>
        <w:bidi/>
        <w:rPr>
          <w:rFonts w:cs="B Roya"/>
        </w:rPr>
      </w:pPr>
      <w:r w:rsidRPr="004E6567">
        <w:rPr>
          <w:rFonts w:cs="B Roya"/>
          <w:rtl/>
        </w:rPr>
        <w:t>تحلیل تأمین‌کنندگان</w:t>
      </w:r>
    </w:p>
    <w:p w14:paraId="4966CC24" w14:textId="77777777" w:rsidR="004E6567" w:rsidRPr="004E6567" w:rsidRDefault="004E6567" w:rsidP="004E6567">
      <w:pPr>
        <w:numPr>
          <w:ilvl w:val="0"/>
          <w:numId w:val="42"/>
        </w:numPr>
        <w:bidi/>
        <w:rPr>
          <w:rFonts w:cs="B Roya"/>
        </w:rPr>
      </w:pPr>
      <w:r w:rsidRPr="004E6567">
        <w:rPr>
          <w:rFonts w:cs="B Roya"/>
          <w:rtl/>
        </w:rPr>
        <w:t>گزارش‌های مدیریتی</w:t>
      </w:r>
    </w:p>
    <w:p w14:paraId="07B24A83" w14:textId="77777777" w:rsidR="004E6567" w:rsidRPr="004E6567" w:rsidRDefault="004E6567" w:rsidP="004E6567">
      <w:pPr>
        <w:numPr>
          <w:ilvl w:val="0"/>
          <w:numId w:val="42"/>
        </w:numPr>
        <w:bidi/>
        <w:rPr>
          <w:rFonts w:cs="B Roya"/>
        </w:rPr>
      </w:pPr>
      <w:r w:rsidRPr="004E6567">
        <w:rPr>
          <w:rFonts w:cs="B Roya"/>
          <w:rtl/>
        </w:rPr>
        <w:t>دستیار حسابرس</w:t>
      </w:r>
    </w:p>
    <w:p w14:paraId="5DE1375D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6ECC69C9">
          <v:rect id="_x0000_i1029" style="width:0;height:1.5pt" o:hralign="right" o:hrstd="t" o:hr="t" fillcolor="#a0a0a0" stroked="f"/>
        </w:pict>
      </w:r>
    </w:p>
    <w:p w14:paraId="2415D855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فاز هفت: سخت‌سازی، آزمون و آماده‌سازی انتشار</w:t>
      </w:r>
    </w:p>
    <w:p w14:paraId="7518FDC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۵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هزینه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  <w:lang w:bidi="fa-IR"/>
        </w:rPr>
        <w:t>۱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میلیارد و </w:t>
      </w:r>
      <w:r w:rsidRPr="004E6567">
        <w:rPr>
          <w:rFonts w:cs="B Roya"/>
          <w:rtl/>
          <w:lang w:bidi="fa-IR"/>
        </w:rPr>
        <w:t>۴۵۰</w:t>
      </w:r>
      <w:r w:rsidRPr="004E6567">
        <w:rPr>
          <w:rFonts w:cs="B Roya"/>
          <w:rtl/>
        </w:rPr>
        <w:t xml:space="preserve"> میلیون تومان</w:t>
      </w:r>
    </w:p>
    <w:p w14:paraId="5ACCD7B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فعالیت‌ها</w:t>
      </w:r>
    </w:p>
    <w:p w14:paraId="7F7D780D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آزمون</w:t>
      </w:r>
      <w:r w:rsidRPr="004E6567">
        <w:rPr>
          <w:rFonts w:cs="B Roya"/>
        </w:rPr>
        <w:t xml:space="preserve"> End-to-End</w:t>
      </w:r>
    </w:p>
    <w:p w14:paraId="0B73775F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آزمون</w:t>
      </w:r>
      <w:r w:rsidRPr="004E6567">
        <w:rPr>
          <w:rFonts w:cs="B Roya"/>
        </w:rPr>
        <w:t xml:space="preserve"> Performance</w:t>
      </w:r>
    </w:p>
    <w:p w14:paraId="67B739AC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آزمون</w:t>
      </w:r>
      <w:r w:rsidRPr="004E6567">
        <w:rPr>
          <w:rFonts w:cs="B Roya"/>
        </w:rPr>
        <w:t xml:space="preserve"> Security</w:t>
      </w:r>
    </w:p>
    <w:p w14:paraId="7B2C643B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آزمون بازیابی</w:t>
      </w:r>
      <w:r w:rsidRPr="004E6567">
        <w:rPr>
          <w:rFonts w:cs="B Roya"/>
        </w:rPr>
        <w:t xml:space="preserve"> Backup</w:t>
      </w:r>
    </w:p>
    <w:p w14:paraId="710E2916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بهینه‌سازی</w:t>
      </w:r>
      <w:r w:rsidRPr="004E6567">
        <w:rPr>
          <w:rFonts w:cs="B Roya"/>
        </w:rPr>
        <w:t xml:space="preserve"> OCR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RAG</w:t>
      </w:r>
    </w:p>
    <w:p w14:paraId="474B225C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کاهش</w:t>
      </w:r>
      <w:r w:rsidRPr="004E6567">
        <w:rPr>
          <w:rFonts w:cs="B Roya"/>
        </w:rPr>
        <w:t xml:space="preserve"> False Positive</w:t>
      </w:r>
    </w:p>
    <w:p w14:paraId="2871F685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</w:rPr>
        <w:t>UAT</w:t>
      </w:r>
    </w:p>
    <w:p w14:paraId="370B10A7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رفع باگ</w:t>
      </w:r>
    </w:p>
    <w:p w14:paraId="3E8AA352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تهیه مستندات</w:t>
      </w:r>
    </w:p>
    <w:p w14:paraId="67A853A8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آموزش مدیر سیستم</w:t>
      </w:r>
    </w:p>
    <w:p w14:paraId="3F9E5030" w14:textId="77777777" w:rsidR="004E6567" w:rsidRPr="004E6567" w:rsidRDefault="004E6567" w:rsidP="004E6567">
      <w:pPr>
        <w:numPr>
          <w:ilvl w:val="0"/>
          <w:numId w:val="43"/>
        </w:numPr>
        <w:bidi/>
        <w:rPr>
          <w:rFonts w:cs="B Roya"/>
        </w:rPr>
      </w:pPr>
      <w:r w:rsidRPr="004E6567">
        <w:rPr>
          <w:rFonts w:cs="B Roya"/>
          <w:rtl/>
        </w:rPr>
        <w:t>آموزش کاربران منتخب</w:t>
      </w:r>
    </w:p>
    <w:p w14:paraId="37771A74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خروجی</w:t>
      </w:r>
    </w:p>
    <w:p w14:paraId="6F3EA5E3" w14:textId="77777777" w:rsidR="004E6567" w:rsidRPr="004E6567" w:rsidRDefault="004E6567" w:rsidP="004E6567">
      <w:pPr>
        <w:numPr>
          <w:ilvl w:val="0"/>
          <w:numId w:val="44"/>
        </w:numPr>
        <w:bidi/>
        <w:rPr>
          <w:rFonts w:cs="B Roya"/>
        </w:rPr>
      </w:pPr>
      <w:r w:rsidRPr="004E6567">
        <w:rPr>
          <w:rFonts w:cs="B Roya"/>
        </w:rPr>
        <w:t>Release Candidate</w:t>
      </w:r>
    </w:p>
    <w:p w14:paraId="516ED5D2" w14:textId="77777777" w:rsidR="004E6567" w:rsidRPr="004E6567" w:rsidRDefault="004E6567" w:rsidP="004E6567">
      <w:pPr>
        <w:numPr>
          <w:ilvl w:val="0"/>
          <w:numId w:val="44"/>
        </w:numPr>
        <w:bidi/>
        <w:rPr>
          <w:rFonts w:cs="B Roya"/>
        </w:rPr>
      </w:pPr>
      <w:r w:rsidRPr="004E6567">
        <w:rPr>
          <w:rFonts w:cs="B Roya"/>
          <w:rtl/>
        </w:rPr>
        <w:t>مستندات عملیاتی</w:t>
      </w:r>
    </w:p>
    <w:p w14:paraId="240DC9E9" w14:textId="77777777" w:rsidR="004E6567" w:rsidRPr="004E6567" w:rsidRDefault="004E6567" w:rsidP="004E6567">
      <w:pPr>
        <w:numPr>
          <w:ilvl w:val="0"/>
          <w:numId w:val="44"/>
        </w:numPr>
        <w:bidi/>
        <w:rPr>
          <w:rFonts w:cs="B Roya"/>
        </w:rPr>
      </w:pPr>
      <w:r w:rsidRPr="004E6567">
        <w:rPr>
          <w:rFonts w:cs="B Roya"/>
          <w:rtl/>
        </w:rPr>
        <w:t>مستندات فنی</w:t>
      </w:r>
    </w:p>
    <w:p w14:paraId="4007A358" w14:textId="77777777" w:rsidR="004E6567" w:rsidRPr="004E6567" w:rsidRDefault="004E6567" w:rsidP="004E6567">
      <w:pPr>
        <w:numPr>
          <w:ilvl w:val="0"/>
          <w:numId w:val="44"/>
        </w:numPr>
        <w:bidi/>
        <w:rPr>
          <w:rFonts w:cs="B Roya"/>
        </w:rPr>
      </w:pPr>
      <w:r w:rsidRPr="004E6567">
        <w:rPr>
          <w:rFonts w:cs="B Roya"/>
          <w:rtl/>
        </w:rPr>
        <w:t>گزارش آزمون</w:t>
      </w:r>
    </w:p>
    <w:p w14:paraId="00124D8D" w14:textId="77777777" w:rsidR="004E6567" w:rsidRPr="004E6567" w:rsidRDefault="004E6567" w:rsidP="004E6567">
      <w:pPr>
        <w:numPr>
          <w:ilvl w:val="0"/>
          <w:numId w:val="44"/>
        </w:numPr>
        <w:bidi/>
        <w:rPr>
          <w:rFonts w:cs="B Roya"/>
        </w:rPr>
      </w:pPr>
      <w:r w:rsidRPr="004E6567">
        <w:rPr>
          <w:rFonts w:cs="B Roya"/>
          <w:rtl/>
        </w:rPr>
        <w:t>تأیید</w:t>
      </w:r>
      <w:r w:rsidRPr="004E6567">
        <w:rPr>
          <w:rFonts w:cs="B Roya"/>
        </w:rPr>
        <w:t xml:space="preserve"> UAT</w:t>
      </w:r>
    </w:p>
    <w:p w14:paraId="5935C0E2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330334B6">
          <v:rect id="_x0000_i1030" style="width:0;height:1.5pt" o:hralign="right" o:hrstd="t" o:hr="t" fillcolor="#a0a0a0" stroked="f"/>
        </w:pict>
      </w:r>
    </w:p>
    <w:p w14:paraId="7E3593D0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۶</w:t>
      </w:r>
      <w:r w:rsidRPr="00BD6555">
        <w:rPr>
          <w:rFonts w:cs="B Roya"/>
        </w:rPr>
        <w:t xml:space="preserve">. </w:t>
      </w:r>
      <w:r w:rsidRPr="00BD6555">
        <w:rPr>
          <w:rFonts w:cs="B Roya"/>
          <w:rtl/>
        </w:rPr>
        <w:t>برنامه تقویمی کلان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609"/>
      </w:tblGrid>
      <w:tr w:rsidR="004E6567" w:rsidRPr="004E6567" w14:paraId="6B83A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487C0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بازه</w:t>
            </w:r>
          </w:p>
        </w:tc>
        <w:tc>
          <w:tcPr>
            <w:tcW w:w="0" w:type="auto"/>
            <w:vAlign w:val="center"/>
            <w:hideMark/>
          </w:tcPr>
          <w:p w14:paraId="5988ADE2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نقطه تحویل</w:t>
            </w:r>
          </w:p>
        </w:tc>
      </w:tr>
      <w:tr w:rsidR="004E6567" w:rsidRPr="004E6567" w14:paraId="1F92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2B9F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۱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1AB1518C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تحلیل و معماری</w:t>
            </w:r>
          </w:p>
        </w:tc>
      </w:tr>
      <w:tr w:rsidR="004E6567" w:rsidRPr="004E6567" w14:paraId="469D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B09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۴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۸</w:t>
            </w:r>
          </w:p>
        </w:tc>
        <w:tc>
          <w:tcPr>
            <w:tcW w:w="0" w:type="auto"/>
            <w:vAlign w:val="center"/>
            <w:hideMark/>
          </w:tcPr>
          <w:p w14:paraId="1416B7F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هسته محصول و دسترسی‌ها</w:t>
            </w:r>
          </w:p>
        </w:tc>
      </w:tr>
      <w:tr w:rsidR="004E6567" w:rsidRPr="004E6567" w14:paraId="1229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3767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۶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۱۳</w:t>
            </w:r>
          </w:p>
        </w:tc>
        <w:tc>
          <w:tcPr>
            <w:tcW w:w="0" w:type="auto"/>
            <w:vAlign w:val="center"/>
            <w:hideMark/>
          </w:tcPr>
          <w:p w14:paraId="14BC2D7B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اسناد حسابداری و مستندات</w:t>
            </w:r>
          </w:p>
        </w:tc>
      </w:tr>
      <w:tr w:rsidR="004E6567" w:rsidRPr="004E6567" w14:paraId="47BE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1FE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۹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۱۶</w:t>
            </w:r>
          </w:p>
        </w:tc>
        <w:tc>
          <w:tcPr>
            <w:tcW w:w="0" w:type="auto"/>
            <w:vAlign w:val="center"/>
            <w:hideMark/>
          </w:tcPr>
          <w:p w14:paraId="42F4E340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مرکز دانش</w:t>
            </w:r>
          </w:p>
        </w:tc>
      </w:tr>
      <w:tr w:rsidR="004E6567" w:rsidRPr="004E6567" w14:paraId="36D4C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2A8B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۱۴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۲۲</w:t>
            </w:r>
          </w:p>
        </w:tc>
        <w:tc>
          <w:tcPr>
            <w:tcW w:w="0" w:type="auto"/>
            <w:vAlign w:val="center"/>
            <w:hideMark/>
          </w:tcPr>
          <w:p w14:paraId="0F5123B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قواعد و انطباق</w:t>
            </w:r>
          </w:p>
        </w:tc>
      </w:tr>
      <w:tr w:rsidR="004E6567" w:rsidRPr="004E6567" w14:paraId="3E28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5F4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۱۸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۲۸</w:t>
            </w:r>
          </w:p>
        </w:tc>
        <w:tc>
          <w:tcPr>
            <w:tcW w:w="0" w:type="auto"/>
            <w:vAlign w:val="center"/>
            <w:hideMark/>
          </w:tcPr>
          <w:p w14:paraId="422C724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تحلیل ناهنجاری و کنترل مستمر</w:t>
            </w:r>
          </w:p>
        </w:tc>
      </w:tr>
      <w:tr w:rsidR="004E6567" w:rsidRPr="004E6567" w14:paraId="25D4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BDCF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۲۴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۳۲</w:t>
            </w:r>
          </w:p>
        </w:tc>
        <w:tc>
          <w:tcPr>
            <w:tcW w:w="0" w:type="auto"/>
            <w:vAlign w:val="center"/>
            <w:hideMark/>
          </w:tcPr>
          <w:p w14:paraId="6CAF8D81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یافته‌ها، تأمین‌کنندگان و گزارش‌ها</w:t>
            </w:r>
          </w:p>
        </w:tc>
      </w:tr>
      <w:tr w:rsidR="004E6567" w:rsidRPr="004E6567" w14:paraId="43C23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F0D1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lastRenderedPageBreak/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۳۳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۳۶</w:t>
            </w:r>
          </w:p>
        </w:tc>
        <w:tc>
          <w:tcPr>
            <w:tcW w:w="0" w:type="auto"/>
            <w:vAlign w:val="center"/>
            <w:hideMark/>
          </w:tcPr>
          <w:p w14:paraId="20E67278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سخت‌سازی و</w:t>
            </w:r>
            <w:r w:rsidRPr="004E6567">
              <w:rPr>
                <w:rFonts w:cs="B Roya"/>
              </w:rPr>
              <w:t xml:space="preserve"> UAT</w:t>
            </w:r>
          </w:p>
        </w:tc>
      </w:tr>
      <w:tr w:rsidR="004E6567" w:rsidRPr="004E6567" w14:paraId="3E2FF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A2A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هفته </w:t>
            </w:r>
            <w:r w:rsidRPr="004E6567">
              <w:rPr>
                <w:rFonts w:cs="B Roya"/>
                <w:rtl/>
                <w:lang w:bidi="fa-IR"/>
              </w:rPr>
              <w:t>۳۷</w:t>
            </w:r>
            <w:r w:rsidRPr="004E6567">
              <w:rPr>
                <w:rFonts w:cs="B Roya"/>
                <w:rtl/>
              </w:rPr>
              <w:t xml:space="preserve"> تا </w:t>
            </w:r>
            <w:r w:rsidRPr="004E6567">
              <w:rPr>
                <w:rFonts w:cs="B Roya"/>
                <w:rtl/>
                <w:lang w:bidi="fa-IR"/>
              </w:rPr>
              <w:t>۴۰</w:t>
            </w:r>
          </w:p>
        </w:tc>
        <w:tc>
          <w:tcPr>
            <w:tcW w:w="0" w:type="auto"/>
            <w:vAlign w:val="center"/>
            <w:hideMark/>
          </w:tcPr>
          <w:p w14:paraId="2C3D13D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استقرار نهایی و</w:t>
            </w:r>
            <w:r w:rsidRPr="004E6567">
              <w:rPr>
                <w:rFonts w:cs="B Roya"/>
              </w:rPr>
              <w:t xml:space="preserve"> Go-Live</w:t>
            </w:r>
          </w:p>
        </w:tc>
      </w:tr>
    </w:tbl>
    <w:p w14:paraId="52440A1C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مدت کل تقویمی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حدود </w:t>
      </w:r>
      <w:r w:rsidRPr="004E6567">
        <w:rPr>
          <w:rFonts w:cs="B Roya"/>
          <w:rtl/>
          <w:lang w:bidi="fa-IR"/>
        </w:rPr>
        <w:t>۴۰</w:t>
      </w:r>
      <w:r w:rsidRPr="004E6567">
        <w:rPr>
          <w:rFonts w:cs="B Roya"/>
          <w:rtl/>
        </w:rPr>
        <w:t xml:space="preserve"> هفته</w:t>
      </w:r>
      <w:r w:rsidRPr="004E6567">
        <w:rPr>
          <w:rFonts w:cs="B Roya"/>
        </w:rPr>
        <w:br/>
      </w:r>
      <w:r w:rsidRPr="004E6567">
        <w:rPr>
          <w:rFonts w:cs="B Roya"/>
          <w:b/>
          <w:bCs/>
          <w:rtl/>
        </w:rPr>
        <w:t>معادل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حدود </w:t>
      </w:r>
      <w:r w:rsidRPr="004E6567">
        <w:rPr>
          <w:rFonts w:cs="B Roya"/>
          <w:rtl/>
          <w:lang w:bidi="fa-IR"/>
        </w:rPr>
        <w:t>۹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۱۰</w:t>
      </w:r>
      <w:r w:rsidRPr="004E6567">
        <w:rPr>
          <w:rFonts w:cs="B Roya"/>
          <w:rtl/>
        </w:rPr>
        <w:t xml:space="preserve"> ماه</w:t>
      </w:r>
    </w:p>
    <w:p w14:paraId="1744AD31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نقاط تحویل مهم</w:t>
      </w:r>
    </w:p>
    <w:p w14:paraId="40B4DC2F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۸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هسته محصول</w:t>
      </w:r>
    </w:p>
    <w:p w14:paraId="756FD76E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۱۶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اسناد، ضمائم و مرکز دانش اولیه</w:t>
      </w:r>
    </w:p>
    <w:p w14:paraId="5EA8876D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۲۴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Enterprise MVP</w:t>
      </w:r>
    </w:p>
    <w:p w14:paraId="0260532B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۳۲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نسخه کامل عملکردی</w:t>
      </w:r>
    </w:p>
    <w:p w14:paraId="446341AF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۳۶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Release Candidate</w:t>
      </w:r>
    </w:p>
    <w:p w14:paraId="2EDB9EBC" w14:textId="77777777" w:rsidR="004E6567" w:rsidRPr="004E6567" w:rsidRDefault="004E6567" w:rsidP="004E6567">
      <w:pPr>
        <w:numPr>
          <w:ilvl w:val="0"/>
          <w:numId w:val="45"/>
        </w:numPr>
        <w:bidi/>
        <w:rPr>
          <w:rFonts w:cs="B Roya"/>
        </w:rPr>
      </w:pPr>
      <w:r w:rsidRPr="004E6567">
        <w:rPr>
          <w:rFonts w:cs="B Roya"/>
          <w:b/>
          <w:bCs/>
          <w:rtl/>
        </w:rPr>
        <w:t xml:space="preserve">هفته </w:t>
      </w:r>
      <w:r w:rsidRPr="004E6567">
        <w:rPr>
          <w:rFonts w:cs="B Roya"/>
          <w:b/>
          <w:bCs/>
          <w:rtl/>
          <w:lang w:bidi="fa-IR"/>
        </w:rPr>
        <w:t>۴۰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Go-Live</w:t>
      </w:r>
    </w:p>
    <w:p w14:paraId="3A6559B4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1D0A0B27">
          <v:rect id="_x0000_i1031" style="width:0;height:1.5pt" o:hralign="right" o:hrstd="t" o:hr="t" fillcolor="#a0a0a0" stroked="f"/>
        </w:pict>
      </w:r>
    </w:p>
    <w:p w14:paraId="5D2F2C33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۷</w:t>
      </w:r>
      <w:r w:rsidRPr="00BD6555">
        <w:rPr>
          <w:rFonts w:cs="B Roya"/>
        </w:rPr>
        <w:t xml:space="preserve">. </w:t>
      </w:r>
      <w:r w:rsidRPr="00BD6555">
        <w:rPr>
          <w:rFonts w:cs="B Roya"/>
          <w:rtl/>
        </w:rPr>
        <w:t>هزینه توسعه نرم‌افزار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719"/>
      </w:tblGrid>
      <w:tr w:rsidR="004E6567" w:rsidRPr="004E6567" w14:paraId="1AF4B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F8A40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فاز</w:t>
            </w:r>
          </w:p>
        </w:tc>
        <w:tc>
          <w:tcPr>
            <w:tcW w:w="0" w:type="auto"/>
            <w:vAlign w:val="center"/>
            <w:hideMark/>
          </w:tcPr>
          <w:p w14:paraId="50279E67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مبلغ</w:t>
            </w:r>
          </w:p>
        </w:tc>
      </w:tr>
      <w:tr w:rsidR="004E6567" w:rsidRPr="004E6567" w14:paraId="02A94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3A2A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تحلیل و معماری</w:t>
            </w:r>
          </w:p>
        </w:tc>
        <w:tc>
          <w:tcPr>
            <w:tcW w:w="0" w:type="auto"/>
            <w:vAlign w:val="center"/>
            <w:hideMark/>
          </w:tcPr>
          <w:p w14:paraId="7062357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۴۵۰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1A7B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2AE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زیرساخت پایه و هسته محصول</w:t>
            </w:r>
          </w:p>
        </w:tc>
        <w:tc>
          <w:tcPr>
            <w:tcW w:w="0" w:type="auto"/>
            <w:vAlign w:val="center"/>
            <w:hideMark/>
          </w:tcPr>
          <w:p w14:paraId="102FF2A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۹۵۰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6FAAB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0B8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اسناد حسابداری و مستندات</w:t>
            </w:r>
          </w:p>
        </w:tc>
        <w:tc>
          <w:tcPr>
            <w:tcW w:w="0" w:type="auto"/>
            <w:vAlign w:val="center"/>
            <w:hideMark/>
          </w:tcPr>
          <w:p w14:paraId="28D432B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۱.۸۵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0089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09E1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مرکز دانش و</w:t>
            </w:r>
            <w:r w:rsidRPr="004E6567">
              <w:rPr>
                <w:rFonts w:cs="B Roya"/>
              </w:rPr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14:paraId="5E5BBDB3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۲.۳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008CC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F761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موتور قواعد و انطباق</w:t>
            </w:r>
          </w:p>
        </w:tc>
        <w:tc>
          <w:tcPr>
            <w:tcW w:w="0" w:type="auto"/>
            <w:vAlign w:val="center"/>
            <w:hideMark/>
          </w:tcPr>
          <w:p w14:paraId="72A0092C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۲.۴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7407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C358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lastRenderedPageBreak/>
              <w:t>ناهنجاری و کنترل‌های مستمر</w:t>
            </w:r>
          </w:p>
        </w:tc>
        <w:tc>
          <w:tcPr>
            <w:tcW w:w="0" w:type="auto"/>
            <w:vAlign w:val="center"/>
            <w:hideMark/>
          </w:tcPr>
          <w:p w14:paraId="6C5AD771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۲.۷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337E8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6A5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یافته‌ها، تأمین‌کنندگان و گزارش‌ها</w:t>
            </w:r>
          </w:p>
        </w:tc>
        <w:tc>
          <w:tcPr>
            <w:tcW w:w="0" w:type="auto"/>
            <w:vAlign w:val="center"/>
            <w:hideMark/>
          </w:tcPr>
          <w:p w14:paraId="752BFC6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۱.۷۵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625B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529F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سخت‌سازی، آزمون و آماده‌سازی</w:t>
            </w:r>
          </w:p>
        </w:tc>
        <w:tc>
          <w:tcPr>
            <w:tcW w:w="0" w:type="auto"/>
            <w:vAlign w:val="center"/>
            <w:hideMark/>
          </w:tcPr>
          <w:p w14:paraId="229C5450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۱.۴۵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5484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544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</w:rPr>
              <w:t>جمع توسعه نرم‌افزار</w:t>
            </w:r>
          </w:p>
        </w:tc>
        <w:tc>
          <w:tcPr>
            <w:tcW w:w="0" w:type="auto"/>
            <w:vAlign w:val="center"/>
            <w:hideMark/>
          </w:tcPr>
          <w:p w14:paraId="7B32521A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  <w:lang w:bidi="fa-IR"/>
              </w:rPr>
              <w:t>۱۳.۸۵</w:t>
            </w:r>
            <w:r w:rsidRPr="004E6567">
              <w:rPr>
                <w:rFonts w:cs="B Roya"/>
                <w:b/>
                <w:bCs/>
              </w:rPr>
              <w:t xml:space="preserve"> </w:t>
            </w:r>
            <w:r w:rsidRPr="004E6567">
              <w:rPr>
                <w:rFonts w:cs="B Roya"/>
                <w:b/>
                <w:bCs/>
                <w:rtl/>
              </w:rPr>
              <w:t>میلیارد تومان</w:t>
            </w:r>
          </w:p>
        </w:tc>
      </w:tr>
    </w:tbl>
    <w:p w14:paraId="0092ADA5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هزینه توسعه شامل تحلیل، طراحی</w:t>
      </w:r>
      <w:r w:rsidRPr="004E6567">
        <w:rPr>
          <w:rFonts w:cs="B Roya"/>
        </w:rPr>
        <w:t xml:space="preserve"> UI/UX</w:t>
      </w:r>
      <w:r w:rsidRPr="004E6567">
        <w:rPr>
          <w:rFonts w:cs="B Roya"/>
          <w:rtl/>
        </w:rPr>
        <w:t>، توسعه</w:t>
      </w:r>
      <w:r w:rsidRPr="004E6567">
        <w:rPr>
          <w:rFonts w:cs="B Roya"/>
        </w:rPr>
        <w:t xml:space="preserve"> Frontend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Backend</w:t>
      </w:r>
      <w:r w:rsidRPr="004E6567">
        <w:rPr>
          <w:rFonts w:cs="B Roya"/>
          <w:rtl/>
        </w:rPr>
        <w:t>، توسعه سرویس‌های</w:t>
      </w:r>
      <w:r w:rsidRPr="004E6567">
        <w:rPr>
          <w:rFonts w:cs="B Roya"/>
        </w:rPr>
        <w:t xml:space="preserve"> AI</w:t>
      </w:r>
      <w:r w:rsidRPr="004E6567">
        <w:rPr>
          <w:rFonts w:cs="B Roya"/>
          <w:rtl/>
        </w:rPr>
        <w:t>، آزمون و مستندسازی است</w:t>
      </w:r>
      <w:r w:rsidRPr="004E6567">
        <w:rPr>
          <w:rFonts w:cs="B Roya"/>
        </w:rPr>
        <w:t>.</w:t>
      </w:r>
    </w:p>
    <w:p w14:paraId="161C4D8A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255A9343">
          <v:rect id="_x0000_i1032" style="width:0;height:1.5pt" o:hralign="right" o:hrstd="t" o:hr="t" fillcolor="#a0a0a0" stroked="f"/>
        </w:pict>
      </w:r>
    </w:p>
    <w:p w14:paraId="56D75C42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۸</w:t>
      </w:r>
      <w:r w:rsidRPr="00BD6555">
        <w:rPr>
          <w:rFonts w:cs="B Roya"/>
        </w:rPr>
        <w:t xml:space="preserve">. </w:t>
      </w:r>
      <w:r w:rsidRPr="00BD6555">
        <w:rPr>
          <w:rFonts w:cs="B Roya"/>
          <w:rtl/>
        </w:rPr>
        <w:t>هزینه استقرار و راه‌اندازی</w:t>
      </w:r>
    </w:p>
    <w:p w14:paraId="1EFB2D0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هزینه استقرار از هزینه توسعه جدا در نظر گرفته شده است</w:t>
      </w:r>
      <w:r w:rsidRPr="004E6567">
        <w:rPr>
          <w:rFonts w:cs="B Roy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461"/>
      </w:tblGrid>
      <w:tr w:rsidR="004E6567" w:rsidRPr="004E6567" w14:paraId="020B7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A3311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فعالیت</w:t>
            </w:r>
          </w:p>
        </w:tc>
        <w:tc>
          <w:tcPr>
            <w:tcW w:w="0" w:type="auto"/>
            <w:vAlign w:val="center"/>
            <w:hideMark/>
          </w:tcPr>
          <w:p w14:paraId="2D85D364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مبلغ</w:t>
            </w:r>
          </w:p>
        </w:tc>
      </w:tr>
      <w:tr w:rsidR="004E6567" w:rsidRPr="004E6567" w14:paraId="54A7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226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طراحی نهایی توپولوژی استقرار</w:t>
            </w:r>
          </w:p>
        </w:tc>
        <w:tc>
          <w:tcPr>
            <w:tcW w:w="0" w:type="auto"/>
            <w:vAlign w:val="center"/>
            <w:hideMark/>
          </w:tcPr>
          <w:p w14:paraId="7D4ED75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۱۲۰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206C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0C2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نصب سیستم‌عامل و</w:t>
            </w:r>
            <w:r w:rsidRPr="004E6567">
              <w:rPr>
                <w:rFonts w:cs="B Roya"/>
              </w:rPr>
              <w:t xml:space="preserve"> Hardening</w:t>
            </w:r>
          </w:p>
        </w:tc>
        <w:tc>
          <w:tcPr>
            <w:tcW w:w="0" w:type="auto"/>
            <w:vAlign w:val="center"/>
            <w:hideMark/>
          </w:tcPr>
          <w:p w14:paraId="048293C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۱۸۰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4079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62C7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راه‌اندازی</w:t>
            </w:r>
            <w:r w:rsidRPr="004E6567">
              <w:rPr>
                <w:rFonts w:cs="B Roya"/>
              </w:rPr>
              <w:t xml:space="preserve"> Docker </w:t>
            </w:r>
            <w:r w:rsidRPr="004E6567">
              <w:rPr>
                <w:rFonts w:cs="B Roya"/>
                <w:rtl/>
              </w:rPr>
              <w:t>و</w:t>
            </w:r>
            <w:r w:rsidRPr="004E6567">
              <w:rPr>
                <w:rFonts w:cs="B Roya"/>
              </w:rPr>
              <w:t xml:space="preserve"> Registry</w:t>
            </w:r>
          </w:p>
        </w:tc>
        <w:tc>
          <w:tcPr>
            <w:tcW w:w="0" w:type="auto"/>
            <w:vAlign w:val="center"/>
            <w:hideMark/>
          </w:tcPr>
          <w:p w14:paraId="702116E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۲۳۰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44243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207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نصب و تنظیم پایگاه‌داده</w:t>
            </w:r>
          </w:p>
        </w:tc>
        <w:tc>
          <w:tcPr>
            <w:tcW w:w="0" w:type="auto"/>
            <w:vAlign w:val="center"/>
            <w:hideMark/>
          </w:tcPr>
          <w:p w14:paraId="4DD6CA8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۱۸۰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1BBB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336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نصب</w:t>
            </w:r>
            <w:r w:rsidRPr="004E6567">
              <w:rPr>
                <w:rFonts w:cs="B Roya"/>
              </w:rPr>
              <w:t xml:space="preserve"> AI Runtime </w:t>
            </w:r>
            <w:r w:rsidRPr="004E6567">
              <w:rPr>
                <w:rFonts w:cs="B Roya"/>
                <w:rtl/>
              </w:rPr>
              <w:t>و مدل‌ها</w:t>
            </w:r>
          </w:p>
        </w:tc>
        <w:tc>
          <w:tcPr>
            <w:tcW w:w="0" w:type="auto"/>
            <w:vAlign w:val="center"/>
            <w:hideMark/>
          </w:tcPr>
          <w:p w14:paraId="4AA7A04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۲۲۰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69AE4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0B2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</w:rPr>
              <w:t>Monitoring</w:t>
            </w:r>
            <w:r w:rsidRPr="004E6567">
              <w:rPr>
                <w:rFonts w:cs="B Roya"/>
                <w:rtl/>
              </w:rPr>
              <w:t xml:space="preserve">، </w:t>
            </w:r>
            <w:r w:rsidRPr="004E6567">
              <w:rPr>
                <w:rFonts w:cs="B Roya"/>
              </w:rPr>
              <w:t xml:space="preserve">Logging </w:t>
            </w:r>
            <w:r w:rsidRPr="004E6567">
              <w:rPr>
                <w:rFonts w:cs="B Roya"/>
                <w:rtl/>
              </w:rPr>
              <w:t>و</w:t>
            </w:r>
            <w:r w:rsidRPr="004E6567">
              <w:rPr>
                <w:rFonts w:cs="B Roya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14:paraId="200E8FC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۱۵۰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18DE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BE6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</w:rPr>
              <w:t>Go-Live</w:t>
            </w:r>
            <w:r w:rsidRPr="004E6567">
              <w:rPr>
                <w:rFonts w:cs="B Roya"/>
                <w:rtl/>
              </w:rPr>
              <w:t>، آموزش و تحویل عملیاتی</w:t>
            </w:r>
          </w:p>
        </w:tc>
        <w:tc>
          <w:tcPr>
            <w:tcW w:w="0" w:type="auto"/>
            <w:vAlign w:val="center"/>
            <w:hideMark/>
          </w:tcPr>
          <w:p w14:paraId="72A0AB76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۱۲۰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3CBA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4CB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</w:rPr>
              <w:t>جمع استقرار</w:t>
            </w:r>
          </w:p>
        </w:tc>
        <w:tc>
          <w:tcPr>
            <w:tcW w:w="0" w:type="auto"/>
            <w:vAlign w:val="center"/>
            <w:hideMark/>
          </w:tcPr>
          <w:p w14:paraId="5B007CA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  <w:lang w:bidi="fa-IR"/>
              </w:rPr>
              <w:t>۱.۲</w:t>
            </w:r>
            <w:r w:rsidRPr="004E6567">
              <w:rPr>
                <w:rFonts w:cs="B Roya"/>
                <w:b/>
                <w:bCs/>
              </w:rPr>
              <w:t xml:space="preserve"> </w:t>
            </w:r>
            <w:r w:rsidRPr="004E6567">
              <w:rPr>
                <w:rFonts w:cs="B Roya"/>
                <w:b/>
                <w:bCs/>
                <w:rtl/>
              </w:rPr>
              <w:t>میلیارد تومان</w:t>
            </w:r>
          </w:p>
        </w:tc>
      </w:tr>
    </w:tbl>
    <w:p w14:paraId="5A8B7BA0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خدمات استقرار</w:t>
      </w:r>
    </w:p>
    <w:p w14:paraId="3412940C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نصب و تنظیم سه سرور</w:t>
      </w:r>
    </w:p>
    <w:p w14:paraId="47C671EA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 شبکه سرویس‌ها</w:t>
      </w:r>
    </w:p>
    <w:p w14:paraId="230D0AE1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نصب</w:t>
      </w:r>
      <w:r w:rsidRPr="004E6567">
        <w:rPr>
          <w:rFonts w:cs="B Roya"/>
        </w:rPr>
        <w:t xml:space="preserve"> Reverse Proxy</w:t>
      </w:r>
    </w:p>
    <w:p w14:paraId="466730A8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نصب</w:t>
      </w:r>
      <w:r w:rsidRPr="004E6567">
        <w:rPr>
          <w:rFonts w:cs="B Roya"/>
        </w:rPr>
        <w:t xml:space="preserve"> TLS</w:t>
      </w:r>
    </w:p>
    <w:p w14:paraId="7FC26B7A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</w:t>
      </w:r>
      <w:r w:rsidRPr="004E6567">
        <w:rPr>
          <w:rFonts w:cs="B Roya"/>
        </w:rPr>
        <w:t xml:space="preserve"> PostgreSQL</w:t>
      </w:r>
    </w:p>
    <w:p w14:paraId="60A22E57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Qdrant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pgvector</w:t>
      </w:r>
      <w:proofErr w:type="spellEnd"/>
    </w:p>
    <w:p w14:paraId="48D8A5BC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MinIO</w:t>
      </w:r>
      <w:proofErr w:type="spellEnd"/>
    </w:p>
    <w:p w14:paraId="3A5AE6E1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</w:t>
      </w:r>
      <w:r w:rsidRPr="004E6567">
        <w:rPr>
          <w:rFonts w:cs="B Roya"/>
        </w:rPr>
        <w:t xml:space="preserve"> Redis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RabbitMQ</w:t>
      </w:r>
    </w:p>
    <w:p w14:paraId="4C580773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نصب</w:t>
      </w:r>
      <w:r w:rsidRPr="004E6567">
        <w:rPr>
          <w:rFonts w:cs="B Roya"/>
        </w:rPr>
        <w:t xml:space="preserve"> AI Inference Runtime</w:t>
      </w:r>
    </w:p>
    <w:p w14:paraId="6822AC14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نصب مدل‌های اولیه</w:t>
      </w:r>
    </w:p>
    <w:p w14:paraId="15306B49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راه‌اندازی</w:t>
      </w:r>
      <w:r w:rsidRPr="004E6567">
        <w:rPr>
          <w:rFonts w:cs="B Roya"/>
        </w:rPr>
        <w:t xml:space="preserve"> Monitoring</w:t>
      </w:r>
    </w:p>
    <w:p w14:paraId="7D909832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تنظیم</w:t>
      </w:r>
      <w:r w:rsidRPr="004E6567">
        <w:rPr>
          <w:rFonts w:cs="B Roya"/>
        </w:rPr>
        <w:t xml:space="preserve"> Backup</w:t>
      </w:r>
    </w:p>
    <w:p w14:paraId="2F2BBDB6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اجرای آزمون بازیابی</w:t>
      </w:r>
    </w:p>
    <w:p w14:paraId="3C19B939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آموزش تیم زیرساخت</w:t>
      </w:r>
    </w:p>
    <w:p w14:paraId="41E38BD6" w14:textId="77777777" w:rsidR="004E6567" w:rsidRPr="004E6567" w:rsidRDefault="004E6567" w:rsidP="004E6567">
      <w:pPr>
        <w:numPr>
          <w:ilvl w:val="0"/>
          <w:numId w:val="46"/>
        </w:numPr>
        <w:bidi/>
        <w:rPr>
          <w:rFonts w:cs="B Roya"/>
        </w:rPr>
      </w:pPr>
      <w:r w:rsidRPr="004E6567">
        <w:rPr>
          <w:rFonts w:cs="B Roya"/>
          <w:rtl/>
        </w:rPr>
        <w:t>تحویل</w:t>
      </w:r>
      <w:r w:rsidRPr="004E6567">
        <w:rPr>
          <w:rFonts w:cs="B Roya"/>
        </w:rPr>
        <w:t xml:space="preserve"> Runbook</w:t>
      </w:r>
    </w:p>
    <w:p w14:paraId="51785932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1ED03EBE">
          <v:rect id="_x0000_i1033" style="width:0;height:1.5pt" o:hralign="right" o:hrstd="t" o:hr="t" fillcolor="#a0a0a0" stroked="f"/>
        </w:pict>
      </w:r>
    </w:p>
    <w:p w14:paraId="1102C5CF" w14:textId="77777777" w:rsidR="004E6567" w:rsidRPr="00BD6555" w:rsidRDefault="004E6567" w:rsidP="00BD6555">
      <w:pPr>
        <w:pStyle w:val="Heading2"/>
        <w:bidi/>
        <w:rPr>
          <w:rFonts w:cs="B Roya"/>
        </w:rPr>
      </w:pPr>
      <w:r w:rsidRPr="00BD6555">
        <w:rPr>
          <w:rFonts w:cs="B Roya"/>
          <w:rtl/>
        </w:rPr>
        <w:t>۹</w:t>
      </w:r>
      <w:r w:rsidRPr="00BD6555">
        <w:rPr>
          <w:rFonts w:cs="B Roya"/>
        </w:rPr>
        <w:t xml:space="preserve">. </w:t>
      </w:r>
      <w:r w:rsidRPr="00BD6555">
        <w:rPr>
          <w:rFonts w:cs="B Roya"/>
          <w:rtl/>
        </w:rPr>
        <w:t>زیرساخت سخت‌افزاری پیشنهادی</w:t>
      </w:r>
    </w:p>
    <w:p w14:paraId="326B463B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  <w:lang w:bidi="fa-IR"/>
        </w:rPr>
        <w:t>۹.۱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سرور وب و اپلیکیشن</w:t>
      </w:r>
    </w:p>
    <w:p w14:paraId="5872097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کاربرد</w:t>
      </w:r>
    </w:p>
    <w:p w14:paraId="29E217BD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Frontend</w:t>
      </w:r>
    </w:p>
    <w:p w14:paraId="61B56AA6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Backend API</w:t>
      </w:r>
    </w:p>
    <w:p w14:paraId="07C95CF7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lastRenderedPageBreak/>
        <w:t xml:space="preserve">Background Jobs </w:t>
      </w:r>
      <w:r w:rsidRPr="004E6567">
        <w:rPr>
          <w:rFonts w:cs="B Roya"/>
          <w:rtl/>
        </w:rPr>
        <w:t>سبک</w:t>
      </w:r>
    </w:p>
    <w:p w14:paraId="53003078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Workflow</w:t>
      </w:r>
    </w:p>
    <w:p w14:paraId="49504309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Rule Engine</w:t>
      </w:r>
    </w:p>
    <w:p w14:paraId="27288923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Notification</w:t>
      </w:r>
    </w:p>
    <w:p w14:paraId="5921C786" w14:textId="77777777" w:rsidR="004E6567" w:rsidRPr="004E6567" w:rsidRDefault="004E6567" w:rsidP="004E6567">
      <w:pPr>
        <w:numPr>
          <w:ilvl w:val="0"/>
          <w:numId w:val="47"/>
        </w:numPr>
        <w:bidi/>
        <w:rPr>
          <w:rFonts w:cs="B Roya"/>
        </w:rPr>
      </w:pPr>
      <w:r w:rsidRPr="004E6567">
        <w:rPr>
          <w:rFonts w:cs="B Roya"/>
        </w:rPr>
        <w:t>Integration Services</w:t>
      </w:r>
    </w:p>
    <w:p w14:paraId="7FF04847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کانفیگ پیشنهادی</w:t>
      </w:r>
    </w:p>
    <w:p w14:paraId="4011BB83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  <w:rtl/>
        </w:rPr>
        <w:t>سرور</w:t>
      </w:r>
      <w:r w:rsidRPr="004E6567">
        <w:rPr>
          <w:rFonts w:cs="B Roya"/>
        </w:rPr>
        <w:t xml:space="preserve"> Rackmount </w:t>
      </w:r>
      <w:r w:rsidRPr="004E6567">
        <w:rPr>
          <w:rFonts w:cs="B Roya"/>
          <w:rtl/>
        </w:rPr>
        <w:t>یک یونیت</w:t>
      </w:r>
    </w:p>
    <w:p w14:paraId="035363D7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 </w:t>
      </w:r>
      <w:r w:rsidRPr="004E6567">
        <w:rPr>
          <w:rFonts w:cs="B Roya"/>
          <w:rtl/>
          <w:lang w:bidi="fa-IR"/>
        </w:rPr>
        <w:t>۱۶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۲۴</w:t>
      </w:r>
      <w:r w:rsidRPr="004E6567">
        <w:rPr>
          <w:rFonts w:cs="B Roya"/>
          <w:rtl/>
        </w:rPr>
        <w:t xml:space="preserve"> هسته پردازشی</w:t>
      </w:r>
    </w:p>
    <w:p w14:paraId="3129DB04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۱۲۸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گیگابایت</w:t>
      </w:r>
      <w:r w:rsidRPr="004E6567">
        <w:rPr>
          <w:rFonts w:cs="B Roya"/>
        </w:rPr>
        <w:t xml:space="preserve"> ECC RAM</w:t>
      </w:r>
    </w:p>
    <w:p w14:paraId="2DC3ECDE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  <w:rtl/>
        </w:rPr>
        <w:t>دو عدد</w:t>
      </w:r>
      <w:r w:rsidRPr="004E6567">
        <w:rPr>
          <w:rFonts w:cs="B Roya"/>
        </w:rPr>
        <w:t xml:space="preserve"> SSD </w:t>
      </w:r>
      <w:r w:rsidRPr="004E6567">
        <w:rPr>
          <w:rFonts w:cs="B Roya"/>
          <w:rtl/>
        </w:rPr>
        <w:t>برای سیستم‌عامل به‌صورت</w:t>
      </w:r>
      <w:r w:rsidRPr="004E6567">
        <w:rPr>
          <w:rFonts w:cs="B Roya"/>
        </w:rPr>
        <w:t xml:space="preserve"> RAID 1</w:t>
      </w:r>
    </w:p>
    <w:p w14:paraId="5062C4E8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  <w:rtl/>
        </w:rPr>
        <w:t>دو عدد</w:t>
      </w:r>
      <w:r w:rsidRPr="004E6567">
        <w:rPr>
          <w:rFonts w:cs="B Roya"/>
        </w:rPr>
        <w:t xml:space="preserve"> Enterprise </w:t>
      </w:r>
      <w:proofErr w:type="spellStart"/>
      <w:r w:rsidRPr="004E6567">
        <w:rPr>
          <w:rFonts w:cs="B Roya"/>
        </w:rPr>
        <w:t>NVMe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 xml:space="preserve">با ظرفیت حداقل </w:t>
      </w:r>
      <w:r w:rsidRPr="004E6567">
        <w:rPr>
          <w:rFonts w:cs="B Roya"/>
          <w:rtl/>
          <w:lang w:bidi="fa-IR"/>
        </w:rPr>
        <w:t>۱.۹۲</w:t>
      </w:r>
      <w:r w:rsidRPr="004E6567">
        <w:rPr>
          <w:rFonts w:cs="B Roya"/>
          <w:rtl/>
        </w:rPr>
        <w:t xml:space="preserve"> ترابایت</w:t>
      </w:r>
    </w:p>
    <w:p w14:paraId="7828E453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</w:rPr>
        <w:t>Dual Power Supply</w:t>
      </w:r>
    </w:p>
    <w:p w14:paraId="53CC4182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</w:rPr>
        <w:t>10GbE</w:t>
      </w:r>
    </w:p>
    <w:p w14:paraId="5DF9EDB8" w14:textId="77777777" w:rsidR="004E6567" w:rsidRPr="004E6567" w:rsidRDefault="004E6567" w:rsidP="004E6567">
      <w:pPr>
        <w:numPr>
          <w:ilvl w:val="0"/>
          <w:numId w:val="48"/>
        </w:numPr>
        <w:bidi/>
        <w:rPr>
          <w:rFonts w:cs="B Roya"/>
        </w:rPr>
      </w:pPr>
      <w:r w:rsidRPr="004E6567">
        <w:rPr>
          <w:rFonts w:cs="B Roya"/>
        </w:rPr>
        <w:t>Remote Management</w:t>
      </w:r>
    </w:p>
    <w:p w14:paraId="58218F59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برآورد</w:t>
      </w:r>
    </w:p>
    <w:p w14:paraId="1A852B91" w14:textId="77777777" w:rsidR="004E6567" w:rsidRPr="004E6567" w:rsidRDefault="004E6567" w:rsidP="004E6567">
      <w:pPr>
        <w:numPr>
          <w:ilvl w:val="0"/>
          <w:numId w:val="49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حداقل: </w:t>
      </w:r>
      <w:r w:rsidRPr="004E6567">
        <w:rPr>
          <w:rFonts w:cs="B Roya"/>
          <w:rtl/>
          <w:lang w:bidi="fa-IR"/>
        </w:rPr>
        <w:t>۷۵۰</w:t>
      </w:r>
      <w:r w:rsidRPr="004E6567">
        <w:rPr>
          <w:rFonts w:cs="B Roya"/>
          <w:rtl/>
        </w:rPr>
        <w:t xml:space="preserve"> میلیون تومان</w:t>
      </w:r>
    </w:p>
    <w:p w14:paraId="01E5122D" w14:textId="77777777" w:rsidR="004E6567" w:rsidRPr="004E6567" w:rsidRDefault="004E6567" w:rsidP="004E6567">
      <w:pPr>
        <w:numPr>
          <w:ilvl w:val="0"/>
          <w:numId w:val="49"/>
        </w:numPr>
        <w:bidi/>
        <w:rPr>
          <w:rFonts w:cs="B Roya"/>
        </w:rPr>
      </w:pPr>
      <w:r w:rsidRPr="004E6567">
        <w:rPr>
          <w:rFonts w:cs="B Roya"/>
          <w:rtl/>
        </w:rPr>
        <w:t>پیشنهادی</w:t>
      </w:r>
      <w:r w:rsidRPr="004E6567">
        <w:rPr>
          <w:rFonts w:cs="B Roya"/>
        </w:rPr>
        <w:t xml:space="preserve">: </w:t>
      </w:r>
      <w:r w:rsidRPr="004E6567">
        <w:rPr>
          <w:rFonts w:cs="B Roya"/>
          <w:b/>
          <w:bCs/>
          <w:rtl/>
          <w:lang w:bidi="fa-IR"/>
        </w:rPr>
        <w:t>۸۲۰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میلیون تومان</w:t>
      </w:r>
    </w:p>
    <w:p w14:paraId="4BF6FA2D" w14:textId="77777777" w:rsidR="004E6567" w:rsidRPr="004E6567" w:rsidRDefault="004E6567" w:rsidP="004E6567">
      <w:pPr>
        <w:numPr>
          <w:ilvl w:val="0"/>
          <w:numId w:val="49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سقف محتمل: </w:t>
      </w:r>
      <w:r w:rsidRPr="004E6567">
        <w:rPr>
          <w:rFonts w:cs="B Roya"/>
          <w:rtl/>
          <w:lang w:bidi="fa-IR"/>
        </w:rPr>
        <w:t>۹۵۰</w:t>
      </w:r>
      <w:r w:rsidRPr="004E6567">
        <w:rPr>
          <w:rFonts w:cs="B Roya"/>
          <w:rtl/>
        </w:rPr>
        <w:t xml:space="preserve"> میلیون تومان</w:t>
      </w:r>
    </w:p>
    <w:p w14:paraId="5CE8622C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قیمت کانفیگ‌های</w:t>
      </w:r>
      <w:r w:rsidRPr="004E6567">
        <w:rPr>
          <w:rFonts w:cs="B Roya"/>
        </w:rPr>
        <w:t xml:space="preserve"> HPE DL360 Gen11 </w:t>
      </w:r>
      <w:r w:rsidRPr="004E6567">
        <w:rPr>
          <w:rFonts w:cs="B Roya"/>
          <w:rtl/>
        </w:rPr>
        <w:t xml:space="preserve">در بازار ایران، بسته به پردازنده، </w:t>
      </w:r>
      <w:r w:rsidRPr="004E6567">
        <w:rPr>
          <w:rFonts w:cs="B Roya"/>
        </w:rPr>
        <w:t xml:space="preserve">RAM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Storage</w:t>
      </w:r>
      <w:r w:rsidRPr="004E6567">
        <w:rPr>
          <w:rFonts w:cs="B Roya"/>
          <w:rtl/>
        </w:rPr>
        <w:t xml:space="preserve">، در فهرست‌های جاری از حدود </w:t>
      </w:r>
      <w:r w:rsidRPr="004E6567">
        <w:rPr>
          <w:rFonts w:cs="B Roya"/>
          <w:rtl/>
          <w:lang w:bidi="fa-IR"/>
        </w:rPr>
        <w:t>۶۸۸</w:t>
      </w:r>
      <w:r w:rsidRPr="004E6567">
        <w:rPr>
          <w:rFonts w:cs="B Roya"/>
          <w:rtl/>
        </w:rPr>
        <w:t xml:space="preserve"> تا بیش از </w:t>
      </w:r>
      <w:r w:rsidRPr="004E6567">
        <w:rPr>
          <w:rFonts w:cs="B Roya"/>
          <w:rtl/>
          <w:lang w:bidi="fa-IR"/>
        </w:rPr>
        <w:t>۷۷۰</w:t>
      </w:r>
      <w:r w:rsidRPr="004E6567">
        <w:rPr>
          <w:rFonts w:cs="B Roya"/>
          <w:rtl/>
        </w:rPr>
        <w:t xml:space="preserve"> میلیون تومان دیده می‌شود؛ بنابراین مبلغ پیشنهادی، ارتقای</w:t>
      </w:r>
      <w:r w:rsidRPr="004E6567">
        <w:rPr>
          <w:rFonts w:cs="B Roya"/>
        </w:rPr>
        <w:t xml:space="preserve"> RAM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SSD </w:t>
      </w:r>
      <w:r w:rsidRPr="004E6567">
        <w:rPr>
          <w:rFonts w:cs="B Roya"/>
          <w:rtl/>
        </w:rPr>
        <w:t>موردنیاز پروژه را نیز در نظر می‌گیرد</w:t>
      </w:r>
      <w:r w:rsidRPr="004E6567">
        <w:rPr>
          <w:rFonts w:cs="B Roya"/>
        </w:rPr>
        <w:t>.</w:t>
      </w:r>
    </w:p>
    <w:p w14:paraId="5A0B09F3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3603CADA">
          <v:rect id="_x0000_i1034" style="width:0;height:1.5pt" o:hralign="right" o:hrstd="t" o:hr="t" fillcolor="#a0a0a0" stroked="f"/>
        </w:pict>
      </w:r>
    </w:p>
    <w:p w14:paraId="7489928E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۹.۲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سرور پایگاه‌داده</w:t>
      </w:r>
    </w:p>
    <w:p w14:paraId="5CC84546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lastRenderedPageBreak/>
        <w:t>کاربرد</w:t>
      </w:r>
    </w:p>
    <w:p w14:paraId="0A1679A8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PostgreSQL</w:t>
      </w:r>
    </w:p>
    <w:p w14:paraId="1B45D2BD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Metadata</w:t>
      </w:r>
    </w:p>
    <w:p w14:paraId="60B252AF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  <w:rtl/>
        </w:rPr>
        <w:t>داده‌های حسابداری</w:t>
      </w:r>
    </w:p>
    <w:p w14:paraId="341ADBFE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Audit Trail</w:t>
      </w:r>
    </w:p>
    <w:p w14:paraId="05765FA4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Findings</w:t>
      </w:r>
    </w:p>
    <w:p w14:paraId="293FCB2E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Rule Evaluations</w:t>
      </w:r>
    </w:p>
    <w:p w14:paraId="0F626AD2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</w:rPr>
        <w:t>Vector Metadata</w:t>
      </w:r>
    </w:p>
    <w:p w14:paraId="4DA8BC3A" w14:textId="77777777" w:rsidR="004E6567" w:rsidRPr="004E6567" w:rsidRDefault="004E6567" w:rsidP="004E6567">
      <w:pPr>
        <w:numPr>
          <w:ilvl w:val="0"/>
          <w:numId w:val="50"/>
        </w:numPr>
        <w:bidi/>
        <w:rPr>
          <w:rFonts w:cs="B Roya"/>
        </w:rPr>
      </w:pPr>
      <w:r w:rsidRPr="004E6567">
        <w:rPr>
          <w:rFonts w:cs="B Roya"/>
          <w:rtl/>
        </w:rPr>
        <w:t>گزارش‌ها</w:t>
      </w:r>
    </w:p>
    <w:p w14:paraId="5D49D0EA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کانفیگ پیشنهادی</w:t>
      </w:r>
    </w:p>
    <w:p w14:paraId="73E084A9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</w:rPr>
        <w:t>سرور</w:t>
      </w:r>
      <w:r w:rsidRPr="004E6567">
        <w:rPr>
          <w:rFonts w:cs="B Roya"/>
        </w:rPr>
        <w:t xml:space="preserve"> Rackmount </w:t>
      </w:r>
      <w:r w:rsidRPr="004E6567">
        <w:rPr>
          <w:rFonts w:cs="B Roya"/>
          <w:rtl/>
        </w:rPr>
        <w:t>دو یونیت</w:t>
      </w:r>
    </w:p>
    <w:p w14:paraId="074E3791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 </w:t>
      </w:r>
      <w:r w:rsidRPr="004E6567">
        <w:rPr>
          <w:rFonts w:cs="B Roya"/>
          <w:rtl/>
          <w:lang w:bidi="fa-IR"/>
        </w:rPr>
        <w:t>۲۴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۳۲</w:t>
      </w:r>
      <w:r w:rsidRPr="004E6567">
        <w:rPr>
          <w:rFonts w:cs="B Roya"/>
          <w:rtl/>
        </w:rPr>
        <w:t xml:space="preserve"> هسته پردازشی</w:t>
      </w:r>
    </w:p>
    <w:p w14:paraId="5EB66601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۲۵۶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گیگابایت</w:t>
      </w:r>
      <w:r w:rsidRPr="004E6567">
        <w:rPr>
          <w:rFonts w:cs="B Roya"/>
        </w:rPr>
        <w:t xml:space="preserve"> ECC RAM</w:t>
      </w:r>
    </w:p>
    <w:p w14:paraId="16741446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</w:rPr>
        <w:t>دو</w:t>
      </w:r>
      <w:r w:rsidRPr="004E6567">
        <w:rPr>
          <w:rFonts w:cs="B Roya"/>
        </w:rPr>
        <w:t xml:space="preserve"> SSD </w:t>
      </w:r>
      <w:r w:rsidRPr="004E6567">
        <w:rPr>
          <w:rFonts w:cs="B Roya"/>
          <w:rtl/>
        </w:rPr>
        <w:t>برای سیستم‌عامل با</w:t>
      </w:r>
      <w:r w:rsidRPr="004E6567">
        <w:rPr>
          <w:rFonts w:cs="B Roya"/>
        </w:rPr>
        <w:t xml:space="preserve"> RAID 1</w:t>
      </w:r>
    </w:p>
    <w:p w14:paraId="7E3A8815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</w:rPr>
        <w:t>چهار</w:t>
      </w:r>
      <w:r w:rsidRPr="004E6567">
        <w:rPr>
          <w:rFonts w:cs="B Roya"/>
        </w:rPr>
        <w:t xml:space="preserve"> Enterprise SSD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NVMe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با</w:t>
      </w:r>
      <w:r w:rsidRPr="004E6567">
        <w:rPr>
          <w:rFonts w:cs="B Roya"/>
        </w:rPr>
        <w:t xml:space="preserve"> RAID 10</w:t>
      </w:r>
    </w:p>
    <w:p w14:paraId="268398D9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ظرفیت مفید اولیه حداقل </w:t>
      </w:r>
      <w:r w:rsidRPr="004E6567">
        <w:rPr>
          <w:rFonts w:cs="B Roya"/>
          <w:rtl/>
          <w:lang w:bidi="fa-IR"/>
        </w:rPr>
        <w:t>۶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۸</w:t>
      </w:r>
      <w:r w:rsidRPr="004E6567">
        <w:rPr>
          <w:rFonts w:cs="B Roya"/>
          <w:rtl/>
        </w:rPr>
        <w:t xml:space="preserve"> ترابایت</w:t>
      </w:r>
    </w:p>
    <w:p w14:paraId="218B8331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</w:rPr>
        <w:t xml:space="preserve">RAID Controller </w:t>
      </w:r>
      <w:r w:rsidRPr="004E6567">
        <w:rPr>
          <w:rFonts w:cs="B Roya"/>
          <w:rtl/>
        </w:rPr>
        <w:t>دارای</w:t>
      </w:r>
      <w:r w:rsidRPr="004E6567">
        <w:rPr>
          <w:rFonts w:cs="B Roya"/>
        </w:rPr>
        <w:t xml:space="preserve"> Cache</w:t>
      </w:r>
    </w:p>
    <w:p w14:paraId="0034B7C9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</w:rPr>
        <w:t>Dual Power Supply</w:t>
      </w:r>
    </w:p>
    <w:p w14:paraId="017B4A5A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</w:rPr>
        <w:t>10GbE</w:t>
      </w:r>
    </w:p>
    <w:p w14:paraId="71E0183D" w14:textId="77777777" w:rsidR="004E6567" w:rsidRPr="004E6567" w:rsidRDefault="004E6567" w:rsidP="004E6567">
      <w:pPr>
        <w:numPr>
          <w:ilvl w:val="0"/>
          <w:numId w:val="51"/>
        </w:numPr>
        <w:bidi/>
        <w:rPr>
          <w:rFonts w:cs="B Roya"/>
        </w:rPr>
      </w:pPr>
      <w:r w:rsidRPr="004E6567">
        <w:rPr>
          <w:rFonts w:cs="B Roya"/>
        </w:rPr>
        <w:t>Remote Management</w:t>
      </w:r>
    </w:p>
    <w:p w14:paraId="3D0ED78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برآورد</w:t>
      </w:r>
    </w:p>
    <w:p w14:paraId="7D703754" w14:textId="77777777" w:rsidR="004E6567" w:rsidRPr="004E6567" w:rsidRDefault="004E6567" w:rsidP="004E6567">
      <w:pPr>
        <w:numPr>
          <w:ilvl w:val="0"/>
          <w:numId w:val="52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حداقل: </w:t>
      </w:r>
      <w:r w:rsidRPr="004E6567">
        <w:rPr>
          <w:rFonts w:cs="B Roya"/>
          <w:rtl/>
          <w:lang w:bidi="fa-IR"/>
        </w:rPr>
        <w:t>۱.۲</w:t>
      </w:r>
      <w:r w:rsidRPr="004E6567">
        <w:rPr>
          <w:rFonts w:cs="B Roya"/>
          <w:rtl/>
        </w:rPr>
        <w:t xml:space="preserve"> میلیارد تومان</w:t>
      </w:r>
    </w:p>
    <w:p w14:paraId="55077C10" w14:textId="77777777" w:rsidR="004E6567" w:rsidRPr="004E6567" w:rsidRDefault="004E6567" w:rsidP="004E6567">
      <w:pPr>
        <w:numPr>
          <w:ilvl w:val="0"/>
          <w:numId w:val="52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پیشنهادی</w:t>
      </w:r>
      <w:r w:rsidRPr="004E6567">
        <w:rPr>
          <w:rFonts w:cs="B Roya"/>
        </w:rPr>
        <w:t xml:space="preserve">: </w:t>
      </w:r>
      <w:r w:rsidRPr="004E6567">
        <w:rPr>
          <w:rFonts w:cs="B Roya"/>
          <w:b/>
          <w:bCs/>
          <w:rtl/>
          <w:lang w:bidi="fa-IR"/>
        </w:rPr>
        <w:t>۱.۴۲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میلیارد تومان</w:t>
      </w:r>
    </w:p>
    <w:p w14:paraId="1B2F570B" w14:textId="77777777" w:rsidR="004E6567" w:rsidRPr="004E6567" w:rsidRDefault="004E6567" w:rsidP="004E6567">
      <w:pPr>
        <w:numPr>
          <w:ilvl w:val="0"/>
          <w:numId w:val="52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سقف محتمل: </w:t>
      </w:r>
      <w:r w:rsidRPr="004E6567">
        <w:rPr>
          <w:rFonts w:cs="B Roya"/>
          <w:rtl/>
          <w:lang w:bidi="fa-IR"/>
        </w:rPr>
        <w:t>۱.۶۵</w:t>
      </w:r>
      <w:r w:rsidRPr="004E6567">
        <w:rPr>
          <w:rFonts w:cs="B Roya"/>
          <w:rtl/>
        </w:rPr>
        <w:t xml:space="preserve"> میلیارد تومان</w:t>
      </w:r>
    </w:p>
    <w:p w14:paraId="022B03B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قیمت پایه یا کانفیگ‌های مختلف</w:t>
      </w:r>
      <w:r w:rsidRPr="004E6567">
        <w:rPr>
          <w:rFonts w:cs="B Roya"/>
        </w:rPr>
        <w:t xml:space="preserve"> DL380 Gen11 </w:t>
      </w:r>
      <w:r w:rsidRPr="004E6567">
        <w:rPr>
          <w:rFonts w:cs="B Roya"/>
          <w:rtl/>
        </w:rPr>
        <w:t xml:space="preserve">در بازار ایران اختلاف زیادی دارد و از حدود </w:t>
      </w:r>
      <w:r w:rsidRPr="004E6567">
        <w:rPr>
          <w:rFonts w:cs="B Roya"/>
          <w:rtl/>
          <w:lang w:bidi="fa-IR"/>
        </w:rPr>
        <w:t>۳۳۰</w:t>
      </w:r>
      <w:r w:rsidRPr="004E6567">
        <w:rPr>
          <w:rFonts w:cs="B Roya"/>
          <w:rtl/>
        </w:rPr>
        <w:t xml:space="preserve"> تا بیش از یک میلیارد تومان گزارش شده است؛ بخش مهم اختلاف به</w:t>
      </w:r>
      <w:r w:rsidRPr="004E6567">
        <w:rPr>
          <w:rFonts w:cs="B Roya"/>
        </w:rPr>
        <w:t xml:space="preserve"> CPU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>RAM</w:t>
      </w:r>
      <w:r w:rsidRPr="004E6567">
        <w:rPr>
          <w:rFonts w:cs="B Roya"/>
          <w:rtl/>
        </w:rPr>
        <w:t>، کنترلر و</w:t>
      </w:r>
      <w:r w:rsidRPr="004E6567">
        <w:rPr>
          <w:rFonts w:cs="B Roya"/>
        </w:rPr>
        <w:t xml:space="preserve"> Storage </w:t>
      </w:r>
      <w:r w:rsidRPr="004E6567">
        <w:rPr>
          <w:rFonts w:cs="B Roya"/>
          <w:rtl/>
        </w:rPr>
        <w:t xml:space="preserve">مربوط می‌شود. کانفیگ دیتابیس این پروژه از مدل‌های پایه گران‌تر است، زیرا </w:t>
      </w:r>
      <w:r w:rsidRPr="004E6567">
        <w:rPr>
          <w:rFonts w:cs="B Roya"/>
          <w:rtl/>
          <w:lang w:bidi="fa-IR"/>
        </w:rPr>
        <w:t>۲۵۶</w:t>
      </w:r>
      <w:r w:rsidRPr="004E6567">
        <w:rPr>
          <w:rFonts w:cs="B Roya"/>
          <w:rtl/>
        </w:rPr>
        <w:t xml:space="preserve"> گیگابایت</w:t>
      </w:r>
      <w:r w:rsidRPr="004E6567">
        <w:rPr>
          <w:rFonts w:cs="B Roya"/>
        </w:rPr>
        <w:t xml:space="preserve"> RAM </w:t>
      </w:r>
      <w:r w:rsidRPr="004E6567">
        <w:rPr>
          <w:rFonts w:cs="B Roya"/>
          <w:rtl/>
        </w:rPr>
        <w:t>و ذخیره‌سازی</w:t>
      </w:r>
      <w:r w:rsidRPr="004E6567">
        <w:rPr>
          <w:rFonts w:cs="B Roya"/>
        </w:rPr>
        <w:t xml:space="preserve"> Enterprise RAID 10 </w:t>
      </w:r>
      <w:r w:rsidRPr="004E6567">
        <w:rPr>
          <w:rFonts w:cs="B Roya"/>
          <w:rtl/>
        </w:rPr>
        <w:t>نیاز دارد</w:t>
      </w:r>
      <w:r w:rsidRPr="004E6567">
        <w:rPr>
          <w:rFonts w:cs="B Roya"/>
        </w:rPr>
        <w:t>.</w:t>
      </w:r>
    </w:p>
    <w:p w14:paraId="47391D60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4A89E024">
          <v:rect id="_x0000_i1035" style="width:0;height:1.5pt" o:hralign="right" o:hrstd="t" o:hr="t" fillcolor="#a0a0a0" stroked="f"/>
        </w:pict>
      </w:r>
    </w:p>
    <w:p w14:paraId="7528CCAF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۹.۳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سرور اختصاصی</w:t>
      </w:r>
      <w:r w:rsidRPr="00BD6555">
        <w:rPr>
          <w:rStyle w:val="Heading2Char"/>
          <w:rFonts w:cs="B Roya"/>
        </w:rPr>
        <w:t xml:space="preserve"> AI</w:t>
      </w:r>
    </w:p>
    <w:p w14:paraId="39413A21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کاربرد</w:t>
      </w:r>
    </w:p>
    <w:p w14:paraId="165FD4D7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OCR</w:t>
      </w:r>
    </w:p>
    <w:p w14:paraId="7574EF34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Vision Language Model</w:t>
      </w:r>
    </w:p>
    <w:p w14:paraId="22099973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Structured Extraction</w:t>
      </w:r>
    </w:p>
    <w:p w14:paraId="6550987B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Embedding</w:t>
      </w:r>
    </w:p>
    <w:p w14:paraId="5FF6A05E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Reranking</w:t>
      </w:r>
    </w:p>
    <w:p w14:paraId="13730F64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Local LLM</w:t>
      </w:r>
    </w:p>
    <w:p w14:paraId="40222F9E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RAG</w:t>
      </w:r>
    </w:p>
    <w:p w14:paraId="7A899464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Anomaly Detection</w:t>
      </w:r>
    </w:p>
    <w:p w14:paraId="0B0EB1EC" w14:textId="77777777" w:rsidR="004E6567" w:rsidRPr="004E6567" w:rsidRDefault="004E6567" w:rsidP="004E6567">
      <w:pPr>
        <w:numPr>
          <w:ilvl w:val="0"/>
          <w:numId w:val="53"/>
        </w:numPr>
        <w:bidi/>
        <w:rPr>
          <w:rFonts w:cs="B Roya"/>
        </w:rPr>
      </w:pPr>
      <w:r w:rsidRPr="004E6567">
        <w:rPr>
          <w:rFonts w:cs="B Roya"/>
        </w:rPr>
        <w:t>AI Assistant</w:t>
      </w:r>
    </w:p>
    <w:p w14:paraId="4DCC6C4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کانفیگ پیشنهادی</w:t>
      </w:r>
    </w:p>
    <w:p w14:paraId="366376FA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</w:rPr>
        <w:t xml:space="preserve">Workstation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GPU Server </w:t>
      </w:r>
      <w:r w:rsidRPr="004E6567">
        <w:rPr>
          <w:rFonts w:cs="B Roya"/>
          <w:rtl/>
        </w:rPr>
        <w:t>سازمانی</w:t>
      </w:r>
    </w:p>
    <w:p w14:paraId="20D826B8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>پردازنده</w:t>
      </w:r>
      <w:r w:rsidRPr="004E6567">
        <w:rPr>
          <w:rFonts w:cs="B Roya"/>
        </w:rPr>
        <w:t xml:space="preserve"> AMD </w:t>
      </w:r>
      <w:proofErr w:type="spellStart"/>
      <w:r w:rsidRPr="004E6567">
        <w:rPr>
          <w:rFonts w:cs="B Roya"/>
        </w:rPr>
        <w:t>Threadripper</w:t>
      </w:r>
      <w:proofErr w:type="spellEnd"/>
      <w:r w:rsidRPr="004E6567">
        <w:rPr>
          <w:rFonts w:cs="B Roya"/>
        </w:rPr>
        <w:t xml:space="preserve"> Pro </w:t>
      </w:r>
      <w:r w:rsidRPr="004E6567">
        <w:rPr>
          <w:rFonts w:cs="B Roya"/>
          <w:rtl/>
        </w:rPr>
        <w:t>یا</w:t>
      </w:r>
      <w:r w:rsidRPr="004E6567">
        <w:rPr>
          <w:rFonts w:cs="B Roya"/>
        </w:rPr>
        <w:t xml:space="preserve"> Intel Xeon W</w:t>
      </w:r>
    </w:p>
    <w:p w14:paraId="1F5228C7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 </w:t>
      </w:r>
      <w:r w:rsidRPr="004E6567">
        <w:rPr>
          <w:rFonts w:cs="B Roya"/>
          <w:rtl/>
          <w:lang w:bidi="fa-IR"/>
        </w:rPr>
        <w:t>۲۵۶</w:t>
      </w:r>
      <w:r w:rsidRPr="004E6567">
        <w:rPr>
          <w:rFonts w:cs="B Roya"/>
          <w:rtl/>
        </w:rPr>
        <w:t xml:space="preserve"> گیگابایت</w:t>
      </w:r>
      <w:r w:rsidRPr="004E6567">
        <w:rPr>
          <w:rFonts w:cs="B Roya"/>
        </w:rPr>
        <w:t xml:space="preserve"> RAM</w:t>
      </w:r>
    </w:p>
    <w:p w14:paraId="2DF31C28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</w:rPr>
        <w:t xml:space="preserve">GPU </w:t>
      </w:r>
      <w:r w:rsidRPr="004E6567">
        <w:rPr>
          <w:rFonts w:cs="B Roya"/>
          <w:rtl/>
        </w:rPr>
        <w:t>مدل</w:t>
      </w:r>
      <w:r w:rsidRPr="004E6567">
        <w:rPr>
          <w:rFonts w:cs="B Roya"/>
        </w:rPr>
        <w:t xml:space="preserve"> NVIDIA RTX PRO 5000 Blackwell</w:t>
      </w:r>
    </w:p>
    <w:p w14:paraId="628BF768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 </w:t>
      </w:r>
      <w:r w:rsidRPr="004E6567">
        <w:rPr>
          <w:rFonts w:cs="B Roya"/>
          <w:rtl/>
          <w:lang w:bidi="fa-IR"/>
        </w:rPr>
        <w:t>۴۸</w:t>
      </w:r>
      <w:r w:rsidRPr="004E6567">
        <w:rPr>
          <w:rFonts w:cs="B Roya"/>
          <w:rtl/>
        </w:rPr>
        <w:t xml:space="preserve"> گیگابایت</w:t>
      </w:r>
      <w:r w:rsidRPr="004E6567">
        <w:rPr>
          <w:rFonts w:cs="B Roya"/>
        </w:rPr>
        <w:t xml:space="preserve"> VRAM </w:t>
      </w:r>
      <w:r w:rsidRPr="004E6567">
        <w:rPr>
          <w:rFonts w:cs="B Roya"/>
          <w:rtl/>
        </w:rPr>
        <w:t>دارای</w:t>
      </w:r>
      <w:r w:rsidRPr="004E6567">
        <w:rPr>
          <w:rFonts w:cs="B Roya"/>
        </w:rPr>
        <w:t xml:space="preserve"> ECC</w:t>
      </w:r>
    </w:p>
    <w:p w14:paraId="2E9F388F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دو عدد</w:t>
      </w:r>
      <w:r w:rsidRPr="004E6567">
        <w:rPr>
          <w:rFonts w:cs="B Roya"/>
        </w:rPr>
        <w:t xml:space="preserve"> </w:t>
      </w:r>
      <w:proofErr w:type="spellStart"/>
      <w:r w:rsidRPr="004E6567">
        <w:rPr>
          <w:rFonts w:cs="B Roya"/>
        </w:rPr>
        <w:t>NVMe</w:t>
      </w:r>
      <w:proofErr w:type="spellEnd"/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چهار ترابایتی</w:t>
      </w:r>
    </w:p>
    <w:p w14:paraId="2D498F61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>فضای جداگانه برای</w:t>
      </w:r>
      <w:r w:rsidRPr="004E6567">
        <w:rPr>
          <w:rFonts w:cs="B Roya"/>
        </w:rPr>
        <w:t xml:space="preserve"> Model Cache</w:t>
      </w:r>
    </w:p>
    <w:p w14:paraId="7A0E5660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پاور حداقل </w:t>
      </w:r>
      <w:r w:rsidRPr="004E6567">
        <w:rPr>
          <w:rFonts w:cs="B Roya"/>
          <w:rtl/>
          <w:lang w:bidi="fa-IR"/>
        </w:rPr>
        <w:t>۱۶۰۰</w:t>
      </w:r>
      <w:r w:rsidRPr="004E6567">
        <w:rPr>
          <w:rFonts w:cs="B Roya"/>
          <w:rtl/>
        </w:rPr>
        <w:t xml:space="preserve"> وات</w:t>
      </w:r>
    </w:p>
    <w:p w14:paraId="13148E6C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>سیستم خنک‌کننده مناسب بار دائمی</w:t>
      </w:r>
    </w:p>
    <w:p w14:paraId="16A88E4B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  <w:rtl/>
        </w:rPr>
        <w:t>شبکه 10</w:t>
      </w:r>
      <w:r w:rsidRPr="004E6567">
        <w:rPr>
          <w:rFonts w:cs="B Roya"/>
        </w:rPr>
        <w:t>GbE</w:t>
      </w:r>
    </w:p>
    <w:p w14:paraId="5B678A8B" w14:textId="77777777" w:rsidR="004E6567" w:rsidRPr="004E6567" w:rsidRDefault="004E6567" w:rsidP="004E6567">
      <w:pPr>
        <w:numPr>
          <w:ilvl w:val="0"/>
          <w:numId w:val="54"/>
        </w:numPr>
        <w:bidi/>
        <w:rPr>
          <w:rFonts w:cs="B Roya"/>
        </w:rPr>
      </w:pPr>
      <w:r w:rsidRPr="004E6567">
        <w:rPr>
          <w:rFonts w:cs="B Roya"/>
        </w:rPr>
        <w:t xml:space="preserve">Linux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NVIDIA Container Toolkit</w:t>
      </w:r>
    </w:p>
    <w:p w14:paraId="2E3AD24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</w:rPr>
        <w:t xml:space="preserve">RTX PRO 5000 Blackwell </w:t>
      </w:r>
      <w:r w:rsidRPr="004E6567">
        <w:rPr>
          <w:rFonts w:cs="B Roya"/>
          <w:rtl/>
        </w:rPr>
        <w:t xml:space="preserve">در نسخه </w:t>
      </w:r>
      <w:r w:rsidRPr="004E6567">
        <w:rPr>
          <w:rFonts w:cs="B Roya"/>
          <w:rtl/>
          <w:lang w:bidi="fa-IR"/>
        </w:rPr>
        <w:t>۴۸</w:t>
      </w:r>
      <w:r w:rsidRPr="004E6567">
        <w:rPr>
          <w:rFonts w:cs="B Roya"/>
          <w:rtl/>
        </w:rPr>
        <w:t xml:space="preserve"> گیگابایتی دارای حافظه</w:t>
      </w:r>
      <w:r w:rsidRPr="004E6567">
        <w:rPr>
          <w:rFonts w:cs="B Roya"/>
        </w:rPr>
        <w:t xml:space="preserve"> GDDR7 </w:t>
      </w:r>
      <w:r w:rsidRPr="004E6567">
        <w:rPr>
          <w:rFonts w:cs="B Roya"/>
          <w:rtl/>
        </w:rPr>
        <w:t>با</w:t>
      </w:r>
      <w:r w:rsidRPr="004E6567">
        <w:rPr>
          <w:rFonts w:cs="B Roya"/>
        </w:rPr>
        <w:t xml:space="preserve"> ECC </w:t>
      </w:r>
      <w:r w:rsidRPr="004E6567">
        <w:rPr>
          <w:rFonts w:cs="B Roya"/>
          <w:rtl/>
        </w:rPr>
        <w:t>است و برای توسعه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و اجرای</w:t>
      </w:r>
      <w:r w:rsidRPr="004E6567">
        <w:rPr>
          <w:rFonts w:cs="B Roya"/>
        </w:rPr>
        <w:t xml:space="preserve"> LLM </w:t>
      </w:r>
      <w:r w:rsidRPr="004E6567">
        <w:rPr>
          <w:rFonts w:cs="B Roya"/>
          <w:rtl/>
        </w:rPr>
        <w:t>محلی عرضه شده است. ظرفیت واقعی مدل و هم‌زمانی کاربران باید در فاز</w:t>
      </w:r>
      <w:r w:rsidRPr="004E6567">
        <w:rPr>
          <w:rFonts w:cs="B Roya"/>
        </w:rPr>
        <w:t xml:space="preserve"> Benchmark </w:t>
      </w:r>
      <w:r w:rsidRPr="004E6567">
        <w:rPr>
          <w:rFonts w:cs="B Roya"/>
          <w:rtl/>
        </w:rPr>
        <w:t>با مدل منتخب تأیید شود</w:t>
      </w:r>
      <w:r w:rsidRPr="004E6567">
        <w:rPr>
          <w:rFonts w:cs="B Roya"/>
        </w:rPr>
        <w:t>.</w:t>
      </w:r>
    </w:p>
    <w:p w14:paraId="21A2018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برآورد</w:t>
      </w:r>
    </w:p>
    <w:p w14:paraId="5F225F8E" w14:textId="77777777" w:rsidR="004E6567" w:rsidRPr="004E6567" w:rsidRDefault="004E6567" w:rsidP="004E6567">
      <w:pPr>
        <w:numPr>
          <w:ilvl w:val="0"/>
          <w:numId w:val="55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حداقل: </w:t>
      </w:r>
      <w:r w:rsidRPr="004E6567">
        <w:rPr>
          <w:rFonts w:cs="B Roya"/>
          <w:rtl/>
          <w:lang w:bidi="fa-IR"/>
        </w:rPr>
        <w:t>۱.۹</w:t>
      </w:r>
      <w:r w:rsidRPr="004E6567">
        <w:rPr>
          <w:rFonts w:cs="B Roya"/>
          <w:rtl/>
        </w:rPr>
        <w:t xml:space="preserve"> میلیارد تومان</w:t>
      </w:r>
    </w:p>
    <w:p w14:paraId="44B8A28D" w14:textId="77777777" w:rsidR="004E6567" w:rsidRPr="004E6567" w:rsidRDefault="004E6567" w:rsidP="004E6567">
      <w:pPr>
        <w:numPr>
          <w:ilvl w:val="0"/>
          <w:numId w:val="55"/>
        </w:numPr>
        <w:bidi/>
        <w:rPr>
          <w:rFonts w:cs="B Roya"/>
        </w:rPr>
      </w:pPr>
      <w:r w:rsidRPr="004E6567">
        <w:rPr>
          <w:rFonts w:cs="B Roya"/>
          <w:rtl/>
        </w:rPr>
        <w:t>پیشنهادی</w:t>
      </w:r>
      <w:r w:rsidRPr="004E6567">
        <w:rPr>
          <w:rFonts w:cs="B Roya"/>
        </w:rPr>
        <w:t xml:space="preserve">: </w:t>
      </w:r>
      <w:r w:rsidRPr="004E6567">
        <w:rPr>
          <w:rFonts w:cs="B Roya"/>
          <w:b/>
          <w:bCs/>
          <w:rtl/>
          <w:lang w:bidi="fa-IR"/>
        </w:rPr>
        <w:t>۲.۱۵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میلیارد تومان</w:t>
      </w:r>
    </w:p>
    <w:p w14:paraId="7A40DE80" w14:textId="77777777" w:rsidR="004E6567" w:rsidRPr="004E6567" w:rsidRDefault="004E6567" w:rsidP="004E6567">
      <w:pPr>
        <w:numPr>
          <w:ilvl w:val="0"/>
          <w:numId w:val="55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سقف محتمل: </w:t>
      </w:r>
      <w:r w:rsidRPr="004E6567">
        <w:rPr>
          <w:rFonts w:cs="B Roya"/>
          <w:rtl/>
          <w:lang w:bidi="fa-IR"/>
        </w:rPr>
        <w:t>۲.۴۵</w:t>
      </w:r>
      <w:r w:rsidRPr="004E6567">
        <w:rPr>
          <w:rFonts w:cs="B Roya"/>
          <w:rtl/>
        </w:rPr>
        <w:t xml:space="preserve"> میلیارد تومان</w:t>
      </w:r>
    </w:p>
    <w:p w14:paraId="25A4C83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بازار فعلی ایران، قیمت خود کارت</w:t>
      </w:r>
      <w:r w:rsidRPr="004E6567">
        <w:rPr>
          <w:rFonts w:cs="B Roya"/>
        </w:rPr>
        <w:t xml:space="preserve"> RTX PRO 5000 Blackwell </w:t>
      </w:r>
      <w:r w:rsidRPr="004E6567">
        <w:rPr>
          <w:rFonts w:cs="B Roya"/>
          <w:rtl/>
        </w:rPr>
        <w:t xml:space="preserve">حدود </w:t>
      </w:r>
      <w:r w:rsidRPr="004E6567">
        <w:rPr>
          <w:rFonts w:cs="B Roya"/>
          <w:rtl/>
          <w:lang w:bidi="fa-IR"/>
        </w:rPr>
        <w:t>۱.۳۸۸</w:t>
      </w:r>
      <w:r w:rsidRPr="004E6567">
        <w:rPr>
          <w:rFonts w:cs="B Roya"/>
          <w:rtl/>
        </w:rPr>
        <w:t xml:space="preserve"> میلیارد تومان فهرست شده است؛ هزینه پیشنهادی سرور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علاوه بر</w:t>
      </w:r>
      <w:r w:rsidRPr="004E6567">
        <w:rPr>
          <w:rFonts w:cs="B Roya"/>
        </w:rPr>
        <w:t xml:space="preserve"> GPU</w:t>
      </w:r>
      <w:r w:rsidRPr="004E6567">
        <w:rPr>
          <w:rFonts w:cs="B Roya"/>
          <w:rtl/>
        </w:rPr>
        <w:t>، پردازنده، مادربرد</w:t>
      </w:r>
      <w:r w:rsidRPr="004E6567">
        <w:rPr>
          <w:rFonts w:cs="B Roya"/>
        </w:rPr>
        <w:t xml:space="preserve"> Workstation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>RAM</w:t>
      </w:r>
      <w:r w:rsidRPr="004E6567">
        <w:rPr>
          <w:rFonts w:cs="B Roya"/>
          <w:rtl/>
        </w:rPr>
        <w:t xml:space="preserve">، </w:t>
      </w:r>
      <w:proofErr w:type="spellStart"/>
      <w:r w:rsidRPr="004E6567">
        <w:rPr>
          <w:rFonts w:cs="B Roya"/>
        </w:rPr>
        <w:t>NVMe</w:t>
      </w:r>
      <w:proofErr w:type="spellEnd"/>
      <w:r w:rsidRPr="004E6567">
        <w:rPr>
          <w:rFonts w:cs="B Roya"/>
          <w:rtl/>
        </w:rPr>
        <w:t>، پاور، خنک‌کننده و بدنه مناسب را نیز در بر می‌گیرد</w:t>
      </w:r>
      <w:r w:rsidRPr="004E6567">
        <w:rPr>
          <w:rFonts w:cs="B Roya"/>
        </w:rPr>
        <w:t>.</w:t>
      </w:r>
    </w:p>
    <w:p w14:paraId="3DA0C4A9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2668A1D7">
          <v:rect id="_x0000_i1036" style="width:0;height:1.5pt" o:hralign="right" o:hrstd="t" o:hr="t" fillcolor="#a0a0a0" stroked="f"/>
        </w:pict>
      </w:r>
    </w:p>
    <w:p w14:paraId="5BA55E76" w14:textId="77777777" w:rsidR="004E6567" w:rsidRPr="00BD6555" w:rsidRDefault="004E6567" w:rsidP="004E6567">
      <w:pPr>
        <w:bidi/>
        <w:rPr>
          <w:rStyle w:val="Heading2Char"/>
          <w:rFonts w:cs="B Roya"/>
        </w:rPr>
      </w:pPr>
      <w:r w:rsidRPr="00BD6555">
        <w:rPr>
          <w:rStyle w:val="Heading2Char"/>
          <w:rFonts w:cs="B Roya"/>
          <w:rtl/>
        </w:rPr>
        <w:t>۹.۴</w:t>
      </w:r>
      <w:r w:rsidRPr="00BD6555">
        <w:rPr>
          <w:rStyle w:val="Heading2Char"/>
          <w:rFonts w:cs="B Roya"/>
        </w:rPr>
        <w:t xml:space="preserve">. </w:t>
      </w:r>
      <w:r w:rsidRPr="00BD6555">
        <w:rPr>
          <w:rStyle w:val="Heading2Char"/>
          <w:rFonts w:cs="B Roya"/>
          <w:rtl/>
        </w:rPr>
        <w:t>تجهیزات مشترک زیرساخت</w:t>
      </w:r>
    </w:p>
    <w:p w14:paraId="7225B14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این تجهیزات مستقیماً یکی از سه سرور نیستند، اما برای استقرار قابل اتکای سازمانی توصیه می‌شوند</w:t>
      </w:r>
      <w:r w:rsidRPr="004E6567">
        <w:rPr>
          <w:rFonts w:cs="B Roy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514"/>
      </w:tblGrid>
      <w:tr w:rsidR="004E6567" w:rsidRPr="004E6567" w14:paraId="6CB8B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DE308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تجهیز</w:t>
            </w:r>
          </w:p>
        </w:tc>
        <w:tc>
          <w:tcPr>
            <w:tcW w:w="0" w:type="auto"/>
            <w:vAlign w:val="center"/>
            <w:hideMark/>
          </w:tcPr>
          <w:p w14:paraId="4ECB6A45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برآورد پیشنهادی</w:t>
            </w:r>
          </w:p>
        </w:tc>
      </w:tr>
      <w:tr w:rsidR="004E6567" w:rsidRPr="004E6567" w14:paraId="4841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5E0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</w:rPr>
              <w:t xml:space="preserve">Backup NAS </w:t>
            </w:r>
            <w:r w:rsidRPr="004E6567">
              <w:rPr>
                <w:rFonts w:cs="B Roya"/>
                <w:rtl/>
              </w:rPr>
              <w:t>و دیسک‌ها</w:t>
            </w:r>
          </w:p>
        </w:tc>
        <w:tc>
          <w:tcPr>
            <w:tcW w:w="0" w:type="auto"/>
            <w:vAlign w:val="center"/>
            <w:hideMark/>
          </w:tcPr>
          <w:p w14:paraId="08268178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۳۲۰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6A991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BE88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</w:rPr>
              <w:t xml:space="preserve">UPS </w:t>
            </w:r>
            <w:r w:rsidRPr="004E6567">
              <w:rPr>
                <w:rFonts w:cs="B Roya"/>
                <w:rtl/>
              </w:rPr>
              <w:t>مناسب</w:t>
            </w:r>
          </w:p>
        </w:tc>
        <w:tc>
          <w:tcPr>
            <w:tcW w:w="0" w:type="auto"/>
            <w:vAlign w:val="center"/>
            <w:hideMark/>
          </w:tcPr>
          <w:p w14:paraId="6AB6319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۱۸۰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5970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D73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lastRenderedPageBreak/>
              <w:t>سوئیچ 10</w:t>
            </w:r>
            <w:r w:rsidRPr="004E6567">
              <w:rPr>
                <w:rFonts w:cs="B Roya"/>
              </w:rPr>
              <w:t xml:space="preserve">GbE </w:t>
            </w:r>
            <w:r w:rsidRPr="004E6567">
              <w:rPr>
                <w:rFonts w:cs="B Roya"/>
                <w:rtl/>
              </w:rPr>
              <w:t>و تجهیزات شبکه</w:t>
            </w:r>
          </w:p>
        </w:tc>
        <w:tc>
          <w:tcPr>
            <w:tcW w:w="0" w:type="auto"/>
            <w:vAlign w:val="center"/>
            <w:hideMark/>
          </w:tcPr>
          <w:p w14:paraId="58553F74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۱۴۰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47B9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00E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 xml:space="preserve">رک، </w:t>
            </w:r>
            <w:r w:rsidRPr="004E6567">
              <w:rPr>
                <w:rFonts w:cs="B Roya"/>
              </w:rPr>
              <w:t xml:space="preserve">PDU </w:t>
            </w:r>
            <w:r w:rsidRPr="004E6567">
              <w:rPr>
                <w:rFonts w:cs="B Roya"/>
                <w:rtl/>
              </w:rPr>
              <w:t>و کابل‌کشی</w:t>
            </w:r>
          </w:p>
        </w:tc>
        <w:tc>
          <w:tcPr>
            <w:tcW w:w="0" w:type="auto"/>
            <w:vAlign w:val="center"/>
            <w:hideMark/>
          </w:tcPr>
          <w:p w14:paraId="4A6CB71E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۹۰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66CF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594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قطعات یدکی و ذخیره احتیاطی</w:t>
            </w:r>
          </w:p>
        </w:tc>
        <w:tc>
          <w:tcPr>
            <w:tcW w:w="0" w:type="auto"/>
            <w:vAlign w:val="center"/>
            <w:hideMark/>
          </w:tcPr>
          <w:p w14:paraId="7D5CA913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۵۰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5972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5B26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</w:rPr>
              <w:t>جمع</w:t>
            </w:r>
          </w:p>
        </w:tc>
        <w:tc>
          <w:tcPr>
            <w:tcW w:w="0" w:type="auto"/>
            <w:vAlign w:val="center"/>
            <w:hideMark/>
          </w:tcPr>
          <w:p w14:paraId="18358D16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  <w:lang w:bidi="fa-IR"/>
              </w:rPr>
              <w:t>۷۸۰</w:t>
            </w:r>
            <w:r w:rsidRPr="004E6567">
              <w:rPr>
                <w:rFonts w:cs="B Roya"/>
                <w:b/>
                <w:bCs/>
              </w:rPr>
              <w:t xml:space="preserve"> </w:t>
            </w:r>
            <w:r w:rsidRPr="004E6567">
              <w:rPr>
                <w:rFonts w:cs="B Roya"/>
                <w:b/>
                <w:bCs/>
                <w:rtl/>
              </w:rPr>
              <w:t>میلیون تومان</w:t>
            </w:r>
          </w:p>
        </w:tc>
      </w:tr>
    </w:tbl>
    <w:p w14:paraId="0D68EB38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17158A01">
          <v:rect id="_x0000_i1037" style="width:0;height:1.5pt" o:hralign="right" o:hrstd="t" o:hr="t" fillcolor="#a0a0a0" stroked="f"/>
        </w:pict>
      </w:r>
    </w:p>
    <w:p w14:paraId="0D147420" w14:textId="77777777" w:rsidR="004E6567" w:rsidRPr="00BD6555" w:rsidRDefault="004E6567" w:rsidP="00BD6555">
      <w:pPr>
        <w:pStyle w:val="Heading1"/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۱۰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جمع هزینه سخت‌افزار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590"/>
      </w:tblGrid>
      <w:tr w:rsidR="004E6567" w:rsidRPr="004E6567" w14:paraId="64C25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7AC9D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زیرساخت</w:t>
            </w:r>
          </w:p>
        </w:tc>
        <w:tc>
          <w:tcPr>
            <w:tcW w:w="0" w:type="auto"/>
            <w:vAlign w:val="center"/>
            <w:hideMark/>
          </w:tcPr>
          <w:p w14:paraId="7565FDB1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مبلغ پیشنهادی</w:t>
            </w:r>
          </w:p>
        </w:tc>
      </w:tr>
      <w:tr w:rsidR="004E6567" w:rsidRPr="004E6567" w14:paraId="578C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84D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سرور وب و اپلیکیشن</w:t>
            </w:r>
          </w:p>
        </w:tc>
        <w:tc>
          <w:tcPr>
            <w:tcW w:w="0" w:type="auto"/>
            <w:vAlign w:val="center"/>
            <w:hideMark/>
          </w:tcPr>
          <w:p w14:paraId="66EAC4C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۸۲۰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2746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6967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سرور دیتابیس</w:t>
            </w:r>
          </w:p>
        </w:tc>
        <w:tc>
          <w:tcPr>
            <w:tcW w:w="0" w:type="auto"/>
            <w:vAlign w:val="center"/>
            <w:hideMark/>
          </w:tcPr>
          <w:p w14:paraId="3C1C5DC6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۱.۴۲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0AED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D8BF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سرور</w:t>
            </w:r>
            <w:r w:rsidRPr="004E6567">
              <w:rPr>
                <w:rFonts w:cs="B Roya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5BB00647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۲.۱۵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3FD2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00B0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تجهیزات مشترک</w:t>
            </w:r>
          </w:p>
        </w:tc>
        <w:tc>
          <w:tcPr>
            <w:tcW w:w="0" w:type="auto"/>
            <w:vAlign w:val="center"/>
            <w:hideMark/>
          </w:tcPr>
          <w:p w14:paraId="3EA44AB6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۷۸۰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میلیون</w:t>
            </w:r>
          </w:p>
        </w:tc>
      </w:tr>
      <w:tr w:rsidR="004E6567" w:rsidRPr="004E6567" w14:paraId="7604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506A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</w:rPr>
              <w:t>جمع سخت‌افزار</w:t>
            </w:r>
          </w:p>
        </w:tc>
        <w:tc>
          <w:tcPr>
            <w:tcW w:w="0" w:type="auto"/>
            <w:vAlign w:val="center"/>
            <w:hideMark/>
          </w:tcPr>
          <w:p w14:paraId="38E9A250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  <w:lang w:bidi="fa-IR"/>
              </w:rPr>
              <w:t>۵.۱۷</w:t>
            </w:r>
            <w:r w:rsidRPr="004E6567">
              <w:rPr>
                <w:rFonts w:cs="B Roya"/>
                <w:b/>
                <w:bCs/>
              </w:rPr>
              <w:t xml:space="preserve"> </w:t>
            </w:r>
            <w:r w:rsidRPr="004E6567">
              <w:rPr>
                <w:rFonts w:cs="B Roya"/>
                <w:b/>
                <w:bCs/>
                <w:rtl/>
              </w:rPr>
              <w:t>میلیارد تومان</w:t>
            </w:r>
          </w:p>
        </w:tc>
      </w:tr>
    </w:tbl>
    <w:p w14:paraId="2C5CA71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بازه قابل انتظار سخت‌افزار</w:t>
      </w:r>
    </w:p>
    <w:p w14:paraId="7982FF95" w14:textId="77777777" w:rsidR="004E6567" w:rsidRPr="004E6567" w:rsidRDefault="004E6567" w:rsidP="004E6567">
      <w:pPr>
        <w:numPr>
          <w:ilvl w:val="0"/>
          <w:numId w:val="56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برآورد حداقلی: </w:t>
      </w:r>
      <w:r w:rsidRPr="004E6567">
        <w:rPr>
          <w:rFonts w:cs="B Roya"/>
          <w:rtl/>
          <w:lang w:bidi="fa-IR"/>
        </w:rPr>
        <w:t>۴.۵</w:t>
      </w:r>
      <w:r w:rsidRPr="004E6567">
        <w:rPr>
          <w:rFonts w:cs="B Roya"/>
          <w:rtl/>
        </w:rPr>
        <w:t xml:space="preserve"> میلیارد تومان</w:t>
      </w:r>
    </w:p>
    <w:p w14:paraId="3193FC5A" w14:textId="77777777" w:rsidR="004E6567" w:rsidRPr="004E6567" w:rsidRDefault="004E6567" w:rsidP="004E6567">
      <w:pPr>
        <w:numPr>
          <w:ilvl w:val="0"/>
          <w:numId w:val="56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برآورد پیشنهادی: </w:t>
      </w:r>
      <w:r w:rsidRPr="004E6567">
        <w:rPr>
          <w:rFonts w:cs="B Roya"/>
          <w:rtl/>
          <w:lang w:bidi="fa-IR"/>
        </w:rPr>
        <w:t>۵.۱۷</w:t>
      </w:r>
      <w:r w:rsidRPr="004E6567">
        <w:rPr>
          <w:rFonts w:cs="B Roya"/>
          <w:rtl/>
        </w:rPr>
        <w:t xml:space="preserve"> میلیارد تومان</w:t>
      </w:r>
    </w:p>
    <w:p w14:paraId="1544E10A" w14:textId="77777777" w:rsidR="004E6567" w:rsidRPr="004E6567" w:rsidRDefault="004E6567" w:rsidP="004E6567">
      <w:pPr>
        <w:numPr>
          <w:ilvl w:val="0"/>
          <w:numId w:val="56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برآورد سقف: </w:t>
      </w:r>
      <w:r w:rsidRPr="004E6567">
        <w:rPr>
          <w:rFonts w:cs="B Roya"/>
          <w:rtl/>
          <w:lang w:bidi="fa-IR"/>
        </w:rPr>
        <w:t>۶</w:t>
      </w:r>
      <w:r w:rsidRPr="004E6567">
        <w:rPr>
          <w:rFonts w:cs="B Roya"/>
          <w:rtl/>
        </w:rPr>
        <w:t xml:space="preserve"> میلیارد تومان</w:t>
      </w:r>
    </w:p>
    <w:p w14:paraId="0E79F60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قیمت سخت‌افزار، به‌خصوص</w:t>
      </w:r>
      <w:r w:rsidRPr="004E6567">
        <w:rPr>
          <w:rFonts w:cs="B Roya"/>
        </w:rPr>
        <w:t xml:space="preserve"> GPU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 xml:space="preserve">RAM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Storage</w:t>
      </w:r>
      <w:r w:rsidRPr="004E6567">
        <w:rPr>
          <w:rFonts w:cs="B Roya"/>
          <w:rtl/>
        </w:rPr>
        <w:t>، نوسان زیادی دارد. قیمت نهایی باید هنگام خرید با حداقل سه پیش‌فاکتور رسمی تثبیت شود. برای نمونه، کارت</w:t>
      </w:r>
      <w:r w:rsidRPr="004E6567">
        <w:rPr>
          <w:rFonts w:cs="B Roya"/>
        </w:rPr>
        <w:t xml:space="preserve"> RTX PRO 6000 Blackwell </w:t>
      </w:r>
      <w:r w:rsidRPr="004E6567">
        <w:rPr>
          <w:rFonts w:cs="B Roya"/>
          <w:rtl/>
        </w:rPr>
        <w:t xml:space="preserve">به‌تنهایی در بازار ایران بیش از </w:t>
      </w:r>
      <w:r w:rsidRPr="004E6567">
        <w:rPr>
          <w:rFonts w:cs="B Roya"/>
          <w:rtl/>
          <w:lang w:bidi="fa-IR"/>
        </w:rPr>
        <w:t>۲.۳</w:t>
      </w:r>
      <w:r w:rsidRPr="004E6567">
        <w:rPr>
          <w:rFonts w:cs="B Roya"/>
          <w:rtl/>
        </w:rPr>
        <w:t xml:space="preserve"> </w:t>
      </w:r>
      <w:r w:rsidRPr="004E6567">
        <w:rPr>
          <w:rFonts w:cs="B Roya"/>
          <w:rtl/>
        </w:rPr>
        <w:lastRenderedPageBreak/>
        <w:t>میلیارد تومان قیمت‌گذاری شده است؛ به همین دلیل استفاده از</w:t>
      </w:r>
      <w:r w:rsidRPr="004E6567">
        <w:rPr>
          <w:rFonts w:cs="B Roya"/>
        </w:rPr>
        <w:t xml:space="preserve"> RTX PRO 5000 </w:t>
      </w:r>
      <w:r w:rsidRPr="004E6567">
        <w:rPr>
          <w:rFonts w:cs="B Roya"/>
          <w:rtl/>
        </w:rPr>
        <w:t>برای استقرار اولیه سازمانی، تعادل منطقی‌تری میان ظرفیت و هزینه ایجاد می‌کند</w:t>
      </w:r>
      <w:r w:rsidRPr="004E6567">
        <w:rPr>
          <w:rFonts w:cs="B Roya"/>
        </w:rPr>
        <w:t>.</w:t>
      </w:r>
    </w:p>
    <w:p w14:paraId="77E049A0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305BF41F">
          <v:rect id="_x0000_i1038" style="width:0;height:1.5pt" o:hralign="right" o:hrstd="t" o:hr="t" fillcolor="#a0a0a0" stroked="f"/>
        </w:pict>
      </w:r>
    </w:p>
    <w:p w14:paraId="72756C38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۱۱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جمع کل سرمایه‌گذاری اولیه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719"/>
      </w:tblGrid>
      <w:tr w:rsidR="004E6567" w:rsidRPr="004E6567" w14:paraId="772D5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58C2B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سرفصل</w:t>
            </w:r>
          </w:p>
        </w:tc>
        <w:tc>
          <w:tcPr>
            <w:tcW w:w="0" w:type="auto"/>
            <w:vAlign w:val="center"/>
            <w:hideMark/>
          </w:tcPr>
          <w:p w14:paraId="3E9F0FC8" w14:textId="77777777" w:rsidR="004E6567" w:rsidRPr="004E6567" w:rsidRDefault="004E6567" w:rsidP="004E6567">
            <w:pPr>
              <w:bidi/>
              <w:rPr>
                <w:rFonts w:cs="B Roya"/>
                <w:b/>
                <w:bCs/>
              </w:rPr>
            </w:pPr>
            <w:r w:rsidRPr="004E6567">
              <w:rPr>
                <w:rFonts w:cs="B Roya"/>
                <w:b/>
                <w:bCs/>
                <w:rtl/>
              </w:rPr>
              <w:t>مبلغ</w:t>
            </w:r>
          </w:p>
        </w:tc>
      </w:tr>
      <w:tr w:rsidR="004E6567" w:rsidRPr="004E6567" w14:paraId="545D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F113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توسعه نرم‌افزار</w:t>
            </w:r>
          </w:p>
        </w:tc>
        <w:tc>
          <w:tcPr>
            <w:tcW w:w="0" w:type="auto"/>
            <w:vAlign w:val="center"/>
            <w:hideMark/>
          </w:tcPr>
          <w:p w14:paraId="622C30E7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۱۳.۸۵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1A73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F8B5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استقرار و راه‌اندازی</w:t>
            </w:r>
          </w:p>
        </w:tc>
        <w:tc>
          <w:tcPr>
            <w:tcW w:w="0" w:type="auto"/>
            <w:vAlign w:val="center"/>
            <w:hideMark/>
          </w:tcPr>
          <w:p w14:paraId="376AE22A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۱.۲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4E1D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C06D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</w:rPr>
              <w:t>خرید سخت‌افزار</w:t>
            </w:r>
          </w:p>
        </w:tc>
        <w:tc>
          <w:tcPr>
            <w:tcW w:w="0" w:type="auto"/>
            <w:vAlign w:val="center"/>
            <w:hideMark/>
          </w:tcPr>
          <w:p w14:paraId="09990339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rtl/>
                <w:lang w:bidi="fa-IR"/>
              </w:rPr>
              <w:t>۵.۱۷</w:t>
            </w:r>
            <w:r w:rsidRPr="004E6567">
              <w:rPr>
                <w:rFonts w:cs="B Roya"/>
              </w:rPr>
              <w:t xml:space="preserve"> </w:t>
            </w:r>
            <w:r w:rsidRPr="004E6567">
              <w:rPr>
                <w:rFonts w:cs="B Roya"/>
                <w:rtl/>
              </w:rPr>
              <w:t>میلیارد</w:t>
            </w:r>
          </w:p>
        </w:tc>
      </w:tr>
      <w:tr w:rsidR="004E6567" w:rsidRPr="004E6567" w14:paraId="7A63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6EF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</w:rPr>
              <w:t>جمع کل برآوردی</w:t>
            </w:r>
          </w:p>
        </w:tc>
        <w:tc>
          <w:tcPr>
            <w:tcW w:w="0" w:type="auto"/>
            <w:vAlign w:val="center"/>
            <w:hideMark/>
          </w:tcPr>
          <w:p w14:paraId="013C1E52" w14:textId="77777777" w:rsidR="004E6567" w:rsidRPr="004E6567" w:rsidRDefault="004E6567" w:rsidP="004E6567">
            <w:pPr>
              <w:bidi/>
              <w:rPr>
                <w:rFonts w:cs="B Roya"/>
              </w:rPr>
            </w:pPr>
            <w:r w:rsidRPr="004E6567">
              <w:rPr>
                <w:rFonts w:cs="B Roya"/>
                <w:b/>
                <w:bCs/>
                <w:rtl/>
                <w:lang w:bidi="fa-IR"/>
              </w:rPr>
              <w:t>۲۰.۲۲</w:t>
            </w:r>
            <w:r w:rsidRPr="004E6567">
              <w:rPr>
                <w:rFonts w:cs="B Roya"/>
                <w:b/>
                <w:bCs/>
              </w:rPr>
              <w:t xml:space="preserve"> </w:t>
            </w:r>
            <w:r w:rsidRPr="004E6567">
              <w:rPr>
                <w:rFonts w:cs="B Roya"/>
                <w:b/>
                <w:bCs/>
                <w:rtl/>
              </w:rPr>
              <w:t>میلیارد تومان</w:t>
            </w:r>
          </w:p>
        </w:tc>
      </w:tr>
    </w:tbl>
    <w:p w14:paraId="675CDEFE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بودجه پیشنهادی برای تصویب</w:t>
      </w:r>
    </w:p>
    <w:p w14:paraId="70E39E7F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با درنظرگرفتن نوسان محدود قیمت سخت‌افزار، پیشنهاد می‌شود سقف بودجه پروژه به میزان زیر تصویب شود</w:t>
      </w:r>
      <w:r w:rsidRPr="004E6567">
        <w:rPr>
          <w:rFonts w:cs="B Roya"/>
        </w:rPr>
        <w:t>:</w:t>
      </w:r>
    </w:p>
    <w:p w14:paraId="67446160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  <w:lang w:bidi="fa-IR"/>
        </w:rPr>
        <w:t>۲۰.۹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میلیارد تومان</w:t>
      </w:r>
    </w:p>
    <w:p w14:paraId="455887C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این مبلغ شامل ذخیره نوسان سخت‌افزار است، اما مالیات و عوارض قانونی به آن افزوده خواهد شد</w:t>
      </w:r>
      <w:r w:rsidRPr="004E6567">
        <w:rPr>
          <w:rFonts w:cs="B Roya"/>
        </w:rPr>
        <w:t>.</w:t>
      </w:r>
    </w:p>
    <w:p w14:paraId="705E9AD6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52B12619">
          <v:rect id="_x0000_i1039" style="width:0;height:1.5pt" o:hralign="right" o:hrstd="t" o:hr="t" fillcolor="#a0a0a0" stroked="f"/>
        </w:pict>
      </w:r>
    </w:p>
    <w:p w14:paraId="7866FC00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۱۲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گزینه اقتصادی سخت‌افزار</w:t>
      </w:r>
    </w:p>
    <w:p w14:paraId="21DE7A5F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صورتی که بودجه اولیه محدود باشد، می‌توان سرور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را با</w:t>
      </w:r>
      <w:r w:rsidRPr="004E6567">
        <w:rPr>
          <w:rFonts w:cs="B Roya"/>
        </w:rPr>
        <w:t xml:space="preserve"> RTX PRO 4500 Blackwell </w:t>
      </w:r>
      <w:r w:rsidRPr="004E6567">
        <w:rPr>
          <w:rFonts w:cs="B Roya"/>
          <w:rtl/>
        </w:rPr>
        <w:t xml:space="preserve">دارای </w:t>
      </w:r>
      <w:r w:rsidRPr="004E6567">
        <w:rPr>
          <w:rFonts w:cs="B Roya"/>
          <w:rtl/>
          <w:lang w:bidi="fa-IR"/>
        </w:rPr>
        <w:t>۳۲</w:t>
      </w:r>
      <w:r w:rsidRPr="004E6567">
        <w:rPr>
          <w:rFonts w:cs="B Roya"/>
          <w:rtl/>
        </w:rPr>
        <w:t xml:space="preserve"> گیگابایت حافظه</w:t>
      </w:r>
      <w:r w:rsidRPr="004E6567">
        <w:rPr>
          <w:rFonts w:cs="B Roya"/>
        </w:rPr>
        <w:t xml:space="preserve"> ECC </w:t>
      </w:r>
      <w:r w:rsidRPr="004E6567">
        <w:rPr>
          <w:rFonts w:cs="B Roya"/>
          <w:rtl/>
        </w:rPr>
        <w:t>راه‌اندازی کرد</w:t>
      </w:r>
      <w:r w:rsidRPr="004E6567">
        <w:rPr>
          <w:rFonts w:cs="B Roya"/>
        </w:rPr>
        <w:t>.</w:t>
      </w:r>
    </w:p>
    <w:p w14:paraId="6F09576A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قیمت فعلی این</w:t>
      </w:r>
      <w:r w:rsidRPr="004E6567">
        <w:rPr>
          <w:rFonts w:cs="B Roya"/>
        </w:rPr>
        <w:t xml:space="preserve"> GPU </w:t>
      </w:r>
      <w:r w:rsidRPr="004E6567">
        <w:rPr>
          <w:rFonts w:cs="B Roya"/>
          <w:rtl/>
        </w:rPr>
        <w:t xml:space="preserve">در برخی فهرست‌های بازار ایران حدود </w:t>
      </w:r>
      <w:r w:rsidRPr="004E6567">
        <w:rPr>
          <w:rFonts w:cs="B Roya"/>
          <w:rtl/>
          <w:lang w:bidi="fa-IR"/>
        </w:rPr>
        <w:t>۵۸۲</w:t>
      </w:r>
      <w:r w:rsidRPr="004E6567">
        <w:rPr>
          <w:rFonts w:cs="B Roya"/>
          <w:rtl/>
        </w:rPr>
        <w:t xml:space="preserve"> میلیون تومان است و</w:t>
      </w:r>
      <w:r w:rsidRPr="004E6567">
        <w:rPr>
          <w:rFonts w:cs="B Roya"/>
        </w:rPr>
        <w:t xml:space="preserve"> NVIDIA </w:t>
      </w:r>
      <w:r w:rsidRPr="004E6567">
        <w:rPr>
          <w:rFonts w:cs="B Roya"/>
          <w:rtl/>
        </w:rPr>
        <w:t xml:space="preserve">نیز ظرفیت </w:t>
      </w:r>
      <w:r w:rsidRPr="004E6567">
        <w:rPr>
          <w:rFonts w:cs="B Roya"/>
          <w:rtl/>
          <w:lang w:bidi="fa-IR"/>
        </w:rPr>
        <w:t>۳۲</w:t>
      </w:r>
      <w:r w:rsidRPr="004E6567">
        <w:rPr>
          <w:rFonts w:cs="B Roya"/>
          <w:rtl/>
        </w:rPr>
        <w:t xml:space="preserve"> گیگابایتی آن را اعلام کرده است</w:t>
      </w:r>
      <w:r w:rsidRPr="004E6567">
        <w:rPr>
          <w:rFonts w:cs="B Roya"/>
        </w:rPr>
        <w:t>.</w:t>
      </w:r>
    </w:p>
    <w:p w14:paraId="546B739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این حالت</w:t>
      </w:r>
      <w:r w:rsidRPr="004E6567">
        <w:rPr>
          <w:rFonts w:cs="B Roya"/>
        </w:rPr>
        <w:t>:</w:t>
      </w:r>
    </w:p>
    <w:p w14:paraId="393E7240" w14:textId="77777777" w:rsidR="004E6567" w:rsidRPr="004E6567" w:rsidRDefault="004E6567" w:rsidP="004E6567">
      <w:pPr>
        <w:numPr>
          <w:ilvl w:val="0"/>
          <w:numId w:val="57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هزینه سرور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 xml:space="preserve">حدود </w:t>
      </w:r>
      <w:r w:rsidRPr="004E6567">
        <w:rPr>
          <w:rFonts w:cs="B Roya"/>
          <w:rtl/>
          <w:lang w:bidi="fa-IR"/>
        </w:rPr>
        <w:t>۱.۱۵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۱.۳۵</w:t>
      </w:r>
      <w:r w:rsidRPr="004E6567">
        <w:rPr>
          <w:rFonts w:cs="B Roya"/>
          <w:rtl/>
        </w:rPr>
        <w:t xml:space="preserve"> میلیارد تومان خواهد بود</w:t>
      </w:r>
      <w:r w:rsidRPr="004E6567">
        <w:rPr>
          <w:rFonts w:cs="B Roya"/>
        </w:rPr>
        <w:t>.</w:t>
      </w:r>
    </w:p>
    <w:p w14:paraId="2BB1C789" w14:textId="77777777" w:rsidR="004E6567" w:rsidRPr="004E6567" w:rsidRDefault="004E6567" w:rsidP="004E6567">
      <w:pPr>
        <w:numPr>
          <w:ilvl w:val="0"/>
          <w:numId w:val="57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هزینه کل سخت‌افزار حدود </w:t>
      </w:r>
      <w:r w:rsidRPr="004E6567">
        <w:rPr>
          <w:rFonts w:cs="B Roya"/>
          <w:rtl/>
          <w:lang w:bidi="fa-IR"/>
        </w:rPr>
        <w:t>۴.۱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۴.۳</w:t>
      </w:r>
      <w:r w:rsidRPr="004E6567">
        <w:rPr>
          <w:rFonts w:cs="B Roya"/>
          <w:rtl/>
        </w:rPr>
        <w:t xml:space="preserve"> میلیارد تومان می‌شود</w:t>
      </w:r>
      <w:r w:rsidRPr="004E6567">
        <w:rPr>
          <w:rFonts w:cs="B Roya"/>
        </w:rPr>
        <w:t>.</w:t>
      </w:r>
    </w:p>
    <w:p w14:paraId="5E4094C8" w14:textId="77777777" w:rsidR="004E6567" w:rsidRPr="004E6567" w:rsidRDefault="004E6567" w:rsidP="004E6567">
      <w:pPr>
        <w:numPr>
          <w:ilvl w:val="0"/>
          <w:numId w:val="57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هزینه کل پروژه به حدود </w:t>
      </w:r>
      <w:r w:rsidRPr="004E6567">
        <w:rPr>
          <w:rFonts w:cs="B Roya"/>
          <w:rtl/>
          <w:lang w:bidi="fa-IR"/>
        </w:rPr>
        <w:t>۱۹.۲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۱۹.۴</w:t>
      </w:r>
      <w:r w:rsidRPr="004E6567">
        <w:rPr>
          <w:rFonts w:cs="B Roya"/>
          <w:rtl/>
        </w:rPr>
        <w:t xml:space="preserve"> میلیارد تومان کاهش می‌یابد</w:t>
      </w:r>
      <w:r w:rsidRPr="004E6567">
        <w:rPr>
          <w:rFonts w:cs="B Roya"/>
        </w:rPr>
        <w:t>.</w:t>
      </w:r>
    </w:p>
    <w:p w14:paraId="6E98977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 xml:space="preserve">محدودیت این گزینه، ظرفیت کمتر برای مدل‌های بزرگ‌تر، </w:t>
      </w:r>
      <w:r w:rsidRPr="004E6567">
        <w:rPr>
          <w:rFonts w:cs="B Roya"/>
        </w:rPr>
        <w:t xml:space="preserve">Context </w:t>
      </w:r>
      <w:r w:rsidRPr="004E6567">
        <w:rPr>
          <w:rFonts w:cs="B Roya"/>
          <w:rtl/>
        </w:rPr>
        <w:t>طولانی و کاربران هم‌زمان بیشتر است</w:t>
      </w:r>
      <w:r w:rsidRPr="004E6567">
        <w:rPr>
          <w:rFonts w:cs="B Roya"/>
        </w:rPr>
        <w:t>.</w:t>
      </w:r>
    </w:p>
    <w:p w14:paraId="6EF7B620" w14:textId="77777777" w:rsidR="004E6567" w:rsidRPr="004E6567" w:rsidRDefault="00000000" w:rsidP="004E6567">
      <w:pPr>
        <w:bidi/>
        <w:rPr>
          <w:rFonts w:cs="B Roya"/>
        </w:rPr>
      </w:pPr>
      <w:r>
        <w:rPr>
          <w:rFonts w:cs="B Roya"/>
        </w:rPr>
        <w:pict w14:anchorId="710F68F1">
          <v:rect id="_x0000_i1040" style="width:0;height:1.5pt" o:hralign="right" o:hrstd="t" o:hr="t" fillcolor="#a0a0a0" stroked="f"/>
        </w:pict>
      </w:r>
    </w:p>
    <w:p w14:paraId="3012DA3E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۱۳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گزینه توسعه‌پذیر حرفه‌ای</w:t>
      </w:r>
    </w:p>
    <w:p w14:paraId="5E4B56A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گزینه حرفه‌ای می‌توان از</w:t>
      </w:r>
      <w:r w:rsidRPr="004E6567">
        <w:rPr>
          <w:rFonts w:cs="B Roya"/>
        </w:rPr>
        <w:t xml:space="preserve"> RTX PRO 6000 Blackwell </w:t>
      </w:r>
      <w:r w:rsidRPr="004E6567">
        <w:rPr>
          <w:rFonts w:cs="B Roya"/>
          <w:rtl/>
        </w:rPr>
        <w:t xml:space="preserve">با </w:t>
      </w:r>
      <w:r w:rsidRPr="004E6567">
        <w:rPr>
          <w:rFonts w:cs="B Roya"/>
          <w:rtl/>
          <w:lang w:bidi="fa-IR"/>
        </w:rPr>
        <w:t>۹۶</w:t>
      </w:r>
      <w:r w:rsidRPr="004E6567">
        <w:rPr>
          <w:rFonts w:cs="B Roya"/>
          <w:rtl/>
        </w:rPr>
        <w:t xml:space="preserve"> گیگابایت</w:t>
      </w:r>
      <w:r w:rsidRPr="004E6567">
        <w:rPr>
          <w:rFonts w:cs="B Roya"/>
        </w:rPr>
        <w:t xml:space="preserve"> VRAM </w:t>
      </w:r>
      <w:r w:rsidRPr="004E6567">
        <w:rPr>
          <w:rFonts w:cs="B Roya"/>
          <w:rtl/>
        </w:rPr>
        <w:t>استفاده کرد</w:t>
      </w:r>
      <w:r w:rsidRPr="004E6567">
        <w:rPr>
          <w:rFonts w:cs="B Roya"/>
        </w:rPr>
        <w:t>.</w:t>
      </w:r>
    </w:p>
    <w:p w14:paraId="0B487EF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 xml:space="preserve">این کارت در بازار ایران بیش از </w:t>
      </w:r>
      <w:r w:rsidRPr="004E6567">
        <w:rPr>
          <w:rFonts w:cs="B Roya"/>
          <w:rtl/>
          <w:lang w:bidi="fa-IR"/>
        </w:rPr>
        <w:t>۲.۳</w:t>
      </w:r>
      <w:r w:rsidRPr="004E6567">
        <w:rPr>
          <w:rFonts w:cs="B Roya"/>
          <w:rtl/>
        </w:rPr>
        <w:t xml:space="preserve"> میلیارد تومان قیمت دارد و فقط قیمت</w:t>
      </w:r>
      <w:r w:rsidRPr="004E6567">
        <w:rPr>
          <w:rFonts w:cs="B Roya"/>
        </w:rPr>
        <w:t xml:space="preserve"> GPU </w:t>
      </w:r>
      <w:r w:rsidRPr="004E6567">
        <w:rPr>
          <w:rFonts w:cs="B Roya"/>
          <w:rtl/>
        </w:rPr>
        <w:t>است</w:t>
      </w:r>
      <w:r w:rsidRPr="004E6567">
        <w:rPr>
          <w:rFonts w:cs="B Roya"/>
        </w:rPr>
        <w:t>.</w:t>
      </w:r>
    </w:p>
    <w:p w14:paraId="773AAC74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این گزینه</w:t>
      </w:r>
      <w:r w:rsidRPr="004E6567">
        <w:rPr>
          <w:rFonts w:cs="B Roya"/>
        </w:rPr>
        <w:t>:</w:t>
      </w:r>
    </w:p>
    <w:p w14:paraId="20F6D43B" w14:textId="77777777" w:rsidR="004E6567" w:rsidRPr="004E6567" w:rsidRDefault="004E6567" w:rsidP="004E6567">
      <w:pPr>
        <w:numPr>
          <w:ilvl w:val="0"/>
          <w:numId w:val="58"/>
        </w:numPr>
        <w:bidi/>
        <w:rPr>
          <w:rFonts w:cs="B Roya"/>
        </w:rPr>
      </w:pPr>
      <w:r w:rsidRPr="004E6567">
        <w:rPr>
          <w:rFonts w:cs="B Roya"/>
          <w:rtl/>
        </w:rPr>
        <w:t>هزینه کامل سرور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 xml:space="preserve">حدود </w:t>
      </w:r>
      <w:r w:rsidRPr="004E6567">
        <w:rPr>
          <w:rFonts w:cs="B Roya"/>
          <w:rtl/>
          <w:lang w:bidi="fa-IR"/>
        </w:rPr>
        <w:t>۳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۳.۵</w:t>
      </w:r>
      <w:r w:rsidRPr="004E6567">
        <w:rPr>
          <w:rFonts w:cs="B Roya"/>
          <w:rtl/>
        </w:rPr>
        <w:t xml:space="preserve"> میلیارد تومان خواهد بود</w:t>
      </w:r>
      <w:r w:rsidRPr="004E6567">
        <w:rPr>
          <w:rFonts w:cs="B Roya"/>
        </w:rPr>
        <w:t>.</w:t>
      </w:r>
    </w:p>
    <w:p w14:paraId="3838991A" w14:textId="77777777" w:rsidR="004E6567" w:rsidRPr="004E6567" w:rsidRDefault="004E6567" w:rsidP="004E6567">
      <w:pPr>
        <w:numPr>
          <w:ilvl w:val="0"/>
          <w:numId w:val="58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هزینه کل سخت‌افزار به حدود </w:t>
      </w:r>
      <w:r w:rsidRPr="004E6567">
        <w:rPr>
          <w:rFonts w:cs="B Roya"/>
          <w:rtl/>
          <w:lang w:bidi="fa-IR"/>
        </w:rPr>
        <w:t>۶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۶.۶</w:t>
      </w:r>
      <w:r w:rsidRPr="004E6567">
        <w:rPr>
          <w:rFonts w:cs="B Roya"/>
          <w:rtl/>
        </w:rPr>
        <w:t xml:space="preserve"> میلیارد تومان می‌رسد</w:t>
      </w:r>
      <w:r w:rsidRPr="004E6567">
        <w:rPr>
          <w:rFonts w:cs="B Roya"/>
        </w:rPr>
        <w:t>.</w:t>
      </w:r>
    </w:p>
    <w:p w14:paraId="6E5640BA" w14:textId="77777777" w:rsidR="004E6567" w:rsidRPr="004E6567" w:rsidRDefault="004E6567" w:rsidP="004E6567">
      <w:pPr>
        <w:numPr>
          <w:ilvl w:val="0"/>
          <w:numId w:val="58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کل پروژه حدود </w:t>
      </w:r>
      <w:r w:rsidRPr="004E6567">
        <w:rPr>
          <w:rFonts w:cs="B Roya"/>
          <w:rtl/>
          <w:lang w:bidi="fa-IR"/>
        </w:rPr>
        <w:t>۲۱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۲۱.۷</w:t>
      </w:r>
      <w:r w:rsidRPr="004E6567">
        <w:rPr>
          <w:rFonts w:cs="B Roya"/>
          <w:rtl/>
        </w:rPr>
        <w:t xml:space="preserve"> میلیارد تومان خواهد شد</w:t>
      </w:r>
      <w:r w:rsidRPr="004E6567">
        <w:rPr>
          <w:rFonts w:cs="B Roya"/>
        </w:rPr>
        <w:t>.</w:t>
      </w:r>
    </w:p>
    <w:p w14:paraId="7DFE07F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 xml:space="preserve">این گزینه برای اجرای مدل‌های بزرگ‌تر، </w:t>
      </w:r>
      <w:r w:rsidRPr="004E6567">
        <w:rPr>
          <w:rFonts w:cs="B Roya"/>
        </w:rPr>
        <w:t xml:space="preserve">Context </w:t>
      </w:r>
      <w:r w:rsidRPr="004E6567">
        <w:rPr>
          <w:rFonts w:cs="B Roya"/>
          <w:rtl/>
        </w:rPr>
        <w:t>طولانی‌تر و هم‌زمانی بیشتر مناسب‌تر است، اما برای استقرار اولیه سازمانی الزامی نیست</w:t>
      </w:r>
      <w:r w:rsidRPr="004E6567">
        <w:rPr>
          <w:rFonts w:cs="B Roya"/>
        </w:rPr>
        <w:t>.</w:t>
      </w:r>
    </w:p>
    <w:p w14:paraId="1583A9CE" w14:textId="72CF8592" w:rsidR="004E6567" w:rsidRPr="004E6567" w:rsidRDefault="004E6567" w:rsidP="004E6567">
      <w:pPr>
        <w:bidi/>
        <w:rPr>
          <w:rFonts w:cs="B Roya"/>
        </w:rPr>
      </w:pPr>
    </w:p>
    <w:p w14:paraId="7716040C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۱۴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تیم اجرایی پیشنهادی</w:t>
      </w:r>
    </w:p>
    <w:p w14:paraId="22A633C0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مدیر محصول و تحلیلگر کسب‌وکار</w:t>
      </w:r>
    </w:p>
    <w:p w14:paraId="5D1C1C19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معمار راهکار و</w:t>
      </w:r>
      <w:r w:rsidRPr="004E6567">
        <w:rPr>
          <w:rFonts w:cs="B Roya"/>
        </w:rPr>
        <w:t xml:space="preserve"> Tech Lead</w:t>
      </w:r>
    </w:p>
    <w:p w14:paraId="1A6ED2A3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دو توسعه‌دهنده</w:t>
      </w:r>
      <w:r w:rsidRPr="004E6567">
        <w:rPr>
          <w:rFonts w:cs="B Roya"/>
        </w:rPr>
        <w:t xml:space="preserve"> Backend</w:t>
      </w:r>
    </w:p>
    <w:p w14:paraId="28936BBE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یک تا دو توسعه‌دهنده</w:t>
      </w:r>
      <w:r w:rsidRPr="004E6567">
        <w:rPr>
          <w:rFonts w:cs="B Roya"/>
        </w:rPr>
        <w:t xml:space="preserve"> Frontend</w:t>
      </w:r>
    </w:p>
    <w:p w14:paraId="3A99182A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دو مهندس</w:t>
      </w:r>
      <w:r w:rsidRPr="004E6567">
        <w:rPr>
          <w:rFonts w:cs="B Roya"/>
        </w:rPr>
        <w:t xml:space="preserve"> AI/ML</w:t>
      </w:r>
    </w:p>
    <w:p w14:paraId="1E40C951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مهندس</w:t>
      </w:r>
      <w:r w:rsidRPr="004E6567">
        <w:rPr>
          <w:rFonts w:cs="B Roya"/>
        </w:rPr>
        <w:t xml:space="preserve"> Data</w:t>
      </w:r>
    </w:p>
    <w:p w14:paraId="3677FBE6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مهندس</w:t>
      </w:r>
      <w:r w:rsidRPr="004E6567">
        <w:rPr>
          <w:rFonts w:cs="B Roya"/>
        </w:rPr>
        <w:t xml:space="preserve"> DevOps</w:t>
      </w:r>
    </w:p>
    <w:p w14:paraId="3407675E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مهندس</w:t>
      </w:r>
      <w:r w:rsidRPr="004E6567">
        <w:rPr>
          <w:rFonts w:cs="B Roya"/>
        </w:rPr>
        <w:t xml:space="preserve"> QA</w:t>
      </w:r>
    </w:p>
    <w:p w14:paraId="1B155F90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طراح</w:t>
      </w:r>
      <w:r w:rsidRPr="004E6567">
        <w:rPr>
          <w:rFonts w:cs="B Roya"/>
        </w:rPr>
        <w:t xml:space="preserve"> UI/UX</w:t>
      </w:r>
    </w:p>
    <w:p w14:paraId="1DFFC5B2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کارشناس حسابرسی و کنترل داخلی</w:t>
      </w:r>
    </w:p>
    <w:p w14:paraId="785001D8" w14:textId="77777777" w:rsidR="004E6567" w:rsidRPr="004E6567" w:rsidRDefault="004E6567" w:rsidP="004E6567">
      <w:pPr>
        <w:numPr>
          <w:ilvl w:val="0"/>
          <w:numId w:val="59"/>
        </w:numPr>
        <w:bidi/>
        <w:rPr>
          <w:rFonts w:cs="B Roya"/>
        </w:rPr>
      </w:pPr>
      <w:r w:rsidRPr="004E6567">
        <w:rPr>
          <w:rFonts w:cs="B Roya"/>
          <w:rtl/>
        </w:rPr>
        <w:t>کارشناس مالیات و بیمه به‌صورت پاره‌وقت</w:t>
      </w:r>
    </w:p>
    <w:p w14:paraId="3063C6E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 xml:space="preserve">میانگین ظرفیت تیم در طول پروژه حدود </w:t>
      </w:r>
      <w:r w:rsidRPr="004E6567">
        <w:rPr>
          <w:rFonts w:cs="B Roya"/>
          <w:rtl/>
          <w:lang w:bidi="fa-IR"/>
        </w:rPr>
        <w:t>۷</w:t>
      </w:r>
      <w:r w:rsidRPr="004E6567">
        <w:rPr>
          <w:rFonts w:cs="B Roya"/>
          <w:rtl/>
        </w:rPr>
        <w:t xml:space="preserve"> تا </w:t>
      </w:r>
      <w:r w:rsidRPr="004E6567">
        <w:rPr>
          <w:rFonts w:cs="B Roya"/>
          <w:rtl/>
          <w:lang w:bidi="fa-IR"/>
        </w:rPr>
        <w:t>۸</w:t>
      </w:r>
      <w:r w:rsidRPr="004E6567">
        <w:rPr>
          <w:rFonts w:cs="B Roya"/>
          <w:rtl/>
        </w:rPr>
        <w:t xml:space="preserve"> نفر تمام‌وقت معادل خواهد بود و در بعضی فازها اعضای تخصصی به‌صورت پاره‌وقت اضافه می‌شوند</w:t>
      </w:r>
      <w:r w:rsidRPr="004E6567">
        <w:rPr>
          <w:rFonts w:cs="B Roya"/>
        </w:rPr>
        <w:t>.</w:t>
      </w:r>
    </w:p>
    <w:p w14:paraId="7ED2B3D4" w14:textId="1E443A1C" w:rsidR="004E6567" w:rsidRPr="004E6567" w:rsidRDefault="004E6567" w:rsidP="004E6567">
      <w:pPr>
        <w:bidi/>
        <w:rPr>
          <w:rFonts w:cs="B Roya"/>
        </w:rPr>
      </w:pPr>
    </w:p>
    <w:p w14:paraId="7449CE63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۱۵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مسئولیت‌های کارفرما</w:t>
      </w:r>
    </w:p>
    <w:p w14:paraId="4E7FAE44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معرفی</w:t>
      </w:r>
      <w:r w:rsidRPr="004E6567">
        <w:rPr>
          <w:rFonts w:cs="B Roya"/>
        </w:rPr>
        <w:t xml:space="preserve"> Product Owner</w:t>
      </w:r>
    </w:p>
    <w:p w14:paraId="134D3BC0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معرفی نماینده حسابرسی داخلی</w:t>
      </w:r>
    </w:p>
    <w:p w14:paraId="14F9EE73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معرفی نماینده مالی</w:t>
      </w:r>
    </w:p>
    <w:p w14:paraId="533D6002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معرفی نماینده فناوری اطلاعات</w:t>
      </w:r>
    </w:p>
    <w:p w14:paraId="74990956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ارائه نمونه اسناد حسابداری</w:t>
      </w:r>
    </w:p>
    <w:p w14:paraId="2E081590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ارائه نمونه ضمائم</w:t>
      </w:r>
    </w:p>
    <w:p w14:paraId="07300FC1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ارائه مستندات</w:t>
      </w:r>
      <w:r w:rsidRPr="004E6567">
        <w:rPr>
          <w:rFonts w:cs="B Roya"/>
        </w:rPr>
        <w:t xml:space="preserve"> API</w:t>
      </w:r>
    </w:p>
    <w:p w14:paraId="59D91BCE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فراهم‌کردن دسترسی به محیط آزمایشی</w:t>
      </w:r>
    </w:p>
    <w:p w14:paraId="790C8C9E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ارائه قوانین و سیاست‌های داخلی</w:t>
      </w:r>
    </w:p>
    <w:p w14:paraId="717B80FB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تأیید قواعد حسابرسی</w:t>
      </w:r>
    </w:p>
    <w:p w14:paraId="2A10197E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اعتبارسنجی محتوای قانونی</w:t>
      </w:r>
    </w:p>
    <w:p w14:paraId="46AEB770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مشارکت در</w:t>
      </w:r>
      <w:r w:rsidRPr="004E6567">
        <w:rPr>
          <w:rFonts w:cs="B Roya"/>
        </w:rPr>
        <w:t xml:space="preserve"> UAT</w:t>
      </w:r>
    </w:p>
    <w:p w14:paraId="37C01429" w14:textId="77777777" w:rsidR="004E6567" w:rsidRPr="004E6567" w:rsidRDefault="004E6567" w:rsidP="004E6567">
      <w:pPr>
        <w:numPr>
          <w:ilvl w:val="0"/>
          <w:numId w:val="60"/>
        </w:numPr>
        <w:bidi/>
        <w:rPr>
          <w:rFonts w:cs="B Roya"/>
        </w:rPr>
      </w:pPr>
      <w:r w:rsidRPr="004E6567">
        <w:rPr>
          <w:rFonts w:cs="B Roya"/>
          <w:rtl/>
        </w:rPr>
        <w:t>فراهم‌کردن محل نصب و شبکه سرورها</w:t>
      </w:r>
    </w:p>
    <w:p w14:paraId="5ED245E1" w14:textId="3A76189E" w:rsidR="004E6567" w:rsidRPr="004E6567" w:rsidRDefault="004E6567" w:rsidP="004E6567">
      <w:pPr>
        <w:bidi/>
        <w:rPr>
          <w:rFonts w:cs="B Roya"/>
        </w:rPr>
      </w:pPr>
    </w:p>
    <w:p w14:paraId="43CFB28A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۱۶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موارد خارج از محدوده</w:t>
      </w:r>
    </w:p>
    <w:p w14:paraId="12011DE5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موارد زیر در مبلغ پایه لحاظ نشده‌اند</w:t>
      </w:r>
      <w:r w:rsidRPr="004E6567">
        <w:rPr>
          <w:rFonts w:cs="B Roya"/>
        </w:rPr>
        <w:t>:</w:t>
      </w:r>
    </w:p>
    <w:p w14:paraId="4FE491CA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جایگزینی کامل نرم‌افزار حسابداری</w:t>
      </w:r>
    </w:p>
    <w:p w14:paraId="0EB9C3AF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تغییرات گسترده در</w:t>
      </w:r>
      <w:r w:rsidRPr="004E6567">
        <w:rPr>
          <w:rFonts w:cs="B Roya"/>
        </w:rPr>
        <w:t xml:space="preserve"> ERP</w:t>
      </w:r>
    </w:p>
    <w:p w14:paraId="0794C720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خرید لایسنس نرم‌افزارهای ثالث</w:t>
      </w:r>
    </w:p>
    <w:p w14:paraId="71A7D317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خرید داده قیمت بازار</w:t>
      </w:r>
    </w:p>
    <w:p w14:paraId="4E5A0999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اشتراک پایگاه‌های حقوقی یا مالیاتی</w:t>
      </w:r>
    </w:p>
    <w:p w14:paraId="6F2F1051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تهیه محتوای قانونی دارای حق انتشار</w:t>
      </w:r>
    </w:p>
    <w:p w14:paraId="7B91D62E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ممیزی یا گواهی</w:t>
      </w:r>
      <w:r w:rsidRPr="004E6567">
        <w:rPr>
          <w:rFonts w:cs="B Roya"/>
        </w:rPr>
        <w:t xml:space="preserve"> ISO</w:t>
      </w:r>
    </w:p>
    <w:p w14:paraId="24D28C23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</w:rPr>
        <w:t xml:space="preserve">Penetration Test </w:t>
      </w:r>
      <w:r w:rsidRPr="004E6567">
        <w:rPr>
          <w:rFonts w:cs="B Roya"/>
          <w:rtl/>
        </w:rPr>
        <w:t>توسط شرکت ثالث</w:t>
      </w:r>
    </w:p>
    <w:p w14:paraId="3C56E412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</w:rPr>
        <w:t xml:space="preserve">High Availability </w:t>
      </w:r>
      <w:r w:rsidRPr="004E6567">
        <w:rPr>
          <w:rFonts w:cs="B Roya"/>
          <w:rtl/>
        </w:rPr>
        <w:t>کامل دیتاسنتری</w:t>
      </w:r>
    </w:p>
    <w:p w14:paraId="6C7859B5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</w:rPr>
        <w:t xml:space="preserve">Disaster Recovery </w:t>
      </w:r>
      <w:r w:rsidRPr="004E6567">
        <w:rPr>
          <w:rFonts w:cs="B Roya"/>
          <w:rtl/>
        </w:rPr>
        <w:t>در سایت دوم</w:t>
      </w:r>
    </w:p>
    <w:p w14:paraId="6016666B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اتصال به بیش از دو سیستم مبدأ در نسخه اولیه</w:t>
      </w:r>
    </w:p>
    <w:p w14:paraId="566405D7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آموزش مدل زبانی از صفر</w:t>
      </w:r>
    </w:p>
    <w:p w14:paraId="5640E351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خرید</w:t>
      </w:r>
      <w:r w:rsidRPr="004E6567">
        <w:rPr>
          <w:rFonts w:cs="B Roya"/>
        </w:rPr>
        <w:t xml:space="preserve"> GPU </w:t>
      </w:r>
      <w:r w:rsidRPr="004E6567">
        <w:rPr>
          <w:rFonts w:cs="B Roya"/>
          <w:rtl/>
        </w:rPr>
        <w:t>دوم</w:t>
      </w:r>
    </w:p>
    <w:p w14:paraId="125D8EF1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اپلیکیشن</w:t>
      </w:r>
      <w:r w:rsidRPr="004E6567">
        <w:rPr>
          <w:rFonts w:cs="B Roya"/>
        </w:rPr>
        <w:t xml:space="preserve"> Native </w:t>
      </w:r>
      <w:r w:rsidRPr="004E6567">
        <w:rPr>
          <w:rFonts w:cs="B Roya"/>
          <w:rtl/>
        </w:rPr>
        <w:t>موبایل</w:t>
      </w:r>
    </w:p>
    <w:p w14:paraId="2A417856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استقرار</w:t>
      </w:r>
      <w:r w:rsidRPr="004E6567">
        <w:rPr>
          <w:rFonts w:cs="B Roya"/>
        </w:rPr>
        <w:t xml:space="preserve"> Multi-Tenant SaaS</w:t>
      </w:r>
    </w:p>
    <w:p w14:paraId="2CB24B58" w14:textId="77777777" w:rsidR="004E6567" w:rsidRPr="004E6567" w:rsidRDefault="004E6567" w:rsidP="004E6567">
      <w:pPr>
        <w:numPr>
          <w:ilvl w:val="0"/>
          <w:numId w:val="61"/>
        </w:numPr>
        <w:bidi/>
        <w:rPr>
          <w:rFonts w:cs="B Roya"/>
        </w:rPr>
      </w:pPr>
      <w:r w:rsidRPr="004E6567">
        <w:rPr>
          <w:rFonts w:cs="B Roya"/>
          <w:rtl/>
        </w:rPr>
        <w:t>مهاجرت کامل سوابق چندساله بدون تعیین حجم</w:t>
      </w:r>
    </w:p>
    <w:p w14:paraId="4F01291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در صورت نیاز، هرکدام به‌عنوان</w:t>
      </w:r>
      <w:r w:rsidRPr="004E6567">
        <w:rPr>
          <w:rFonts w:cs="B Roya"/>
        </w:rPr>
        <w:t xml:space="preserve"> Change Request </w:t>
      </w:r>
      <w:r w:rsidRPr="004E6567">
        <w:rPr>
          <w:rFonts w:cs="B Roya"/>
          <w:rtl/>
        </w:rPr>
        <w:t>برآورد خواهد شد</w:t>
      </w:r>
      <w:r w:rsidRPr="004E6567">
        <w:rPr>
          <w:rFonts w:cs="B Roya"/>
        </w:rPr>
        <w:t>.</w:t>
      </w:r>
    </w:p>
    <w:p w14:paraId="7A931593" w14:textId="5388E709" w:rsidR="004E6567" w:rsidRPr="004E6567" w:rsidRDefault="004E6567" w:rsidP="004E6567">
      <w:pPr>
        <w:bidi/>
        <w:rPr>
          <w:rFonts w:cs="B Roya"/>
        </w:rPr>
      </w:pPr>
    </w:p>
    <w:p w14:paraId="77AF92A6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۱۷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مفروضات برآورد</w:t>
      </w:r>
    </w:p>
    <w:p w14:paraId="2599DA06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استقرار اولیه برای یک سازمان و چند شرکت زیرمجموعه انجام می‌شود</w:t>
      </w:r>
      <w:r w:rsidRPr="004E6567">
        <w:rPr>
          <w:rFonts w:cs="B Roya"/>
        </w:rPr>
        <w:t>.</w:t>
      </w:r>
    </w:p>
    <w:p w14:paraId="1A4DEB6D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تعداد کاربران هم‌زمان اولیه حداکثر </w:t>
      </w:r>
      <w:r w:rsidRPr="004E6567">
        <w:rPr>
          <w:rFonts w:cs="B Roya"/>
          <w:rtl/>
          <w:lang w:bidi="fa-IR"/>
        </w:rPr>
        <w:t>۵۰</w:t>
      </w:r>
      <w:r w:rsidRPr="004E6567">
        <w:rPr>
          <w:rFonts w:cs="B Roya"/>
          <w:rtl/>
        </w:rPr>
        <w:t xml:space="preserve"> نفر است</w:t>
      </w:r>
      <w:r w:rsidRPr="004E6567">
        <w:rPr>
          <w:rFonts w:cs="B Roya"/>
        </w:rPr>
        <w:t>.</w:t>
      </w:r>
    </w:p>
    <w:p w14:paraId="3A4D86DF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سامانه برای حدود یک میلیون سند و</w:t>
      </w:r>
      <w:r w:rsidRPr="004E6567">
        <w:rPr>
          <w:rFonts w:cs="B Roya"/>
        </w:rPr>
        <w:t xml:space="preserve"> Metadata </w:t>
      </w:r>
      <w:r w:rsidRPr="004E6567">
        <w:rPr>
          <w:rFonts w:cs="B Roya"/>
          <w:rtl/>
        </w:rPr>
        <w:t>مرتبط طراحی اولیه می‌شود</w:t>
      </w:r>
      <w:r w:rsidRPr="004E6567">
        <w:rPr>
          <w:rFonts w:cs="B Roya"/>
        </w:rPr>
        <w:t>.</w:t>
      </w:r>
    </w:p>
    <w:p w14:paraId="4B3BDD6C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حجم دقیق فایل‌ها در فاز تحلیل اندازه‌گیری خواهد شد</w:t>
      </w:r>
      <w:r w:rsidRPr="004E6567">
        <w:rPr>
          <w:rFonts w:cs="B Roya"/>
        </w:rPr>
        <w:t>.</w:t>
      </w:r>
    </w:p>
    <w:p w14:paraId="52AA4BDB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دو اتصال اصلی به سیستم‌های موجود در برآورد لحاظ شده است</w:t>
      </w:r>
      <w:r w:rsidRPr="004E6567">
        <w:rPr>
          <w:rFonts w:cs="B Roya"/>
        </w:rPr>
        <w:t>.</w:t>
      </w:r>
    </w:p>
    <w:p w14:paraId="6A2CDF4E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قوانین و استانداردهای اولیه توسط کارفرما یا منابع مجاز تأمین می‌شوند</w:t>
      </w:r>
      <w:r w:rsidRPr="004E6567">
        <w:rPr>
          <w:rFonts w:cs="B Roya"/>
        </w:rPr>
        <w:t>.</w:t>
      </w:r>
    </w:p>
    <w:p w14:paraId="567FAFDE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حداکثر </w:t>
      </w:r>
      <w:r w:rsidRPr="004E6567">
        <w:rPr>
          <w:rFonts w:cs="B Roya"/>
          <w:rtl/>
          <w:lang w:bidi="fa-IR"/>
        </w:rPr>
        <w:t>۳۰</w:t>
      </w:r>
      <w:r w:rsidRPr="004E6567">
        <w:rPr>
          <w:rFonts w:cs="B Roya"/>
          <w:rtl/>
        </w:rPr>
        <w:t xml:space="preserve"> کنترل اصلی در نسخه اولیه عملیاتی می‌شود</w:t>
      </w:r>
      <w:r w:rsidRPr="004E6567">
        <w:rPr>
          <w:rFonts w:cs="B Roya"/>
        </w:rPr>
        <w:t>.</w:t>
      </w:r>
    </w:p>
    <w:p w14:paraId="7B8AAD23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تعداد بیشتر کنترل‌ها براساس پیچیدگی جداگانه برآورد خواهد شد</w:t>
      </w:r>
      <w:r w:rsidRPr="004E6567">
        <w:rPr>
          <w:rFonts w:cs="B Roya"/>
        </w:rPr>
        <w:t>.</w:t>
      </w:r>
    </w:p>
    <w:p w14:paraId="12212196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مدل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نهایی پس از</w:t>
      </w:r>
      <w:r w:rsidRPr="004E6567">
        <w:rPr>
          <w:rFonts w:cs="B Roya"/>
        </w:rPr>
        <w:t xml:space="preserve"> Benchmark </w:t>
      </w:r>
      <w:r w:rsidRPr="004E6567">
        <w:rPr>
          <w:rFonts w:cs="B Roya"/>
          <w:rtl/>
        </w:rPr>
        <w:t>انتخاب می‌شود</w:t>
      </w:r>
      <w:r w:rsidRPr="004E6567">
        <w:rPr>
          <w:rFonts w:cs="B Roya"/>
        </w:rPr>
        <w:t>.</w:t>
      </w:r>
    </w:p>
    <w:p w14:paraId="1C12335D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  <w:rtl/>
        </w:rPr>
        <w:t>صحت قانونی خروجی‌ها باید توسط متخصص دارای صلاحیت تأیید شود</w:t>
      </w:r>
      <w:r w:rsidRPr="004E6567">
        <w:rPr>
          <w:rFonts w:cs="B Roya"/>
        </w:rPr>
        <w:t>.</w:t>
      </w:r>
    </w:p>
    <w:p w14:paraId="01492F49" w14:textId="77777777" w:rsidR="004E6567" w:rsidRPr="004E6567" w:rsidRDefault="004E6567" w:rsidP="004E6567">
      <w:pPr>
        <w:numPr>
          <w:ilvl w:val="0"/>
          <w:numId w:val="62"/>
        </w:numPr>
        <w:bidi/>
        <w:rPr>
          <w:rFonts w:cs="B Roya"/>
        </w:rPr>
      </w:pPr>
      <w:r w:rsidRPr="004E6567">
        <w:rPr>
          <w:rFonts w:cs="B Roya"/>
        </w:rPr>
        <w:t xml:space="preserve">AI </w:t>
      </w:r>
      <w:r w:rsidRPr="004E6567">
        <w:rPr>
          <w:rFonts w:cs="B Roya"/>
          <w:rtl/>
        </w:rPr>
        <w:t>نقش دستیار و تشخیص‌دهنده ریسک دارد و جایگزین قضاوت حرفه‌ای حسابرس نیست</w:t>
      </w:r>
      <w:r w:rsidRPr="004E6567">
        <w:rPr>
          <w:rFonts w:cs="B Roya"/>
        </w:rPr>
        <w:t>.</w:t>
      </w:r>
    </w:p>
    <w:p w14:paraId="6FA7B558" w14:textId="7A2BA6D7" w:rsidR="004E6567" w:rsidRPr="004E6567" w:rsidRDefault="004E6567" w:rsidP="004E6567">
      <w:pPr>
        <w:bidi/>
        <w:rPr>
          <w:rFonts w:cs="B Roya"/>
        </w:rPr>
      </w:pPr>
    </w:p>
    <w:p w14:paraId="0FE4E928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۱۸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شرایط پرداخت پیشنهادی</w:t>
      </w:r>
    </w:p>
    <w:p w14:paraId="5BD17008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خدمات توسعه</w:t>
      </w:r>
    </w:p>
    <w:p w14:paraId="0CC3CE35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هنگام عقد قرارداد</w:t>
      </w:r>
    </w:p>
    <w:p w14:paraId="4ECA7EED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lastRenderedPageBreak/>
        <w:t>۱۰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تأیید تحلیل و معماری</w:t>
      </w:r>
    </w:p>
    <w:p w14:paraId="4974225D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تحویل هسته محصول</w:t>
      </w:r>
    </w:p>
    <w:p w14:paraId="07572294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تحویل ماژول اسناد و مستندات</w:t>
      </w:r>
    </w:p>
    <w:p w14:paraId="34D6449C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تحویل مرکز دانش</w:t>
      </w:r>
    </w:p>
    <w:p w14:paraId="1B12DB08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تحویل موتور انطباق</w:t>
      </w:r>
    </w:p>
    <w:p w14:paraId="3D698AE3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۱۰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تحویل کنترل‌های مستمر</w:t>
      </w:r>
    </w:p>
    <w:p w14:paraId="1501FD29" w14:textId="77777777" w:rsidR="004E6567" w:rsidRPr="004E6567" w:rsidRDefault="004E6567" w:rsidP="004E6567">
      <w:pPr>
        <w:numPr>
          <w:ilvl w:val="0"/>
          <w:numId w:val="63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۵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تأیید</w:t>
      </w:r>
      <w:r w:rsidRPr="004E6567">
        <w:rPr>
          <w:rFonts w:cs="B Roya"/>
        </w:rPr>
        <w:t xml:space="preserve"> UAT</w:t>
      </w:r>
    </w:p>
    <w:p w14:paraId="0859C771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استقرار</w:t>
      </w:r>
    </w:p>
    <w:p w14:paraId="774500B5" w14:textId="77777777" w:rsidR="004E6567" w:rsidRPr="004E6567" w:rsidRDefault="004E6567" w:rsidP="004E6567">
      <w:pPr>
        <w:numPr>
          <w:ilvl w:val="0"/>
          <w:numId w:val="64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۵۰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قبل از شروع استقرار</w:t>
      </w:r>
    </w:p>
    <w:p w14:paraId="2D39049C" w14:textId="77777777" w:rsidR="004E6567" w:rsidRPr="004E6567" w:rsidRDefault="004E6567" w:rsidP="004E6567">
      <w:pPr>
        <w:numPr>
          <w:ilvl w:val="0"/>
          <w:numId w:val="64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۳۰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 نصب و راه‌اندازی</w:t>
      </w:r>
    </w:p>
    <w:p w14:paraId="7F729B07" w14:textId="77777777" w:rsidR="004E6567" w:rsidRPr="004E6567" w:rsidRDefault="004E6567" w:rsidP="004E6567">
      <w:pPr>
        <w:numPr>
          <w:ilvl w:val="0"/>
          <w:numId w:val="64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۲۰</w:t>
      </w:r>
      <w:r w:rsidRPr="004E6567">
        <w:rPr>
          <w:rFonts w:ascii="Arial" w:hAnsi="Arial" w:cs="Arial" w:hint="cs"/>
          <w:rtl/>
          <w:lang w:bidi="fa-IR"/>
        </w:rPr>
        <w:t>٪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پس از</w:t>
      </w:r>
      <w:r w:rsidRPr="004E6567">
        <w:rPr>
          <w:rFonts w:cs="B Roya"/>
        </w:rPr>
        <w:t xml:space="preserve"> Go-Live</w:t>
      </w:r>
    </w:p>
    <w:p w14:paraId="6AB24AE2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سخت‌افزار</w:t>
      </w:r>
    </w:p>
    <w:p w14:paraId="54EFBD4E" w14:textId="77777777" w:rsidR="004E6567" w:rsidRPr="004E6567" w:rsidRDefault="004E6567" w:rsidP="004E6567">
      <w:pPr>
        <w:numPr>
          <w:ilvl w:val="0"/>
          <w:numId w:val="65"/>
        </w:numPr>
        <w:bidi/>
        <w:rPr>
          <w:rFonts w:cs="B Roya"/>
        </w:rPr>
      </w:pPr>
      <w:r w:rsidRPr="004E6567">
        <w:rPr>
          <w:rFonts w:cs="B Roya"/>
          <w:rtl/>
        </w:rPr>
        <w:t>خرید مستقیم توسط کارفرما از تأمین‌کننده پیشنهاد می‌شود</w:t>
      </w:r>
      <w:r w:rsidRPr="004E6567">
        <w:rPr>
          <w:rFonts w:cs="B Roya"/>
        </w:rPr>
        <w:t>.</w:t>
      </w:r>
    </w:p>
    <w:p w14:paraId="0C3E472F" w14:textId="77777777" w:rsidR="004E6567" w:rsidRPr="004E6567" w:rsidRDefault="004E6567" w:rsidP="004E6567">
      <w:pPr>
        <w:numPr>
          <w:ilvl w:val="0"/>
          <w:numId w:val="65"/>
        </w:numPr>
        <w:bidi/>
        <w:rPr>
          <w:rFonts w:cs="B Roya"/>
        </w:rPr>
      </w:pPr>
      <w:r w:rsidRPr="004E6567">
        <w:rPr>
          <w:rFonts w:cs="B Roya"/>
          <w:rtl/>
        </w:rPr>
        <w:t>در صورت خرید توسط مجری، قیمت براساس پیش‌فاکتور روز خواهد بود</w:t>
      </w:r>
      <w:r w:rsidRPr="004E6567">
        <w:rPr>
          <w:rFonts w:cs="B Roya"/>
        </w:rPr>
        <w:t>.</w:t>
      </w:r>
    </w:p>
    <w:p w14:paraId="4C3D947D" w14:textId="77777777" w:rsidR="004E6567" w:rsidRPr="004E6567" w:rsidRDefault="004E6567" w:rsidP="004E6567">
      <w:pPr>
        <w:numPr>
          <w:ilvl w:val="0"/>
          <w:numId w:val="65"/>
        </w:numPr>
        <w:bidi/>
        <w:rPr>
          <w:rFonts w:cs="B Roya"/>
        </w:rPr>
      </w:pPr>
      <w:r w:rsidRPr="004E6567">
        <w:rPr>
          <w:rFonts w:cs="B Roya"/>
          <w:rtl/>
        </w:rPr>
        <w:t>شرایط پرداخت سخت‌افزار تابع شرایط تأمین‌کننده است</w:t>
      </w:r>
      <w:r w:rsidRPr="004E6567">
        <w:rPr>
          <w:rFonts w:cs="B Roya"/>
        </w:rPr>
        <w:t>.</w:t>
      </w:r>
    </w:p>
    <w:p w14:paraId="71766503" w14:textId="77777777" w:rsidR="004E6567" w:rsidRPr="004E6567" w:rsidRDefault="004E6567" w:rsidP="004E6567">
      <w:pPr>
        <w:numPr>
          <w:ilvl w:val="0"/>
          <w:numId w:val="65"/>
        </w:numPr>
        <w:bidi/>
        <w:rPr>
          <w:rFonts w:cs="B Roya"/>
        </w:rPr>
      </w:pPr>
      <w:r w:rsidRPr="004E6567">
        <w:rPr>
          <w:rFonts w:cs="B Roya"/>
          <w:rtl/>
        </w:rPr>
        <w:t>هزینه سخت‌افزار بخشی از درآمد توسعه نرم‌افزار محسوب نمی‌شود</w:t>
      </w:r>
      <w:r w:rsidRPr="004E6567">
        <w:rPr>
          <w:rFonts w:cs="B Roya"/>
        </w:rPr>
        <w:t>.</w:t>
      </w:r>
    </w:p>
    <w:p w14:paraId="660E099E" w14:textId="77AC8209" w:rsidR="004E6567" w:rsidRPr="004E6567" w:rsidRDefault="004E6567" w:rsidP="004E6567">
      <w:pPr>
        <w:bidi/>
        <w:rPr>
          <w:rFonts w:cs="B Roya"/>
        </w:rPr>
      </w:pPr>
    </w:p>
    <w:p w14:paraId="4393D108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۱۹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پذیرش و تحویل</w:t>
      </w:r>
    </w:p>
    <w:p w14:paraId="18C7098F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هر فاز براساس معیارهای پذیرش مصوب در فاز صفر ارزیابی می‌شود</w:t>
      </w:r>
      <w:r w:rsidRPr="004E6567">
        <w:rPr>
          <w:rFonts w:cs="B Roya"/>
        </w:rPr>
        <w:t>.</w:t>
      </w:r>
    </w:p>
    <w:p w14:paraId="26C66AC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معیارهای اصلی</w:t>
      </w:r>
      <w:r w:rsidRPr="004E6567">
        <w:rPr>
          <w:rFonts w:cs="B Roya"/>
        </w:rPr>
        <w:t>:</w:t>
      </w:r>
    </w:p>
    <w:p w14:paraId="24FAEDC5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lastRenderedPageBreak/>
        <w:t>تکمیل قابلیت‌های توافق‌شده</w:t>
      </w:r>
    </w:p>
    <w:p w14:paraId="49806F1D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موفقیت آزمون‌های عملکردی</w:t>
      </w:r>
    </w:p>
    <w:p w14:paraId="5F338F7D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رفع باگ‌های</w:t>
      </w:r>
      <w:r w:rsidRPr="004E6567">
        <w:rPr>
          <w:rFonts w:cs="B Roya"/>
        </w:rPr>
        <w:t xml:space="preserve"> Critical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High</w:t>
      </w:r>
    </w:p>
    <w:p w14:paraId="58149416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ثبت</w:t>
      </w:r>
      <w:r w:rsidRPr="004E6567">
        <w:rPr>
          <w:rFonts w:cs="B Roya"/>
        </w:rPr>
        <w:t xml:space="preserve"> Audit Trail</w:t>
      </w:r>
    </w:p>
    <w:p w14:paraId="2881FC7D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صحت</w:t>
      </w:r>
      <w:r w:rsidRPr="004E6567">
        <w:rPr>
          <w:rFonts w:cs="B Roya"/>
        </w:rPr>
        <w:t xml:space="preserve"> Role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Permission</w:t>
      </w:r>
    </w:p>
    <w:p w14:paraId="1DC021DA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قابلیت ردیابی یافته تا منبع</w:t>
      </w:r>
    </w:p>
    <w:p w14:paraId="6EDF64E2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نمایش</w:t>
      </w:r>
      <w:r w:rsidRPr="004E6567">
        <w:rPr>
          <w:rFonts w:cs="B Roya"/>
        </w:rPr>
        <w:t xml:space="preserve"> Citation</w:t>
      </w:r>
    </w:p>
    <w:p w14:paraId="0B2E3741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موفقیت</w:t>
      </w:r>
      <w:r w:rsidRPr="004E6567">
        <w:rPr>
          <w:rFonts w:cs="B Roya"/>
        </w:rPr>
        <w:t xml:space="preserve"> Backup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Restore</w:t>
      </w:r>
    </w:p>
    <w:p w14:paraId="070A638D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تأیید</w:t>
      </w:r>
      <w:r w:rsidRPr="004E6567">
        <w:rPr>
          <w:rFonts w:cs="B Roya"/>
        </w:rPr>
        <w:t xml:space="preserve"> UAT</w:t>
      </w:r>
    </w:p>
    <w:p w14:paraId="3499CEC5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تحویل مستندات</w:t>
      </w:r>
    </w:p>
    <w:p w14:paraId="0B9E3E66" w14:textId="77777777" w:rsidR="004E6567" w:rsidRPr="004E6567" w:rsidRDefault="004E6567" w:rsidP="004E6567">
      <w:pPr>
        <w:numPr>
          <w:ilvl w:val="0"/>
          <w:numId w:val="66"/>
        </w:numPr>
        <w:bidi/>
        <w:rPr>
          <w:rFonts w:cs="B Roya"/>
        </w:rPr>
      </w:pPr>
      <w:r w:rsidRPr="004E6567">
        <w:rPr>
          <w:rFonts w:cs="B Roya"/>
          <w:rtl/>
        </w:rPr>
        <w:t>تحویل کد منبع مطابق قرارداد مالکیت فکری</w:t>
      </w:r>
    </w:p>
    <w:p w14:paraId="50CC98EF" w14:textId="30057DE5" w:rsidR="004E6567" w:rsidRPr="004E6567" w:rsidRDefault="004E6567" w:rsidP="004E6567">
      <w:pPr>
        <w:bidi/>
        <w:rPr>
          <w:rFonts w:cs="B Roya"/>
        </w:rPr>
      </w:pPr>
    </w:p>
    <w:p w14:paraId="5413E669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۲۰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ضمانت و پشتیبانی</w:t>
      </w:r>
    </w:p>
    <w:p w14:paraId="1A7B1EF7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دوره ضمانت</w:t>
      </w:r>
    </w:p>
    <w:p w14:paraId="005FB4E3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سه ماه ضمانت رفع اشکال پس از</w:t>
      </w:r>
      <w:r w:rsidRPr="004E6567">
        <w:rPr>
          <w:rFonts w:cs="B Roya"/>
        </w:rPr>
        <w:t xml:space="preserve"> Go-Live </w:t>
      </w:r>
      <w:r w:rsidRPr="004E6567">
        <w:rPr>
          <w:rFonts w:cs="B Roya"/>
          <w:rtl/>
        </w:rPr>
        <w:t>در مبلغ پروژه لحاظ شده است</w:t>
      </w:r>
      <w:r w:rsidRPr="004E6567">
        <w:rPr>
          <w:rFonts w:cs="B Roya"/>
        </w:rPr>
        <w:t>.</w:t>
      </w:r>
    </w:p>
    <w:p w14:paraId="72AB230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ضمانت شامل</w:t>
      </w:r>
      <w:r w:rsidRPr="004E6567">
        <w:rPr>
          <w:rFonts w:cs="B Roya"/>
        </w:rPr>
        <w:t>:</w:t>
      </w:r>
    </w:p>
    <w:p w14:paraId="2A6CD1F1" w14:textId="77777777" w:rsidR="004E6567" w:rsidRPr="004E6567" w:rsidRDefault="004E6567" w:rsidP="004E6567">
      <w:pPr>
        <w:numPr>
          <w:ilvl w:val="0"/>
          <w:numId w:val="67"/>
        </w:numPr>
        <w:bidi/>
        <w:rPr>
          <w:rFonts w:cs="B Roya"/>
        </w:rPr>
      </w:pPr>
      <w:r w:rsidRPr="004E6567">
        <w:rPr>
          <w:rFonts w:cs="B Roya"/>
          <w:rtl/>
        </w:rPr>
        <w:t>رفع باگ</w:t>
      </w:r>
    </w:p>
    <w:p w14:paraId="2BBEC42C" w14:textId="77777777" w:rsidR="004E6567" w:rsidRPr="004E6567" w:rsidRDefault="004E6567" w:rsidP="004E6567">
      <w:pPr>
        <w:numPr>
          <w:ilvl w:val="0"/>
          <w:numId w:val="67"/>
        </w:numPr>
        <w:bidi/>
        <w:rPr>
          <w:rFonts w:cs="B Roya"/>
        </w:rPr>
      </w:pPr>
      <w:r w:rsidRPr="004E6567">
        <w:rPr>
          <w:rFonts w:cs="B Roya"/>
          <w:rtl/>
        </w:rPr>
        <w:t>رفع خطاهای عملکردی</w:t>
      </w:r>
    </w:p>
    <w:p w14:paraId="5078999C" w14:textId="77777777" w:rsidR="004E6567" w:rsidRPr="004E6567" w:rsidRDefault="004E6567" w:rsidP="004E6567">
      <w:pPr>
        <w:numPr>
          <w:ilvl w:val="0"/>
          <w:numId w:val="67"/>
        </w:numPr>
        <w:bidi/>
        <w:rPr>
          <w:rFonts w:cs="B Roya"/>
        </w:rPr>
      </w:pPr>
      <w:r w:rsidRPr="004E6567">
        <w:rPr>
          <w:rFonts w:cs="B Roya"/>
          <w:rtl/>
        </w:rPr>
        <w:t>اصلاح مشکلات استقرار</w:t>
      </w:r>
    </w:p>
    <w:p w14:paraId="3DA9D668" w14:textId="77777777" w:rsidR="004E6567" w:rsidRPr="004E6567" w:rsidRDefault="004E6567" w:rsidP="004E6567">
      <w:pPr>
        <w:numPr>
          <w:ilvl w:val="0"/>
          <w:numId w:val="67"/>
        </w:numPr>
        <w:bidi/>
        <w:rPr>
          <w:rFonts w:cs="B Roya"/>
        </w:rPr>
      </w:pPr>
      <w:r w:rsidRPr="004E6567">
        <w:rPr>
          <w:rFonts w:cs="B Roya"/>
          <w:rtl/>
        </w:rPr>
        <w:t>اصلاح ایرادهای امنیتی مرتبط با کد تحویلی</w:t>
      </w:r>
    </w:p>
    <w:p w14:paraId="37931A5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lastRenderedPageBreak/>
        <w:t>ضمانت شامل توسعه قابلیت جدید یا تغییر فرایند کسب‌وکار نیست</w:t>
      </w:r>
      <w:r w:rsidRPr="004E6567">
        <w:rPr>
          <w:rFonts w:cs="B Roya"/>
        </w:rPr>
        <w:t>.</w:t>
      </w:r>
    </w:p>
    <w:p w14:paraId="21673FA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پشتیبانی سالانه پیشنهادی</w:t>
      </w:r>
    </w:p>
    <w:p w14:paraId="110273D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پس از پایان ضمانت</w:t>
      </w:r>
      <w:r w:rsidRPr="004E6567">
        <w:rPr>
          <w:rFonts w:cs="B Roya"/>
        </w:rPr>
        <w:t>:</w:t>
      </w:r>
    </w:p>
    <w:p w14:paraId="2621D399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  <w:lang w:bidi="fa-IR"/>
        </w:rPr>
        <w:t>۲.۴۵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میلیارد تومان در سال</w:t>
      </w:r>
    </w:p>
    <w:p w14:paraId="7ABF50AC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شامل</w:t>
      </w:r>
      <w:r w:rsidRPr="004E6567">
        <w:rPr>
          <w:rFonts w:cs="B Roya"/>
        </w:rPr>
        <w:t>:</w:t>
      </w:r>
    </w:p>
    <w:p w14:paraId="1886CA40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پشتیبانی فنی</w:t>
      </w:r>
    </w:p>
    <w:p w14:paraId="0609C528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رفع اشکال</w:t>
      </w:r>
    </w:p>
    <w:p w14:paraId="3FDD4315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به‌روزرسانی امنیتی</w:t>
      </w:r>
    </w:p>
    <w:p w14:paraId="26635545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کنترل سلامت سرویس‌ها</w:t>
      </w:r>
    </w:p>
    <w:p w14:paraId="4BCB0D56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پایش</w:t>
      </w:r>
      <w:r w:rsidRPr="004E6567">
        <w:rPr>
          <w:rFonts w:cs="B Roya"/>
        </w:rPr>
        <w:t xml:space="preserve"> Backup</w:t>
      </w:r>
    </w:p>
    <w:p w14:paraId="47CB6AD8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بهینه‌سازی محدود</w:t>
      </w:r>
    </w:p>
    <w:p w14:paraId="61CEA8B3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پشتیبانی از مدل‌های</w:t>
      </w:r>
      <w:r w:rsidRPr="004E6567">
        <w:rPr>
          <w:rFonts w:cs="B Roya"/>
        </w:rPr>
        <w:t xml:space="preserve"> AI </w:t>
      </w:r>
      <w:r w:rsidRPr="004E6567">
        <w:rPr>
          <w:rFonts w:cs="B Roya"/>
          <w:rtl/>
        </w:rPr>
        <w:t>موجود</w:t>
      </w:r>
    </w:p>
    <w:p w14:paraId="502AB8C3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>گزارش ماهانه</w:t>
      </w:r>
    </w:p>
    <w:p w14:paraId="11FEF399" w14:textId="77777777" w:rsidR="004E6567" w:rsidRPr="004E6567" w:rsidRDefault="004E6567" w:rsidP="004E6567">
      <w:pPr>
        <w:numPr>
          <w:ilvl w:val="0"/>
          <w:numId w:val="68"/>
        </w:numPr>
        <w:bidi/>
        <w:rPr>
          <w:rFonts w:cs="B Roya"/>
        </w:rPr>
      </w:pPr>
      <w:r w:rsidRPr="004E6567">
        <w:rPr>
          <w:rFonts w:cs="B Roya"/>
          <w:rtl/>
        </w:rPr>
        <w:t xml:space="preserve">حداکثر </w:t>
      </w:r>
      <w:r w:rsidRPr="004E6567">
        <w:rPr>
          <w:rFonts w:cs="B Roya"/>
          <w:rtl/>
          <w:lang w:bidi="fa-IR"/>
        </w:rPr>
        <w:t>۲۵</w:t>
      </w:r>
      <w:r w:rsidRPr="004E6567">
        <w:rPr>
          <w:rFonts w:cs="B Roya"/>
          <w:rtl/>
        </w:rPr>
        <w:t xml:space="preserve"> نفرروز تغییرات کوچک در سال</w:t>
      </w:r>
    </w:p>
    <w:p w14:paraId="7CD3F77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قابلیت‌ها و ماژول‌های جدید، جداگانه برآورد می‌شوند</w:t>
      </w:r>
      <w:r w:rsidRPr="004E6567">
        <w:rPr>
          <w:rFonts w:cs="B Roya"/>
        </w:rPr>
        <w:t>.</w:t>
      </w:r>
    </w:p>
    <w:p w14:paraId="6ACA7E7A" w14:textId="189BC365" w:rsidR="004E6567" w:rsidRPr="004E6567" w:rsidRDefault="004E6567" w:rsidP="004E6567">
      <w:pPr>
        <w:bidi/>
        <w:rPr>
          <w:rFonts w:cs="B Roya"/>
        </w:rPr>
      </w:pPr>
    </w:p>
    <w:p w14:paraId="75630920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۲۱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ریسک‌های اصلی پروژه</w:t>
      </w:r>
    </w:p>
    <w:p w14:paraId="736205BC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کیفیت اسناد</w:t>
      </w:r>
    </w:p>
    <w:p w14:paraId="1282F9E8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</w:rPr>
        <w:t>PDF</w:t>
      </w:r>
      <w:r w:rsidRPr="004E6567">
        <w:rPr>
          <w:rFonts w:cs="B Roya"/>
          <w:rtl/>
        </w:rPr>
        <w:t>های اسکن‌شده، مهرخورده یا دارای کیفیت پایین ممکن است</w:t>
      </w:r>
      <w:r w:rsidRPr="004E6567">
        <w:rPr>
          <w:rFonts w:cs="B Roya"/>
        </w:rPr>
        <w:t xml:space="preserve"> OCR </w:t>
      </w:r>
      <w:r w:rsidRPr="004E6567">
        <w:rPr>
          <w:rFonts w:cs="B Roya"/>
          <w:rtl/>
        </w:rPr>
        <w:t>را با خطا مواجه کنند</w:t>
      </w:r>
      <w:r w:rsidRPr="004E6567">
        <w:rPr>
          <w:rFonts w:cs="B Roya"/>
        </w:rPr>
        <w:t>.</w:t>
      </w:r>
    </w:p>
    <w:p w14:paraId="45B9EF74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Pipeline </w:t>
      </w:r>
      <w:r w:rsidRPr="004E6567">
        <w:rPr>
          <w:rFonts w:cs="B Roya"/>
          <w:rtl/>
        </w:rPr>
        <w:t xml:space="preserve">چندمرحله‌ای، </w:t>
      </w:r>
      <w:r w:rsidRPr="004E6567">
        <w:rPr>
          <w:rFonts w:cs="B Roya"/>
        </w:rPr>
        <w:t xml:space="preserve">Quality Score </w:t>
      </w:r>
      <w:r w:rsidRPr="004E6567">
        <w:rPr>
          <w:rFonts w:cs="B Roya"/>
          <w:rtl/>
        </w:rPr>
        <w:t>و بازبینی انسانی</w:t>
      </w:r>
      <w:r w:rsidRPr="004E6567">
        <w:rPr>
          <w:rFonts w:cs="B Roya"/>
        </w:rPr>
        <w:t>.</w:t>
      </w:r>
    </w:p>
    <w:p w14:paraId="09241B7F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lastRenderedPageBreak/>
        <w:t>تغییر قوانین</w:t>
      </w:r>
    </w:p>
    <w:p w14:paraId="493F8F42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قوانین مالیاتی و بیمه‌ای تغییر می‌کنند</w:t>
      </w:r>
      <w:r w:rsidRPr="004E6567">
        <w:rPr>
          <w:rFonts w:cs="B Roya"/>
        </w:rPr>
        <w:t>.</w:t>
      </w:r>
    </w:p>
    <w:p w14:paraId="2667B2B1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نسخه‌بندی، تاریخ اعتبار و هشدار بازبینی کنترل</w:t>
      </w:r>
      <w:r w:rsidRPr="004E6567">
        <w:rPr>
          <w:rFonts w:cs="B Roya"/>
        </w:rPr>
        <w:t>.</w:t>
      </w:r>
    </w:p>
    <w:p w14:paraId="733EF05D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</w:rPr>
        <w:t>False Positive</w:t>
      </w:r>
    </w:p>
    <w:p w14:paraId="5098053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کنترل‌های اولیه ممکن است یافته‌های غیرواقعی ایجاد کنند</w:t>
      </w:r>
      <w:r w:rsidRPr="004E6567">
        <w:rPr>
          <w:rFonts w:cs="B Roya"/>
        </w:rPr>
        <w:t>.</w:t>
      </w:r>
    </w:p>
    <w:p w14:paraId="730DCCE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Threshold </w:t>
      </w:r>
      <w:r w:rsidRPr="004E6567">
        <w:rPr>
          <w:rFonts w:cs="B Roya"/>
          <w:rtl/>
        </w:rPr>
        <w:t>قابل تنظیم و</w:t>
      </w:r>
      <w:r w:rsidRPr="004E6567">
        <w:rPr>
          <w:rFonts w:cs="B Roya"/>
        </w:rPr>
        <w:t xml:space="preserve"> Feedback </w:t>
      </w:r>
      <w:r w:rsidRPr="004E6567">
        <w:rPr>
          <w:rFonts w:cs="B Roya"/>
          <w:rtl/>
        </w:rPr>
        <w:t>حسابرس</w:t>
      </w:r>
      <w:r w:rsidRPr="004E6567">
        <w:rPr>
          <w:rFonts w:cs="B Roya"/>
        </w:rPr>
        <w:t>.</w:t>
      </w:r>
    </w:p>
    <w:p w14:paraId="737A884A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داده قیمت بازار</w:t>
      </w:r>
    </w:p>
    <w:p w14:paraId="3ECB7F16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دسترسی به قیمت دقیق برخی کالاها دشوار است</w:t>
      </w:r>
      <w:r w:rsidRPr="004E6567">
        <w:rPr>
          <w:rFonts w:cs="B Roya"/>
        </w:rPr>
        <w:t>.</w:t>
      </w:r>
    </w:p>
    <w:p w14:paraId="1FD740B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شروع با داده‌های تاریخی داخلی و افزودن منابع بیرونی معتبر در مراحل بعد</w:t>
      </w:r>
      <w:r w:rsidRPr="004E6567">
        <w:rPr>
          <w:rFonts w:cs="B Roya"/>
        </w:rPr>
        <w:t>.</w:t>
      </w:r>
    </w:p>
    <w:p w14:paraId="1FDB7305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محرمانگی</w:t>
      </w:r>
    </w:p>
    <w:p w14:paraId="40D850EC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اسناد حسابداری حاوی اطلاعات حساس هستند</w:t>
      </w:r>
      <w:r w:rsidRPr="004E6567">
        <w:rPr>
          <w:rFonts w:cs="B Roya"/>
        </w:rPr>
        <w:t>.</w:t>
      </w:r>
    </w:p>
    <w:p w14:paraId="45A539DD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On-Premise</w:t>
      </w:r>
      <w:r w:rsidRPr="004E6567">
        <w:rPr>
          <w:rFonts w:cs="B Roya"/>
          <w:rtl/>
        </w:rPr>
        <w:t>، کنترل دسترسی، رمزنگاری و ثبت کامل عملیات</w:t>
      </w:r>
      <w:r w:rsidRPr="004E6567">
        <w:rPr>
          <w:rFonts w:cs="B Roya"/>
        </w:rPr>
        <w:t>.</w:t>
      </w:r>
    </w:p>
    <w:p w14:paraId="6EA99BBD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وابستگی به سیستم مبدأ</w:t>
      </w:r>
    </w:p>
    <w:p w14:paraId="7BC8944C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کیفیت</w:t>
      </w:r>
      <w:r w:rsidRPr="004E6567">
        <w:rPr>
          <w:rFonts w:cs="B Roya"/>
        </w:rPr>
        <w:t xml:space="preserve"> API </w:t>
      </w:r>
      <w:r w:rsidRPr="004E6567">
        <w:rPr>
          <w:rFonts w:cs="B Roya"/>
          <w:rtl/>
        </w:rPr>
        <w:t>یا داده سیستم حسابداری روی نتیجه اثر می‌گذارد</w:t>
      </w:r>
      <w:r w:rsidRPr="004E6567">
        <w:rPr>
          <w:rFonts w:cs="B Roya"/>
        </w:rPr>
        <w:t>.</w:t>
      </w:r>
    </w:p>
    <w:p w14:paraId="58EE2483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</w:rPr>
        <w:t>راهکار</w:t>
      </w:r>
      <w:r w:rsidRPr="004E6567">
        <w:rPr>
          <w:rFonts w:cs="B Roya"/>
          <w:b/>
          <w:bCs/>
        </w:rPr>
        <w:t>:</w:t>
      </w:r>
      <w:r w:rsidRPr="004E6567">
        <w:rPr>
          <w:rFonts w:cs="B Roya"/>
        </w:rPr>
        <w:t xml:space="preserve"> Data Quality Validation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Adapter </w:t>
      </w:r>
      <w:r w:rsidRPr="004E6567">
        <w:rPr>
          <w:rFonts w:cs="B Roya"/>
          <w:rtl/>
        </w:rPr>
        <w:t>مستقل</w:t>
      </w:r>
      <w:r w:rsidRPr="004E6567">
        <w:rPr>
          <w:rFonts w:cs="B Roya"/>
        </w:rPr>
        <w:t>.</w:t>
      </w:r>
    </w:p>
    <w:p w14:paraId="42FBAE00" w14:textId="20499248" w:rsidR="004E6567" w:rsidRPr="004E6567" w:rsidRDefault="004E6567" w:rsidP="004E6567">
      <w:pPr>
        <w:bidi/>
        <w:rPr>
          <w:rFonts w:cs="B Roya"/>
        </w:rPr>
      </w:pPr>
    </w:p>
    <w:p w14:paraId="4C4F0BDE" w14:textId="77777777" w:rsidR="004E6567" w:rsidRPr="00BD6555" w:rsidRDefault="004E6567" w:rsidP="004E6567">
      <w:pPr>
        <w:bidi/>
        <w:rPr>
          <w:rStyle w:val="Heading2Char"/>
          <w:rFonts w:cs="B Roya"/>
          <w:sz w:val="40"/>
          <w:szCs w:val="40"/>
        </w:rPr>
      </w:pPr>
      <w:r w:rsidRPr="00BD6555">
        <w:rPr>
          <w:rStyle w:val="Heading2Char"/>
          <w:rFonts w:cs="B Roya"/>
          <w:sz w:val="40"/>
          <w:szCs w:val="40"/>
          <w:rtl/>
        </w:rPr>
        <w:t>۲۲</w:t>
      </w:r>
      <w:r w:rsidRPr="00BD6555">
        <w:rPr>
          <w:rStyle w:val="Heading2Char"/>
          <w:rFonts w:cs="B Roya"/>
          <w:sz w:val="40"/>
          <w:szCs w:val="40"/>
        </w:rPr>
        <w:t xml:space="preserve">. </w:t>
      </w:r>
      <w:r w:rsidRPr="00BD6555">
        <w:rPr>
          <w:rStyle w:val="Heading2Char"/>
          <w:rFonts w:cs="B Roya"/>
          <w:sz w:val="40"/>
          <w:szCs w:val="40"/>
          <w:rtl/>
        </w:rPr>
        <w:t>پیشنهاد نهایی</w:t>
      </w:r>
    </w:p>
    <w:p w14:paraId="0F8723A3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rtl/>
        </w:rPr>
        <w:t>برای استقرار اولیه سازمانی، گزینه زیر پیشنهاد می‌شود</w:t>
      </w:r>
      <w:r w:rsidRPr="004E6567">
        <w:rPr>
          <w:rFonts w:cs="B Roya"/>
        </w:rPr>
        <w:t>:</w:t>
      </w:r>
    </w:p>
    <w:p w14:paraId="4E6ECB7A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اجرای کامل فازهای صفر تا هفت</w:t>
      </w:r>
    </w:p>
    <w:p w14:paraId="0B80E80E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استقرار</w:t>
      </w:r>
      <w:r w:rsidRPr="004E6567">
        <w:rPr>
          <w:rFonts w:cs="B Roya"/>
        </w:rPr>
        <w:t xml:space="preserve"> On-Premise</w:t>
      </w:r>
    </w:p>
    <w:p w14:paraId="6B5327AB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سه سرور مستقل برای</w:t>
      </w:r>
      <w:r w:rsidRPr="004E6567">
        <w:rPr>
          <w:rFonts w:cs="B Roya"/>
        </w:rPr>
        <w:t xml:space="preserve"> Application</w:t>
      </w:r>
      <w:r w:rsidRPr="004E6567">
        <w:rPr>
          <w:rFonts w:cs="B Roya"/>
          <w:rtl/>
        </w:rPr>
        <w:t xml:space="preserve">، </w:t>
      </w:r>
      <w:r w:rsidRPr="004E6567">
        <w:rPr>
          <w:rFonts w:cs="B Roya"/>
        </w:rPr>
        <w:t xml:space="preserve">Database </w:t>
      </w:r>
      <w:r w:rsidRPr="004E6567">
        <w:rPr>
          <w:rFonts w:cs="B Roya"/>
          <w:rtl/>
        </w:rPr>
        <w:t>و</w:t>
      </w:r>
      <w:r w:rsidRPr="004E6567">
        <w:rPr>
          <w:rFonts w:cs="B Roya"/>
        </w:rPr>
        <w:t xml:space="preserve"> AI</w:t>
      </w:r>
    </w:p>
    <w:p w14:paraId="7025A901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</w:rPr>
        <w:lastRenderedPageBreak/>
        <w:t xml:space="preserve">GPU </w:t>
      </w:r>
      <w:r w:rsidRPr="004E6567">
        <w:rPr>
          <w:rFonts w:cs="B Roya"/>
          <w:rtl/>
        </w:rPr>
        <w:t>مدل</w:t>
      </w:r>
      <w:r w:rsidRPr="004E6567">
        <w:rPr>
          <w:rFonts w:cs="B Roya"/>
        </w:rPr>
        <w:t xml:space="preserve"> RTX PRO 5000 Blackwell </w:t>
      </w:r>
      <w:r w:rsidRPr="004E6567">
        <w:rPr>
          <w:rFonts w:cs="B Roya"/>
          <w:rtl/>
        </w:rPr>
        <w:t xml:space="preserve">با </w:t>
      </w:r>
      <w:r w:rsidRPr="004E6567">
        <w:rPr>
          <w:rFonts w:cs="B Roya"/>
          <w:rtl/>
          <w:lang w:bidi="fa-IR"/>
        </w:rPr>
        <w:t>۴۸</w:t>
      </w:r>
      <w:r w:rsidRPr="004E6567">
        <w:rPr>
          <w:rFonts w:cs="B Roya"/>
          <w:rtl/>
        </w:rPr>
        <w:t xml:space="preserve"> گیگابایت</w:t>
      </w:r>
      <w:r w:rsidRPr="004E6567">
        <w:rPr>
          <w:rFonts w:cs="B Roya"/>
        </w:rPr>
        <w:t xml:space="preserve"> VRAM</w:t>
      </w:r>
    </w:p>
    <w:p w14:paraId="6FD17C21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  <w:lang w:bidi="fa-IR"/>
        </w:rPr>
        <w:t>۳۰</w:t>
      </w:r>
      <w:r w:rsidRPr="004E6567">
        <w:rPr>
          <w:rFonts w:cs="B Roya"/>
        </w:rPr>
        <w:t xml:space="preserve"> </w:t>
      </w:r>
      <w:r w:rsidRPr="004E6567">
        <w:rPr>
          <w:rFonts w:cs="B Roya"/>
          <w:rtl/>
        </w:rPr>
        <w:t>کنترل حسابرسی اولیه</w:t>
      </w:r>
    </w:p>
    <w:p w14:paraId="5293E610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دو اتصال به سیستم‌های موجود</w:t>
      </w:r>
    </w:p>
    <w:p w14:paraId="0EEDD932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مرکز دانش دارای نسخه‌بندی و</w:t>
      </w:r>
      <w:r w:rsidRPr="004E6567">
        <w:rPr>
          <w:rFonts w:cs="B Roya"/>
        </w:rPr>
        <w:t xml:space="preserve"> Citation</w:t>
      </w:r>
    </w:p>
    <w:p w14:paraId="55B1FD6C" w14:textId="77777777" w:rsidR="004E6567" w:rsidRPr="004E6567" w:rsidRDefault="004E6567" w:rsidP="004E6567">
      <w:pPr>
        <w:numPr>
          <w:ilvl w:val="0"/>
          <w:numId w:val="69"/>
        </w:numPr>
        <w:bidi/>
        <w:rPr>
          <w:rFonts w:cs="B Roya"/>
        </w:rPr>
      </w:pPr>
      <w:r w:rsidRPr="004E6567">
        <w:rPr>
          <w:rFonts w:cs="B Roya"/>
          <w:rtl/>
        </w:rPr>
        <w:t>سه ماه ضمانت</w:t>
      </w:r>
    </w:p>
    <w:p w14:paraId="28540329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مبلغ نهایی پیشنهادی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113F" w14:paraId="79853D0A" w14:textId="77777777" w:rsidTr="00B0113F">
        <w:tc>
          <w:tcPr>
            <w:tcW w:w="4675" w:type="dxa"/>
          </w:tcPr>
          <w:p w14:paraId="7CBC2160" w14:textId="5846617E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بخش</w:t>
            </w:r>
          </w:p>
        </w:tc>
        <w:tc>
          <w:tcPr>
            <w:tcW w:w="4675" w:type="dxa"/>
          </w:tcPr>
          <w:p w14:paraId="58596BB1" w14:textId="6C184779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مبلغ</w:t>
            </w:r>
          </w:p>
        </w:tc>
      </w:tr>
      <w:tr w:rsidR="00B0113F" w14:paraId="2D74915E" w14:textId="77777777" w:rsidTr="00B0113F">
        <w:tc>
          <w:tcPr>
            <w:tcW w:w="4675" w:type="dxa"/>
          </w:tcPr>
          <w:p w14:paraId="07839D60" w14:textId="329B5AAE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توسعه</w:t>
            </w:r>
          </w:p>
        </w:tc>
        <w:tc>
          <w:tcPr>
            <w:tcW w:w="4675" w:type="dxa"/>
          </w:tcPr>
          <w:p w14:paraId="5F391F59" w14:textId="2AEC83EA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13،85 میلیارد</w:t>
            </w:r>
          </w:p>
        </w:tc>
      </w:tr>
      <w:tr w:rsidR="00B0113F" w14:paraId="61D41D2C" w14:textId="77777777" w:rsidTr="00B0113F">
        <w:tc>
          <w:tcPr>
            <w:tcW w:w="4675" w:type="dxa"/>
          </w:tcPr>
          <w:p w14:paraId="6BF99C89" w14:textId="181F982D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استقرار</w:t>
            </w:r>
          </w:p>
        </w:tc>
        <w:tc>
          <w:tcPr>
            <w:tcW w:w="4675" w:type="dxa"/>
          </w:tcPr>
          <w:p w14:paraId="61F7285B" w14:textId="3C8F8D21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1.2 میلیارد</w:t>
            </w:r>
          </w:p>
        </w:tc>
      </w:tr>
      <w:tr w:rsidR="00B0113F" w14:paraId="614C85C9" w14:textId="77777777" w:rsidTr="00B0113F">
        <w:tc>
          <w:tcPr>
            <w:tcW w:w="4675" w:type="dxa"/>
          </w:tcPr>
          <w:p w14:paraId="21701354" w14:textId="064537A9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سخت افزار</w:t>
            </w:r>
          </w:p>
        </w:tc>
        <w:tc>
          <w:tcPr>
            <w:tcW w:w="4675" w:type="dxa"/>
          </w:tcPr>
          <w:p w14:paraId="63A23808" w14:textId="05FB4139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5.17 میلیارد</w:t>
            </w:r>
          </w:p>
        </w:tc>
      </w:tr>
      <w:tr w:rsidR="00B0113F" w14:paraId="174394C1" w14:textId="77777777" w:rsidTr="00B0113F">
        <w:tc>
          <w:tcPr>
            <w:tcW w:w="4675" w:type="dxa"/>
          </w:tcPr>
          <w:p w14:paraId="4FB56C06" w14:textId="2CB5CF99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کل</w:t>
            </w:r>
          </w:p>
        </w:tc>
        <w:tc>
          <w:tcPr>
            <w:tcW w:w="4675" w:type="dxa"/>
          </w:tcPr>
          <w:p w14:paraId="7DFE139E" w14:textId="650596B6" w:rsidR="00B0113F" w:rsidRDefault="00B0113F" w:rsidP="004E6567">
            <w:pPr>
              <w:bidi/>
              <w:rPr>
                <w:rFonts w:cs="B Roya"/>
                <w:rtl/>
              </w:rPr>
            </w:pPr>
            <w:r>
              <w:rPr>
                <w:rFonts w:cs="B Roya" w:hint="cs"/>
                <w:rtl/>
              </w:rPr>
              <w:t>20،22 میلیارد تومان</w:t>
            </w:r>
          </w:p>
        </w:tc>
      </w:tr>
    </w:tbl>
    <w:p w14:paraId="0DFCA068" w14:textId="77777777" w:rsidR="00B0113F" w:rsidRDefault="00B0113F" w:rsidP="004E6567">
      <w:pPr>
        <w:bidi/>
        <w:rPr>
          <w:rFonts w:cs="B Roya"/>
          <w:rtl/>
        </w:rPr>
      </w:pPr>
    </w:p>
    <w:p w14:paraId="5E51F29F" w14:textId="6E8F6402" w:rsidR="004E6567" w:rsidRPr="004E6567" w:rsidRDefault="004E6567" w:rsidP="00B0113F">
      <w:pPr>
        <w:bidi/>
        <w:rPr>
          <w:rFonts w:cs="B Roya"/>
        </w:rPr>
      </w:pPr>
      <w:r w:rsidRPr="004E6567">
        <w:rPr>
          <w:rFonts w:cs="B Roya"/>
          <w:rtl/>
        </w:rPr>
        <w:t>مبلغ مناسب برای درج در پیشنهاد مالی با ذخیره نوسان سخت‌افزار</w:t>
      </w:r>
      <w:r w:rsidRPr="004E6567">
        <w:rPr>
          <w:rFonts w:cs="B Roya"/>
        </w:rPr>
        <w:t xml:space="preserve">: </w:t>
      </w:r>
      <w:r w:rsidRPr="004E6567">
        <w:rPr>
          <w:rFonts w:cs="B Roya"/>
          <w:b/>
          <w:bCs/>
          <w:rtl/>
          <w:lang w:bidi="fa-IR"/>
        </w:rPr>
        <w:t>۲۰.۹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میلیارد تومان، به‌علاوه مالیات و عوارض قانونی</w:t>
      </w:r>
    </w:p>
    <w:p w14:paraId="08D59E33" w14:textId="77777777" w:rsidR="004E6567" w:rsidRPr="004E6567" w:rsidRDefault="004E6567" w:rsidP="004E6567">
      <w:pPr>
        <w:bidi/>
        <w:rPr>
          <w:rFonts w:cs="B Roya"/>
          <w:b/>
          <w:bCs/>
        </w:rPr>
      </w:pPr>
      <w:r w:rsidRPr="004E6567">
        <w:rPr>
          <w:rFonts w:cs="B Roya"/>
          <w:b/>
          <w:bCs/>
          <w:rtl/>
        </w:rPr>
        <w:t>زمان تحویل</w:t>
      </w:r>
    </w:p>
    <w:p w14:paraId="0622B53E" w14:textId="77777777" w:rsidR="004E6567" w:rsidRPr="004E6567" w:rsidRDefault="004E6567" w:rsidP="004E6567">
      <w:pPr>
        <w:bidi/>
        <w:rPr>
          <w:rFonts w:cs="B Roya"/>
        </w:rPr>
      </w:pPr>
      <w:r w:rsidRPr="004E6567">
        <w:rPr>
          <w:rFonts w:cs="B Roya"/>
          <w:b/>
          <w:bCs/>
          <w:rtl/>
          <w:lang w:bidi="fa-IR"/>
        </w:rPr>
        <w:t>۴۰</w:t>
      </w:r>
      <w:r w:rsidRPr="004E6567">
        <w:rPr>
          <w:rFonts w:cs="B Roya"/>
          <w:b/>
          <w:bCs/>
        </w:rPr>
        <w:t xml:space="preserve"> </w:t>
      </w:r>
      <w:r w:rsidRPr="004E6567">
        <w:rPr>
          <w:rFonts w:cs="B Roya"/>
          <w:b/>
          <w:bCs/>
          <w:rtl/>
        </w:rPr>
        <w:t>هفته از تاریخ شروع رسمی پروژه و فراهم‌شدن دسترسی‌ها</w:t>
      </w:r>
    </w:p>
    <w:p w14:paraId="61C12B5C" w14:textId="77777777" w:rsidR="006A7963" w:rsidRDefault="006A7963" w:rsidP="004E6567">
      <w:pPr>
        <w:bidi/>
        <w:rPr>
          <w:rFonts w:cs="B Roya"/>
        </w:rPr>
      </w:pPr>
    </w:p>
    <w:p w14:paraId="3FCAB848" w14:textId="77777777" w:rsidR="00B2555F" w:rsidRPr="00B2555F" w:rsidRDefault="00B2555F" w:rsidP="00B2555F">
      <w:pPr>
        <w:bidi/>
        <w:rPr>
          <w:rFonts w:cs="B Roya"/>
          <w:b/>
          <w:bCs/>
        </w:rPr>
      </w:pPr>
      <w:r w:rsidRPr="00B2555F">
        <w:rPr>
          <w:rFonts w:cs="B Roya"/>
          <w:b/>
          <w:bCs/>
          <w:rtl/>
        </w:rPr>
        <w:t>تأثیر بر فازبندی پروژه</w:t>
      </w:r>
    </w:p>
    <w:p w14:paraId="5F0C6ECF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  <w:rtl/>
        </w:rPr>
        <w:t>این قابلیت به فاز «تحلیل ناهنجاری و کنترل‌های مستمر» اضافه می‌شود، اما به دلیل گستردگی آن، مدت این فاز باید افزایش یابد</w:t>
      </w:r>
      <w:r w:rsidRPr="00B2555F">
        <w:rPr>
          <w:rFonts w:cs="B Roy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380"/>
        <w:gridCol w:w="1546"/>
      </w:tblGrid>
      <w:tr w:rsidR="00B2555F" w:rsidRPr="00B2555F" w14:paraId="0CB94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E512" w14:textId="77777777" w:rsidR="00B2555F" w:rsidRPr="00B2555F" w:rsidRDefault="00B2555F" w:rsidP="00B2555F">
            <w:pPr>
              <w:bidi/>
              <w:rPr>
                <w:rFonts w:cs="B Roya"/>
                <w:b/>
                <w:bCs/>
              </w:rPr>
            </w:pPr>
            <w:r w:rsidRPr="00B2555F">
              <w:rPr>
                <w:rFonts w:cs="B Roya"/>
                <w:b/>
                <w:bCs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5F77D6A1" w14:textId="77777777" w:rsidR="00B2555F" w:rsidRPr="00B2555F" w:rsidRDefault="00B2555F" w:rsidP="00B2555F">
            <w:pPr>
              <w:bidi/>
              <w:rPr>
                <w:rFonts w:cs="B Roya"/>
                <w:b/>
                <w:bCs/>
              </w:rPr>
            </w:pPr>
            <w:r w:rsidRPr="00B2555F">
              <w:rPr>
                <w:rFonts w:cs="B Roya"/>
                <w:b/>
                <w:bCs/>
                <w:rtl/>
              </w:rPr>
              <w:t>وضعیت قبلی</w:t>
            </w:r>
          </w:p>
        </w:tc>
        <w:tc>
          <w:tcPr>
            <w:tcW w:w="0" w:type="auto"/>
            <w:vAlign w:val="center"/>
            <w:hideMark/>
          </w:tcPr>
          <w:p w14:paraId="1371B855" w14:textId="77777777" w:rsidR="00B2555F" w:rsidRPr="00B2555F" w:rsidRDefault="00B2555F" w:rsidP="00B2555F">
            <w:pPr>
              <w:bidi/>
              <w:rPr>
                <w:rFonts w:cs="B Roya"/>
                <w:b/>
                <w:bCs/>
              </w:rPr>
            </w:pPr>
            <w:r w:rsidRPr="00B2555F">
              <w:rPr>
                <w:rFonts w:cs="B Roya"/>
                <w:b/>
                <w:bCs/>
                <w:rtl/>
              </w:rPr>
              <w:t>وضعیت اصلاح‌شده</w:t>
            </w:r>
          </w:p>
        </w:tc>
      </w:tr>
      <w:tr w:rsidR="00B2555F" w:rsidRPr="00B2555F" w14:paraId="7E194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4AD4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</w:rPr>
              <w:t>مدت فاز کنترل‌های مستمر</w:t>
            </w:r>
          </w:p>
        </w:tc>
        <w:tc>
          <w:tcPr>
            <w:tcW w:w="0" w:type="auto"/>
            <w:vAlign w:val="center"/>
            <w:hideMark/>
          </w:tcPr>
          <w:p w14:paraId="6CA3753D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۹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55D59746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۱۲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 xml:space="preserve">تا </w:t>
            </w:r>
            <w:r w:rsidRPr="00B2555F">
              <w:rPr>
                <w:rFonts w:cs="B Roya"/>
                <w:rtl/>
                <w:lang w:bidi="fa-IR"/>
              </w:rPr>
              <w:t>۱۳</w:t>
            </w:r>
            <w:r w:rsidRPr="00B2555F">
              <w:rPr>
                <w:rFonts w:cs="B Roya"/>
                <w:rtl/>
              </w:rPr>
              <w:t xml:space="preserve"> هفته</w:t>
            </w:r>
          </w:p>
        </w:tc>
      </w:tr>
      <w:tr w:rsidR="00B2555F" w:rsidRPr="00B2555F" w14:paraId="73E0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2852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</w:rPr>
              <w:t>هزینه فاز</w:t>
            </w:r>
          </w:p>
        </w:tc>
        <w:tc>
          <w:tcPr>
            <w:tcW w:w="0" w:type="auto"/>
            <w:vAlign w:val="center"/>
            <w:hideMark/>
          </w:tcPr>
          <w:p w14:paraId="166CA257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۲.۷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میلیارد تومان</w:t>
            </w:r>
          </w:p>
        </w:tc>
        <w:tc>
          <w:tcPr>
            <w:tcW w:w="0" w:type="auto"/>
            <w:vAlign w:val="center"/>
            <w:hideMark/>
          </w:tcPr>
          <w:p w14:paraId="609CA132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۴.۰۵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میلیارد تومان</w:t>
            </w:r>
          </w:p>
        </w:tc>
      </w:tr>
    </w:tbl>
    <w:p w14:paraId="151E849B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  <w:b/>
          <w:bCs/>
          <w:rtl/>
        </w:rPr>
        <w:lastRenderedPageBreak/>
        <w:t>افزایش هزینه توسعه</w:t>
      </w:r>
      <w:r w:rsidRPr="00B2555F">
        <w:rPr>
          <w:rFonts w:cs="B Roya"/>
          <w:b/>
          <w:bCs/>
        </w:rPr>
        <w:t>: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  <w:lang w:bidi="fa-IR"/>
        </w:rPr>
        <w:t>۱.۳۵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>میلیارد تومان</w:t>
      </w:r>
      <w:r w:rsidRPr="00B2555F">
        <w:rPr>
          <w:rFonts w:cs="B Roya"/>
        </w:rPr>
        <w:br/>
      </w:r>
      <w:r w:rsidRPr="00B2555F">
        <w:rPr>
          <w:rFonts w:cs="B Roya"/>
          <w:b/>
          <w:bCs/>
          <w:rtl/>
        </w:rPr>
        <w:t>افزایش هزینه استقرار و تنظیم</w:t>
      </w:r>
      <w:r w:rsidRPr="00B2555F">
        <w:rPr>
          <w:rFonts w:cs="B Roya"/>
          <w:b/>
          <w:bCs/>
        </w:rPr>
        <w:t xml:space="preserve"> Worker</w:t>
      </w:r>
      <w:r w:rsidRPr="00B2555F">
        <w:rPr>
          <w:rFonts w:cs="B Roya"/>
          <w:b/>
          <w:bCs/>
          <w:rtl/>
        </w:rPr>
        <w:t>ها</w:t>
      </w:r>
      <w:r w:rsidRPr="00B2555F">
        <w:rPr>
          <w:rFonts w:cs="B Roya"/>
          <w:b/>
          <w:bCs/>
        </w:rPr>
        <w:t>: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  <w:lang w:bidi="fa-IR"/>
        </w:rPr>
        <w:t>۱۵۰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>میلیون تومان</w:t>
      </w:r>
      <w:r w:rsidRPr="00B2555F">
        <w:rPr>
          <w:rFonts w:cs="B Roya"/>
        </w:rPr>
        <w:br/>
      </w:r>
      <w:r w:rsidRPr="00B2555F">
        <w:rPr>
          <w:rFonts w:cs="B Roya"/>
          <w:b/>
          <w:bCs/>
          <w:rtl/>
        </w:rPr>
        <w:t>افزایش زمان تقویمی پروژه</w:t>
      </w:r>
      <w:r w:rsidRPr="00B2555F">
        <w:rPr>
          <w:rFonts w:cs="B Roya"/>
          <w:b/>
          <w:bCs/>
        </w:rPr>
        <w:t>:</w:t>
      </w:r>
      <w:r w:rsidRPr="00B2555F">
        <w:rPr>
          <w:rFonts w:cs="B Roya"/>
        </w:rPr>
        <w:t xml:space="preserve"> </w:t>
      </w:r>
      <w:r w:rsidRPr="00B2555F">
        <w:rPr>
          <w:rFonts w:cs="B Roya"/>
          <w:rtl/>
        </w:rPr>
        <w:t xml:space="preserve">حدود </w:t>
      </w:r>
      <w:r w:rsidRPr="00B2555F">
        <w:rPr>
          <w:rFonts w:cs="B Roya"/>
          <w:rtl/>
          <w:lang w:bidi="fa-IR"/>
        </w:rPr>
        <w:t>۳</w:t>
      </w:r>
      <w:r w:rsidRPr="00B2555F">
        <w:rPr>
          <w:rFonts w:cs="B Roya"/>
          <w:rtl/>
        </w:rPr>
        <w:t xml:space="preserve"> تا </w:t>
      </w:r>
      <w:r w:rsidRPr="00B2555F">
        <w:rPr>
          <w:rFonts w:cs="B Roya"/>
          <w:rtl/>
          <w:lang w:bidi="fa-IR"/>
        </w:rPr>
        <w:t>۴</w:t>
      </w:r>
      <w:r w:rsidRPr="00B2555F">
        <w:rPr>
          <w:rFonts w:cs="B Roya"/>
          <w:rtl/>
        </w:rPr>
        <w:t xml:space="preserve"> هفته</w:t>
      </w:r>
    </w:p>
    <w:p w14:paraId="4ED1E262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</w:rPr>
        <w:pict w14:anchorId="7218BA86">
          <v:rect id="_x0000_i1152" style="width:0;height:1.5pt" o:hralign="center" o:hrstd="t" o:hr="t" fillcolor="#a0a0a0" stroked="f"/>
        </w:pict>
      </w:r>
    </w:p>
    <w:p w14:paraId="64E6ACA8" w14:textId="77777777" w:rsidR="00B2555F" w:rsidRPr="00B2555F" w:rsidRDefault="00B2555F" w:rsidP="00B2555F">
      <w:pPr>
        <w:bidi/>
        <w:rPr>
          <w:rFonts w:cs="B Roya"/>
          <w:b/>
          <w:bCs/>
        </w:rPr>
      </w:pPr>
      <w:r w:rsidRPr="00B2555F">
        <w:rPr>
          <w:rFonts w:cs="B Roya"/>
          <w:b/>
          <w:bCs/>
          <w:rtl/>
        </w:rPr>
        <w:t>اصلاح جمع مالی پروپوزال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719"/>
      </w:tblGrid>
      <w:tr w:rsidR="00B2555F" w:rsidRPr="00B2555F" w14:paraId="162C3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A87D2" w14:textId="77777777" w:rsidR="00B2555F" w:rsidRPr="00B2555F" w:rsidRDefault="00B2555F" w:rsidP="00B2555F">
            <w:pPr>
              <w:bidi/>
              <w:rPr>
                <w:rFonts w:cs="B Roya"/>
                <w:b/>
                <w:bCs/>
              </w:rPr>
            </w:pPr>
            <w:r w:rsidRPr="00B2555F">
              <w:rPr>
                <w:rFonts w:cs="B Roya"/>
                <w:b/>
                <w:bCs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77B92E25" w14:textId="77777777" w:rsidR="00B2555F" w:rsidRPr="00B2555F" w:rsidRDefault="00B2555F" w:rsidP="00B2555F">
            <w:pPr>
              <w:bidi/>
              <w:rPr>
                <w:rFonts w:cs="B Roya"/>
                <w:b/>
                <w:bCs/>
              </w:rPr>
            </w:pPr>
            <w:r w:rsidRPr="00B2555F">
              <w:rPr>
                <w:rFonts w:cs="B Roya"/>
                <w:b/>
                <w:bCs/>
                <w:rtl/>
              </w:rPr>
              <w:t>مبلغ اصلاح‌شده</w:t>
            </w:r>
          </w:p>
        </w:tc>
      </w:tr>
      <w:tr w:rsidR="00B2555F" w:rsidRPr="00B2555F" w14:paraId="4874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BAF4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</w:rPr>
              <w:t>توسعه نرم‌افزار</w:t>
            </w:r>
          </w:p>
        </w:tc>
        <w:tc>
          <w:tcPr>
            <w:tcW w:w="0" w:type="auto"/>
            <w:vAlign w:val="center"/>
            <w:hideMark/>
          </w:tcPr>
          <w:p w14:paraId="3995F211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۱۵.۲۰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میلیارد تومان</w:t>
            </w:r>
          </w:p>
        </w:tc>
      </w:tr>
      <w:tr w:rsidR="00B2555F" w:rsidRPr="00B2555F" w14:paraId="37E7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19A6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</w:rPr>
              <w:t>استقرار و راه‌اندازی</w:t>
            </w:r>
          </w:p>
        </w:tc>
        <w:tc>
          <w:tcPr>
            <w:tcW w:w="0" w:type="auto"/>
            <w:vAlign w:val="center"/>
            <w:hideMark/>
          </w:tcPr>
          <w:p w14:paraId="364CB5D2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۱.۳۵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میلیارد تومان</w:t>
            </w:r>
          </w:p>
        </w:tc>
      </w:tr>
      <w:tr w:rsidR="00B2555F" w:rsidRPr="00B2555F" w14:paraId="0B24F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B2E1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</w:rPr>
              <w:t>خرید سخت‌افزار و زیرساخت</w:t>
            </w:r>
          </w:p>
        </w:tc>
        <w:tc>
          <w:tcPr>
            <w:tcW w:w="0" w:type="auto"/>
            <w:vAlign w:val="center"/>
            <w:hideMark/>
          </w:tcPr>
          <w:p w14:paraId="043F4ACB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rtl/>
                <w:lang w:bidi="fa-IR"/>
              </w:rPr>
              <w:t>۵.۱۷</w:t>
            </w:r>
            <w:r w:rsidRPr="00B2555F">
              <w:rPr>
                <w:rFonts w:cs="B Roya"/>
              </w:rPr>
              <w:t xml:space="preserve"> </w:t>
            </w:r>
            <w:r w:rsidRPr="00B2555F">
              <w:rPr>
                <w:rFonts w:cs="B Roya"/>
                <w:rtl/>
              </w:rPr>
              <w:t>میلیارد تومان</w:t>
            </w:r>
          </w:p>
        </w:tc>
      </w:tr>
      <w:tr w:rsidR="00B2555F" w:rsidRPr="00B2555F" w14:paraId="66F7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8FE2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b/>
                <w:bCs/>
                <w:rtl/>
              </w:rPr>
              <w:t>جمع برآوردی</w:t>
            </w:r>
          </w:p>
        </w:tc>
        <w:tc>
          <w:tcPr>
            <w:tcW w:w="0" w:type="auto"/>
            <w:vAlign w:val="center"/>
            <w:hideMark/>
          </w:tcPr>
          <w:p w14:paraId="7A749EA6" w14:textId="77777777" w:rsidR="00B2555F" w:rsidRPr="00B2555F" w:rsidRDefault="00B2555F" w:rsidP="00B2555F">
            <w:pPr>
              <w:bidi/>
              <w:rPr>
                <w:rFonts w:cs="B Roya"/>
              </w:rPr>
            </w:pPr>
            <w:r w:rsidRPr="00B2555F">
              <w:rPr>
                <w:rFonts w:cs="B Roya"/>
                <w:b/>
                <w:bCs/>
                <w:rtl/>
                <w:lang w:bidi="fa-IR"/>
              </w:rPr>
              <w:t>۲۱.۷۲</w:t>
            </w:r>
            <w:r w:rsidRPr="00B2555F">
              <w:rPr>
                <w:rFonts w:cs="B Roya"/>
                <w:b/>
                <w:bCs/>
              </w:rPr>
              <w:t xml:space="preserve"> </w:t>
            </w:r>
            <w:r w:rsidRPr="00B2555F">
              <w:rPr>
                <w:rFonts w:cs="B Roya"/>
                <w:b/>
                <w:bCs/>
                <w:rtl/>
              </w:rPr>
              <w:t>میلیارد تومان</w:t>
            </w:r>
          </w:p>
        </w:tc>
      </w:tr>
    </w:tbl>
    <w:p w14:paraId="3755DB2E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  <w:rtl/>
        </w:rPr>
        <w:t>با درنظرگرفتن ذخیره نوسان سخت‌افزار</w:t>
      </w:r>
      <w:r w:rsidRPr="00B2555F">
        <w:rPr>
          <w:rFonts w:cs="B Roya"/>
        </w:rPr>
        <w:t>:</w:t>
      </w:r>
    </w:p>
    <w:p w14:paraId="73C638CB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  <w:b/>
          <w:bCs/>
          <w:rtl/>
        </w:rPr>
        <w:t xml:space="preserve">بودجه پیشنهادی اصلاح‌شده: </w:t>
      </w:r>
      <w:r w:rsidRPr="00B2555F">
        <w:rPr>
          <w:rFonts w:cs="B Roya"/>
          <w:b/>
          <w:bCs/>
          <w:rtl/>
          <w:lang w:bidi="fa-IR"/>
        </w:rPr>
        <w:t>۲۲.۴</w:t>
      </w:r>
      <w:r w:rsidRPr="00B2555F">
        <w:rPr>
          <w:rFonts w:cs="B Roya"/>
          <w:b/>
          <w:bCs/>
          <w:rtl/>
        </w:rPr>
        <w:t xml:space="preserve"> میلیارد تومان، به‌علاوه مالیات و عوارض قانونی</w:t>
      </w:r>
    </w:p>
    <w:p w14:paraId="167DAFB8" w14:textId="77777777" w:rsidR="00B2555F" w:rsidRPr="00B2555F" w:rsidRDefault="00B2555F" w:rsidP="00B2555F">
      <w:pPr>
        <w:bidi/>
        <w:rPr>
          <w:rFonts w:cs="B Roya"/>
        </w:rPr>
      </w:pPr>
      <w:r w:rsidRPr="00B2555F">
        <w:rPr>
          <w:rFonts w:cs="B Roya"/>
          <w:rtl/>
        </w:rPr>
        <w:t>در مقیاس اولیه سازمانی، این قابلیت الزاماً به افزایش سخت‌افزار نیاز ندارد و زیرساخت پیشنهادی قبلی پاسخ‌گو خواهد بود. در صورت حسابرسی هم‌زمان چند میلیون سند یا اجرای چند</w:t>
      </w:r>
      <w:r w:rsidRPr="00B2555F">
        <w:rPr>
          <w:rFonts w:cs="B Roya"/>
        </w:rPr>
        <w:t xml:space="preserve"> Run </w:t>
      </w:r>
      <w:r w:rsidRPr="00B2555F">
        <w:rPr>
          <w:rFonts w:cs="B Roya"/>
          <w:rtl/>
        </w:rPr>
        <w:t>سنگین، ظرفیت</w:t>
      </w:r>
      <w:r w:rsidRPr="00B2555F">
        <w:rPr>
          <w:rFonts w:cs="B Roya"/>
        </w:rPr>
        <w:t xml:space="preserve"> AI </w:t>
      </w:r>
      <w:r w:rsidRPr="00B2555F">
        <w:rPr>
          <w:rFonts w:cs="B Roya"/>
          <w:rtl/>
        </w:rPr>
        <w:t>و تعداد</w:t>
      </w:r>
      <w:r w:rsidRPr="00B2555F">
        <w:rPr>
          <w:rFonts w:cs="B Roya"/>
        </w:rPr>
        <w:t xml:space="preserve"> Worker</w:t>
      </w:r>
      <w:r w:rsidRPr="00B2555F">
        <w:rPr>
          <w:rFonts w:cs="B Roya"/>
          <w:rtl/>
        </w:rPr>
        <w:t>ها باید پس از آزمون</w:t>
      </w:r>
      <w:r w:rsidRPr="00B2555F">
        <w:rPr>
          <w:rFonts w:cs="B Roya"/>
        </w:rPr>
        <w:t xml:space="preserve"> Performance </w:t>
      </w:r>
      <w:r w:rsidRPr="00B2555F">
        <w:rPr>
          <w:rFonts w:cs="B Roya"/>
          <w:rtl/>
        </w:rPr>
        <w:t>بازبینی شود</w:t>
      </w:r>
      <w:r w:rsidRPr="00B2555F">
        <w:rPr>
          <w:rFonts w:cs="B Roya"/>
        </w:rPr>
        <w:t>.</w:t>
      </w:r>
    </w:p>
    <w:p w14:paraId="372221B5" w14:textId="77777777" w:rsidR="00B2555F" w:rsidRPr="00B2555F" w:rsidRDefault="00B2555F" w:rsidP="00B2555F">
      <w:pPr>
        <w:bidi/>
        <w:rPr>
          <w:rFonts w:cs="B Roya"/>
        </w:rPr>
      </w:pPr>
    </w:p>
    <w:sectPr w:rsidR="00B2555F" w:rsidRPr="00B255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DE4B" w14:textId="77777777" w:rsidR="00F92677" w:rsidRDefault="00F92677" w:rsidP="00DA6601">
      <w:pPr>
        <w:spacing w:after="0" w:line="240" w:lineRule="auto"/>
      </w:pPr>
      <w:r>
        <w:separator/>
      </w:r>
    </w:p>
  </w:endnote>
  <w:endnote w:type="continuationSeparator" w:id="0">
    <w:p w14:paraId="75763EE7" w14:textId="77777777" w:rsidR="00F92677" w:rsidRDefault="00F92677" w:rsidP="00DA6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507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CF822" w14:textId="066D42BD" w:rsidR="00DA6601" w:rsidRDefault="00DA66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ECF5FB" w14:textId="77777777" w:rsidR="00DA6601" w:rsidRDefault="00DA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A720" w14:textId="77777777" w:rsidR="00F92677" w:rsidRDefault="00F92677" w:rsidP="00DA6601">
      <w:pPr>
        <w:spacing w:after="0" w:line="240" w:lineRule="auto"/>
      </w:pPr>
      <w:r>
        <w:separator/>
      </w:r>
    </w:p>
  </w:footnote>
  <w:footnote w:type="continuationSeparator" w:id="0">
    <w:p w14:paraId="18BED2F4" w14:textId="77777777" w:rsidR="00F92677" w:rsidRDefault="00F92677" w:rsidP="00DA6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B2E"/>
    <w:multiLevelType w:val="multilevel"/>
    <w:tmpl w:val="E57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1506"/>
    <w:multiLevelType w:val="multilevel"/>
    <w:tmpl w:val="8B7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74F1"/>
    <w:multiLevelType w:val="multilevel"/>
    <w:tmpl w:val="1DA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21585"/>
    <w:multiLevelType w:val="multilevel"/>
    <w:tmpl w:val="8F2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902C2"/>
    <w:multiLevelType w:val="multilevel"/>
    <w:tmpl w:val="089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E0890"/>
    <w:multiLevelType w:val="multilevel"/>
    <w:tmpl w:val="435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17D7E"/>
    <w:multiLevelType w:val="multilevel"/>
    <w:tmpl w:val="242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549D6"/>
    <w:multiLevelType w:val="multilevel"/>
    <w:tmpl w:val="952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36398"/>
    <w:multiLevelType w:val="multilevel"/>
    <w:tmpl w:val="0F5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60374"/>
    <w:multiLevelType w:val="multilevel"/>
    <w:tmpl w:val="441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E73C9"/>
    <w:multiLevelType w:val="multilevel"/>
    <w:tmpl w:val="86E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F334B"/>
    <w:multiLevelType w:val="multilevel"/>
    <w:tmpl w:val="16F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977B3"/>
    <w:multiLevelType w:val="multilevel"/>
    <w:tmpl w:val="B39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8548E"/>
    <w:multiLevelType w:val="multilevel"/>
    <w:tmpl w:val="30D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013F7"/>
    <w:multiLevelType w:val="multilevel"/>
    <w:tmpl w:val="302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07A3A"/>
    <w:multiLevelType w:val="multilevel"/>
    <w:tmpl w:val="939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84F94"/>
    <w:multiLevelType w:val="multilevel"/>
    <w:tmpl w:val="544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F660E"/>
    <w:multiLevelType w:val="multilevel"/>
    <w:tmpl w:val="FAC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D000C"/>
    <w:multiLevelType w:val="multilevel"/>
    <w:tmpl w:val="DF6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4314E"/>
    <w:multiLevelType w:val="multilevel"/>
    <w:tmpl w:val="62C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06DE3"/>
    <w:multiLevelType w:val="multilevel"/>
    <w:tmpl w:val="ED9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F3727"/>
    <w:multiLevelType w:val="multilevel"/>
    <w:tmpl w:val="482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B4FC0"/>
    <w:multiLevelType w:val="multilevel"/>
    <w:tmpl w:val="605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F57A5"/>
    <w:multiLevelType w:val="multilevel"/>
    <w:tmpl w:val="16A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02766B"/>
    <w:multiLevelType w:val="multilevel"/>
    <w:tmpl w:val="87F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D5B0D"/>
    <w:multiLevelType w:val="multilevel"/>
    <w:tmpl w:val="AFCC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0129FE"/>
    <w:multiLevelType w:val="multilevel"/>
    <w:tmpl w:val="5CE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9145C"/>
    <w:multiLevelType w:val="multilevel"/>
    <w:tmpl w:val="65A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81B88"/>
    <w:multiLevelType w:val="multilevel"/>
    <w:tmpl w:val="A79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92030"/>
    <w:multiLevelType w:val="multilevel"/>
    <w:tmpl w:val="FFB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32A1B"/>
    <w:multiLevelType w:val="multilevel"/>
    <w:tmpl w:val="1F04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45AD9"/>
    <w:multiLevelType w:val="multilevel"/>
    <w:tmpl w:val="E7B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A37837"/>
    <w:multiLevelType w:val="multilevel"/>
    <w:tmpl w:val="636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E2296"/>
    <w:multiLevelType w:val="multilevel"/>
    <w:tmpl w:val="38B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93961"/>
    <w:multiLevelType w:val="multilevel"/>
    <w:tmpl w:val="19F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A031B"/>
    <w:multiLevelType w:val="multilevel"/>
    <w:tmpl w:val="943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A06D31"/>
    <w:multiLevelType w:val="multilevel"/>
    <w:tmpl w:val="9CD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37635"/>
    <w:multiLevelType w:val="multilevel"/>
    <w:tmpl w:val="3CB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794AC0"/>
    <w:multiLevelType w:val="multilevel"/>
    <w:tmpl w:val="BB5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A3FBD"/>
    <w:multiLevelType w:val="multilevel"/>
    <w:tmpl w:val="F4E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E2549"/>
    <w:multiLevelType w:val="multilevel"/>
    <w:tmpl w:val="486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6B24DA"/>
    <w:multiLevelType w:val="multilevel"/>
    <w:tmpl w:val="E6E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2B5BA5"/>
    <w:multiLevelType w:val="multilevel"/>
    <w:tmpl w:val="22D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E7EE6"/>
    <w:multiLevelType w:val="multilevel"/>
    <w:tmpl w:val="11A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B1A7D"/>
    <w:multiLevelType w:val="multilevel"/>
    <w:tmpl w:val="DA9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65946"/>
    <w:multiLevelType w:val="multilevel"/>
    <w:tmpl w:val="197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42016"/>
    <w:multiLevelType w:val="multilevel"/>
    <w:tmpl w:val="615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764B33"/>
    <w:multiLevelType w:val="multilevel"/>
    <w:tmpl w:val="636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556BF4"/>
    <w:multiLevelType w:val="multilevel"/>
    <w:tmpl w:val="5CB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F0124"/>
    <w:multiLevelType w:val="multilevel"/>
    <w:tmpl w:val="CA4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B03A26"/>
    <w:multiLevelType w:val="multilevel"/>
    <w:tmpl w:val="114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313A4"/>
    <w:multiLevelType w:val="multilevel"/>
    <w:tmpl w:val="40B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14460"/>
    <w:multiLevelType w:val="multilevel"/>
    <w:tmpl w:val="D73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ED58AF"/>
    <w:multiLevelType w:val="multilevel"/>
    <w:tmpl w:val="F71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002A39"/>
    <w:multiLevelType w:val="multilevel"/>
    <w:tmpl w:val="0FF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CD52A9"/>
    <w:multiLevelType w:val="multilevel"/>
    <w:tmpl w:val="E9B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224C24"/>
    <w:multiLevelType w:val="multilevel"/>
    <w:tmpl w:val="96A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466E9"/>
    <w:multiLevelType w:val="multilevel"/>
    <w:tmpl w:val="AC6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651A9"/>
    <w:multiLevelType w:val="multilevel"/>
    <w:tmpl w:val="EFD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7B3C7D"/>
    <w:multiLevelType w:val="multilevel"/>
    <w:tmpl w:val="AAF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B6C72"/>
    <w:multiLevelType w:val="multilevel"/>
    <w:tmpl w:val="44A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56582C"/>
    <w:multiLevelType w:val="multilevel"/>
    <w:tmpl w:val="BAC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8E34D4"/>
    <w:multiLevelType w:val="multilevel"/>
    <w:tmpl w:val="C2A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D301D0"/>
    <w:multiLevelType w:val="multilevel"/>
    <w:tmpl w:val="744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95EF5"/>
    <w:multiLevelType w:val="multilevel"/>
    <w:tmpl w:val="61F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6C787B"/>
    <w:multiLevelType w:val="multilevel"/>
    <w:tmpl w:val="CC6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0A771D"/>
    <w:multiLevelType w:val="multilevel"/>
    <w:tmpl w:val="E4C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364C85"/>
    <w:multiLevelType w:val="multilevel"/>
    <w:tmpl w:val="BD4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9E4512"/>
    <w:multiLevelType w:val="multilevel"/>
    <w:tmpl w:val="27E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A2CF2"/>
    <w:multiLevelType w:val="multilevel"/>
    <w:tmpl w:val="D5C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320ED"/>
    <w:multiLevelType w:val="multilevel"/>
    <w:tmpl w:val="C6D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1239CC"/>
    <w:multiLevelType w:val="multilevel"/>
    <w:tmpl w:val="FD2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4E378E"/>
    <w:multiLevelType w:val="multilevel"/>
    <w:tmpl w:val="123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6B7C74"/>
    <w:multiLevelType w:val="multilevel"/>
    <w:tmpl w:val="784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32D33"/>
    <w:multiLevelType w:val="multilevel"/>
    <w:tmpl w:val="940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DC10D1"/>
    <w:multiLevelType w:val="multilevel"/>
    <w:tmpl w:val="A1A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0C6EFB"/>
    <w:multiLevelType w:val="multilevel"/>
    <w:tmpl w:val="A9E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9269FF"/>
    <w:multiLevelType w:val="multilevel"/>
    <w:tmpl w:val="3E7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BA7636"/>
    <w:multiLevelType w:val="multilevel"/>
    <w:tmpl w:val="9C4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1216CF"/>
    <w:multiLevelType w:val="multilevel"/>
    <w:tmpl w:val="7D2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8565D9"/>
    <w:multiLevelType w:val="multilevel"/>
    <w:tmpl w:val="12F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557372"/>
    <w:multiLevelType w:val="multilevel"/>
    <w:tmpl w:val="441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62979"/>
    <w:multiLevelType w:val="multilevel"/>
    <w:tmpl w:val="808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B23EBB"/>
    <w:multiLevelType w:val="multilevel"/>
    <w:tmpl w:val="A05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D2DBC"/>
    <w:multiLevelType w:val="multilevel"/>
    <w:tmpl w:val="8EC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2C4707"/>
    <w:multiLevelType w:val="multilevel"/>
    <w:tmpl w:val="1F7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8C2BE2"/>
    <w:multiLevelType w:val="multilevel"/>
    <w:tmpl w:val="4D1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CA5659"/>
    <w:multiLevelType w:val="multilevel"/>
    <w:tmpl w:val="9CF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80018">
    <w:abstractNumId w:val="79"/>
  </w:num>
  <w:num w:numId="2" w16cid:durableId="156070533">
    <w:abstractNumId w:val="69"/>
  </w:num>
  <w:num w:numId="3" w16cid:durableId="2000110057">
    <w:abstractNumId w:val="35"/>
  </w:num>
  <w:num w:numId="4" w16cid:durableId="927037977">
    <w:abstractNumId w:val="38"/>
  </w:num>
  <w:num w:numId="5" w16cid:durableId="1833401194">
    <w:abstractNumId w:val="63"/>
  </w:num>
  <w:num w:numId="6" w16cid:durableId="593980841">
    <w:abstractNumId w:val="73"/>
  </w:num>
  <w:num w:numId="7" w16cid:durableId="1161853002">
    <w:abstractNumId w:val="36"/>
  </w:num>
  <w:num w:numId="8" w16cid:durableId="422534857">
    <w:abstractNumId w:val="11"/>
  </w:num>
  <w:num w:numId="9" w16cid:durableId="98256330">
    <w:abstractNumId w:val="23"/>
  </w:num>
  <w:num w:numId="10" w16cid:durableId="105388746">
    <w:abstractNumId w:val="12"/>
  </w:num>
  <w:num w:numId="11" w16cid:durableId="563613528">
    <w:abstractNumId w:val="70"/>
  </w:num>
  <w:num w:numId="12" w16cid:durableId="1370647248">
    <w:abstractNumId w:val="68"/>
  </w:num>
  <w:num w:numId="13" w16cid:durableId="1939366689">
    <w:abstractNumId w:val="78"/>
  </w:num>
  <w:num w:numId="14" w16cid:durableId="1514416238">
    <w:abstractNumId w:val="45"/>
  </w:num>
  <w:num w:numId="15" w16cid:durableId="1249386446">
    <w:abstractNumId w:val="39"/>
  </w:num>
  <w:num w:numId="16" w16cid:durableId="1839686617">
    <w:abstractNumId w:val="50"/>
  </w:num>
  <w:num w:numId="17" w16cid:durableId="624969627">
    <w:abstractNumId w:val="59"/>
  </w:num>
  <w:num w:numId="18" w16cid:durableId="1175339202">
    <w:abstractNumId w:val="49"/>
  </w:num>
  <w:num w:numId="19" w16cid:durableId="2120029899">
    <w:abstractNumId w:val="16"/>
  </w:num>
  <w:num w:numId="20" w16cid:durableId="498232280">
    <w:abstractNumId w:val="28"/>
  </w:num>
  <w:num w:numId="21" w16cid:durableId="2027097391">
    <w:abstractNumId w:val="24"/>
  </w:num>
  <w:num w:numId="22" w16cid:durableId="1285186369">
    <w:abstractNumId w:val="65"/>
  </w:num>
  <w:num w:numId="23" w16cid:durableId="1452824079">
    <w:abstractNumId w:val="15"/>
  </w:num>
  <w:num w:numId="24" w16cid:durableId="1343316017">
    <w:abstractNumId w:val="51"/>
  </w:num>
  <w:num w:numId="25" w16cid:durableId="864055501">
    <w:abstractNumId w:val="7"/>
  </w:num>
  <w:num w:numId="26" w16cid:durableId="252327217">
    <w:abstractNumId w:val="44"/>
  </w:num>
  <w:num w:numId="27" w16cid:durableId="529148949">
    <w:abstractNumId w:val="61"/>
  </w:num>
  <w:num w:numId="28" w16cid:durableId="295451291">
    <w:abstractNumId w:val="67"/>
  </w:num>
  <w:num w:numId="29" w16cid:durableId="658189519">
    <w:abstractNumId w:val="13"/>
  </w:num>
  <w:num w:numId="30" w16cid:durableId="2132701966">
    <w:abstractNumId w:val="43"/>
  </w:num>
  <w:num w:numId="31" w16cid:durableId="1411267740">
    <w:abstractNumId w:val="30"/>
  </w:num>
  <w:num w:numId="32" w16cid:durableId="409087239">
    <w:abstractNumId w:val="85"/>
  </w:num>
  <w:num w:numId="33" w16cid:durableId="562448198">
    <w:abstractNumId w:val="31"/>
  </w:num>
  <w:num w:numId="34" w16cid:durableId="1891574968">
    <w:abstractNumId w:val="9"/>
  </w:num>
  <w:num w:numId="35" w16cid:durableId="685521406">
    <w:abstractNumId w:val="64"/>
  </w:num>
  <w:num w:numId="36" w16cid:durableId="296759429">
    <w:abstractNumId w:val="83"/>
  </w:num>
  <w:num w:numId="37" w16cid:durableId="1357656898">
    <w:abstractNumId w:val="18"/>
  </w:num>
  <w:num w:numId="38" w16cid:durableId="820003183">
    <w:abstractNumId w:val="37"/>
  </w:num>
  <w:num w:numId="39" w16cid:durableId="714475341">
    <w:abstractNumId w:val="6"/>
  </w:num>
  <w:num w:numId="40" w16cid:durableId="594752489">
    <w:abstractNumId w:val="52"/>
  </w:num>
  <w:num w:numId="41" w16cid:durableId="1795171482">
    <w:abstractNumId w:val="34"/>
  </w:num>
  <w:num w:numId="42" w16cid:durableId="1398744333">
    <w:abstractNumId w:val="57"/>
  </w:num>
  <w:num w:numId="43" w16cid:durableId="937831684">
    <w:abstractNumId w:val="27"/>
  </w:num>
  <w:num w:numId="44" w16cid:durableId="846359490">
    <w:abstractNumId w:val="42"/>
  </w:num>
  <w:num w:numId="45" w16cid:durableId="462120020">
    <w:abstractNumId w:val="22"/>
  </w:num>
  <w:num w:numId="46" w16cid:durableId="1949728429">
    <w:abstractNumId w:val="82"/>
  </w:num>
  <w:num w:numId="47" w16cid:durableId="1066224364">
    <w:abstractNumId w:val="17"/>
  </w:num>
  <w:num w:numId="48" w16cid:durableId="553859351">
    <w:abstractNumId w:val="5"/>
  </w:num>
  <w:num w:numId="49" w16cid:durableId="745499537">
    <w:abstractNumId w:val="58"/>
  </w:num>
  <w:num w:numId="50" w16cid:durableId="1983534169">
    <w:abstractNumId w:val="74"/>
  </w:num>
  <w:num w:numId="51" w16cid:durableId="327946129">
    <w:abstractNumId w:val="20"/>
  </w:num>
  <w:num w:numId="52" w16cid:durableId="1611157842">
    <w:abstractNumId w:val="62"/>
  </w:num>
  <w:num w:numId="53" w16cid:durableId="623577688">
    <w:abstractNumId w:val="10"/>
  </w:num>
  <w:num w:numId="54" w16cid:durableId="726103135">
    <w:abstractNumId w:val="14"/>
  </w:num>
  <w:num w:numId="55" w16cid:durableId="893783198">
    <w:abstractNumId w:val="41"/>
  </w:num>
  <w:num w:numId="56" w16cid:durableId="1725984389">
    <w:abstractNumId w:val="32"/>
  </w:num>
  <w:num w:numId="57" w16cid:durableId="1218279558">
    <w:abstractNumId w:val="40"/>
  </w:num>
  <w:num w:numId="58" w16cid:durableId="1534684370">
    <w:abstractNumId w:val="80"/>
  </w:num>
  <w:num w:numId="59" w16cid:durableId="1704868840">
    <w:abstractNumId w:val="21"/>
  </w:num>
  <w:num w:numId="60" w16cid:durableId="1779444096">
    <w:abstractNumId w:val="1"/>
  </w:num>
  <w:num w:numId="61" w16cid:durableId="2110732338">
    <w:abstractNumId w:val="47"/>
  </w:num>
  <w:num w:numId="62" w16cid:durableId="702242848">
    <w:abstractNumId w:val="29"/>
  </w:num>
  <w:num w:numId="63" w16cid:durableId="1114209613">
    <w:abstractNumId w:val="71"/>
  </w:num>
  <w:num w:numId="64" w16cid:durableId="381565695">
    <w:abstractNumId w:val="48"/>
  </w:num>
  <w:num w:numId="65" w16cid:durableId="455681311">
    <w:abstractNumId w:val="86"/>
  </w:num>
  <w:num w:numId="66" w16cid:durableId="665716856">
    <w:abstractNumId w:val="53"/>
  </w:num>
  <w:num w:numId="67" w16cid:durableId="911934138">
    <w:abstractNumId w:val="2"/>
  </w:num>
  <w:num w:numId="68" w16cid:durableId="1443844107">
    <w:abstractNumId w:val="56"/>
  </w:num>
  <w:num w:numId="69" w16cid:durableId="2062166562">
    <w:abstractNumId w:val="77"/>
  </w:num>
  <w:num w:numId="70" w16cid:durableId="960114910">
    <w:abstractNumId w:val="0"/>
  </w:num>
  <w:num w:numId="71" w16cid:durableId="803699222">
    <w:abstractNumId w:val="3"/>
  </w:num>
  <w:num w:numId="72" w16cid:durableId="1461652095">
    <w:abstractNumId w:val="87"/>
  </w:num>
  <w:num w:numId="73" w16cid:durableId="159588008">
    <w:abstractNumId w:val="66"/>
  </w:num>
  <w:num w:numId="74" w16cid:durableId="117262296">
    <w:abstractNumId w:val="55"/>
  </w:num>
  <w:num w:numId="75" w16cid:durableId="1300306281">
    <w:abstractNumId w:val="75"/>
  </w:num>
  <w:num w:numId="76" w16cid:durableId="1677611693">
    <w:abstractNumId w:val="25"/>
  </w:num>
  <w:num w:numId="77" w16cid:durableId="1223521683">
    <w:abstractNumId w:val="19"/>
  </w:num>
  <w:num w:numId="78" w16cid:durableId="563372705">
    <w:abstractNumId w:val="72"/>
  </w:num>
  <w:num w:numId="79" w16cid:durableId="1017318582">
    <w:abstractNumId w:val="76"/>
  </w:num>
  <w:num w:numId="80" w16cid:durableId="86121136">
    <w:abstractNumId w:val="60"/>
  </w:num>
  <w:num w:numId="81" w16cid:durableId="775321996">
    <w:abstractNumId w:val="81"/>
  </w:num>
  <w:num w:numId="82" w16cid:durableId="538398960">
    <w:abstractNumId w:val="46"/>
  </w:num>
  <w:num w:numId="83" w16cid:durableId="1101490130">
    <w:abstractNumId w:val="54"/>
  </w:num>
  <w:num w:numId="84" w16cid:durableId="1121731988">
    <w:abstractNumId w:val="33"/>
  </w:num>
  <w:num w:numId="85" w16cid:durableId="911698407">
    <w:abstractNumId w:val="4"/>
  </w:num>
  <w:num w:numId="86" w16cid:durableId="928581692">
    <w:abstractNumId w:val="26"/>
  </w:num>
  <w:num w:numId="87" w16cid:durableId="454645078">
    <w:abstractNumId w:val="8"/>
  </w:num>
  <w:num w:numId="88" w16cid:durableId="415637546">
    <w:abstractNumId w:val="8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67"/>
    <w:rsid w:val="00097A19"/>
    <w:rsid w:val="000C3C91"/>
    <w:rsid w:val="001C499A"/>
    <w:rsid w:val="00264DAA"/>
    <w:rsid w:val="00277BB1"/>
    <w:rsid w:val="002D54DA"/>
    <w:rsid w:val="00432127"/>
    <w:rsid w:val="004E6567"/>
    <w:rsid w:val="006744D9"/>
    <w:rsid w:val="006961C9"/>
    <w:rsid w:val="006A7963"/>
    <w:rsid w:val="006D016F"/>
    <w:rsid w:val="00751B7D"/>
    <w:rsid w:val="007E20D7"/>
    <w:rsid w:val="0087134A"/>
    <w:rsid w:val="008D5E24"/>
    <w:rsid w:val="00934A35"/>
    <w:rsid w:val="009C4F15"/>
    <w:rsid w:val="009F15DF"/>
    <w:rsid w:val="00AA751D"/>
    <w:rsid w:val="00B0113F"/>
    <w:rsid w:val="00B2555F"/>
    <w:rsid w:val="00BD6555"/>
    <w:rsid w:val="00BD7185"/>
    <w:rsid w:val="00BE7116"/>
    <w:rsid w:val="00DA6601"/>
    <w:rsid w:val="00E03078"/>
    <w:rsid w:val="00E045D9"/>
    <w:rsid w:val="00EE0449"/>
    <w:rsid w:val="00F50274"/>
    <w:rsid w:val="00F63F16"/>
    <w:rsid w:val="00F9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477B"/>
  <w15:chartTrackingRefBased/>
  <w15:docId w15:val="{2EE20B28-1BCE-46D7-94A3-4F08A2F0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6567"/>
    <w:rPr>
      <w:b/>
      <w:bCs/>
    </w:rPr>
  </w:style>
  <w:style w:type="table" w:styleId="TableGrid">
    <w:name w:val="Table Grid"/>
    <w:basedOn w:val="TableNormal"/>
    <w:uiPriority w:val="39"/>
    <w:rsid w:val="00B01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601"/>
  </w:style>
  <w:style w:type="paragraph" w:styleId="Footer">
    <w:name w:val="footer"/>
    <w:basedOn w:val="Normal"/>
    <w:link w:val="FooterChar"/>
    <w:uiPriority w:val="99"/>
    <w:unhideWhenUsed/>
    <w:rsid w:val="00DA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60</Pages>
  <Words>4973</Words>
  <Characters>28348</Characters>
  <Application>Microsoft Office Word</Application>
  <DocSecurity>0</DocSecurity>
  <Lines>236</Lines>
  <Paragraphs>66</Paragraphs>
  <ScaleCrop>false</ScaleCrop>
  <Company/>
  <LinksUpToDate>false</LinksUpToDate>
  <CharactersWithSpaces>33255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Abdi</dc:creator>
  <cp:keywords/>
  <dc:description/>
  <cp:lastModifiedBy>Kamran Abdi</cp:lastModifiedBy>
  <cp:revision>24</cp:revision>
  <dcterms:created xsi:type="dcterms:W3CDTF">2026-07-24T14:34:00Z</dcterms:created>
  <dcterms:modified xsi:type="dcterms:W3CDTF">2026-07-25T08:01:00Z</dcterms:modified>
</cp:coreProperties>
</file>