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A5AD5" w14:textId="77777777" w:rsidR="00EE3426" w:rsidRPr="00EE3426" w:rsidRDefault="00EE3426" w:rsidP="00EE3426">
      <w:r w:rsidRPr="00EE3426">
        <w:t xml:space="preserve">The pipeline already supports this — you trigger the sync via an authenticated admin endpoint, and the message flows through RabbitMQ to the Worker which calls the </w:t>
      </w:r>
      <w:proofErr w:type="spellStart"/>
      <w:r w:rsidRPr="00EE3426">
        <w:t>CodalDb</w:t>
      </w:r>
      <w:proofErr w:type="spellEnd"/>
      <w:r w:rsidRPr="00EE3426">
        <w:t xml:space="preserve"> provider and writes to PostgreSQL Companies + Symbols + dimension tables.</w:t>
      </w:r>
    </w:p>
    <w:p w14:paraId="54FB721F" w14:textId="77777777" w:rsidR="00EE3426" w:rsidRPr="00EE3426" w:rsidRDefault="00EE3426" w:rsidP="00EE3426">
      <w:pPr>
        <w:rPr>
          <w:b/>
          <w:bCs/>
        </w:rPr>
      </w:pPr>
      <w:r w:rsidRPr="00EE3426">
        <w:rPr>
          <w:b/>
          <w:bCs/>
        </w:rPr>
        <w:t>Prerequisites (one-time)</w:t>
      </w:r>
    </w:p>
    <w:p w14:paraId="4D55F9CF" w14:textId="77777777" w:rsidR="00EE3426" w:rsidRPr="00EE3426" w:rsidRDefault="00EE3426" w:rsidP="00EE3426">
      <w:pPr>
        <w:numPr>
          <w:ilvl w:val="0"/>
          <w:numId w:val="1"/>
        </w:numPr>
      </w:pPr>
      <w:r w:rsidRPr="00EE3426">
        <w:rPr>
          <w:b/>
          <w:bCs/>
        </w:rPr>
        <w:t xml:space="preserve">API and Worker processes </w:t>
      </w:r>
      <w:proofErr w:type="gramStart"/>
      <w:r w:rsidRPr="00EE3426">
        <w:rPr>
          <w:b/>
          <w:bCs/>
        </w:rPr>
        <w:t>both</w:t>
      </w:r>
      <w:proofErr w:type="gramEnd"/>
      <w:r w:rsidRPr="00EE3426">
        <w:rPr>
          <w:b/>
          <w:bCs/>
        </w:rPr>
        <w:t xml:space="preserve"> running.</w:t>
      </w:r>
    </w:p>
    <w:p w14:paraId="765D5F46" w14:textId="77777777" w:rsidR="00EE3426" w:rsidRPr="00EE3426" w:rsidRDefault="00EE3426" w:rsidP="00EE3426">
      <w:pPr>
        <w:numPr>
          <w:ilvl w:val="0"/>
          <w:numId w:val="1"/>
        </w:numPr>
      </w:pPr>
      <w:r w:rsidRPr="00EE3426">
        <w:rPr>
          <w:b/>
          <w:bCs/>
        </w:rPr>
        <w:t xml:space="preserve">RabbitMQ </w:t>
      </w:r>
      <w:proofErr w:type="gramStart"/>
      <w:r w:rsidRPr="00EE3426">
        <w:rPr>
          <w:b/>
          <w:bCs/>
        </w:rPr>
        <w:t>reachable</w:t>
      </w:r>
      <w:proofErr w:type="gramEnd"/>
      <w:r w:rsidRPr="00EE3426">
        <w:t> from both (per </w:t>
      </w:r>
      <w:proofErr w:type="spellStart"/>
      <w:r w:rsidRPr="00EE3426">
        <w:t>DataSyncMessaging</w:t>
      </w:r>
      <w:proofErr w:type="spellEnd"/>
      <w:r w:rsidRPr="00EE3426">
        <w:t> settings in </w:t>
      </w:r>
      <w:proofErr w:type="spellStart"/>
      <w:proofErr w:type="gramStart"/>
      <w:r w:rsidRPr="00EE3426">
        <w:t>appsettings.json</w:t>
      </w:r>
      <w:proofErr w:type="spellEnd"/>
      <w:proofErr w:type="gramEnd"/>
      <w:r w:rsidRPr="00EE3426">
        <w:t>).</w:t>
      </w:r>
    </w:p>
    <w:p w14:paraId="771D01E7" w14:textId="77777777" w:rsidR="00EE3426" w:rsidRPr="00EE3426" w:rsidRDefault="00EE3426" w:rsidP="00EE3426">
      <w:pPr>
        <w:numPr>
          <w:ilvl w:val="0"/>
          <w:numId w:val="1"/>
        </w:numPr>
      </w:pPr>
      <w:proofErr w:type="spellStart"/>
      <w:r w:rsidRPr="00EE3426">
        <w:rPr>
          <w:b/>
          <w:bCs/>
        </w:rPr>
        <w:t>CodalDb</w:t>
      </w:r>
      <w:proofErr w:type="spellEnd"/>
      <w:r w:rsidRPr="00EE3426">
        <w:rPr>
          <w:b/>
          <w:bCs/>
        </w:rPr>
        <w:t xml:space="preserve"> connection string</w:t>
      </w:r>
      <w:r w:rsidRPr="00EE3426">
        <w:t> configured in </w:t>
      </w:r>
      <w:proofErr w:type="spellStart"/>
      <w:proofErr w:type="gramStart"/>
      <w:r w:rsidRPr="00EE3426">
        <w:t>appsettings.json</w:t>
      </w:r>
      <w:proofErr w:type="spellEnd"/>
      <w:proofErr w:type="gramEnd"/>
      <w:r w:rsidRPr="00EE3426">
        <w:t> under "</w:t>
      </w:r>
      <w:proofErr w:type="spellStart"/>
      <w:r w:rsidRPr="00EE3426">
        <w:t>CodalDb</w:t>
      </w:r>
      <w:proofErr w:type="spellEnd"/>
      <w:r w:rsidRPr="00EE3426">
        <w:t>" (your read-only MS SQL Server credentials).</w:t>
      </w:r>
    </w:p>
    <w:p w14:paraId="2EDEF654" w14:textId="77777777" w:rsidR="00EE3426" w:rsidRPr="00EE3426" w:rsidRDefault="00EE3426" w:rsidP="00EE3426">
      <w:pPr>
        <w:numPr>
          <w:ilvl w:val="0"/>
          <w:numId w:val="1"/>
        </w:numPr>
      </w:pPr>
      <w:r w:rsidRPr="00EE3426">
        <w:rPr>
          <w:b/>
          <w:bCs/>
        </w:rPr>
        <w:t>A JWT with the </w:t>
      </w:r>
      <w:proofErr w:type="spellStart"/>
      <w:r w:rsidRPr="00EE3426">
        <w:rPr>
          <w:b/>
          <w:bCs/>
        </w:rPr>
        <w:t>DataAdmin</w:t>
      </w:r>
      <w:proofErr w:type="spellEnd"/>
      <w:r w:rsidRPr="00EE3426">
        <w:rPr>
          <w:b/>
          <w:bCs/>
        </w:rPr>
        <w:t> role</w:t>
      </w:r>
      <w:r w:rsidRPr="00EE3426">
        <w:t> to authenticate the admin endpoint.</w:t>
      </w:r>
    </w:p>
    <w:p w14:paraId="3A9CAE49" w14:textId="77777777" w:rsidR="00EE3426" w:rsidRPr="00EE3426" w:rsidRDefault="00EE3426" w:rsidP="00EE3426">
      <w:pPr>
        <w:rPr>
          <w:b/>
          <w:bCs/>
        </w:rPr>
      </w:pPr>
      <w:r w:rsidRPr="00EE3426">
        <w:rPr>
          <w:b/>
          <w:bCs/>
        </w:rPr>
        <w:t>Three ways to trigger Companies sync</w:t>
      </w:r>
    </w:p>
    <w:p w14:paraId="27D70215" w14:textId="77777777" w:rsidR="00EE3426" w:rsidRPr="00EE3426" w:rsidRDefault="00EE3426" w:rsidP="00EE3426">
      <w:pPr>
        <w:rPr>
          <w:b/>
          <w:bCs/>
        </w:rPr>
      </w:pPr>
      <w:r w:rsidRPr="00EE3426">
        <w:rPr>
          <w:b/>
          <w:bCs/>
        </w:rPr>
        <w:t>Way 1 — Just companies (most surgical)</w:t>
      </w:r>
    </w:p>
    <w:p w14:paraId="7E77B81E" w14:textId="77777777" w:rsidR="00EE3426" w:rsidRPr="00EE3426" w:rsidRDefault="00EE3426" w:rsidP="00EE3426">
      <w:r w:rsidRPr="00EE3426">
        <w:t xml:space="preserve">Use the generic admin endpoint and route to </w:t>
      </w:r>
      <w:proofErr w:type="spellStart"/>
      <w:r w:rsidRPr="00EE3426">
        <w:t>CodalDb</w:t>
      </w:r>
      <w:proofErr w:type="spellEnd"/>
      <w:r w:rsidRPr="00EE3426">
        <w:t xml:space="preserve"> by name. From the API host:</w:t>
      </w:r>
    </w:p>
    <w:p w14:paraId="51DF4498" w14:textId="77777777" w:rsidR="00EE3426" w:rsidRPr="00EE3426" w:rsidRDefault="00EE3426" w:rsidP="00EE3426">
      <w:r w:rsidRPr="00EE3426">
        <w:t>POST /</w:t>
      </w:r>
      <w:proofErr w:type="spellStart"/>
      <w:r w:rsidRPr="00EE3426">
        <w:t>api</w:t>
      </w:r>
      <w:proofErr w:type="spellEnd"/>
      <w:r w:rsidRPr="00EE3426">
        <w:t>/v1/admin/data-sync/symbols</w:t>
      </w:r>
    </w:p>
    <w:p w14:paraId="7D57520F" w14:textId="77777777" w:rsidR="00EE3426" w:rsidRPr="00EE3426" w:rsidRDefault="00EE3426" w:rsidP="00EE3426">
      <w:r w:rsidRPr="00EE3426">
        <w:t>Authorization: Bearer &lt;</w:t>
      </w:r>
      <w:proofErr w:type="spellStart"/>
      <w:r w:rsidRPr="00EE3426">
        <w:t>DataAdmin</w:t>
      </w:r>
      <w:proofErr w:type="spellEnd"/>
      <w:r w:rsidRPr="00EE3426">
        <w:t xml:space="preserve"> JWT&gt;</w:t>
      </w:r>
    </w:p>
    <w:p w14:paraId="19F3F74C" w14:textId="77777777" w:rsidR="00EE3426" w:rsidRPr="00EE3426" w:rsidRDefault="00EE3426" w:rsidP="00EE3426">
      <w:r w:rsidRPr="00EE3426">
        <w:t>Content-Type: application/</w:t>
      </w:r>
      <w:proofErr w:type="spellStart"/>
      <w:r w:rsidRPr="00EE3426">
        <w:t>json</w:t>
      </w:r>
      <w:proofErr w:type="spellEnd"/>
    </w:p>
    <w:p w14:paraId="3F62DD2D" w14:textId="77777777" w:rsidR="00EE3426" w:rsidRPr="00EE3426" w:rsidRDefault="00EE3426" w:rsidP="00EE3426"/>
    <w:p w14:paraId="4ECBD486" w14:textId="77777777" w:rsidR="00EE3426" w:rsidRPr="00EE3426" w:rsidRDefault="00EE3426" w:rsidP="00EE3426">
      <w:r w:rsidRPr="00EE3426">
        <w:t>{</w:t>
      </w:r>
    </w:p>
    <w:p w14:paraId="7CA4F5F6" w14:textId="77777777" w:rsidR="00EE3426" w:rsidRPr="00EE3426" w:rsidRDefault="00EE3426" w:rsidP="00EE3426">
      <w:r w:rsidRPr="00EE3426">
        <w:t xml:space="preserve">  "</w:t>
      </w:r>
      <w:proofErr w:type="spellStart"/>
      <w:r w:rsidRPr="00EE3426">
        <w:t>idempotencyKey</w:t>
      </w:r>
      <w:proofErr w:type="spellEnd"/>
      <w:r w:rsidRPr="00EE3426">
        <w:t>": "manual-codaldb-symbols-2026-05-31",</w:t>
      </w:r>
    </w:p>
    <w:p w14:paraId="5F7CE40A" w14:textId="77777777" w:rsidR="00EE3426" w:rsidRPr="00EE3426" w:rsidRDefault="00EE3426" w:rsidP="00EE3426">
      <w:r w:rsidRPr="00EE3426">
        <w:t xml:space="preserve">  "</w:t>
      </w:r>
      <w:proofErr w:type="spellStart"/>
      <w:r w:rsidRPr="00EE3426">
        <w:t>providerName</w:t>
      </w:r>
      <w:proofErr w:type="spellEnd"/>
      <w:r w:rsidRPr="00EE3426">
        <w:t>": "</w:t>
      </w:r>
      <w:proofErr w:type="spellStart"/>
      <w:r w:rsidRPr="00EE3426">
        <w:t>CodalDb</w:t>
      </w:r>
      <w:proofErr w:type="spellEnd"/>
      <w:r w:rsidRPr="00EE3426">
        <w:t>"</w:t>
      </w:r>
    </w:p>
    <w:p w14:paraId="55452F45" w14:textId="77777777" w:rsidR="00EE3426" w:rsidRPr="00EE3426" w:rsidRDefault="00EE3426" w:rsidP="00EE3426">
      <w:r w:rsidRPr="00EE3426">
        <w:t>}</w:t>
      </w:r>
    </w:p>
    <w:p w14:paraId="5A334986" w14:textId="77777777" w:rsidR="00EE3426" w:rsidRPr="00EE3426" w:rsidRDefault="00EE3426" w:rsidP="00EE3426">
      <w:r w:rsidRPr="00EE3426">
        <w:t xml:space="preserve">Wait — looking at the controller code, the </w:t>
      </w:r>
      <w:proofErr w:type="spellStart"/>
      <w:r w:rsidRPr="00EE3426">
        <w:t>providerName</w:t>
      </w:r>
      <w:proofErr w:type="spellEnd"/>
      <w:r w:rsidRPr="00EE3426">
        <w:t xml:space="preserve"> is only forced for the financial-ratios endpoint. The other endpoints route to the configured </w:t>
      </w:r>
      <w:r w:rsidRPr="00EE3426">
        <w:rPr>
          <w:b/>
          <w:bCs/>
        </w:rPr>
        <w:t>primary</w:t>
      </w:r>
      <w:r w:rsidRPr="00EE3426">
        <w:t xml:space="preserve"> provider (</w:t>
      </w:r>
      <w:proofErr w:type="spellStart"/>
      <w:r w:rsidRPr="00EE3426">
        <w:t>CyclicalWaves</w:t>
      </w:r>
      <w:proofErr w:type="spellEnd"/>
      <w:r w:rsidRPr="00EE3426">
        <w:t xml:space="preserve">) by default. To force </w:t>
      </w:r>
      <w:proofErr w:type="spellStart"/>
      <w:r w:rsidRPr="00EE3426">
        <w:t>CodalDb</w:t>
      </w:r>
      <w:proofErr w:type="spellEnd"/>
      <w:r w:rsidRPr="00EE3426">
        <w:t xml:space="preserve"> for symbols, you need the </w:t>
      </w:r>
      <w:r w:rsidRPr="00EE3426">
        <w:rPr>
          <w:b/>
          <w:bCs/>
        </w:rPr>
        <w:t>scheduled-sync orchestrator</w:t>
      </w:r>
      <w:r w:rsidRPr="00EE3426">
        <w:t xml:space="preserve"> (Way 2 or Way 3) which sets </w:t>
      </w:r>
      <w:proofErr w:type="spellStart"/>
      <w:r w:rsidRPr="00EE3426">
        <w:t>ProviderName</w:t>
      </w:r>
      <w:proofErr w:type="spellEnd"/>
      <w:r w:rsidRPr="00EE3426">
        <w:t xml:space="preserve"> = "</w:t>
      </w:r>
      <w:proofErr w:type="spellStart"/>
      <w:r w:rsidRPr="00EE3426">
        <w:t>CodalDb</w:t>
      </w:r>
      <w:proofErr w:type="spellEnd"/>
      <w:r w:rsidRPr="00EE3426">
        <w:t>" on the message.</w:t>
      </w:r>
    </w:p>
    <w:p w14:paraId="7C988340" w14:textId="77777777" w:rsidR="00EE3426" w:rsidRPr="00EE3426" w:rsidRDefault="00EE3426" w:rsidP="00EE3426">
      <w:r w:rsidRPr="00EE3426">
        <w:t xml:space="preserve">Let me show you the </w:t>
      </w:r>
      <w:proofErr w:type="gramStart"/>
      <w:r w:rsidRPr="00EE3426">
        <w:t>actually-working</w:t>
      </w:r>
      <w:proofErr w:type="gramEnd"/>
      <w:r w:rsidRPr="00EE3426">
        <w:t xml:space="preserve"> paths.</w:t>
      </w:r>
    </w:p>
    <w:p w14:paraId="01F02BD5" w14:textId="77777777" w:rsidR="00EE3426" w:rsidRPr="00EE3426" w:rsidRDefault="00EE3426" w:rsidP="00EE3426">
      <w:pPr>
        <w:rPr>
          <w:b/>
          <w:bCs/>
        </w:rPr>
      </w:pPr>
      <w:r w:rsidRPr="00EE3426">
        <w:rPr>
          <w:b/>
          <w:bCs/>
        </w:rPr>
        <w:t xml:space="preserve">Way 2 — Trigger </w:t>
      </w:r>
      <w:proofErr w:type="spellStart"/>
      <w:r w:rsidRPr="00EE3426">
        <w:rPr>
          <w:b/>
          <w:bCs/>
        </w:rPr>
        <w:t>CodalDb</w:t>
      </w:r>
      <w:proofErr w:type="spellEnd"/>
      <w:r w:rsidRPr="00EE3426">
        <w:rPr>
          <w:b/>
          <w:bCs/>
        </w:rPr>
        <w:t xml:space="preserve"> full sync (companies + all per-company data)</w:t>
      </w:r>
    </w:p>
    <w:p w14:paraId="75CE4E56" w14:textId="77777777" w:rsidR="00EE3426" w:rsidRPr="00EE3426" w:rsidRDefault="00EE3426" w:rsidP="00EE3426">
      <w:r w:rsidRPr="00EE3426">
        <w:t>This is what the orchestrator was built for. It enqueues:</w:t>
      </w:r>
    </w:p>
    <w:p w14:paraId="06A02FC9" w14:textId="77777777" w:rsidR="00EE3426" w:rsidRPr="00EE3426" w:rsidRDefault="00EE3426" w:rsidP="00EE3426">
      <w:pPr>
        <w:numPr>
          <w:ilvl w:val="0"/>
          <w:numId w:val="2"/>
        </w:numPr>
      </w:pPr>
      <w:r w:rsidRPr="00EE3426">
        <w:rPr>
          <w:b/>
          <w:bCs/>
        </w:rPr>
        <w:lastRenderedPageBreak/>
        <w:t>1 × Symbols request</w:t>
      </w:r>
      <w:r w:rsidRPr="00EE3426">
        <w:t> (</w:t>
      </w:r>
      <w:proofErr w:type="spellStart"/>
      <w:r w:rsidRPr="00EE3426">
        <w:t>ProviderName</w:t>
      </w:r>
      <w:proofErr w:type="spellEnd"/>
      <w:r w:rsidRPr="00EE3426">
        <w:t>="</w:t>
      </w:r>
      <w:proofErr w:type="spellStart"/>
      <w:r w:rsidRPr="00EE3426">
        <w:t>CodalDb</w:t>
      </w:r>
      <w:proofErr w:type="spellEnd"/>
      <w:r w:rsidRPr="00EE3426">
        <w:t>") → this is what creates the Companies + Symbols rows</w:t>
      </w:r>
    </w:p>
    <w:p w14:paraId="4A55E3D9" w14:textId="77777777" w:rsidR="00EE3426" w:rsidRPr="00EE3426" w:rsidRDefault="00EE3426" w:rsidP="00EE3426">
      <w:pPr>
        <w:numPr>
          <w:ilvl w:val="0"/>
          <w:numId w:val="2"/>
        </w:numPr>
      </w:pPr>
      <w:r w:rsidRPr="00EE3426">
        <w:rPr>
          <w:b/>
          <w:bCs/>
        </w:rPr>
        <w:t>3 × per-company requests</w:t>
      </w:r>
      <w:r w:rsidRPr="00EE3426">
        <w:t> (</w:t>
      </w:r>
      <w:proofErr w:type="spellStart"/>
      <w:r w:rsidRPr="00EE3426">
        <w:t>FinancialStatements</w:t>
      </w:r>
      <w:proofErr w:type="spellEnd"/>
      <w:r w:rsidRPr="00EE3426">
        <w:t xml:space="preserve">, </w:t>
      </w:r>
      <w:proofErr w:type="spellStart"/>
      <w:r w:rsidRPr="00EE3426">
        <w:t>MonthlyProductionSales</w:t>
      </w:r>
      <w:proofErr w:type="spellEnd"/>
      <w:r w:rsidRPr="00EE3426">
        <w:t xml:space="preserve">, </w:t>
      </w:r>
      <w:proofErr w:type="spellStart"/>
      <w:r w:rsidRPr="00EE3426">
        <w:t>FinancialRatios</w:t>
      </w:r>
      <w:proofErr w:type="spellEnd"/>
      <w:r w:rsidRPr="00EE3426">
        <w:t>)</w:t>
      </w:r>
    </w:p>
    <w:p w14:paraId="5C12CDA7" w14:textId="77777777" w:rsidR="00EE3426" w:rsidRPr="00EE3426" w:rsidRDefault="00EE3426" w:rsidP="00EE3426">
      <w:r w:rsidRPr="00EE3426">
        <w:t>POST /</w:t>
      </w:r>
      <w:proofErr w:type="spellStart"/>
      <w:r w:rsidRPr="00EE3426">
        <w:t>api</w:t>
      </w:r>
      <w:proofErr w:type="spellEnd"/>
      <w:r w:rsidRPr="00EE3426">
        <w:t>/v1/admin/</w:t>
      </w:r>
      <w:proofErr w:type="spellStart"/>
      <w:r w:rsidRPr="00EE3426">
        <w:t>codaldb</w:t>
      </w:r>
      <w:proofErr w:type="spellEnd"/>
      <w:r w:rsidRPr="00EE3426">
        <w:t>/</w:t>
      </w:r>
      <w:proofErr w:type="gramStart"/>
      <w:r w:rsidRPr="00EE3426">
        <w:t>full-sync</w:t>
      </w:r>
      <w:proofErr w:type="gramEnd"/>
    </w:p>
    <w:p w14:paraId="586866FE" w14:textId="77777777" w:rsidR="00EE3426" w:rsidRPr="00EE3426" w:rsidRDefault="00EE3426" w:rsidP="00EE3426">
      <w:r w:rsidRPr="00EE3426">
        <w:t>Authorization: Bearer &lt;</w:t>
      </w:r>
      <w:proofErr w:type="spellStart"/>
      <w:r w:rsidRPr="00EE3426">
        <w:t>DataAdmin</w:t>
      </w:r>
      <w:proofErr w:type="spellEnd"/>
      <w:r w:rsidRPr="00EE3426">
        <w:t xml:space="preserve"> JWT&gt;</w:t>
      </w:r>
    </w:p>
    <w:p w14:paraId="38440A9F" w14:textId="77777777" w:rsidR="00EE3426" w:rsidRPr="00EE3426" w:rsidRDefault="00EE3426" w:rsidP="00EE3426">
      <w:proofErr w:type="gramStart"/>
      <w:r w:rsidRPr="00EE3426">
        <w:t>No body</w:t>
      </w:r>
      <w:proofErr w:type="gramEnd"/>
      <w:r w:rsidRPr="00EE3426">
        <w:t xml:space="preserve"> </w:t>
      </w:r>
      <w:proofErr w:type="gramStart"/>
      <w:r w:rsidRPr="00EE3426">
        <w:t>required</w:t>
      </w:r>
      <w:proofErr w:type="gramEnd"/>
      <w:r w:rsidRPr="00EE3426">
        <w:t>. The response is synchronous metadata; ingestion happens in the Worker as messages drain through RabbitMQ.</w:t>
      </w:r>
    </w:p>
    <w:p w14:paraId="25584244" w14:textId="77777777" w:rsidR="00EE3426" w:rsidRPr="00EE3426" w:rsidRDefault="00EE3426" w:rsidP="00EE3426">
      <w:r w:rsidRPr="00EE3426">
        <w:t>{</w:t>
      </w:r>
    </w:p>
    <w:p w14:paraId="45F2EFA3" w14:textId="77777777" w:rsidR="00EE3426" w:rsidRPr="00EE3426" w:rsidRDefault="00EE3426" w:rsidP="00EE3426">
      <w:r w:rsidRPr="00EE3426">
        <w:t xml:space="preserve">  "</w:t>
      </w:r>
      <w:proofErr w:type="spellStart"/>
      <w:r w:rsidRPr="00EE3426">
        <w:t>fullReload</w:t>
      </w:r>
      <w:proofErr w:type="spellEnd"/>
      <w:r w:rsidRPr="00EE3426">
        <w:t>": true,</w:t>
      </w:r>
    </w:p>
    <w:p w14:paraId="13E01E41" w14:textId="77777777" w:rsidR="00EE3426" w:rsidRPr="00EE3426" w:rsidRDefault="00EE3426" w:rsidP="00EE3426">
      <w:r w:rsidRPr="00EE3426">
        <w:t xml:space="preserve">  "</w:t>
      </w:r>
      <w:proofErr w:type="spellStart"/>
      <w:r w:rsidRPr="00EE3426">
        <w:t>companiesConsidered</w:t>
      </w:r>
      <w:proofErr w:type="spellEnd"/>
      <w:r w:rsidRPr="00EE3426">
        <w:t>": 2362,</w:t>
      </w:r>
    </w:p>
    <w:p w14:paraId="17F55585" w14:textId="77777777" w:rsidR="00EE3426" w:rsidRPr="00EE3426" w:rsidRDefault="00EE3426" w:rsidP="00EE3426">
      <w:r w:rsidRPr="00EE3426">
        <w:t xml:space="preserve">  "</w:t>
      </w:r>
      <w:proofErr w:type="spellStart"/>
      <w:r w:rsidRPr="00EE3426">
        <w:t>companiesEnqueued</w:t>
      </w:r>
      <w:proofErr w:type="spellEnd"/>
      <w:r w:rsidRPr="00EE3426">
        <w:t>": 2362,</w:t>
      </w:r>
    </w:p>
    <w:p w14:paraId="39DE81BE" w14:textId="77777777" w:rsidR="00EE3426" w:rsidRPr="00EE3426" w:rsidRDefault="00EE3426" w:rsidP="00EE3426">
      <w:r w:rsidRPr="00EE3426">
        <w:t xml:space="preserve">  "</w:t>
      </w:r>
      <w:proofErr w:type="spellStart"/>
      <w:r w:rsidRPr="00EE3426">
        <w:t>failedCompanies</w:t>
      </w:r>
      <w:proofErr w:type="spellEnd"/>
      <w:r w:rsidRPr="00EE3426">
        <w:t>": 0,</w:t>
      </w:r>
    </w:p>
    <w:p w14:paraId="2824393B" w14:textId="77777777" w:rsidR="00EE3426" w:rsidRPr="00EE3426" w:rsidRDefault="00EE3426" w:rsidP="00EE3426">
      <w:r w:rsidRPr="00EE3426">
        <w:t xml:space="preserve">  "</w:t>
      </w:r>
      <w:proofErr w:type="spellStart"/>
      <w:r w:rsidRPr="00EE3426">
        <w:t>advancedWatermark</w:t>
      </w:r>
      <w:proofErr w:type="spellEnd"/>
      <w:r w:rsidRPr="00EE3426">
        <w:t>": "2026-05-31T08:00:00Z",</w:t>
      </w:r>
    </w:p>
    <w:p w14:paraId="10B452CB" w14:textId="77777777" w:rsidR="00EE3426" w:rsidRPr="00EE3426" w:rsidRDefault="00EE3426" w:rsidP="00EE3426">
      <w:r w:rsidRPr="00EE3426">
        <w:t xml:space="preserve">  "duration": "00:00:08.4"</w:t>
      </w:r>
    </w:p>
    <w:p w14:paraId="70D8FEB9" w14:textId="77777777" w:rsidR="00EE3426" w:rsidRPr="00EE3426" w:rsidRDefault="00EE3426" w:rsidP="00EE3426">
      <w:r w:rsidRPr="00EE3426">
        <w:t>}</w:t>
      </w:r>
    </w:p>
    <w:p w14:paraId="4FB0FC43" w14:textId="77777777" w:rsidR="00EE3426" w:rsidRPr="00EE3426" w:rsidRDefault="00EE3426" w:rsidP="00EE3426">
      <w:pPr>
        <w:rPr>
          <w:b/>
          <w:bCs/>
        </w:rPr>
      </w:pPr>
      <w:r w:rsidRPr="00EE3426">
        <w:rPr>
          <w:b/>
          <w:bCs/>
        </w:rPr>
        <w:t>Way 3 — Incremental (only companies whose </w:t>
      </w:r>
      <w:proofErr w:type="spellStart"/>
      <w:r w:rsidRPr="00EE3426">
        <w:rPr>
          <w:b/>
          <w:bCs/>
        </w:rPr>
        <w:t>ModifiedDateTime</w:t>
      </w:r>
      <w:proofErr w:type="spellEnd"/>
      <w:r w:rsidRPr="00EE3426">
        <w:rPr>
          <w:b/>
          <w:bCs/>
        </w:rPr>
        <w:t> changed since last sync)</w:t>
      </w:r>
    </w:p>
    <w:p w14:paraId="53CA7652" w14:textId="77777777" w:rsidR="00EE3426" w:rsidRPr="00EE3426" w:rsidRDefault="00EE3426" w:rsidP="00EE3426">
      <w:r w:rsidRPr="00EE3426">
        <w:t>Use this nightly after the initial full reload:</w:t>
      </w:r>
    </w:p>
    <w:p w14:paraId="192A1BC8" w14:textId="77777777" w:rsidR="00EE3426" w:rsidRPr="00EE3426" w:rsidRDefault="00EE3426" w:rsidP="00EE3426">
      <w:r w:rsidRPr="00EE3426">
        <w:t>POST /</w:t>
      </w:r>
      <w:proofErr w:type="spellStart"/>
      <w:r w:rsidRPr="00EE3426">
        <w:t>api</w:t>
      </w:r>
      <w:proofErr w:type="spellEnd"/>
      <w:r w:rsidRPr="00EE3426">
        <w:t>/v1/admin/</w:t>
      </w:r>
      <w:proofErr w:type="spellStart"/>
      <w:r w:rsidRPr="00EE3426">
        <w:t>codaldb</w:t>
      </w:r>
      <w:proofErr w:type="spellEnd"/>
      <w:r w:rsidRPr="00EE3426">
        <w:t>/</w:t>
      </w:r>
      <w:proofErr w:type="gramStart"/>
      <w:r w:rsidRPr="00EE3426">
        <w:t>incremental-sync</w:t>
      </w:r>
      <w:proofErr w:type="gramEnd"/>
    </w:p>
    <w:p w14:paraId="7F788206" w14:textId="77777777" w:rsidR="00EE3426" w:rsidRPr="00EE3426" w:rsidRDefault="00EE3426" w:rsidP="00EE3426">
      <w:r w:rsidRPr="00EE3426">
        <w:t>Authorization: Bearer &lt;</w:t>
      </w:r>
      <w:proofErr w:type="spellStart"/>
      <w:r w:rsidRPr="00EE3426">
        <w:t>DataAdmin</w:t>
      </w:r>
      <w:proofErr w:type="spellEnd"/>
      <w:r w:rsidRPr="00EE3426">
        <w:t xml:space="preserve"> JWT&gt;</w:t>
      </w:r>
    </w:p>
    <w:p w14:paraId="4D210D20" w14:textId="77777777" w:rsidR="00EE3426" w:rsidRPr="00EE3426" w:rsidRDefault="00EE3426" w:rsidP="00EE3426">
      <w:pPr>
        <w:rPr>
          <w:b/>
          <w:bCs/>
        </w:rPr>
      </w:pPr>
      <w:r w:rsidRPr="00EE3426">
        <w:rPr>
          <w:b/>
          <w:bCs/>
        </w:rPr>
        <w:t>What happens behind the scenes when you trigger Way 2</w:t>
      </w:r>
    </w:p>
    <w:p w14:paraId="080162AA" w14:textId="77777777" w:rsidR="00EE3426" w:rsidRPr="00EE3426" w:rsidRDefault="00EE3426" w:rsidP="00EE3426">
      <w:proofErr w:type="spellStart"/>
      <w:r w:rsidRPr="00EE3426">
        <w:t>CodalDbScheduledSyncService.ExecuteAsync</w:t>
      </w:r>
      <w:proofErr w:type="spellEnd"/>
      <w:r w:rsidRPr="00EE3426">
        <w:t>(</w:t>
      </w:r>
      <w:proofErr w:type="spellStart"/>
      <w:r w:rsidRPr="00EE3426">
        <w:t>fullReload</w:t>
      </w:r>
      <w:proofErr w:type="spellEnd"/>
      <w:r w:rsidRPr="00EE3426">
        <w:t>: true)</w:t>
      </w:r>
    </w:p>
    <w:p w14:paraId="3832C5A9" w14:textId="77777777" w:rsidR="00EE3426" w:rsidRPr="00EE3426" w:rsidRDefault="00EE3426" w:rsidP="00EE3426">
      <w:r w:rsidRPr="00EE3426">
        <w:t xml:space="preserve">  </w:t>
      </w:r>
      <w:r w:rsidRPr="00EE3426">
        <w:rPr>
          <w:rFonts w:ascii="MS Gothic" w:eastAsia="MS Gothic" w:hAnsi="MS Gothic" w:cs="MS Gothic" w:hint="eastAsia"/>
        </w:rPr>
        <w:t>├</w:t>
      </w:r>
      <w:r w:rsidRPr="00EE3426">
        <w:rPr>
          <w:rFonts w:ascii="Aptos" w:hAnsi="Aptos" w:cs="Aptos"/>
        </w:rPr>
        <w:t>─</w:t>
      </w:r>
      <w:r w:rsidRPr="00EE3426">
        <w:t xml:space="preserve"> Queries </w:t>
      </w:r>
      <w:proofErr w:type="spellStart"/>
      <w:r w:rsidRPr="00EE3426">
        <w:t>CodalDB</w:t>
      </w:r>
      <w:proofErr w:type="spellEnd"/>
      <w:r w:rsidRPr="00EE3426">
        <w:t xml:space="preserve"> for changed company IDs (since=null </w:t>
      </w:r>
      <w:r w:rsidRPr="00EE3426">
        <w:rPr>
          <w:rFonts w:ascii="Aptos" w:hAnsi="Aptos" w:cs="Aptos"/>
        </w:rPr>
        <w:t>→</w:t>
      </w:r>
      <w:r w:rsidRPr="00EE3426">
        <w:t xml:space="preserve"> all of them)</w:t>
      </w:r>
    </w:p>
    <w:p w14:paraId="0ED5BD30" w14:textId="77777777" w:rsidR="00EE3426" w:rsidRPr="00EE3426" w:rsidRDefault="00EE3426" w:rsidP="00EE3426">
      <w:r w:rsidRPr="00EE3426">
        <w:t xml:space="preserve">  </w:t>
      </w:r>
      <w:r w:rsidRPr="00EE3426">
        <w:rPr>
          <w:rFonts w:ascii="MS Gothic" w:eastAsia="MS Gothic" w:hAnsi="MS Gothic" w:cs="MS Gothic" w:hint="eastAsia"/>
        </w:rPr>
        <w:t>├</w:t>
      </w:r>
      <w:r w:rsidRPr="00EE3426">
        <w:rPr>
          <w:rFonts w:ascii="Aptos" w:hAnsi="Aptos" w:cs="Aptos"/>
        </w:rPr>
        <w:t>─</w:t>
      </w:r>
      <w:r w:rsidRPr="00EE3426">
        <w:t xml:space="preserve"> Publishes 1 </w:t>
      </w:r>
      <w:r w:rsidRPr="00EE3426">
        <w:rPr>
          <w:rFonts w:ascii="Aptos" w:hAnsi="Aptos" w:cs="Aptos"/>
        </w:rPr>
        <w:t>×</w:t>
      </w:r>
      <w:r w:rsidRPr="00EE3426">
        <w:t xml:space="preserve"> </w:t>
      </w:r>
      <w:proofErr w:type="spellStart"/>
      <w:proofErr w:type="gramStart"/>
      <w:r w:rsidRPr="00EE3426">
        <w:t>DataSyncRequest</w:t>
      </w:r>
      <w:proofErr w:type="spellEnd"/>
      <w:r w:rsidRPr="00EE3426">
        <w:t>(</w:t>
      </w:r>
      <w:proofErr w:type="gramEnd"/>
      <w:r w:rsidRPr="00EE3426">
        <w:t xml:space="preserve">Symbols, </w:t>
      </w:r>
      <w:proofErr w:type="spellStart"/>
      <w:r w:rsidRPr="00EE3426">
        <w:t>ProviderName</w:t>
      </w:r>
      <w:proofErr w:type="spellEnd"/>
      <w:r w:rsidRPr="00EE3426">
        <w:t>="</w:t>
      </w:r>
      <w:proofErr w:type="spellStart"/>
      <w:r w:rsidRPr="00EE3426">
        <w:t>CodalDb</w:t>
      </w:r>
      <w:proofErr w:type="spellEnd"/>
      <w:r w:rsidRPr="00EE3426">
        <w:t>") to RabbitMQ</w:t>
      </w:r>
    </w:p>
    <w:p w14:paraId="38C79748" w14:textId="77777777" w:rsidR="00EE3426" w:rsidRPr="00EE3426" w:rsidRDefault="00EE3426" w:rsidP="00EE3426">
      <w:r w:rsidRPr="00EE3426">
        <w:t xml:space="preserve">  └─ Publishes 3 × </w:t>
      </w:r>
      <w:proofErr w:type="spellStart"/>
      <w:r w:rsidRPr="00EE3426">
        <w:t>DataSyncRequest</w:t>
      </w:r>
      <w:proofErr w:type="spellEnd"/>
      <w:r w:rsidRPr="00EE3426">
        <w:t xml:space="preserve"> per company to RabbitMQ</w:t>
      </w:r>
    </w:p>
    <w:p w14:paraId="5C036B83" w14:textId="77777777" w:rsidR="00EE3426" w:rsidRPr="00EE3426" w:rsidRDefault="00EE3426" w:rsidP="00EE3426"/>
    <w:p w14:paraId="0A406FF0" w14:textId="77777777" w:rsidR="00EE3426" w:rsidRPr="00EE3426" w:rsidRDefault="00EE3426" w:rsidP="00EE3426">
      <w:r w:rsidRPr="00EE3426">
        <w:lastRenderedPageBreak/>
        <w:t xml:space="preserve">Worker → </w:t>
      </w:r>
      <w:proofErr w:type="spellStart"/>
      <w:r w:rsidRPr="00EE3426">
        <w:t>DataSyncConsumerWorker</w:t>
      </w:r>
      <w:proofErr w:type="spellEnd"/>
      <w:r w:rsidRPr="00EE3426">
        <w:t xml:space="preserve"> drains RabbitMQ</w:t>
      </w:r>
    </w:p>
    <w:p w14:paraId="6512FA84" w14:textId="77777777" w:rsidR="00EE3426" w:rsidRPr="00EE3426" w:rsidRDefault="00EE3426" w:rsidP="00EE3426">
      <w:r w:rsidRPr="00EE3426">
        <w:t xml:space="preserve">  </w:t>
      </w:r>
      <w:r w:rsidRPr="00EE3426">
        <w:rPr>
          <w:rFonts w:ascii="MS Gothic" w:eastAsia="MS Gothic" w:hAnsi="MS Gothic" w:cs="MS Gothic" w:hint="eastAsia"/>
        </w:rPr>
        <w:t>├</w:t>
      </w:r>
      <w:r w:rsidRPr="00EE3426">
        <w:rPr>
          <w:rFonts w:ascii="Aptos" w:hAnsi="Aptos" w:cs="Aptos"/>
        </w:rPr>
        <w:t>─</w:t>
      </w:r>
      <w:r w:rsidRPr="00EE3426">
        <w:t xml:space="preserve"> </w:t>
      </w:r>
      <w:proofErr w:type="spellStart"/>
      <w:r w:rsidRPr="00EE3426">
        <w:t>FinancialDataSyncProcessor.ProcessAsync</w:t>
      </w:r>
      <w:proofErr w:type="spellEnd"/>
      <w:r w:rsidRPr="00EE3426">
        <w:t>(symbols request)</w:t>
      </w:r>
    </w:p>
    <w:p w14:paraId="242179DD" w14:textId="77777777" w:rsidR="00EE3426" w:rsidRPr="00EE3426" w:rsidRDefault="00EE3426" w:rsidP="00EE3426">
      <w:r w:rsidRPr="00EE3426">
        <w:t xml:space="preserve">  │   </w:t>
      </w:r>
      <w:r w:rsidRPr="00EE3426">
        <w:rPr>
          <w:rFonts w:ascii="MS Gothic" w:eastAsia="MS Gothic" w:hAnsi="MS Gothic" w:cs="MS Gothic" w:hint="eastAsia"/>
        </w:rPr>
        <w:t>├</w:t>
      </w:r>
      <w:r w:rsidRPr="00EE3426">
        <w:rPr>
          <w:rFonts w:ascii="Aptos" w:hAnsi="Aptos" w:cs="Aptos"/>
        </w:rPr>
        <w:t>─</w:t>
      </w:r>
      <w:r w:rsidRPr="00EE3426">
        <w:t xml:space="preserve"> Routes to </w:t>
      </w:r>
      <w:proofErr w:type="spellStart"/>
      <w:r w:rsidRPr="00EE3426">
        <w:t>CodalDbDataProviderClient</w:t>
      </w:r>
      <w:proofErr w:type="spellEnd"/>
      <w:r w:rsidRPr="00EE3426">
        <w:t xml:space="preserve"> (by name)</w:t>
      </w:r>
    </w:p>
    <w:p w14:paraId="334CD9F2" w14:textId="77777777" w:rsidR="00EE3426" w:rsidRPr="00EE3426" w:rsidRDefault="00EE3426" w:rsidP="00EE3426">
      <w:r w:rsidRPr="00EE3426">
        <w:t xml:space="preserve">  │   </w:t>
      </w:r>
      <w:r w:rsidRPr="00EE3426">
        <w:rPr>
          <w:rFonts w:ascii="MS Gothic" w:eastAsia="MS Gothic" w:hAnsi="MS Gothic" w:cs="MS Gothic" w:hint="eastAsia"/>
        </w:rPr>
        <w:t>├</w:t>
      </w:r>
      <w:r w:rsidRPr="00EE3426">
        <w:rPr>
          <w:rFonts w:ascii="Aptos" w:hAnsi="Aptos" w:cs="Aptos"/>
        </w:rPr>
        <w:t>─</w:t>
      </w:r>
      <w:r w:rsidRPr="00EE3426">
        <w:t xml:space="preserve"> Calls </w:t>
      </w:r>
      <w:proofErr w:type="spellStart"/>
      <w:r w:rsidRPr="00EE3426">
        <w:t>CodalDbDataProviderClient.FetchSymbolsAsync</w:t>
      </w:r>
      <w:proofErr w:type="spellEnd"/>
    </w:p>
    <w:p w14:paraId="2651D768" w14:textId="77777777" w:rsidR="00EE3426" w:rsidRPr="00EE3426" w:rsidRDefault="00EE3426" w:rsidP="00EE3426">
      <w:r w:rsidRPr="00EE3426">
        <w:t xml:space="preserve">  │   │   └─ Reads </w:t>
      </w:r>
      <w:proofErr w:type="spellStart"/>
      <w:r w:rsidRPr="00EE3426">
        <w:t>CodalDB</w:t>
      </w:r>
      <w:proofErr w:type="spellEnd"/>
      <w:r w:rsidRPr="00EE3426">
        <w:t xml:space="preserve"> Companies table → </w:t>
      </w:r>
      <w:proofErr w:type="spellStart"/>
      <w:r w:rsidRPr="00EE3426">
        <w:t>ProviderRawPayload</w:t>
      </w:r>
      <w:proofErr w:type="spellEnd"/>
      <w:r w:rsidRPr="00EE3426">
        <w:t xml:space="preserve"> (JSON)</w:t>
      </w:r>
    </w:p>
    <w:p w14:paraId="2CC176FE" w14:textId="77777777" w:rsidR="00EE3426" w:rsidRPr="00EE3426" w:rsidRDefault="00EE3426" w:rsidP="00EE3426">
      <w:r w:rsidRPr="00EE3426">
        <w:t xml:space="preserve">  │   </w:t>
      </w:r>
      <w:r w:rsidRPr="00EE3426">
        <w:rPr>
          <w:rFonts w:ascii="MS Gothic" w:eastAsia="MS Gothic" w:hAnsi="MS Gothic" w:cs="MS Gothic" w:hint="eastAsia"/>
        </w:rPr>
        <w:t>├</w:t>
      </w:r>
      <w:r w:rsidRPr="00EE3426">
        <w:rPr>
          <w:rFonts w:ascii="Aptos" w:hAnsi="Aptos" w:cs="Aptos"/>
        </w:rPr>
        <w:t>─</w:t>
      </w:r>
      <w:r w:rsidRPr="00EE3426">
        <w:t xml:space="preserve"> Stores raw payload in </w:t>
      </w:r>
      <w:proofErr w:type="spellStart"/>
      <w:r w:rsidRPr="00EE3426">
        <w:t>ProviderRawPayloads</w:t>
      </w:r>
      <w:proofErr w:type="spellEnd"/>
    </w:p>
    <w:p w14:paraId="14FEA952" w14:textId="77777777" w:rsidR="00EE3426" w:rsidRPr="00EE3426" w:rsidRDefault="00EE3426" w:rsidP="00EE3426">
      <w:r w:rsidRPr="00EE3426">
        <w:t xml:space="preserve">  │   └─ </w:t>
      </w:r>
      <w:proofErr w:type="spellStart"/>
      <w:r w:rsidRPr="00EE3426">
        <w:t>CodalDbSymbolNormalizer.NormalizeAsync</w:t>
      </w:r>
      <w:proofErr w:type="spellEnd"/>
    </w:p>
    <w:p w14:paraId="08B2675D" w14:textId="77777777" w:rsidR="00EE3426" w:rsidRPr="00EE3426" w:rsidRDefault="00EE3426" w:rsidP="00EE3426">
      <w:r w:rsidRPr="00EE3426">
        <w:t xml:space="preserve">  │       └─ </w:t>
      </w:r>
      <w:proofErr w:type="spellStart"/>
      <w:r w:rsidRPr="00EE3426">
        <w:t>Upserts</w:t>
      </w:r>
      <w:proofErr w:type="spellEnd"/>
      <w:r w:rsidRPr="00EE3426">
        <w:t xml:space="preserve"> </w:t>
      </w:r>
      <w:proofErr w:type="spellStart"/>
      <w:r w:rsidRPr="00EE3426">
        <w:t>NormalizedCompanyRow</w:t>
      </w:r>
      <w:proofErr w:type="spellEnd"/>
      <w:r w:rsidRPr="00EE3426">
        <w:t xml:space="preserve"> + </w:t>
      </w:r>
      <w:proofErr w:type="spellStart"/>
      <w:r w:rsidRPr="00EE3426">
        <w:t>NormalizedSymbolRow</w:t>
      </w:r>
      <w:proofErr w:type="spellEnd"/>
      <w:r w:rsidRPr="00EE3426">
        <w:t xml:space="preserve"> + dimensions</w:t>
      </w:r>
    </w:p>
    <w:p w14:paraId="3F341395" w14:textId="77777777" w:rsidR="00EE3426" w:rsidRPr="00EE3426" w:rsidRDefault="00EE3426" w:rsidP="00EE3426">
      <w:r w:rsidRPr="00EE3426">
        <w:t xml:space="preserve">  │        </w:t>
      </w:r>
      <w:proofErr w:type="gramStart"/>
      <w:r w:rsidRPr="00EE3426">
        <w:t xml:space="preserve">   (</w:t>
      </w:r>
      <w:proofErr w:type="gramEnd"/>
      <w:r w:rsidRPr="00EE3426">
        <w:t xml:space="preserve">Industries, </w:t>
      </w:r>
      <w:proofErr w:type="spellStart"/>
      <w:r w:rsidRPr="00EE3426">
        <w:t>IndustryGroups</w:t>
      </w:r>
      <w:proofErr w:type="spellEnd"/>
      <w:r w:rsidRPr="00EE3426">
        <w:t>, Markets)</w:t>
      </w:r>
    </w:p>
    <w:p w14:paraId="4BE008D4" w14:textId="77777777" w:rsidR="00EE3426" w:rsidRPr="00EE3426" w:rsidRDefault="00EE3426" w:rsidP="00EE3426">
      <w:r w:rsidRPr="00EE3426">
        <w:t xml:space="preserve">  └─ (similar for </w:t>
      </w:r>
      <w:proofErr w:type="spellStart"/>
      <w:r w:rsidRPr="00EE3426">
        <w:t>FinancialStatements</w:t>
      </w:r>
      <w:proofErr w:type="spellEnd"/>
      <w:r w:rsidRPr="00EE3426">
        <w:t xml:space="preserve"> / </w:t>
      </w:r>
      <w:proofErr w:type="spellStart"/>
      <w:r w:rsidRPr="00EE3426">
        <w:t>MonthlyProductionSales</w:t>
      </w:r>
      <w:proofErr w:type="spellEnd"/>
      <w:r w:rsidRPr="00EE3426">
        <w:t xml:space="preserve"> / </w:t>
      </w:r>
      <w:proofErr w:type="spellStart"/>
      <w:r w:rsidRPr="00EE3426">
        <w:t>FinancialRatios</w:t>
      </w:r>
      <w:proofErr w:type="spellEnd"/>
      <w:r w:rsidRPr="00EE3426">
        <w:t xml:space="preserve"> per company)</w:t>
      </w:r>
    </w:p>
    <w:p w14:paraId="6CBF94B7" w14:textId="77777777" w:rsidR="00EE3426" w:rsidRPr="00EE3426" w:rsidRDefault="00EE3426" w:rsidP="00EE3426">
      <w:pPr>
        <w:rPr>
          <w:b/>
          <w:bCs/>
        </w:rPr>
      </w:pPr>
      <w:r w:rsidRPr="00EE3426">
        <w:rPr>
          <w:b/>
          <w:bCs/>
        </w:rPr>
        <w:t>Concrete steps to do it right now</w:t>
      </w:r>
    </w:p>
    <w:p w14:paraId="0CB9194F" w14:textId="77777777" w:rsidR="00EE3426" w:rsidRPr="00EE3426" w:rsidRDefault="00EE3426" w:rsidP="00EE3426">
      <w:pPr>
        <w:rPr>
          <w:b/>
          <w:bCs/>
        </w:rPr>
      </w:pPr>
      <w:r w:rsidRPr="00EE3426">
        <w:rPr>
          <w:b/>
          <w:bCs/>
        </w:rPr>
        <w:t xml:space="preserve">1. Get a </w:t>
      </w:r>
      <w:proofErr w:type="spellStart"/>
      <w:r w:rsidRPr="00EE3426">
        <w:rPr>
          <w:b/>
          <w:bCs/>
        </w:rPr>
        <w:t>DataAdmin</w:t>
      </w:r>
      <w:proofErr w:type="spellEnd"/>
      <w:r w:rsidRPr="00EE3426">
        <w:rPr>
          <w:b/>
          <w:bCs/>
        </w:rPr>
        <w:t xml:space="preserve"> token</w:t>
      </w:r>
    </w:p>
    <w:p w14:paraId="340CA3AC" w14:textId="77777777" w:rsidR="00EE3426" w:rsidRPr="00EE3426" w:rsidRDefault="00EE3426" w:rsidP="00EE3426">
      <w:r w:rsidRPr="00EE3426">
        <w:t>If you don't have a helper, you can mint one via the test signing key (development only):</w:t>
      </w:r>
    </w:p>
    <w:p w14:paraId="63EFCB42" w14:textId="77777777" w:rsidR="00EE3426" w:rsidRPr="00EE3426" w:rsidRDefault="00EE3426" w:rsidP="00EE3426">
      <w:r w:rsidRPr="00EE3426">
        <w:t xml:space="preserve">// In a quick console scratch or </w:t>
      </w:r>
      <w:proofErr w:type="spellStart"/>
      <w:r w:rsidRPr="00EE3426">
        <w:t>LINQPad</w:t>
      </w:r>
      <w:proofErr w:type="spellEnd"/>
      <w:r w:rsidRPr="00EE3426">
        <w:t xml:space="preserve"> — uses the same signing key as tests</w:t>
      </w:r>
    </w:p>
    <w:p w14:paraId="015591A6" w14:textId="77777777" w:rsidR="00EE3426" w:rsidRPr="00EE3426" w:rsidRDefault="00EE3426" w:rsidP="00EE3426">
      <w:r w:rsidRPr="00EE3426">
        <w:t xml:space="preserve">var token = new </w:t>
      </w:r>
      <w:proofErr w:type="spellStart"/>
      <w:proofErr w:type="gramStart"/>
      <w:r w:rsidRPr="00EE3426">
        <w:t>JwtSecurityToken</w:t>
      </w:r>
      <w:proofErr w:type="spellEnd"/>
      <w:r w:rsidRPr="00EE3426">
        <w:t>(</w:t>
      </w:r>
      <w:proofErr w:type="gramEnd"/>
    </w:p>
    <w:p w14:paraId="4AC14BA5" w14:textId="77777777" w:rsidR="00EE3426" w:rsidRPr="00EE3426" w:rsidRDefault="00EE3426" w:rsidP="00EE3426">
      <w:r w:rsidRPr="00EE3426">
        <w:t xml:space="preserve">    issuer: "</w:t>
      </w:r>
      <w:proofErr w:type="spellStart"/>
      <w:r w:rsidRPr="00EE3426">
        <w:t>FinancialCopilot</w:t>
      </w:r>
      <w:proofErr w:type="spellEnd"/>
      <w:r w:rsidRPr="00EE3426">
        <w:t>",</w:t>
      </w:r>
    </w:p>
    <w:p w14:paraId="747FD793" w14:textId="77777777" w:rsidR="00EE3426" w:rsidRPr="00EE3426" w:rsidRDefault="00EE3426" w:rsidP="00EE3426">
      <w:r w:rsidRPr="00EE3426">
        <w:t xml:space="preserve">    audience: "</w:t>
      </w:r>
      <w:proofErr w:type="spellStart"/>
      <w:r w:rsidRPr="00EE3426">
        <w:t>FinancialCopilot.Web</w:t>
      </w:r>
      <w:proofErr w:type="spellEnd"/>
      <w:r w:rsidRPr="00EE3426">
        <w:t>",</w:t>
      </w:r>
    </w:p>
    <w:p w14:paraId="677E1783" w14:textId="77777777" w:rsidR="00EE3426" w:rsidRPr="00EE3426" w:rsidRDefault="00EE3426" w:rsidP="00EE3426">
      <w:r w:rsidRPr="00EE3426">
        <w:t xml:space="preserve">    claims: </w:t>
      </w:r>
      <w:proofErr w:type="gramStart"/>
      <w:r w:rsidRPr="00EE3426">
        <w:t>new[</w:t>
      </w:r>
      <w:proofErr w:type="gramEnd"/>
      <w:r w:rsidRPr="00EE3426">
        <w:t>] {</w:t>
      </w:r>
    </w:p>
    <w:p w14:paraId="6B58F931" w14:textId="77777777" w:rsidR="00EE3426" w:rsidRPr="00EE3426" w:rsidRDefault="00EE3426" w:rsidP="00EE3426">
      <w:r w:rsidRPr="00EE3426">
        <w:t xml:space="preserve">        new </w:t>
      </w:r>
      <w:proofErr w:type="gramStart"/>
      <w:r w:rsidRPr="00EE3426">
        <w:t>Claim(</w:t>
      </w:r>
      <w:proofErr w:type="spellStart"/>
      <w:proofErr w:type="gramEnd"/>
      <w:r w:rsidRPr="00EE3426">
        <w:t>JwtRegisteredClaimNames.Sub</w:t>
      </w:r>
      <w:proofErr w:type="spellEnd"/>
      <w:r w:rsidRPr="00EE3426">
        <w:t xml:space="preserve">, </w:t>
      </w:r>
      <w:proofErr w:type="spellStart"/>
      <w:r w:rsidRPr="00EE3426">
        <w:t>Guid.NewGuid</w:t>
      </w:r>
      <w:proofErr w:type="spellEnd"/>
      <w:r w:rsidRPr="00EE3426">
        <w:t>(</w:t>
      </w:r>
      <w:proofErr w:type="gramStart"/>
      <w:r w:rsidRPr="00EE3426">
        <w:t>).</w:t>
      </w:r>
      <w:proofErr w:type="spellStart"/>
      <w:r w:rsidRPr="00EE3426">
        <w:t>ToString</w:t>
      </w:r>
      <w:proofErr w:type="spellEnd"/>
      <w:proofErr w:type="gramEnd"/>
      <w:r w:rsidRPr="00EE3426">
        <w:t>()),</w:t>
      </w:r>
    </w:p>
    <w:p w14:paraId="4F5CCFA0" w14:textId="77777777" w:rsidR="00EE3426" w:rsidRPr="00EE3426" w:rsidRDefault="00EE3426" w:rsidP="00EE3426">
      <w:r w:rsidRPr="00EE3426">
        <w:t xml:space="preserve">        new </w:t>
      </w:r>
      <w:proofErr w:type="gramStart"/>
      <w:r w:rsidRPr="00EE3426">
        <w:t>Claim(</w:t>
      </w:r>
      <w:proofErr w:type="gramEnd"/>
      <w:r w:rsidRPr="00EE3426">
        <w:t>"</w:t>
      </w:r>
      <w:proofErr w:type="spellStart"/>
      <w:r w:rsidRPr="00EE3426">
        <w:t>financial_</w:t>
      </w:r>
      <w:proofErr w:type="gramStart"/>
      <w:r w:rsidRPr="00EE3426">
        <w:t>copilot:tenant</w:t>
      </w:r>
      <w:proofErr w:type="gramEnd"/>
      <w:r w:rsidRPr="00EE3426">
        <w:t>_id</w:t>
      </w:r>
      <w:proofErr w:type="spellEnd"/>
      <w:r w:rsidRPr="00EE3426">
        <w:t xml:space="preserve">", </w:t>
      </w:r>
      <w:proofErr w:type="spellStart"/>
      <w:r w:rsidRPr="00EE3426">
        <w:t>Guid.NewGuid</w:t>
      </w:r>
      <w:proofErr w:type="spellEnd"/>
      <w:r w:rsidRPr="00EE3426">
        <w:t>(</w:t>
      </w:r>
      <w:proofErr w:type="gramStart"/>
      <w:r w:rsidRPr="00EE3426">
        <w:t>).</w:t>
      </w:r>
      <w:proofErr w:type="spellStart"/>
      <w:r w:rsidRPr="00EE3426">
        <w:t>ToString</w:t>
      </w:r>
      <w:proofErr w:type="spellEnd"/>
      <w:proofErr w:type="gramEnd"/>
      <w:r w:rsidRPr="00EE3426">
        <w:t>()),</w:t>
      </w:r>
    </w:p>
    <w:p w14:paraId="36960CA9" w14:textId="77777777" w:rsidR="00EE3426" w:rsidRPr="00EE3426" w:rsidRDefault="00EE3426" w:rsidP="00EE3426">
      <w:r w:rsidRPr="00EE3426">
        <w:t xml:space="preserve">        new </w:t>
      </w:r>
      <w:proofErr w:type="gramStart"/>
      <w:r w:rsidRPr="00EE3426">
        <w:t>Claim(</w:t>
      </w:r>
      <w:proofErr w:type="gramEnd"/>
      <w:r w:rsidRPr="00EE3426">
        <w:t>"role", "</w:t>
      </w:r>
      <w:proofErr w:type="spellStart"/>
      <w:r w:rsidRPr="00EE3426">
        <w:t>DataAdmin</w:t>
      </w:r>
      <w:proofErr w:type="spellEnd"/>
      <w:r w:rsidRPr="00EE3426">
        <w:t>")</w:t>
      </w:r>
    </w:p>
    <w:p w14:paraId="35707993" w14:textId="77777777" w:rsidR="00EE3426" w:rsidRPr="00EE3426" w:rsidRDefault="00EE3426" w:rsidP="00EE3426">
      <w:r w:rsidRPr="00EE3426">
        <w:t xml:space="preserve">    },</w:t>
      </w:r>
    </w:p>
    <w:p w14:paraId="36F4CF80" w14:textId="77777777" w:rsidR="00EE3426" w:rsidRPr="00EE3426" w:rsidRDefault="00EE3426" w:rsidP="00EE3426">
      <w:r w:rsidRPr="00EE3426">
        <w:t xml:space="preserve">    expires: </w:t>
      </w:r>
      <w:proofErr w:type="spellStart"/>
      <w:proofErr w:type="gramStart"/>
      <w:r w:rsidRPr="00EE3426">
        <w:t>DateTime.UtcNow.AddHours</w:t>
      </w:r>
      <w:proofErr w:type="spellEnd"/>
      <w:proofErr w:type="gramEnd"/>
      <w:r w:rsidRPr="00EE3426">
        <w:t>(1),</w:t>
      </w:r>
    </w:p>
    <w:p w14:paraId="68C925D5" w14:textId="77777777" w:rsidR="00EE3426" w:rsidRPr="00EE3426" w:rsidRDefault="00EE3426" w:rsidP="00EE3426">
      <w:r w:rsidRPr="00EE3426">
        <w:t xml:space="preserve">    </w:t>
      </w:r>
      <w:proofErr w:type="spellStart"/>
      <w:r w:rsidRPr="00EE3426">
        <w:t>signingCredentials</w:t>
      </w:r>
      <w:proofErr w:type="spellEnd"/>
      <w:r w:rsidRPr="00EE3426">
        <w:t xml:space="preserve">: new </w:t>
      </w:r>
      <w:proofErr w:type="spellStart"/>
      <w:proofErr w:type="gramStart"/>
      <w:r w:rsidRPr="00EE3426">
        <w:t>SigningCredentials</w:t>
      </w:r>
      <w:proofErr w:type="spellEnd"/>
      <w:r w:rsidRPr="00EE3426">
        <w:t>(</w:t>
      </w:r>
      <w:proofErr w:type="gramEnd"/>
    </w:p>
    <w:p w14:paraId="07BD4F66" w14:textId="77777777" w:rsidR="00EE3426" w:rsidRPr="00EE3426" w:rsidRDefault="00EE3426" w:rsidP="00EE3426">
      <w:r w:rsidRPr="00EE3426">
        <w:lastRenderedPageBreak/>
        <w:t xml:space="preserve">        new </w:t>
      </w:r>
      <w:proofErr w:type="gramStart"/>
      <w:r w:rsidRPr="00EE3426">
        <w:t>SymmetricSecurityKey(</w:t>
      </w:r>
      <w:proofErr w:type="gramEnd"/>
      <w:r w:rsidRPr="00EE3426">
        <w:t>Encoding.UTF</w:t>
      </w:r>
      <w:proofErr w:type="gramStart"/>
      <w:r w:rsidRPr="00EE3426">
        <w:t>8.GetBytes</w:t>
      </w:r>
      <w:proofErr w:type="gramEnd"/>
      <w:r w:rsidRPr="00EE3426">
        <w:t>(YOUR_SIGNING_KEY_FROM_APPSETTINGS)),</w:t>
      </w:r>
    </w:p>
    <w:p w14:paraId="049BA891" w14:textId="77777777" w:rsidR="00EE3426" w:rsidRPr="00EE3426" w:rsidRDefault="00EE3426" w:rsidP="00EE3426">
      <w:r w:rsidRPr="00EE3426">
        <w:t xml:space="preserve">        SecurityAlgorithms.HmacSha256));</w:t>
      </w:r>
    </w:p>
    <w:p w14:paraId="629E721B" w14:textId="77777777" w:rsidR="00EE3426" w:rsidRPr="00EE3426" w:rsidRDefault="00EE3426" w:rsidP="00EE3426">
      <w:proofErr w:type="spellStart"/>
      <w:r w:rsidRPr="00EE3426">
        <w:t>Console.WriteLine</w:t>
      </w:r>
      <w:proofErr w:type="spellEnd"/>
      <w:r w:rsidRPr="00EE3426">
        <w:t xml:space="preserve">(new </w:t>
      </w:r>
      <w:proofErr w:type="spellStart"/>
      <w:r w:rsidRPr="00EE3426">
        <w:t>JwtSecurityTokenHandler</w:t>
      </w:r>
      <w:proofErr w:type="spellEnd"/>
      <w:r w:rsidRPr="00EE3426">
        <w:t>(</w:t>
      </w:r>
      <w:proofErr w:type="gramStart"/>
      <w:r w:rsidRPr="00EE3426">
        <w:t>).</w:t>
      </w:r>
      <w:proofErr w:type="spellStart"/>
      <w:r w:rsidRPr="00EE3426">
        <w:t>WriteToken</w:t>
      </w:r>
      <w:proofErr w:type="spellEnd"/>
      <w:proofErr w:type="gramEnd"/>
      <w:r w:rsidRPr="00EE3426">
        <w:t>(token));</w:t>
      </w:r>
    </w:p>
    <w:p w14:paraId="738C4ED2" w14:textId="77777777" w:rsidR="00EE3426" w:rsidRPr="00EE3426" w:rsidRDefault="00EE3426" w:rsidP="00EE3426">
      <w:r w:rsidRPr="00EE3426">
        <w:t>For a production deployment you'd use your actual identity provider's flow.</w:t>
      </w:r>
    </w:p>
    <w:p w14:paraId="68B8C666" w14:textId="77777777" w:rsidR="00EE3426" w:rsidRPr="00EE3426" w:rsidRDefault="00EE3426" w:rsidP="00EE3426">
      <w:pPr>
        <w:rPr>
          <w:b/>
          <w:bCs/>
        </w:rPr>
      </w:pPr>
      <w:r w:rsidRPr="00EE3426">
        <w:rPr>
          <w:b/>
          <w:bCs/>
        </w:rPr>
        <w:t>2. Send the request (PowerShell)</w:t>
      </w:r>
    </w:p>
    <w:p w14:paraId="13A0177E" w14:textId="77777777" w:rsidR="00EE3426" w:rsidRPr="00EE3426" w:rsidRDefault="00EE3426" w:rsidP="00EE3426">
      <w:r w:rsidRPr="00EE3426">
        <w:t>$token = "&lt;paste your JWT&gt;"</w:t>
      </w:r>
    </w:p>
    <w:p w14:paraId="7FB1E77B" w14:textId="77777777" w:rsidR="00EE3426" w:rsidRPr="00EE3426" w:rsidRDefault="00EE3426" w:rsidP="00EE3426">
      <w:r w:rsidRPr="00EE3426">
        <w:t>$</w:t>
      </w:r>
      <w:proofErr w:type="spellStart"/>
      <w:r w:rsidRPr="00EE3426">
        <w:t>url</w:t>
      </w:r>
      <w:proofErr w:type="spellEnd"/>
      <w:r w:rsidRPr="00EE3426">
        <w:t xml:space="preserve">   = "https://localhost:5001/</w:t>
      </w:r>
      <w:proofErr w:type="spellStart"/>
      <w:r w:rsidRPr="00EE3426">
        <w:t>api</w:t>
      </w:r>
      <w:proofErr w:type="spellEnd"/>
      <w:r w:rsidRPr="00EE3426">
        <w:t>/v1/admin/</w:t>
      </w:r>
      <w:proofErr w:type="spellStart"/>
      <w:r w:rsidRPr="00EE3426">
        <w:t>codaldb</w:t>
      </w:r>
      <w:proofErr w:type="spellEnd"/>
      <w:r w:rsidRPr="00EE3426">
        <w:t>/full-sync"</w:t>
      </w:r>
    </w:p>
    <w:p w14:paraId="670A480D" w14:textId="77777777" w:rsidR="00EE3426" w:rsidRPr="00EE3426" w:rsidRDefault="00EE3426" w:rsidP="00EE3426"/>
    <w:p w14:paraId="107B09FF" w14:textId="77777777" w:rsidR="00EE3426" w:rsidRPr="00EE3426" w:rsidRDefault="00EE3426" w:rsidP="00EE3426">
      <w:r w:rsidRPr="00EE3426">
        <w:t>Invoke-</w:t>
      </w:r>
      <w:proofErr w:type="spellStart"/>
      <w:r w:rsidRPr="00EE3426">
        <w:t>RestMethod</w:t>
      </w:r>
      <w:proofErr w:type="spellEnd"/>
      <w:r w:rsidRPr="00EE3426">
        <w:t xml:space="preserve"> `</w:t>
      </w:r>
    </w:p>
    <w:p w14:paraId="5B3B24FF" w14:textId="77777777" w:rsidR="00EE3426" w:rsidRPr="00EE3426" w:rsidRDefault="00EE3426" w:rsidP="00EE3426">
      <w:r w:rsidRPr="00EE3426">
        <w:t xml:space="preserve">    -Method Post `</w:t>
      </w:r>
    </w:p>
    <w:p w14:paraId="07072EAB" w14:textId="77777777" w:rsidR="00EE3426" w:rsidRPr="00EE3426" w:rsidRDefault="00EE3426" w:rsidP="00EE3426">
      <w:r w:rsidRPr="00EE3426">
        <w:t xml:space="preserve">    -Uri $</w:t>
      </w:r>
      <w:proofErr w:type="spellStart"/>
      <w:r w:rsidRPr="00EE3426">
        <w:t>url</w:t>
      </w:r>
      <w:proofErr w:type="spellEnd"/>
      <w:r w:rsidRPr="00EE3426">
        <w:t xml:space="preserve"> `</w:t>
      </w:r>
    </w:p>
    <w:p w14:paraId="39961C68" w14:textId="77777777" w:rsidR="00EE3426" w:rsidRPr="00EE3426" w:rsidRDefault="00EE3426" w:rsidP="00EE3426">
      <w:r w:rsidRPr="00EE3426">
        <w:t xml:space="preserve">    -Headers </w:t>
      </w:r>
      <w:proofErr w:type="gramStart"/>
      <w:r w:rsidRPr="00EE3426">
        <w:t>@{ Authorization</w:t>
      </w:r>
      <w:proofErr w:type="gramEnd"/>
      <w:r w:rsidRPr="00EE3426">
        <w:t xml:space="preserve"> = "Bearer $token</w:t>
      </w:r>
      <w:proofErr w:type="gramStart"/>
      <w:r w:rsidRPr="00EE3426">
        <w:t>" }</w:t>
      </w:r>
      <w:proofErr w:type="gramEnd"/>
      <w:r w:rsidRPr="00EE3426">
        <w:t xml:space="preserve"> `</w:t>
      </w:r>
    </w:p>
    <w:p w14:paraId="4ECC83CB" w14:textId="77777777" w:rsidR="00EE3426" w:rsidRPr="00EE3426" w:rsidRDefault="00EE3426" w:rsidP="00EE3426">
      <w:r w:rsidRPr="00EE3426">
        <w:t xml:space="preserve">    -</w:t>
      </w:r>
      <w:proofErr w:type="spellStart"/>
      <w:r w:rsidRPr="00EE3426">
        <w:t>ContentType</w:t>
      </w:r>
      <w:proofErr w:type="spellEnd"/>
      <w:r w:rsidRPr="00EE3426">
        <w:t xml:space="preserve"> "application/</w:t>
      </w:r>
      <w:proofErr w:type="spellStart"/>
      <w:r w:rsidRPr="00EE3426">
        <w:t>json</w:t>
      </w:r>
      <w:proofErr w:type="spellEnd"/>
      <w:r w:rsidRPr="00EE3426">
        <w:t>" `</w:t>
      </w:r>
    </w:p>
    <w:p w14:paraId="16E8DD90" w14:textId="77777777" w:rsidR="00EE3426" w:rsidRPr="00EE3426" w:rsidRDefault="00EE3426" w:rsidP="00EE3426">
      <w:r w:rsidRPr="00EE3426">
        <w:t xml:space="preserve">    -</w:t>
      </w:r>
      <w:proofErr w:type="spellStart"/>
      <w:r w:rsidRPr="00EE3426">
        <w:t>SkipCertificateCheck</w:t>
      </w:r>
      <w:proofErr w:type="spellEnd"/>
    </w:p>
    <w:p w14:paraId="7E88967B" w14:textId="77777777" w:rsidR="00EE3426" w:rsidRPr="00EE3426" w:rsidRDefault="00EE3426" w:rsidP="00EE3426">
      <w:r w:rsidRPr="00EE3426">
        <w:t>Or with curl:</w:t>
      </w:r>
    </w:p>
    <w:p w14:paraId="5901DD3A" w14:textId="77777777" w:rsidR="00EE3426" w:rsidRPr="00EE3426" w:rsidRDefault="00EE3426" w:rsidP="00EE3426">
      <w:r w:rsidRPr="00EE3426">
        <w:t>curl -X POST https://localhost:5001/api/v1/admin/codaldb/full-sync `</w:t>
      </w:r>
    </w:p>
    <w:p w14:paraId="3790CD51" w14:textId="77777777" w:rsidR="00EE3426" w:rsidRPr="00EE3426" w:rsidRDefault="00EE3426" w:rsidP="00EE3426">
      <w:r w:rsidRPr="00EE3426">
        <w:t xml:space="preserve">    -H "Authorization: Bearer $token" `</w:t>
      </w:r>
    </w:p>
    <w:p w14:paraId="49216EB2" w14:textId="77777777" w:rsidR="00EE3426" w:rsidRPr="00EE3426" w:rsidRDefault="00EE3426" w:rsidP="00EE3426">
      <w:r w:rsidRPr="00EE3426">
        <w:t xml:space="preserve">    --insecure</w:t>
      </w:r>
    </w:p>
    <w:p w14:paraId="22A08D70" w14:textId="77777777" w:rsidR="00EE3426" w:rsidRPr="00EE3426" w:rsidRDefault="00EE3426" w:rsidP="00EE3426">
      <w:pPr>
        <w:rPr>
          <w:b/>
          <w:bCs/>
        </w:rPr>
      </w:pPr>
      <w:r w:rsidRPr="00EE3426">
        <w:rPr>
          <w:b/>
          <w:bCs/>
        </w:rPr>
        <w:t>3. Watch progress</w:t>
      </w:r>
    </w:p>
    <w:p w14:paraId="045ED550" w14:textId="77777777" w:rsidR="00EE3426" w:rsidRPr="00EE3426" w:rsidRDefault="00EE3426" w:rsidP="00EE3426">
      <w:r w:rsidRPr="00EE3426">
        <w:t>GET /</w:t>
      </w:r>
      <w:proofErr w:type="spellStart"/>
      <w:r w:rsidRPr="00EE3426">
        <w:t>api</w:t>
      </w:r>
      <w:proofErr w:type="spellEnd"/>
      <w:r w:rsidRPr="00EE3426">
        <w:t>/v1/admin/data-sync/</w:t>
      </w:r>
      <w:proofErr w:type="spellStart"/>
      <w:r w:rsidRPr="00EE3426">
        <w:t>runs?limit</w:t>
      </w:r>
      <w:proofErr w:type="spellEnd"/>
      <w:r w:rsidRPr="00EE3426">
        <w:t>=20</w:t>
      </w:r>
    </w:p>
    <w:p w14:paraId="452A0673" w14:textId="77777777" w:rsidR="00EE3426" w:rsidRPr="00EE3426" w:rsidRDefault="00EE3426" w:rsidP="00EE3426">
      <w:r w:rsidRPr="00EE3426">
        <w:t>Authorization: Bearer &lt;</w:t>
      </w:r>
      <w:proofErr w:type="spellStart"/>
      <w:r w:rsidRPr="00EE3426">
        <w:t>DataAdmin</w:t>
      </w:r>
      <w:proofErr w:type="spellEnd"/>
      <w:r w:rsidRPr="00EE3426">
        <w:t xml:space="preserve"> JWT&gt;</w:t>
      </w:r>
    </w:p>
    <w:p w14:paraId="78463FF1" w14:textId="77777777" w:rsidR="00EE3426" w:rsidRPr="00EE3426" w:rsidRDefault="00EE3426" w:rsidP="00EE3426">
      <w:r w:rsidRPr="00EE3426">
        <w:t>The first run's dataset will be "</w:t>
      </w:r>
      <w:proofErr w:type="gramStart"/>
      <w:r w:rsidRPr="00EE3426">
        <w:t>Symbols" —</w:t>
      </w:r>
      <w:proofErr w:type="gramEnd"/>
      <w:r w:rsidRPr="00EE3426">
        <w:t xml:space="preserve"> that's the </w:t>
      </w:r>
      <w:proofErr w:type="gramStart"/>
      <w:r w:rsidRPr="00EE3426">
        <w:t>companies</w:t>
      </w:r>
      <w:proofErr w:type="gramEnd"/>
      <w:r w:rsidRPr="00EE3426">
        <w:t xml:space="preserve"> + symbols sync you asked about. After it transitions to Completed, the per-company runs follow.</w:t>
      </w:r>
    </w:p>
    <w:p w14:paraId="3A0FFC68" w14:textId="77777777" w:rsidR="00EE3426" w:rsidRPr="00EE3426" w:rsidRDefault="00EE3426" w:rsidP="00EE3426">
      <w:pPr>
        <w:rPr>
          <w:b/>
          <w:bCs/>
        </w:rPr>
      </w:pPr>
      <w:r w:rsidRPr="00EE3426">
        <w:rPr>
          <w:b/>
          <w:bCs/>
        </w:rPr>
        <w:t>4. Verify in PostgreSQL</w:t>
      </w:r>
    </w:p>
    <w:p w14:paraId="1253055D" w14:textId="77777777" w:rsidR="00EE3426" w:rsidRPr="00EE3426" w:rsidRDefault="00EE3426" w:rsidP="00EE3426">
      <w:r w:rsidRPr="00EE3426">
        <w:t xml:space="preserve">SELECT </w:t>
      </w:r>
      <w:proofErr w:type="gramStart"/>
      <w:r w:rsidRPr="00EE3426">
        <w:t>COUNT(</w:t>
      </w:r>
      <w:proofErr w:type="gramEnd"/>
      <w:r w:rsidRPr="00EE3426">
        <w:t>*) FROM "Companies</w:t>
      </w:r>
      <w:proofErr w:type="gramStart"/>
      <w:r w:rsidRPr="00EE3426">
        <w:t>"  WHERE</w:t>
      </w:r>
      <w:proofErr w:type="gramEnd"/>
      <w:r w:rsidRPr="00EE3426">
        <w:t xml:space="preserve"> "</w:t>
      </w:r>
      <w:proofErr w:type="spellStart"/>
      <w:r w:rsidRPr="00EE3426">
        <w:t>ProviderName</w:t>
      </w:r>
      <w:proofErr w:type="spellEnd"/>
      <w:r w:rsidRPr="00EE3426">
        <w:t>" = '</w:t>
      </w:r>
      <w:proofErr w:type="spellStart"/>
      <w:r w:rsidRPr="00EE3426">
        <w:t>CodalDb</w:t>
      </w:r>
      <w:proofErr w:type="spellEnd"/>
      <w:r w:rsidRPr="00EE3426">
        <w:t>';</w:t>
      </w:r>
    </w:p>
    <w:p w14:paraId="160183A0" w14:textId="77777777" w:rsidR="00EE3426" w:rsidRPr="00EE3426" w:rsidRDefault="00EE3426" w:rsidP="00EE3426">
      <w:r w:rsidRPr="00EE3426">
        <w:lastRenderedPageBreak/>
        <w:t xml:space="preserve">SELECT </w:t>
      </w:r>
      <w:proofErr w:type="gramStart"/>
      <w:r w:rsidRPr="00EE3426">
        <w:t>COUNT(</w:t>
      </w:r>
      <w:proofErr w:type="gramEnd"/>
      <w:r w:rsidRPr="00EE3426">
        <w:t>*) FROM "Symbols"    WHERE "</w:t>
      </w:r>
      <w:proofErr w:type="spellStart"/>
      <w:r w:rsidRPr="00EE3426">
        <w:t>ProviderName</w:t>
      </w:r>
      <w:proofErr w:type="spellEnd"/>
      <w:r w:rsidRPr="00EE3426">
        <w:t>" = '</w:t>
      </w:r>
      <w:proofErr w:type="spellStart"/>
      <w:r w:rsidRPr="00EE3426">
        <w:t>CodalDb</w:t>
      </w:r>
      <w:proofErr w:type="spellEnd"/>
      <w:r w:rsidRPr="00EE3426">
        <w:t>';</w:t>
      </w:r>
    </w:p>
    <w:p w14:paraId="53234580" w14:textId="77777777" w:rsidR="00EE3426" w:rsidRPr="00EE3426" w:rsidRDefault="00EE3426" w:rsidP="00EE3426">
      <w:r w:rsidRPr="00EE3426">
        <w:t xml:space="preserve">SELECT </w:t>
      </w:r>
      <w:proofErr w:type="gramStart"/>
      <w:r w:rsidRPr="00EE3426">
        <w:t>COUNT(</w:t>
      </w:r>
      <w:proofErr w:type="gramEnd"/>
      <w:r w:rsidRPr="00EE3426">
        <w:t>*) FROM "Industries" WHERE "</w:t>
      </w:r>
      <w:proofErr w:type="spellStart"/>
      <w:r w:rsidRPr="00EE3426">
        <w:t>ProviderName</w:t>
      </w:r>
      <w:proofErr w:type="spellEnd"/>
      <w:r w:rsidRPr="00EE3426">
        <w:t>" = '</w:t>
      </w:r>
      <w:proofErr w:type="spellStart"/>
      <w:r w:rsidRPr="00EE3426">
        <w:t>CodalDb</w:t>
      </w:r>
      <w:proofErr w:type="spellEnd"/>
      <w:r w:rsidRPr="00EE3426">
        <w:t>';</w:t>
      </w:r>
    </w:p>
    <w:p w14:paraId="0B2E1812" w14:textId="77777777" w:rsidR="00EE3426" w:rsidRPr="00EE3426" w:rsidRDefault="00EE3426" w:rsidP="00EE3426">
      <w:r w:rsidRPr="00EE3426">
        <w:t xml:space="preserve">SELECT </w:t>
      </w:r>
      <w:proofErr w:type="gramStart"/>
      <w:r w:rsidRPr="00EE3426">
        <w:t>COUNT(</w:t>
      </w:r>
      <w:proofErr w:type="gramEnd"/>
      <w:r w:rsidRPr="00EE3426">
        <w:t>*) FROM "Markets"    WHERE "</w:t>
      </w:r>
      <w:proofErr w:type="spellStart"/>
      <w:r w:rsidRPr="00EE3426">
        <w:t>ProviderName</w:t>
      </w:r>
      <w:proofErr w:type="spellEnd"/>
      <w:r w:rsidRPr="00EE3426">
        <w:t>" = '</w:t>
      </w:r>
      <w:proofErr w:type="spellStart"/>
      <w:r w:rsidRPr="00EE3426">
        <w:t>CodalDb</w:t>
      </w:r>
      <w:proofErr w:type="spellEnd"/>
      <w:r w:rsidRPr="00EE3426">
        <w:t>';</w:t>
      </w:r>
    </w:p>
    <w:p w14:paraId="025E127B" w14:textId="77777777" w:rsidR="00EE3426" w:rsidRPr="00EE3426" w:rsidRDefault="00EE3426" w:rsidP="00EE3426"/>
    <w:p w14:paraId="6DF7A50A" w14:textId="77777777" w:rsidR="00EE3426" w:rsidRPr="00EE3426" w:rsidRDefault="00EE3426" w:rsidP="00EE3426">
      <w:r w:rsidRPr="00EE3426">
        <w:t>-- Spot-check a row</w:t>
      </w:r>
    </w:p>
    <w:p w14:paraId="50835EDB" w14:textId="77777777" w:rsidR="00EE3426" w:rsidRPr="00EE3426" w:rsidRDefault="00EE3426" w:rsidP="00EE3426">
      <w:r w:rsidRPr="00EE3426">
        <w:t>SELECT "</w:t>
      </w:r>
      <w:proofErr w:type="spellStart"/>
      <w:r w:rsidRPr="00EE3426">
        <w:t>ExternalCompanyId</w:t>
      </w:r>
      <w:proofErr w:type="spellEnd"/>
      <w:r w:rsidRPr="00EE3426">
        <w:t>", "Name", "</w:t>
      </w:r>
      <w:proofErr w:type="spellStart"/>
      <w:r w:rsidRPr="00EE3426">
        <w:t>NameEnglish</w:t>
      </w:r>
      <w:proofErr w:type="spellEnd"/>
      <w:r w:rsidRPr="00EE3426">
        <w:t>", "</w:t>
      </w:r>
      <w:proofErr w:type="spellStart"/>
      <w:r w:rsidRPr="00EE3426">
        <w:t>CompanySymbol</w:t>
      </w:r>
      <w:proofErr w:type="spellEnd"/>
      <w:r w:rsidRPr="00EE3426">
        <w:t>", "</w:t>
      </w:r>
      <w:proofErr w:type="spellStart"/>
      <w:r w:rsidRPr="00EE3426">
        <w:t>TseSymbol</w:t>
      </w:r>
      <w:proofErr w:type="spellEnd"/>
      <w:r w:rsidRPr="00EE3426">
        <w:t>",</w:t>
      </w:r>
    </w:p>
    <w:p w14:paraId="5ADAC974" w14:textId="77777777" w:rsidR="00EE3426" w:rsidRPr="00EE3426" w:rsidRDefault="00EE3426" w:rsidP="00EE3426">
      <w:r w:rsidRPr="00EE3426">
        <w:t xml:space="preserve">       "</w:t>
      </w:r>
      <w:proofErr w:type="spellStart"/>
      <w:r w:rsidRPr="00EE3426">
        <w:t>InstrumentCode</w:t>
      </w:r>
      <w:proofErr w:type="spellEnd"/>
      <w:r w:rsidRPr="00EE3426">
        <w:t>", "</w:t>
      </w:r>
      <w:proofErr w:type="spellStart"/>
      <w:r w:rsidRPr="00EE3426">
        <w:t>CompanyIsin</w:t>
      </w:r>
      <w:proofErr w:type="spellEnd"/>
      <w:r w:rsidRPr="00EE3426">
        <w:t>", "</w:t>
      </w:r>
      <w:proofErr w:type="spellStart"/>
      <w:r w:rsidRPr="00EE3426">
        <w:t>SymbolIsin</w:t>
      </w:r>
      <w:proofErr w:type="spellEnd"/>
      <w:r w:rsidRPr="00EE3426">
        <w:t>", "</w:t>
      </w:r>
      <w:proofErr w:type="spellStart"/>
      <w:r w:rsidRPr="00EE3426">
        <w:t>SourceModifiedAt</w:t>
      </w:r>
      <w:proofErr w:type="spellEnd"/>
      <w:r w:rsidRPr="00EE3426">
        <w:t>"</w:t>
      </w:r>
    </w:p>
    <w:p w14:paraId="166F5570" w14:textId="77777777" w:rsidR="00EE3426" w:rsidRPr="00EE3426" w:rsidRDefault="00EE3426" w:rsidP="00EE3426">
      <w:r w:rsidRPr="00EE3426">
        <w:t>FROM "Companies"</w:t>
      </w:r>
    </w:p>
    <w:p w14:paraId="482D6B8D" w14:textId="77777777" w:rsidR="00EE3426" w:rsidRPr="00EE3426" w:rsidRDefault="00EE3426" w:rsidP="00EE3426">
      <w:r w:rsidRPr="00EE3426">
        <w:t>WHERE "</w:t>
      </w:r>
      <w:proofErr w:type="spellStart"/>
      <w:r w:rsidRPr="00EE3426">
        <w:t>ProviderName</w:t>
      </w:r>
      <w:proofErr w:type="spellEnd"/>
      <w:r w:rsidRPr="00EE3426">
        <w:t>" = '</w:t>
      </w:r>
      <w:proofErr w:type="spellStart"/>
      <w:r w:rsidRPr="00EE3426">
        <w:t>CodalDb</w:t>
      </w:r>
      <w:proofErr w:type="spellEnd"/>
      <w:r w:rsidRPr="00EE3426">
        <w:t>'</w:t>
      </w:r>
    </w:p>
    <w:p w14:paraId="1183CD1A" w14:textId="77777777" w:rsidR="00EE3426" w:rsidRPr="00EE3426" w:rsidRDefault="00EE3426" w:rsidP="00EE3426">
      <w:r w:rsidRPr="00EE3426">
        <w:t>LIMIT 5;</w:t>
      </w:r>
    </w:p>
    <w:p w14:paraId="08601FDD" w14:textId="77777777" w:rsidR="00EE3426" w:rsidRPr="00EE3426" w:rsidRDefault="00EE3426" w:rsidP="00EE3426">
      <w:r w:rsidRPr="00EE3426">
        <w:t xml:space="preserve">For ~2,362 </w:t>
      </w:r>
      <w:proofErr w:type="spellStart"/>
      <w:r w:rsidRPr="00EE3426">
        <w:t>CodalDB</w:t>
      </w:r>
      <w:proofErr w:type="spellEnd"/>
      <w:r w:rsidRPr="00EE3426">
        <w:t xml:space="preserve"> companies you should see all four counts populated within ~30 seconds of triggering the sync (just the Symbols sync — the per-company data takes longer).</w:t>
      </w:r>
    </w:p>
    <w:p w14:paraId="6AB30459" w14:textId="77777777" w:rsidR="00EE3426" w:rsidRPr="00EE3426" w:rsidRDefault="00EE3426" w:rsidP="00EE3426">
      <w:pPr>
        <w:rPr>
          <w:b/>
          <w:bCs/>
        </w:rPr>
      </w:pPr>
      <w:r w:rsidRPr="00EE3426">
        <w:rPr>
          <w:b/>
          <w:bCs/>
        </w:rPr>
        <w:t>If you only want the Companies/Symbols and want to skip the per-company work</w:t>
      </w:r>
    </w:p>
    <w:p w14:paraId="70BACAD5" w14:textId="77777777" w:rsidR="00EE3426" w:rsidRPr="00EE3426" w:rsidRDefault="00EE3426" w:rsidP="00EE3426">
      <w:r w:rsidRPr="00EE3426">
        <w:t xml:space="preserve">The full-sync endpoint enqueues all four datasets. To do </w:t>
      </w:r>
      <w:r w:rsidRPr="00EE3426">
        <w:rPr>
          <w:b/>
          <w:bCs/>
        </w:rPr>
        <w:t>just</w:t>
      </w:r>
      <w:r w:rsidRPr="00EE3426">
        <w:t xml:space="preserve"> companies/symbols without the statements/monthly/ratios fan-out, you can call the underlying ingestion processor directly — but there's no admin endpoint for that today. Easiest workaround: trigger </w:t>
      </w:r>
      <w:proofErr w:type="spellStart"/>
      <w:r w:rsidRPr="00EE3426">
        <w:t>codaldb</w:t>
      </w:r>
      <w:proofErr w:type="spellEnd"/>
      <w:r w:rsidRPr="00EE3426">
        <w:t>/full-sync, then just don't wait for the per-company runs (they'll complete in the background; the Companies/Symbols data is available the moment the first Symbols run completes, ~30 seconds in).</w:t>
      </w:r>
    </w:p>
    <w:p w14:paraId="49043AED" w14:textId="77777777" w:rsidR="00EE3426" w:rsidRPr="00EE3426" w:rsidRDefault="00EE3426" w:rsidP="00EE3426">
      <w:r w:rsidRPr="00EE3426">
        <w:t>If you want a dedicated "Companies-only" endpoint, that would be a small follow-up — add a POST /</w:t>
      </w:r>
      <w:proofErr w:type="spellStart"/>
      <w:r w:rsidRPr="00EE3426">
        <w:t>api</w:t>
      </w:r>
      <w:proofErr w:type="spellEnd"/>
      <w:r w:rsidRPr="00EE3426">
        <w:t>/v1/admin/</w:t>
      </w:r>
      <w:proofErr w:type="spellStart"/>
      <w:r w:rsidRPr="00EE3426">
        <w:t>codaldb</w:t>
      </w:r>
      <w:proofErr w:type="spellEnd"/>
      <w:r w:rsidRPr="00EE3426">
        <w:t xml:space="preserve">/sync-companies-only that publishes only the Symbols message with </w:t>
      </w:r>
      <w:proofErr w:type="spellStart"/>
      <w:r w:rsidRPr="00EE3426">
        <w:t>ProviderName</w:t>
      </w:r>
      <w:proofErr w:type="spellEnd"/>
      <w:r w:rsidRPr="00EE3426">
        <w:t>="</w:t>
      </w:r>
      <w:proofErr w:type="spellStart"/>
      <w:r w:rsidRPr="00EE3426">
        <w:t>CodalDb</w:t>
      </w:r>
      <w:proofErr w:type="spellEnd"/>
      <w:r w:rsidRPr="00EE3426">
        <w:t xml:space="preserve">". ~10 lines in </w:t>
      </w:r>
      <w:proofErr w:type="spellStart"/>
      <w:r w:rsidRPr="00EE3426">
        <w:t>AdminDataOperationsController</w:t>
      </w:r>
      <w:proofErr w:type="spellEnd"/>
      <w:r w:rsidRPr="00EE3426">
        <w:t>. Let me know if you want me to add it.</w:t>
      </w:r>
    </w:p>
    <w:p w14:paraId="42555F27" w14:textId="77777777" w:rsidR="00EE3426" w:rsidRPr="00EE3426" w:rsidRDefault="00EE3426" w:rsidP="00EE3426">
      <w:pPr>
        <w:rPr>
          <w:b/>
          <w:bCs/>
        </w:rPr>
      </w:pPr>
      <w:r w:rsidRPr="00EE3426">
        <w:rPr>
          <w:b/>
          <w:bCs/>
        </w:rPr>
        <w:t>Common failure modes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1"/>
        <w:gridCol w:w="2905"/>
        <w:gridCol w:w="3778"/>
      </w:tblGrid>
      <w:tr w:rsidR="00EE3426" w:rsidRPr="00EE3426" w14:paraId="5161CEFB" w14:textId="77777777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03038D4" w14:textId="77777777" w:rsidR="00EE3426" w:rsidRPr="00EE3426" w:rsidRDefault="00EE3426" w:rsidP="00EE3426">
            <w:pPr>
              <w:rPr>
                <w:b/>
                <w:bCs/>
              </w:rPr>
            </w:pPr>
            <w:r w:rsidRPr="00EE3426">
              <w:rPr>
                <w:b/>
                <w:bCs/>
              </w:rPr>
              <w:t>Symptom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00F8CE" w14:textId="77777777" w:rsidR="00EE3426" w:rsidRPr="00EE3426" w:rsidRDefault="00EE3426" w:rsidP="00EE3426">
            <w:pPr>
              <w:rPr>
                <w:b/>
                <w:bCs/>
              </w:rPr>
            </w:pPr>
            <w:r w:rsidRPr="00EE3426">
              <w:rPr>
                <w:b/>
                <w:bCs/>
              </w:rPr>
              <w:t>Likely cause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55BDDF" w14:textId="77777777" w:rsidR="00EE3426" w:rsidRPr="00EE3426" w:rsidRDefault="00EE3426" w:rsidP="00EE3426">
            <w:pPr>
              <w:rPr>
                <w:b/>
                <w:bCs/>
              </w:rPr>
            </w:pPr>
            <w:r w:rsidRPr="00EE3426">
              <w:rPr>
                <w:b/>
                <w:bCs/>
              </w:rPr>
              <w:t>Fix</w:t>
            </w:r>
          </w:p>
        </w:tc>
      </w:tr>
      <w:tr w:rsidR="00EE3426" w:rsidRPr="00EE3426" w14:paraId="4D74E0EB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04E4B27" w14:textId="77777777" w:rsidR="00EE3426" w:rsidRPr="00EE3426" w:rsidRDefault="00EE3426" w:rsidP="00EE3426">
            <w:r w:rsidRPr="00EE3426">
              <w:t>403 Forbidden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6A5DF8C" w14:textId="77777777" w:rsidR="00EE3426" w:rsidRPr="00EE3426" w:rsidRDefault="00EE3426" w:rsidP="00EE3426">
            <w:r w:rsidRPr="00EE3426">
              <w:t>JWT missing the </w:t>
            </w:r>
            <w:proofErr w:type="spellStart"/>
            <w:r w:rsidRPr="00EE3426">
              <w:t>DataAdmin</w:t>
            </w:r>
            <w:proofErr w:type="spellEnd"/>
            <w:r w:rsidRPr="00EE3426">
              <w:t> role claim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7DE988" w14:textId="77777777" w:rsidR="00EE3426" w:rsidRPr="00EE3426" w:rsidRDefault="00EE3426" w:rsidP="00EE3426">
            <w:r w:rsidRPr="00EE3426">
              <w:t>Mint a new token with role=</w:t>
            </w:r>
            <w:proofErr w:type="spellStart"/>
            <w:r w:rsidRPr="00EE3426">
              <w:t>DataAdmin</w:t>
            </w:r>
            <w:proofErr w:type="spellEnd"/>
          </w:p>
        </w:tc>
      </w:tr>
      <w:tr w:rsidR="00EE3426" w:rsidRPr="00EE3426" w14:paraId="2E004D74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7E58166" w14:textId="77777777" w:rsidR="00EE3426" w:rsidRPr="00EE3426" w:rsidRDefault="00EE3426" w:rsidP="00EE3426">
            <w:proofErr w:type="spellStart"/>
            <w:r w:rsidRPr="00EE3426">
              <w:lastRenderedPageBreak/>
              <w:t>companiesEnqueued</w:t>
            </w:r>
            <w:proofErr w:type="spellEnd"/>
            <w:r w:rsidRPr="00EE3426">
              <w:t>: 0 despite running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A1DA5A" w14:textId="77777777" w:rsidR="00EE3426" w:rsidRPr="00EE3426" w:rsidRDefault="00EE3426" w:rsidP="00EE3426">
            <w:proofErr w:type="spellStart"/>
            <w:r w:rsidRPr="00EE3426">
              <w:t>CodalDb</w:t>
            </w:r>
            <w:proofErr w:type="spellEnd"/>
            <w:r w:rsidRPr="00EE3426">
              <w:t xml:space="preserve"> watermark is already at MAX(</w:t>
            </w:r>
            <w:proofErr w:type="spellStart"/>
            <w:r w:rsidRPr="00EE3426">
              <w:t>ModifiedDateTime</w:t>
            </w:r>
            <w:proofErr w:type="spellEnd"/>
            <w:r w:rsidRPr="00EE3426">
              <w:t>) and no source rows changed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E42A6A9" w14:textId="77777777" w:rsidR="00EE3426" w:rsidRPr="00EE3426" w:rsidRDefault="00EE3426" w:rsidP="00EE3426">
            <w:r w:rsidRPr="00EE3426">
              <w:t>Use full-sync not incremental-sync — full ignores the watermark</w:t>
            </w:r>
          </w:p>
        </w:tc>
      </w:tr>
      <w:tr w:rsidR="00EE3426" w:rsidRPr="00EE3426" w14:paraId="33EC083A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A82D7C" w14:textId="77777777" w:rsidR="00EE3426" w:rsidRPr="00EE3426" w:rsidRDefault="00EE3426" w:rsidP="00EE3426">
            <w:r w:rsidRPr="00EE3426">
              <w:t>Symbols run shows Status=Failed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AE5DFCA" w14:textId="77777777" w:rsidR="00EE3426" w:rsidRPr="00EE3426" w:rsidRDefault="00EE3426" w:rsidP="00EE3426">
            <w:proofErr w:type="spellStart"/>
            <w:r w:rsidRPr="00EE3426">
              <w:t>CodalDB</w:t>
            </w:r>
            <w:proofErr w:type="spellEnd"/>
            <w:r w:rsidRPr="00EE3426">
              <w:t xml:space="preserve"> connection failing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FC717E2" w14:textId="77777777" w:rsidR="00EE3426" w:rsidRPr="00EE3426" w:rsidRDefault="00EE3426" w:rsidP="00EE3426">
            <w:r w:rsidRPr="00EE3426">
              <w:t>Check GET /</w:t>
            </w:r>
            <w:proofErr w:type="spellStart"/>
            <w:r w:rsidRPr="00EE3426">
              <w:t>api</w:t>
            </w:r>
            <w:proofErr w:type="spellEnd"/>
            <w:r w:rsidRPr="00EE3426">
              <w:t>/v1/admin/provider-health, verify connection string + network access</w:t>
            </w:r>
          </w:p>
        </w:tc>
      </w:tr>
      <w:tr w:rsidR="00EE3426" w:rsidRPr="00EE3426" w14:paraId="3A767A3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1046BB8" w14:textId="77777777" w:rsidR="00EE3426" w:rsidRPr="00EE3426" w:rsidRDefault="00EE3426" w:rsidP="00EE3426">
            <w:r w:rsidRPr="00EE3426">
              <w:t>Symbols completes but Companies table stays empty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1A532BC" w14:textId="77777777" w:rsidR="00EE3426" w:rsidRPr="00EE3426" w:rsidRDefault="00EE3426" w:rsidP="00EE3426">
            <w:r w:rsidRPr="00EE3426">
              <w:t>Worker process not running or RabbitMQ not draining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981550" w14:textId="77777777" w:rsidR="00EE3426" w:rsidRPr="00EE3426" w:rsidRDefault="00EE3426" w:rsidP="00EE3426">
            <w:r w:rsidRPr="00EE3426">
              <w:t xml:space="preserve">docker </w:t>
            </w:r>
            <w:proofErr w:type="spellStart"/>
            <w:r w:rsidRPr="00EE3426">
              <w:t>ps</w:t>
            </w:r>
            <w:proofErr w:type="spellEnd"/>
            <w:r w:rsidRPr="00EE3426">
              <w:t> / process check; verify </w:t>
            </w:r>
            <w:proofErr w:type="spellStart"/>
            <w:proofErr w:type="gramStart"/>
            <w:r w:rsidRPr="00EE3426">
              <w:t>DataSyncMessaging:Enabled</w:t>
            </w:r>
            <w:proofErr w:type="spellEnd"/>
            <w:proofErr w:type="gramEnd"/>
            <w:r w:rsidRPr="00EE3426">
              <w:t>=true</w:t>
            </w:r>
          </w:p>
        </w:tc>
      </w:tr>
      <w:tr w:rsidR="00EE3426" w:rsidRPr="00EE3426" w14:paraId="263083D0" w14:textId="77777777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E3A569B" w14:textId="77777777" w:rsidR="00EE3426" w:rsidRPr="00EE3426" w:rsidRDefault="00EE3426" w:rsidP="00EE3426">
            <w:r w:rsidRPr="00EE3426">
              <w:t>Worker errors relation "</w:t>
            </w:r>
            <w:proofErr w:type="spellStart"/>
            <w:r w:rsidRPr="00EE3426">
              <w:t>billing_usage_reservations</w:t>
            </w:r>
            <w:proofErr w:type="spellEnd"/>
            <w:r w:rsidRPr="00EE3426">
              <w:t xml:space="preserve">" </w:t>
            </w:r>
            <w:proofErr w:type="gramStart"/>
            <w:r w:rsidRPr="00EE3426">
              <w:t>does</w:t>
            </w:r>
            <w:proofErr w:type="gramEnd"/>
            <w:r w:rsidRPr="00EE3426">
              <w:t xml:space="preserve"> not exist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1969F9" w14:textId="77777777" w:rsidR="00EE3426" w:rsidRPr="00EE3426" w:rsidRDefault="00EE3426" w:rsidP="00EE3426">
            <w:r w:rsidRPr="00EE3426">
              <w:t>Billing migrations not applied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03646E" w14:textId="77777777" w:rsidR="00EE3426" w:rsidRPr="00EE3426" w:rsidRDefault="00EE3426" w:rsidP="00EE3426">
            <w:r w:rsidRPr="00EE3426">
              <w:t xml:space="preserve">dotnet </w:t>
            </w:r>
            <w:proofErr w:type="spellStart"/>
            <w:r w:rsidRPr="00EE3426">
              <w:t>ef</w:t>
            </w:r>
            <w:proofErr w:type="spellEnd"/>
            <w:r w:rsidRPr="00EE3426">
              <w:t xml:space="preserve"> database update --context </w:t>
            </w:r>
            <w:proofErr w:type="spellStart"/>
            <w:r w:rsidRPr="00EE3426">
              <w:t>BillingDbContext</w:t>
            </w:r>
            <w:proofErr w:type="spellEnd"/>
          </w:p>
        </w:tc>
      </w:tr>
    </w:tbl>
    <w:p w14:paraId="33646685" w14:textId="77777777" w:rsidR="006A7963" w:rsidRDefault="006A7963"/>
    <w:sectPr w:rsidR="006A79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6B6526"/>
    <w:multiLevelType w:val="multilevel"/>
    <w:tmpl w:val="7DFC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B208B2"/>
    <w:multiLevelType w:val="multilevel"/>
    <w:tmpl w:val="8CCA9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7710648">
    <w:abstractNumId w:val="1"/>
  </w:num>
  <w:num w:numId="2" w16cid:durableId="2166658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426"/>
    <w:rsid w:val="000C3C91"/>
    <w:rsid w:val="006A7963"/>
    <w:rsid w:val="00AC7209"/>
    <w:rsid w:val="00EE34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A3ECC8"/>
  <w15:chartTrackingRefBased/>
  <w15:docId w15:val="{7BC09D6E-44B7-486C-A532-516E4E19F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3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3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3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3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4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6</Pages>
  <Words>1057</Words>
  <Characters>6028</Characters>
  <Application>Microsoft Office Word</Application>
  <DocSecurity>0</DocSecurity>
  <Lines>50</Lines>
  <Paragraphs>14</Paragraphs>
  <ScaleCrop>false</ScaleCrop>
  <Company/>
  <LinksUpToDate>false</LinksUpToDate>
  <CharactersWithSpaces>7071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Kamran Abdi</dc:creator>
  <cp:keywords/>
  <dc:description/>
  <cp:lastModifiedBy>Kamran Abdi</cp:lastModifiedBy>
  <cp:revision>1</cp:revision>
  <dcterms:created xsi:type="dcterms:W3CDTF">2026-05-31T16:07:00Z</dcterms:created>
  <dcterms:modified xsi:type="dcterms:W3CDTF">2026-05-31T19:25:00Z</dcterms:modified>
</cp:coreProperties>
</file>