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6D4E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wall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Rectangle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650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650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8DC4D82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wall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</w:t>
      </w:r>
      <w:proofErr w:type="spellStart"/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lightBlue</w:t>
      </w:r>
      <w:proofErr w:type="spellEnd"/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6965DF4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sun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19F186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sun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"yellow"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F79160A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Rectangle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34F74EC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"brown"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A453BC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D141EE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7F298A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0D70794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"green"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44A622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80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310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4A349A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74D83C7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3C549A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"orange"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2A755C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120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320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892590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16F5CE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84BFC8E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"orange"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624D05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D598415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E2CD161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8692F1B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"orange"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64119D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80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A8930B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o2location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C1D92C5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Rectangle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59490AB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"brown"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F7EC8C2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DE8B61B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stalk</w:t>
      </w:r>
      <w:proofErr w:type="gramEnd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39F1EE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A7219FA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"green"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65B684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310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BBC718A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tree</w:t>
      </w:r>
      <w:proofErr w:type="gramEnd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75C9DB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71C36F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076BE9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lastRenderedPageBreak/>
        <w:t>alocation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420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67A543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DFC8B2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C734F95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EC0B6A3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22B44D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0FC935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4AE5DE2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0546DB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200B07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F7E6933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F96929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E823BC9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a3location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53C902C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a3location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F73AF17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a4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410EDA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4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87A19E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a4location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F3F8A0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4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a4location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39F1EB7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</w:p>
    <w:p w14:paraId="0A6A02B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90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FF7BF3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"white"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E7051E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270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75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60448AB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cloudlocation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D6491E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63F07B6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"white"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B17D06B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BA38A17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cloud1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proofErr w:type="gramEnd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BF55984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100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140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E77E988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"white"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946D24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380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CFEFA9D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cloud2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proofErr w:type="gramEnd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CE131AE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125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130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63B8F1F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"white"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5EE4080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cloud3location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BC206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420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02D36BC" w14:textId="77777777" w:rsidR="00BC2067" w:rsidRPr="00BC2067" w:rsidRDefault="00BC2067" w:rsidP="00BC206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lastRenderedPageBreak/>
        <w:t>cloud3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gramStart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cloud</w:t>
      </w:r>
      <w:proofErr w:type="gramEnd"/>
      <w:r w:rsidRPr="00BC206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3location</w:t>
      </w:r>
      <w:r w:rsidRPr="00BC206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280A9FE" w14:textId="1B54181F" w:rsidR="0005763D" w:rsidRDefault="0005763D" w:rsidP="00BC2067"/>
    <w:p w14:paraId="042E153D" w14:textId="76F16C92" w:rsidR="00ED0D27" w:rsidRDefault="00ED0D27" w:rsidP="00BC2067"/>
    <w:p w14:paraId="1FA0043B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8CF01AE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spellEnd"/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"red"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8805D89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alocation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F9104C6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spellEnd"/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alocation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970D5A7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8C14A94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"yellow"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A56BA3F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50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6C3402B6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a1location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258FBD3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AC1A34C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Ellipse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width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height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40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01A265B1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change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color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D0021B"/>
          <w:sz w:val="30"/>
          <w:szCs w:val="30"/>
          <w:lang w:eastAsia="en-GB"/>
        </w:rPr>
        <w:t>"green"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4E23EAED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CC99FF"/>
          <w:sz w:val="30"/>
          <w:szCs w:val="30"/>
          <w:lang w:eastAsia="en-GB"/>
        </w:rPr>
        <w:t>is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 </w:t>
      </w:r>
      <w:r w:rsidRPr="00ED0D27">
        <w:rPr>
          <w:rFonts w:ascii="Consolas" w:eastAsia="Times New Roman" w:hAnsi="Consolas" w:cs="Times New Roman"/>
          <w:color w:val="1199D3"/>
          <w:sz w:val="30"/>
          <w:szCs w:val="30"/>
          <w:lang w:eastAsia="en-GB"/>
        </w:rPr>
        <w:t>Point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x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proofErr w:type="gramStart"/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100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,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y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0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2F865B5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moveTo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a2location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1E62AD5E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hide</w:t>
      </w:r>
      <w:proofErr w:type="spellEnd"/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4AA1B61B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38D4042C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show</w:t>
      </w:r>
      <w:proofErr w:type="spellEnd"/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38B0E812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5C3DD71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hide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76132F42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5908F6E1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show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47F3F1FA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7496CE4C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hide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58752894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1A2900E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a</w:t>
      </w:r>
      <w:proofErr w:type="gram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2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F5A623"/>
          <w:sz w:val="30"/>
          <w:szCs w:val="30"/>
          <w:lang w:eastAsia="en-GB"/>
        </w:rPr>
        <w:t>show</w:t>
      </w:r>
      <w:proofErr w:type="gram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()</w:t>
      </w:r>
    </w:p>
    <w:p w14:paraId="747D3E34" w14:textId="77777777" w:rsidR="00ED0D27" w:rsidRPr="00ED0D27" w:rsidRDefault="00ED0D27" w:rsidP="00ED0D27">
      <w:pPr>
        <w:shd w:val="clear" w:color="auto" w:fill="EDF9FA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</w:pPr>
      <w:proofErr w:type="spellStart"/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Program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.</w:t>
      </w:r>
      <w:r w:rsidRPr="00ED0D27">
        <w:rPr>
          <w:rFonts w:ascii="Consolas" w:eastAsia="Times New Roman" w:hAnsi="Consolas" w:cs="Times New Roman"/>
          <w:color w:val="660033"/>
          <w:sz w:val="30"/>
          <w:szCs w:val="30"/>
          <w:lang w:eastAsia="en-GB"/>
        </w:rPr>
        <w:t>waitHere</w:t>
      </w:r>
      <w:proofErr w:type="spellEnd"/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(</w:t>
      </w:r>
      <w:r w:rsidRPr="00ED0D27">
        <w:rPr>
          <w:rFonts w:ascii="Consolas" w:eastAsia="Times New Roman" w:hAnsi="Consolas" w:cs="Times New Roman"/>
          <w:color w:val="E83E8C"/>
          <w:sz w:val="30"/>
          <w:szCs w:val="30"/>
          <w:lang w:eastAsia="en-GB"/>
        </w:rPr>
        <w:t>time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:</w:t>
      </w:r>
      <w:r w:rsidRPr="00ED0D27">
        <w:rPr>
          <w:rFonts w:ascii="Consolas" w:eastAsia="Times New Roman" w:hAnsi="Consolas" w:cs="Times New Roman"/>
          <w:color w:val="BD10E0"/>
          <w:sz w:val="30"/>
          <w:szCs w:val="30"/>
          <w:lang w:eastAsia="en-GB"/>
        </w:rPr>
        <w:t>1</w:t>
      </w:r>
      <w:r w:rsidRPr="00ED0D27">
        <w:rPr>
          <w:rFonts w:ascii="Consolas" w:eastAsia="Times New Roman" w:hAnsi="Consolas" w:cs="Times New Roman"/>
          <w:color w:val="000000"/>
          <w:sz w:val="30"/>
          <w:szCs w:val="30"/>
          <w:lang w:eastAsia="en-GB"/>
        </w:rPr>
        <w:t>)</w:t>
      </w:r>
    </w:p>
    <w:p w14:paraId="26DF0BB6" w14:textId="77777777" w:rsidR="00ED0D27" w:rsidRPr="00BC2067" w:rsidRDefault="00ED0D27" w:rsidP="00BC2067">
      <w:pPr>
        <w:rPr>
          <w:rFonts w:hint="cs"/>
          <w:rtl/>
          <w:lang w:bidi="ar-JO"/>
        </w:rPr>
      </w:pPr>
      <w:bookmarkStart w:id="0" w:name="_GoBack"/>
      <w:bookmarkEnd w:id="0"/>
    </w:p>
    <w:sectPr w:rsidR="00ED0D27" w:rsidRPr="00BC2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3D"/>
    <w:rsid w:val="0005763D"/>
    <w:rsid w:val="00244D9C"/>
    <w:rsid w:val="004E4672"/>
    <w:rsid w:val="00AD742D"/>
    <w:rsid w:val="00BB428C"/>
    <w:rsid w:val="00BC2067"/>
    <w:rsid w:val="00E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5130"/>
  <w15:chartTrackingRefBased/>
  <w15:docId w15:val="{4AB644CE-6F9F-4568-BAD0-924B822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alabdallat</dc:creator>
  <cp:keywords/>
  <dc:description/>
  <cp:lastModifiedBy>ruba alabdallat</cp:lastModifiedBy>
  <cp:revision>7</cp:revision>
  <dcterms:created xsi:type="dcterms:W3CDTF">2021-07-11T06:22:00Z</dcterms:created>
  <dcterms:modified xsi:type="dcterms:W3CDTF">2021-07-12T11:29:00Z</dcterms:modified>
</cp:coreProperties>
</file>