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0B92" w14:textId="698392EC" w:rsidR="00C93CDD" w:rsidRPr="00D61FD8" w:rsidRDefault="005F4142" w:rsidP="005F4142">
      <w:pPr>
        <w:jc w:val="center"/>
        <w:rPr>
          <w:rFonts w:asciiTheme="minorBidi" w:hAnsiTheme="minorBidi" w:cstheme="minorBidi"/>
          <w:b/>
          <w:bCs/>
          <w:sz w:val="40"/>
          <w:szCs w:val="40"/>
        </w:rPr>
      </w:pPr>
      <w:r w:rsidRPr="00D61FD8">
        <w:rPr>
          <w:rFonts w:asciiTheme="minorBidi" w:hAnsiTheme="minorBidi" w:cstheme="minorBidi"/>
          <w:b/>
          <w:bCs/>
          <w:sz w:val="40"/>
          <w:szCs w:val="40"/>
        </w:rPr>
        <w:t>Report</w:t>
      </w:r>
      <w:r w:rsidRPr="00D61FD8">
        <w:rPr>
          <w:rFonts w:asciiTheme="minorBidi" w:hAnsiTheme="minorBidi" w:cstheme="minorBidi"/>
          <w:b/>
          <w:bCs/>
          <w:sz w:val="40"/>
          <w:szCs w:val="40"/>
        </w:rPr>
        <w:t xml:space="preserve"> Of #2</w:t>
      </w:r>
    </w:p>
    <w:p w14:paraId="79FC4933" w14:textId="7E96A3BC" w:rsidR="00576B1F" w:rsidRPr="00D61FD8" w:rsidRDefault="00576B1F" w:rsidP="00576B1F">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1</w:t>
      </w:r>
      <w:r w:rsidRPr="00D61FD8">
        <w:rPr>
          <w:rFonts w:asciiTheme="minorBidi" w:hAnsiTheme="minorBidi" w:cstheme="minorBidi"/>
          <w:b/>
          <w:bCs/>
        </w:rPr>
        <w:t>:</w:t>
      </w:r>
    </w:p>
    <w:p w14:paraId="2A7A1D13" w14:textId="77777777" w:rsidR="00576B1F" w:rsidRPr="00D61FD8" w:rsidRDefault="00576B1F" w:rsidP="00576B1F">
      <w:pPr>
        <w:pStyle w:val="NormalWeb"/>
        <w:rPr>
          <w:rFonts w:asciiTheme="minorBidi" w:hAnsiTheme="minorBidi" w:cstheme="minorBidi"/>
        </w:rPr>
      </w:pPr>
      <w:r w:rsidRPr="00D61FD8">
        <w:rPr>
          <w:rFonts w:asciiTheme="minorBidi" w:hAnsiTheme="minorBidi" w:cstheme="minorBidi"/>
        </w:rPr>
        <w:t xml:space="preserve">The goal of this experiment is to demonstrate a </w:t>
      </w:r>
      <w:r w:rsidRPr="00D61FD8">
        <w:rPr>
          <w:rStyle w:val="Strong"/>
          <w:rFonts w:asciiTheme="minorBidi" w:eastAsiaTheme="majorEastAsia" w:hAnsiTheme="minorBidi" w:cstheme="minorBidi"/>
        </w:rPr>
        <w:t>Broken Authentication</w:t>
      </w:r>
      <w:r w:rsidRPr="00D61FD8">
        <w:rPr>
          <w:rFonts w:asciiTheme="minorBidi" w:hAnsiTheme="minorBidi" w:cstheme="minorBidi"/>
        </w:rPr>
        <w:t xml:space="preserve"> vulnerability in the DVSA application. The issue exists in the backend API responsible for handling user requests, specifically in the JWT-based authentication mechanism.</w:t>
      </w:r>
    </w:p>
    <w:p w14:paraId="29BA18E7" w14:textId="77777777" w:rsidR="00576B1F" w:rsidRPr="00D61FD8" w:rsidRDefault="00576B1F" w:rsidP="00576B1F">
      <w:pPr>
        <w:pStyle w:val="NormalWeb"/>
        <w:rPr>
          <w:rFonts w:asciiTheme="minorBidi" w:hAnsiTheme="minorBidi" w:cstheme="minorBidi"/>
        </w:rPr>
      </w:pPr>
      <w:r w:rsidRPr="00D61FD8">
        <w:rPr>
          <w:rFonts w:asciiTheme="minorBidi" w:hAnsiTheme="minorBidi" w:cstheme="minorBidi"/>
        </w:rPr>
        <w:t xml:space="preserve">The application relies on JSON Web Tokens (JWTs) to identify users but fails to properly verify the token’s signature before trusting its contents. As a result, an attacker can modify identity-related fields such as </w:t>
      </w:r>
      <w:r w:rsidRPr="00D61FD8">
        <w:rPr>
          <w:rStyle w:val="HTMLCode"/>
          <w:rFonts w:asciiTheme="minorBidi" w:eastAsiaTheme="majorEastAsia" w:hAnsiTheme="minorBidi" w:cstheme="minorBidi"/>
          <w:sz w:val="24"/>
          <w:szCs w:val="24"/>
        </w:rPr>
        <w:t>username</w:t>
      </w:r>
      <w:r w:rsidRPr="00D61FD8">
        <w:rPr>
          <w:rFonts w:asciiTheme="minorBidi" w:hAnsiTheme="minorBidi" w:cstheme="minorBidi"/>
        </w:rPr>
        <w:t xml:space="preserve"> and </w:t>
      </w:r>
      <w:r w:rsidRPr="00D61FD8">
        <w:rPr>
          <w:rStyle w:val="HTMLCode"/>
          <w:rFonts w:asciiTheme="minorBidi" w:eastAsiaTheme="majorEastAsia" w:hAnsiTheme="minorBidi" w:cstheme="minorBidi"/>
          <w:sz w:val="24"/>
          <w:szCs w:val="24"/>
        </w:rPr>
        <w:t>sub</w:t>
      </w:r>
      <w:r w:rsidRPr="00D61FD8">
        <w:rPr>
          <w:rFonts w:asciiTheme="minorBidi" w:hAnsiTheme="minorBidi" w:cstheme="minorBidi"/>
        </w:rPr>
        <w:t xml:space="preserve"> within the token payload.</w:t>
      </w:r>
    </w:p>
    <w:p w14:paraId="635A15D4" w14:textId="77777777" w:rsidR="00576B1F" w:rsidRPr="00D61FD8" w:rsidRDefault="00576B1F" w:rsidP="00576B1F">
      <w:pPr>
        <w:pStyle w:val="NormalWeb"/>
        <w:rPr>
          <w:rFonts w:asciiTheme="minorBidi" w:hAnsiTheme="minorBidi" w:cstheme="minorBidi"/>
        </w:rPr>
      </w:pPr>
      <w:r w:rsidRPr="00D61FD8">
        <w:rPr>
          <w:rFonts w:asciiTheme="minorBidi" w:hAnsiTheme="minorBidi" w:cstheme="minorBidi"/>
        </w:rPr>
        <w:t>This vulnerability allows an attacker to impersonate another user and gain unauthorized access to sensitive data, such as order information belonging to other users.</w:t>
      </w:r>
    </w:p>
    <w:p w14:paraId="325F4EF1" w14:textId="77777777" w:rsidR="00576B1F" w:rsidRPr="00D61FD8" w:rsidRDefault="00576B1F" w:rsidP="001465CF">
      <w:pPr>
        <w:rPr>
          <w:rFonts w:asciiTheme="minorBidi" w:hAnsiTheme="minorBidi" w:cstheme="minorBidi"/>
          <w:b/>
          <w:bCs/>
        </w:rPr>
      </w:pPr>
    </w:p>
    <w:p w14:paraId="56509363" w14:textId="49DCB02B" w:rsidR="001465CF" w:rsidRPr="00D61FD8" w:rsidRDefault="001465CF" w:rsidP="001465CF">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2</w:t>
      </w:r>
      <w:r w:rsidRPr="00D61FD8">
        <w:rPr>
          <w:rFonts w:asciiTheme="minorBidi" w:hAnsiTheme="minorBidi" w:cstheme="minorBidi"/>
          <w:b/>
          <w:bCs/>
        </w:rPr>
        <w:t>:</w:t>
      </w:r>
    </w:p>
    <w:p w14:paraId="2723D7C6" w14:textId="6880D427" w:rsidR="001465CF" w:rsidRPr="00D61FD8" w:rsidRDefault="00730593" w:rsidP="00730593">
      <w:pPr>
        <w:pStyle w:val="NormalWeb"/>
        <w:rPr>
          <w:rFonts w:asciiTheme="minorBidi" w:hAnsiTheme="minorBidi" w:cstheme="minorBidi"/>
          <w:lang w:val="en-US"/>
        </w:rPr>
      </w:pPr>
      <w:r w:rsidRPr="00D61FD8">
        <w:rPr>
          <w:rFonts w:asciiTheme="minorBidi" w:hAnsiTheme="minorBidi" w:cstheme="minorBidi"/>
        </w:rPr>
        <w:t>The JWT token contains user identity information in its payload section</w:t>
      </w:r>
      <w:r w:rsidR="001465CF" w:rsidRPr="00D61FD8">
        <w:rPr>
          <w:rFonts w:asciiTheme="minorBidi" w:hAnsiTheme="minorBidi" w:cstheme="minorBidi"/>
        </w:rPr>
        <w:t xml:space="preserve">. The application decodes this payload and directly uses fields such as </w:t>
      </w:r>
      <w:r w:rsidR="001465CF" w:rsidRPr="00D61FD8">
        <w:rPr>
          <w:rStyle w:val="HTMLCode"/>
          <w:rFonts w:asciiTheme="minorBidi" w:eastAsiaTheme="majorEastAsia" w:hAnsiTheme="minorBidi" w:cstheme="minorBidi"/>
          <w:sz w:val="24"/>
          <w:szCs w:val="24"/>
        </w:rPr>
        <w:t>username</w:t>
      </w:r>
      <w:r w:rsidR="001465CF" w:rsidRPr="00D61FD8">
        <w:rPr>
          <w:rFonts w:asciiTheme="minorBidi" w:hAnsiTheme="minorBidi" w:cstheme="minorBidi"/>
        </w:rPr>
        <w:t xml:space="preserve"> and </w:t>
      </w:r>
      <w:r w:rsidR="001465CF" w:rsidRPr="00D61FD8">
        <w:rPr>
          <w:rStyle w:val="HTMLCode"/>
          <w:rFonts w:asciiTheme="minorBidi" w:eastAsiaTheme="majorEastAsia" w:hAnsiTheme="minorBidi" w:cstheme="minorBidi"/>
          <w:sz w:val="24"/>
          <w:szCs w:val="24"/>
        </w:rPr>
        <w:t>sub</w:t>
      </w:r>
      <w:r w:rsidR="001465CF" w:rsidRPr="00D61FD8">
        <w:rPr>
          <w:rFonts w:asciiTheme="minorBidi" w:hAnsiTheme="minorBidi" w:cstheme="minorBidi"/>
        </w:rPr>
        <w:t xml:space="preserve"> without verifying the token’s signature. As a result, an attacker can modify these fields and impersonate another user.</w:t>
      </w:r>
    </w:p>
    <w:p w14:paraId="39979F18" w14:textId="77777777" w:rsidR="00960ACE" w:rsidRPr="00D61FD8" w:rsidRDefault="005F4142" w:rsidP="00960ACE">
      <w:pPr>
        <w:rPr>
          <w:rFonts w:asciiTheme="minorBidi" w:hAnsiTheme="minorBidi" w:cstheme="minorBidi"/>
          <w:b/>
          <w:bCs/>
        </w:rPr>
      </w:pPr>
      <w:r w:rsidRPr="00D61FD8">
        <w:rPr>
          <w:rFonts w:asciiTheme="minorBidi" w:hAnsiTheme="minorBidi" w:cstheme="minorBidi"/>
          <w:b/>
          <w:bCs/>
        </w:rPr>
        <w:t>Part3:</w:t>
      </w:r>
    </w:p>
    <w:p w14:paraId="22525D5F" w14:textId="239C2DD9" w:rsidR="005F4142" w:rsidRPr="005F4142" w:rsidRDefault="005F4142" w:rsidP="00960ACE">
      <w:pPr>
        <w:rPr>
          <w:rFonts w:asciiTheme="minorBidi" w:hAnsiTheme="minorBidi" w:cstheme="minorBidi"/>
          <w:b/>
          <w:bCs/>
        </w:rPr>
      </w:pPr>
      <w:r w:rsidRPr="005F4142">
        <w:rPr>
          <w:rFonts w:asciiTheme="minorBidi" w:hAnsiTheme="minorBidi" w:cstheme="minorBidi"/>
        </w:rPr>
        <w:t>The DVSA application was deployed in the AWS us-east-1 region and accessed using the provided Website URL.</w:t>
      </w:r>
    </w:p>
    <w:p w14:paraId="4CD4C81F" w14:textId="77777777" w:rsidR="005F4142" w:rsidRPr="005F4142" w:rsidRDefault="005F4142" w:rsidP="005F4142">
      <w:pPr>
        <w:spacing w:before="100" w:beforeAutospacing="1" w:after="100" w:afterAutospacing="1"/>
        <w:rPr>
          <w:rFonts w:asciiTheme="minorBidi" w:hAnsiTheme="minorBidi" w:cstheme="minorBidi"/>
        </w:rPr>
      </w:pPr>
      <w:r w:rsidRPr="005F4142">
        <w:rPr>
          <w:rFonts w:asciiTheme="minorBidi" w:hAnsiTheme="minorBidi" w:cstheme="minorBidi"/>
        </w:rPr>
        <w:t>For this experiment, two user accounts were created:</w:t>
      </w:r>
    </w:p>
    <w:p w14:paraId="1A0E3976" w14:textId="77777777" w:rsidR="005F4142" w:rsidRPr="005F4142" w:rsidRDefault="005F4142" w:rsidP="005F4142">
      <w:pPr>
        <w:numPr>
          <w:ilvl w:val="0"/>
          <w:numId w:val="1"/>
        </w:numPr>
        <w:spacing w:before="100" w:beforeAutospacing="1" w:after="100" w:afterAutospacing="1"/>
        <w:rPr>
          <w:rFonts w:asciiTheme="minorBidi" w:hAnsiTheme="minorBidi" w:cstheme="minorBidi"/>
        </w:rPr>
      </w:pPr>
      <w:r w:rsidRPr="005F4142">
        <w:rPr>
          <w:rFonts w:asciiTheme="minorBidi" w:hAnsiTheme="minorBidi" w:cstheme="minorBidi"/>
        </w:rPr>
        <w:t xml:space="preserve">User B, acting as the attacker </w:t>
      </w:r>
    </w:p>
    <w:p w14:paraId="2EBF226F" w14:textId="77777777" w:rsidR="005F4142" w:rsidRPr="005F4142" w:rsidRDefault="005F4142" w:rsidP="005F4142">
      <w:pPr>
        <w:numPr>
          <w:ilvl w:val="0"/>
          <w:numId w:val="1"/>
        </w:numPr>
        <w:spacing w:before="100" w:beforeAutospacing="1" w:after="100" w:afterAutospacing="1"/>
        <w:rPr>
          <w:rFonts w:asciiTheme="minorBidi" w:hAnsiTheme="minorBidi" w:cstheme="minorBidi"/>
        </w:rPr>
      </w:pPr>
      <w:r w:rsidRPr="005F4142">
        <w:rPr>
          <w:rFonts w:asciiTheme="minorBidi" w:hAnsiTheme="minorBidi" w:cstheme="minorBidi"/>
        </w:rPr>
        <w:t xml:space="preserve">User C, acting as the victim </w:t>
      </w:r>
    </w:p>
    <w:p w14:paraId="7598C97F" w14:textId="77777777" w:rsidR="005F4142" w:rsidRPr="005F4142" w:rsidRDefault="005F4142" w:rsidP="005F4142">
      <w:pPr>
        <w:spacing w:before="100" w:beforeAutospacing="1" w:after="100" w:afterAutospacing="1"/>
        <w:rPr>
          <w:rFonts w:asciiTheme="minorBidi" w:hAnsiTheme="minorBidi" w:cstheme="minorBidi"/>
        </w:rPr>
      </w:pPr>
      <w:r w:rsidRPr="005F4142">
        <w:rPr>
          <w:rFonts w:asciiTheme="minorBidi" w:hAnsiTheme="minorBidi" w:cstheme="minorBidi"/>
        </w:rPr>
        <w:t>Both users registered, logged into the system, and placed at least one order to generate data for testing.</w:t>
      </w:r>
    </w:p>
    <w:p w14:paraId="161D5719" w14:textId="021890E2" w:rsidR="00C25CFD" w:rsidRPr="00D61FD8" w:rsidRDefault="005F4142" w:rsidP="00BE70CB">
      <w:pPr>
        <w:spacing w:before="100" w:beforeAutospacing="1" w:after="100" w:afterAutospacing="1"/>
        <w:rPr>
          <w:rFonts w:asciiTheme="minorBidi" w:hAnsiTheme="minorBidi" w:cstheme="minorBidi"/>
        </w:rPr>
      </w:pPr>
      <w:r w:rsidRPr="005F4142">
        <w:rPr>
          <w:rFonts w:asciiTheme="minorBidi" w:hAnsiTheme="minorBidi" w:cstheme="minorBidi"/>
        </w:rPr>
        <w:t>The attack focuses on the Orders API, which uses JWT-based authentication.</w:t>
      </w:r>
    </w:p>
    <w:p w14:paraId="4570E9DD" w14:textId="77777777" w:rsidR="00D61FD8" w:rsidRDefault="00D61FD8" w:rsidP="00B66992">
      <w:pPr>
        <w:rPr>
          <w:rFonts w:asciiTheme="minorBidi" w:hAnsiTheme="minorBidi" w:cstheme="minorBidi"/>
          <w:b/>
          <w:bCs/>
        </w:rPr>
      </w:pPr>
    </w:p>
    <w:p w14:paraId="5879AEC8" w14:textId="4149C0A9" w:rsidR="00B66992" w:rsidRPr="00D61FD8" w:rsidRDefault="00B66992" w:rsidP="00B66992">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4</w:t>
      </w:r>
      <w:r w:rsidRPr="00D61FD8">
        <w:rPr>
          <w:rFonts w:asciiTheme="minorBidi" w:hAnsiTheme="minorBidi" w:cstheme="minorBidi"/>
          <w:b/>
          <w:bCs/>
        </w:rPr>
        <w:t>:</w:t>
      </w:r>
    </w:p>
    <w:p w14:paraId="098783C3" w14:textId="2E07269C" w:rsidR="00B66992" w:rsidRPr="00D61FD8" w:rsidRDefault="00B66992" w:rsidP="00B66992">
      <w:pPr>
        <w:pStyle w:val="ListParagraph"/>
        <w:numPr>
          <w:ilvl w:val="0"/>
          <w:numId w:val="2"/>
        </w:numPr>
        <w:rPr>
          <w:rFonts w:asciiTheme="minorBidi" w:hAnsiTheme="minorBidi" w:cstheme="minorBidi"/>
        </w:rPr>
      </w:pPr>
      <w:r w:rsidRPr="00D61FD8">
        <w:rPr>
          <w:rFonts w:asciiTheme="minorBidi" w:hAnsiTheme="minorBidi" w:cstheme="minorBidi"/>
        </w:rPr>
        <w:t xml:space="preserve">Open the DVSA application in the browser and log in as </w:t>
      </w:r>
      <w:r w:rsidRPr="00D61FD8">
        <w:rPr>
          <w:rStyle w:val="Strong"/>
          <w:rFonts w:asciiTheme="minorBidi" w:eastAsiaTheme="majorEastAsia" w:hAnsiTheme="minorBidi" w:cstheme="minorBidi"/>
        </w:rPr>
        <w:t>User B (attacker)</w:t>
      </w:r>
      <w:r w:rsidRPr="00D61FD8">
        <w:rPr>
          <w:rFonts w:asciiTheme="minorBidi" w:hAnsiTheme="minorBidi" w:cstheme="minorBidi"/>
        </w:rPr>
        <w:t xml:space="preserve">. </w:t>
      </w:r>
    </w:p>
    <w:p w14:paraId="2ED67BD3" w14:textId="6A44E275" w:rsidR="00B66992" w:rsidRPr="00D61FD8" w:rsidRDefault="00B66992" w:rsidP="00B66992">
      <w:pPr>
        <w:pStyle w:val="ListParagraph"/>
        <w:numPr>
          <w:ilvl w:val="0"/>
          <w:numId w:val="2"/>
        </w:numPr>
        <w:rPr>
          <w:rFonts w:asciiTheme="minorBidi" w:hAnsiTheme="minorBidi" w:cstheme="minorBidi"/>
        </w:rPr>
      </w:pPr>
      <w:r w:rsidRPr="00D61FD8">
        <w:rPr>
          <w:rFonts w:asciiTheme="minorBidi" w:hAnsiTheme="minorBidi" w:cstheme="minorBidi"/>
        </w:rPr>
        <w:t xml:space="preserve">Open the browser Developer Tools (F12), navigate to the </w:t>
      </w:r>
      <w:r w:rsidRPr="00D61FD8">
        <w:rPr>
          <w:rStyle w:val="Strong"/>
          <w:rFonts w:asciiTheme="minorBidi" w:eastAsiaTheme="majorEastAsia" w:hAnsiTheme="minorBidi" w:cstheme="minorBidi"/>
        </w:rPr>
        <w:t>Network</w:t>
      </w:r>
      <w:r w:rsidRPr="00D61FD8">
        <w:rPr>
          <w:rFonts w:asciiTheme="minorBidi" w:hAnsiTheme="minorBidi" w:cstheme="minorBidi"/>
        </w:rPr>
        <w:t xml:space="preserve"> tab, and access the “Orders” page to capture the API request. </w:t>
      </w:r>
    </w:p>
    <w:p w14:paraId="75591907" w14:textId="154CA086" w:rsidR="00B66992" w:rsidRPr="00D61FD8" w:rsidRDefault="00B66992" w:rsidP="00B66992">
      <w:pPr>
        <w:pStyle w:val="ListParagraph"/>
        <w:numPr>
          <w:ilvl w:val="0"/>
          <w:numId w:val="2"/>
        </w:numPr>
        <w:rPr>
          <w:rFonts w:asciiTheme="minorBidi" w:hAnsiTheme="minorBidi" w:cstheme="minorBidi"/>
        </w:rPr>
      </w:pPr>
      <w:r w:rsidRPr="00D61FD8">
        <w:rPr>
          <w:rFonts w:asciiTheme="minorBidi" w:hAnsiTheme="minorBidi" w:cstheme="minorBidi"/>
        </w:rPr>
        <w:t xml:space="preserve">Select the request to the </w:t>
      </w:r>
      <w:r w:rsidRPr="00D61FD8">
        <w:rPr>
          <w:rStyle w:val="HTMLCode"/>
          <w:rFonts w:asciiTheme="minorBidi" w:eastAsiaTheme="majorEastAsia" w:hAnsiTheme="minorBidi" w:cstheme="minorBidi"/>
          <w:sz w:val="24"/>
          <w:szCs w:val="24"/>
        </w:rPr>
        <w:t>/order</w:t>
      </w:r>
      <w:r w:rsidRPr="00D61FD8">
        <w:rPr>
          <w:rFonts w:asciiTheme="minorBidi" w:hAnsiTheme="minorBidi" w:cstheme="minorBidi"/>
        </w:rPr>
        <w:t xml:space="preserve"> endpoint and extract the </w:t>
      </w:r>
      <w:r w:rsidRPr="00D61FD8">
        <w:rPr>
          <w:rStyle w:val="Strong"/>
          <w:rFonts w:asciiTheme="minorBidi" w:eastAsiaTheme="majorEastAsia" w:hAnsiTheme="minorBidi" w:cstheme="minorBidi"/>
        </w:rPr>
        <w:t>Authorization header</w:t>
      </w:r>
      <w:r w:rsidRPr="00D61FD8">
        <w:rPr>
          <w:rFonts w:asciiTheme="minorBidi" w:hAnsiTheme="minorBidi" w:cstheme="minorBidi"/>
        </w:rPr>
        <w:t xml:space="preserve">, which contains the JWT token. </w:t>
      </w:r>
    </w:p>
    <w:p w14:paraId="76221767" w14:textId="65C71EEB" w:rsidR="00B66992" w:rsidRPr="00D61FD8" w:rsidRDefault="00B66992" w:rsidP="00B66992">
      <w:pPr>
        <w:pStyle w:val="ListParagraph"/>
        <w:numPr>
          <w:ilvl w:val="0"/>
          <w:numId w:val="2"/>
        </w:numPr>
        <w:rPr>
          <w:rFonts w:asciiTheme="minorBidi" w:hAnsiTheme="minorBidi" w:cstheme="minorBidi"/>
        </w:rPr>
      </w:pPr>
      <w:r w:rsidRPr="00D61FD8">
        <w:rPr>
          <w:rFonts w:asciiTheme="minorBidi" w:hAnsiTheme="minorBidi" w:cstheme="minorBidi"/>
        </w:rPr>
        <w:t xml:space="preserve">Repeat the same process while logged in as </w:t>
      </w:r>
      <w:r w:rsidRPr="00D61FD8">
        <w:rPr>
          <w:rStyle w:val="Strong"/>
          <w:rFonts w:asciiTheme="minorBidi" w:eastAsiaTheme="majorEastAsia" w:hAnsiTheme="minorBidi" w:cstheme="minorBidi"/>
        </w:rPr>
        <w:t>User C (victim)</w:t>
      </w:r>
      <w:r w:rsidRPr="00D61FD8">
        <w:rPr>
          <w:rFonts w:asciiTheme="minorBidi" w:hAnsiTheme="minorBidi" w:cstheme="minorBidi"/>
        </w:rPr>
        <w:t xml:space="preserve"> to obtain a second JWT token. </w:t>
      </w:r>
    </w:p>
    <w:p w14:paraId="4019D9E0" w14:textId="19766926" w:rsidR="00B66992" w:rsidRPr="00D61FD8" w:rsidRDefault="00BE70CB" w:rsidP="00BE70CB">
      <w:pPr>
        <w:pStyle w:val="NormalWeb"/>
        <w:numPr>
          <w:ilvl w:val="0"/>
          <w:numId w:val="2"/>
        </w:numPr>
        <w:rPr>
          <w:rFonts w:asciiTheme="minorBidi" w:hAnsiTheme="minorBidi" w:cstheme="minorBidi"/>
        </w:rPr>
      </w:pPr>
      <w:r w:rsidRPr="00D61FD8">
        <w:rPr>
          <w:rFonts w:asciiTheme="minorBidi" w:hAnsiTheme="minorBidi" w:cstheme="minorBidi"/>
        </w:rPr>
        <w:lastRenderedPageBreak/>
        <w:t>Decode the payload of both tokens and extract the victim’s identity for use in the attack.</w:t>
      </w:r>
      <w:r w:rsidR="00B66992" w:rsidRPr="00D61FD8">
        <w:rPr>
          <w:rFonts w:asciiTheme="minorBidi" w:hAnsiTheme="minorBidi" w:cstheme="minorBidi"/>
        </w:rPr>
        <w:t xml:space="preserve"> </w:t>
      </w:r>
    </w:p>
    <w:p w14:paraId="5409F7EB" w14:textId="3F1E1D03" w:rsidR="00B66992" w:rsidRPr="00D61FD8" w:rsidRDefault="00960ACE" w:rsidP="00B66992">
      <w:pPr>
        <w:pStyle w:val="ListParagraph"/>
        <w:numPr>
          <w:ilvl w:val="0"/>
          <w:numId w:val="2"/>
        </w:numPr>
        <w:rPr>
          <w:rFonts w:asciiTheme="minorBidi" w:hAnsiTheme="minorBidi" w:cstheme="minorBidi"/>
        </w:rPr>
      </w:pPr>
      <w:r w:rsidRPr="00D61FD8">
        <w:rPr>
          <w:rFonts w:asciiTheme="minorBidi" w:hAnsiTheme="minorBidi" w:cstheme="minorBidi"/>
        </w:rPr>
        <w:t xml:space="preserve">A request was sent to the </w:t>
      </w:r>
      <w:r w:rsidRPr="00D61FD8">
        <w:rPr>
          <w:rStyle w:val="HTMLCode"/>
          <w:rFonts w:asciiTheme="minorBidi" w:eastAsiaTheme="majorEastAsia" w:hAnsiTheme="minorBidi" w:cstheme="minorBidi"/>
          <w:sz w:val="24"/>
          <w:szCs w:val="24"/>
        </w:rPr>
        <w:t>/order</w:t>
      </w:r>
      <w:r w:rsidRPr="00D61FD8">
        <w:rPr>
          <w:rFonts w:asciiTheme="minorBidi" w:hAnsiTheme="minorBidi" w:cstheme="minorBidi"/>
        </w:rPr>
        <w:t xml:space="preserve"> API endpoint using the original token of User B in order to confirm normal behavior before performing the attack.</w:t>
      </w:r>
    </w:p>
    <w:p w14:paraId="35C22D29" w14:textId="07500105" w:rsidR="00960ACE" w:rsidRPr="00D61FD8" w:rsidRDefault="00960ACE" w:rsidP="00960ACE">
      <w:pPr>
        <w:numPr>
          <w:ilvl w:val="0"/>
          <w:numId w:val="2"/>
        </w:numPr>
        <w:spacing w:before="100" w:beforeAutospacing="1" w:after="100" w:afterAutospacing="1"/>
        <w:rPr>
          <w:rFonts w:asciiTheme="minorBidi" w:hAnsiTheme="minorBidi" w:cstheme="minorBidi"/>
        </w:rPr>
      </w:pPr>
      <w:r w:rsidRPr="00D61FD8">
        <w:rPr>
          <w:rFonts w:asciiTheme="minorBidi" w:hAnsiTheme="minorBidi" w:cstheme="minorBidi"/>
        </w:rPr>
        <w:t xml:space="preserve">The payload of User B’s JWT was modified by replacing the </w:t>
      </w:r>
      <w:r w:rsidRPr="00D61FD8">
        <w:rPr>
          <w:rStyle w:val="HTMLCode"/>
          <w:rFonts w:asciiTheme="minorBidi" w:eastAsiaTheme="majorEastAsia" w:hAnsiTheme="minorBidi" w:cstheme="minorBidi"/>
          <w:sz w:val="24"/>
          <w:szCs w:val="24"/>
        </w:rPr>
        <w:t>username</w:t>
      </w:r>
      <w:r w:rsidRPr="00D61FD8">
        <w:rPr>
          <w:rFonts w:asciiTheme="minorBidi" w:hAnsiTheme="minorBidi" w:cstheme="minorBidi"/>
        </w:rPr>
        <w:t xml:space="preserve"> and </w:t>
      </w:r>
      <w:r w:rsidRPr="00D61FD8">
        <w:rPr>
          <w:rStyle w:val="HTMLCode"/>
          <w:rFonts w:asciiTheme="minorBidi" w:eastAsiaTheme="majorEastAsia" w:hAnsiTheme="minorBidi" w:cstheme="minorBidi"/>
          <w:sz w:val="24"/>
          <w:szCs w:val="24"/>
        </w:rPr>
        <w:t>sub</w:t>
      </w:r>
      <w:r w:rsidRPr="00D61FD8">
        <w:rPr>
          <w:rFonts w:asciiTheme="minorBidi" w:hAnsiTheme="minorBidi" w:cstheme="minorBidi"/>
        </w:rPr>
        <w:t xml:space="preserve"> values with the victim’s identity. The modified payload was then re-encoded while keeping the original header and signature, producing a forged token.</w:t>
      </w:r>
    </w:p>
    <w:p w14:paraId="7BA61E66" w14:textId="7E748E65" w:rsidR="00960ACE" w:rsidRPr="00D61FD8" w:rsidRDefault="00960ACE" w:rsidP="00960ACE">
      <w:pPr>
        <w:numPr>
          <w:ilvl w:val="0"/>
          <w:numId w:val="2"/>
        </w:numPr>
        <w:spacing w:before="100" w:beforeAutospacing="1" w:after="100" w:afterAutospacing="1"/>
        <w:rPr>
          <w:rFonts w:asciiTheme="minorBidi" w:hAnsiTheme="minorBidi" w:cstheme="minorBidi"/>
        </w:rPr>
      </w:pPr>
      <w:r w:rsidRPr="00D61FD8">
        <w:rPr>
          <w:rFonts w:asciiTheme="minorBidi" w:hAnsiTheme="minorBidi" w:cstheme="minorBidi"/>
        </w:rPr>
        <w:t xml:space="preserve">A second request was sent to the same </w:t>
      </w:r>
      <w:r w:rsidRPr="00D61FD8">
        <w:rPr>
          <w:rStyle w:val="HTMLCode"/>
          <w:rFonts w:asciiTheme="minorBidi" w:eastAsiaTheme="majorEastAsia" w:hAnsiTheme="minorBidi" w:cstheme="minorBidi"/>
          <w:sz w:val="24"/>
          <w:szCs w:val="24"/>
        </w:rPr>
        <w:t>/order</w:t>
      </w:r>
      <w:r w:rsidRPr="00D61FD8">
        <w:rPr>
          <w:rFonts w:asciiTheme="minorBidi" w:hAnsiTheme="minorBidi" w:cstheme="minorBidi"/>
        </w:rPr>
        <w:t xml:space="preserve"> endpoint, but this time using the forged token in the Authorization header.</w:t>
      </w:r>
    </w:p>
    <w:p w14:paraId="2A8F205F" w14:textId="6AF3113F" w:rsidR="00960ACE" w:rsidRPr="00D61FD8" w:rsidRDefault="00960ACE" w:rsidP="00960ACE">
      <w:pPr>
        <w:numPr>
          <w:ilvl w:val="0"/>
          <w:numId w:val="2"/>
        </w:numPr>
        <w:spacing w:before="100" w:beforeAutospacing="1" w:after="100" w:afterAutospacing="1"/>
        <w:rPr>
          <w:rFonts w:asciiTheme="minorBidi" w:hAnsiTheme="minorBidi" w:cstheme="minorBidi"/>
        </w:rPr>
      </w:pPr>
      <w:r w:rsidRPr="00D61FD8">
        <w:rPr>
          <w:rFonts w:asciiTheme="minorBidi" w:hAnsiTheme="minorBidi" w:cstheme="minorBidi"/>
        </w:rPr>
        <w:t>The response returned the order data of User C (victim) instead of User B, demonstrating successful user impersonation.</w:t>
      </w:r>
    </w:p>
    <w:p w14:paraId="29EBBB9C" w14:textId="51EFF41E" w:rsidR="00BA0E0F" w:rsidRPr="00D61FD8" w:rsidRDefault="00BA0E0F" w:rsidP="00BA0E0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rPr>
      </w:pPr>
      <w:r w:rsidRPr="00D61FD8">
        <w:rPr>
          <w:rFonts w:asciiTheme="minorBidi" w:hAnsiTheme="minorBidi" w:cstheme="minorBidi"/>
        </w:rPr>
        <w:t>An attempt was made to retrieve full order details using a valid victim order ID and the forged token. However, the backend returned an internal error due to improper handling of input values.</w:t>
      </w:r>
    </w:p>
    <w:p w14:paraId="522CA0A4" w14:textId="4A8E4C49" w:rsidR="00960ACE" w:rsidRPr="00D61FD8" w:rsidRDefault="00960ACE" w:rsidP="003B3104">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5</w:t>
      </w:r>
      <w:r w:rsidRPr="00D61FD8">
        <w:rPr>
          <w:rFonts w:asciiTheme="minorBidi" w:hAnsiTheme="minorBidi" w:cstheme="minorBidi"/>
          <w:b/>
          <w:bCs/>
        </w:rPr>
        <w:t>:</w:t>
      </w:r>
    </w:p>
    <w:p w14:paraId="74A0A542" w14:textId="466CBD18" w:rsidR="00960ACE" w:rsidRPr="00D61FD8" w:rsidRDefault="007B60E9" w:rsidP="00960ACE">
      <w:pPr>
        <w:spacing w:before="100" w:beforeAutospacing="1" w:after="100" w:afterAutospacing="1"/>
        <w:ind w:left="360"/>
        <w:rPr>
          <w:rFonts w:asciiTheme="minorBidi" w:hAnsiTheme="minorBidi" w:cstheme="minorBidi"/>
        </w:rPr>
      </w:pPr>
      <w:r w:rsidRPr="00D61FD8">
        <w:rPr>
          <w:rFonts w:asciiTheme="minorBidi" w:hAnsiTheme="minorBidi" w:cstheme="minorBidi"/>
          <w:noProof/>
          <w14:ligatures w14:val="standardContextual"/>
        </w:rPr>
        <w:drawing>
          <wp:inline distT="0" distB="0" distL="0" distR="0" wp14:anchorId="549F1616" wp14:editId="26B69122">
            <wp:extent cx="3822700" cy="571500"/>
            <wp:effectExtent l="0" t="0" r="0" b="0"/>
            <wp:docPr id="673199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99317" name="Picture 673199317"/>
                    <pic:cNvPicPr/>
                  </pic:nvPicPr>
                  <pic:blipFill>
                    <a:blip r:embed="rId5">
                      <a:extLst>
                        <a:ext uri="{28A0092B-C50C-407E-A947-70E740481C1C}">
                          <a14:useLocalDpi xmlns:a14="http://schemas.microsoft.com/office/drawing/2010/main" val="0"/>
                        </a:ext>
                      </a:extLst>
                    </a:blip>
                    <a:stretch>
                      <a:fillRect/>
                    </a:stretch>
                  </pic:blipFill>
                  <pic:spPr>
                    <a:xfrm>
                      <a:off x="0" y="0"/>
                      <a:ext cx="3822700" cy="571500"/>
                    </a:xfrm>
                    <a:prstGeom prst="rect">
                      <a:avLst/>
                    </a:prstGeom>
                  </pic:spPr>
                </pic:pic>
              </a:graphicData>
            </a:graphic>
          </wp:inline>
        </w:drawing>
      </w:r>
    </w:p>
    <w:p w14:paraId="0A1DDE23" w14:textId="77777777" w:rsidR="00960ACE" w:rsidRPr="00D61FD8" w:rsidRDefault="00960ACE" w:rsidP="00960ACE">
      <w:pPr>
        <w:pStyle w:val="NormalWeb"/>
        <w:rPr>
          <w:rFonts w:asciiTheme="minorBidi" w:hAnsiTheme="minorBidi" w:cstheme="minorBidi"/>
        </w:rPr>
      </w:pPr>
      <w:r w:rsidRPr="00D61FD8">
        <w:rPr>
          <w:rFonts w:asciiTheme="minorBidi" w:hAnsiTheme="minorBidi" w:cstheme="minorBidi"/>
        </w:rPr>
        <w:t>Using the legitimate token of User B, the API returned only User B’s own order data. This confirms the expected normal behavior before token manipulation.</w:t>
      </w:r>
    </w:p>
    <w:p w14:paraId="467C8A00" w14:textId="16D0FBF4" w:rsidR="00960ACE" w:rsidRPr="00D61FD8" w:rsidRDefault="007B60E9" w:rsidP="00960ACE">
      <w:pPr>
        <w:spacing w:before="100" w:beforeAutospacing="1" w:after="100" w:afterAutospacing="1"/>
        <w:ind w:left="360"/>
        <w:rPr>
          <w:rFonts w:asciiTheme="minorBidi" w:hAnsiTheme="minorBidi" w:cstheme="minorBidi"/>
        </w:rPr>
      </w:pPr>
      <w:r w:rsidRPr="00D61FD8">
        <w:rPr>
          <w:rFonts w:asciiTheme="minorBidi" w:hAnsiTheme="minorBidi" w:cstheme="minorBidi"/>
          <w:noProof/>
          <w14:ligatures w14:val="standardContextual"/>
        </w:rPr>
        <w:drawing>
          <wp:inline distT="0" distB="0" distL="0" distR="0" wp14:anchorId="6A5E6E9E" wp14:editId="35DB43FD">
            <wp:extent cx="3708400" cy="596900"/>
            <wp:effectExtent l="0" t="0" r="0" b="0"/>
            <wp:docPr id="1439526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26559" name="Picture 1439526559"/>
                    <pic:cNvPicPr/>
                  </pic:nvPicPr>
                  <pic:blipFill>
                    <a:blip r:embed="rId6">
                      <a:extLst>
                        <a:ext uri="{28A0092B-C50C-407E-A947-70E740481C1C}">
                          <a14:useLocalDpi xmlns:a14="http://schemas.microsoft.com/office/drawing/2010/main" val="0"/>
                        </a:ext>
                      </a:extLst>
                    </a:blip>
                    <a:stretch>
                      <a:fillRect/>
                    </a:stretch>
                  </pic:blipFill>
                  <pic:spPr>
                    <a:xfrm>
                      <a:off x="0" y="0"/>
                      <a:ext cx="3708400" cy="596900"/>
                    </a:xfrm>
                    <a:prstGeom prst="rect">
                      <a:avLst/>
                    </a:prstGeom>
                  </pic:spPr>
                </pic:pic>
              </a:graphicData>
            </a:graphic>
          </wp:inline>
        </w:drawing>
      </w:r>
    </w:p>
    <w:p w14:paraId="1C362614" w14:textId="77777777" w:rsidR="00BE70CB" w:rsidRPr="00D61FD8" w:rsidRDefault="00BE70CB" w:rsidP="00BE70CB">
      <w:pPr>
        <w:pStyle w:val="NormalWeb"/>
        <w:rPr>
          <w:rFonts w:asciiTheme="minorBidi" w:hAnsiTheme="minorBidi" w:cstheme="minorBidi"/>
        </w:rPr>
      </w:pPr>
      <w:r w:rsidRPr="00D61FD8">
        <w:rPr>
          <w:rFonts w:asciiTheme="minorBidi" w:hAnsiTheme="minorBidi" w:cstheme="minorBidi"/>
        </w:rPr>
        <w:t>The vulnerability was confirmed by comparing the normal request and the forged request. With the legitimate token, the API returned only User B’s own orders. After modifying the JWT payload and sending the forged token, the same API returned User C’s order data. This shows that the backend accepted attacker-controlled identity claims from the JWT payload without proper signature verification.</w:t>
      </w:r>
    </w:p>
    <w:p w14:paraId="76EAC4D2" w14:textId="77777777" w:rsidR="00D61FD8" w:rsidRDefault="00D61FD8" w:rsidP="007B60E9">
      <w:pPr>
        <w:pStyle w:val="NormalWeb"/>
        <w:rPr>
          <w:rFonts w:asciiTheme="minorBidi" w:hAnsiTheme="minorBidi" w:cstheme="minorBidi"/>
        </w:rPr>
      </w:pPr>
    </w:p>
    <w:p w14:paraId="37F13A3D" w14:textId="0F562589" w:rsidR="003F4D5F" w:rsidRPr="00D61FD8" w:rsidRDefault="001465CF" w:rsidP="007B60E9">
      <w:pPr>
        <w:pStyle w:val="NormalWeb"/>
        <w:rPr>
          <w:rFonts w:asciiTheme="minorBidi" w:hAnsiTheme="minorBidi" w:cstheme="minorBidi"/>
        </w:rPr>
      </w:pPr>
      <w:r w:rsidRPr="00D61FD8">
        <w:rPr>
          <w:rFonts w:asciiTheme="minorBidi" w:hAnsiTheme="minorBidi" w:cstheme="minorBidi"/>
        </w:rPr>
        <w:t>Only the JWT payload was modified, while the signature remained unchanged, yet the system still accepted the request.</w:t>
      </w:r>
    </w:p>
    <w:p w14:paraId="59E780A0" w14:textId="375B6F1A" w:rsidR="002C50E4" w:rsidRPr="00D61FD8" w:rsidRDefault="007B60E9" w:rsidP="002C50E4">
      <w:pPr>
        <w:pStyle w:val="NormalWeb"/>
        <w:ind w:left="360"/>
        <w:rPr>
          <w:rFonts w:asciiTheme="minorBidi" w:hAnsiTheme="minorBidi" w:cstheme="minorBidi"/>
        </w:rPr>
      </w:pPr>
      <w:r w:rsidRPr="00D61FD8">
        <w:rPr>
          <w:rFonts w:asciiTheme="minorBidi" w:hAnsiTheme="minorBidi" w:cstheme="minorBidi"/>
          <w:noProof/>
          <w14:ligatures w14:val="standardContextual"/>
        </w:rPr>
        <w:drawing>
          <wp:inline distT="0" distB="0" distL="0" distR="0" wp14:anchorId="49C20BD7" wp14:editId="647553BD">
            <wp:extent cx="3594100" cy="1255222"/>
            <wp:effectExtent l="0" t="0" r="0" b="2540"/>
            <wp:docPr id="30310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0665" name="Picture 30310665"/>
                    <pic:cNvPicPr/>
                  </pic:nvPicPr>
                  <pic:blipFill>
                    <a:blip r:embed="rId7">
                      <a:extLst>
                        <a:ext uri="{28A0092B-C50C-407E-A947-70E740481C1C}">
                          <a14:useLocalDpi xmlns:a14="http://schemas.microsoft.com/office/drawing/2010/main" val="0"/>
                        </a:ext>
                      </a:extLst>
                    </a:blip>
                    <a:stretch>
                      <a:fillRect/>
                    </a:stretch>
                  </pic:blipFill>
                  <pic:spPr>
                    <a:xfrm>
                      <a:off x="0" y="0"/>
                      <a:ext cx="3631583" cy="1268313"/>
                    </a:xfrm>
                    <a:prstGeom prst="rect">
                      <a:avLst/>
                    </a:prstGeom>
                  </pic:spPr>
                </pic:pic>
              </a:graphicData>
            </a:graphic>
          </wp:inline>
        </w:drawing>
      </w:r>
    </w:p>
    <w:p w14:paraId="5563B71C" w14:textId="44D7B20A" w:rsidR="007B60E9" w:rsidRPr="00D61FD8" w:rsidRDefault="007B60E9" w:rsidP="003966A5">
      <w:pPr>
        <w:pStyle w:val="NormalWeb"/>
        <w:rPr>
          <w:rFonts w:asciiTheme="minorBidi" w:hAnsiTheme="minorBidi" w:cstheme="minorBidi"/>
        </w:rPr>
      </w:pPr>
      <w:r w:rsidRPr="00D61FD8">
        <w:rPr>
          <w:rFonts w:asciiTheme="minorBidi" w:hAnsiTheme="minorBidi" w:cstheme="minorBidi"/>
        </w:rPr>
        <w:lastRenderedPageBreak/>
        <w:t xml:space="preserve">The figure shows the decoded payloads of the JWT tokens for both User B and User C. The </w:t>
      </w:r>
      <w:r w:rsidRPr="00D61FD8">
        <w:rPr>
          <w:rStyle w:val="HTMLCode"/>
          <w:rFonts w:asciiTheme="minorBidi" w:eastAsiaTheme="majorEastAsia" w:hAnsiTheme="minorBidi" w:cstheme="minorBidi"/>
          <w:sz w:val="24"/>
          <w:szCs w:val="24"/>
        </w:rPr>
        <w:t>username</w:t>
      </w:r>
      <w:r w:rsidRPr="00D61FD8">
        <w:rPr>
          <w:rFonts w:asciiTheme="minorBidi" w:hAnsiTheme="minorBidi" w:cstheme="minorBidi"/>
        </w:rPr>
        <w:t xml:space="preserve"> and </w:t>
      </w:r>
      <w:r w:rsidRPr="00D61FD8">
        <w:rPr>
          <w:rStyle w:val="HTMLCode"/>
          <w:rFonts w:asciiTheme="minorBidi" w:eastAsiaTheme="majorEastAsia" w:hAnsiTheme="minorBidi" w:cstheme="minorBidi"/>
          <w:sz w:val="24"/>
          <w:szCs w:val="24"/>
        </w:rPr>
        <w:t>sub</w:t>
      </w:r>
      <w:r w:rsidRPr="00D61FD8">
        <w:rPr>
          <w:rFonts w:asciiTheme="minorBidi" w:hAnsiTheme="minorBidi" w:cstheme="minorBidi"/>
        </w:rPr>
        <w:t xml:space="preserve"> fields directly represent the user identity stored inside the token. This information was extracted to identify the victim’s user ID, which was later used to modify the attacker’s token and perform the impersonation attack.</w:t>
      </w:r>
    </w:p>
    <w:p w14:paraId="0EA90D76" w14:textId="77777777" w:rsidR="007B60E9" w:rsidRPr="00D61FD8" w:rsidRDefault="007B60E9" w:rsidP="002C50E4">
      <w:pPr>
        <w:pStyle w:val="NormalWeb"/>
        <w:ind w:left="360"/>
        <w:rPr>
          <w:rFonts w:asciiTheme="minorBidi" w:hAnsiTheme="minorBidi" w:cstheme="minorBidi"/>
        </w:rPr>
      </w:pPr>
    </w:p>
    <w:p w14:paraId="7B011C47" w14:textId="6DF30E7D" w:rsidR="007B60E9" w:rsidRPr="00D61FD8" w:rsidRDefault="00BA0E0F" w:rsidP="002C50E4">
      <w:pPr>
        <w:pStyle w:val="NormalWeb"/>
        <w:ind w:left="360"/>
        <w:rPr>
          <w:rFonts w:asciiTheme="minorBidi" w:hAnsiTheme="minorBidi" w:cstheme="minorBidi"/>
        </w:rPr>
      </w:pPr>
      <w:r w:rsidRPr="00D61FD8">
        <w:rPr>
          <w:rFonts w:asciiTheme="minorBidi" w:hAnsiTheme="minorBidi" w:cstheme="minorBidi"/>
          <w:noProof/>
          <w14:ligatures w14:val="standardContextual"/>
        </w:rPr>
        <w:drawing>
          <wp:inline distT="0" distB="0" distL="0" distR="0" wp14:anchorId="51614B34" wp14:editId="6AE77420">
            <wp:extent cx="5943600" cy="318770"/>
            <wp:effectExtent l="0" t="0" r="0" b="0"/>
            <wp:docPr id="391060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60718" name="Picture 391060718"/>
                    <pic:cNvPicPr/>
                  </pic:nvPicPr>
                  <pic:blipFill>
                    <a:blip r:embed="rId8">
                      <a:extLst>
                        <a:ext uri="{28A0092B-C50C-407E-A947-70E740481C1C}">
                          <a14:useLocalDpi xmlns:a14="http://schemas.microsoft.com/office/drawing/2010/main" val="0"/>
                        </a:ext>
                      </a:extLst>
                    </a:blip>
                    <a:stretch>
                      <a:fillRect/>
                    </a:stretch>
                  </pic:blipFill>
                  <pic:spPr>
                    <a:xfrm>
                      <a:off x="0" y="0"/>
                      <a:ext cx="5943600" cy="318770"/>
                    </a:xfrm>
                    <a:prstGeom prst="rect">
                      <a:avLst/>
                    </a:prstGeom>
                  </pic:spPr>
                </pic:pic>
              </a:graphicData>
            </a:graphic>
          </wp:inline>
        </w:drawing>
      </w:r>
    </w:p>
    <w:p w14:paraId="08815DFA" w14:textId="77777777" w:rsidR="00BA0E0F" w:rsidRPr="00D61FD8" w:rsidRDefault="00BA0E0F" w:rsidP="00BA0E0F">
      <w:pPr>
        <w:pStyle w:val="NormalWeb"/>
        <w:rPr>
          <w:rFonts w:asciiTheme="minorBidi" w:hAnsiTheme="minorBidi" w:cstheme="minorBidi"/>
        </w:rPr>
      </w:pPr>
      <w:r w:rsidRPr="00D61FD8">
        <w:rPr>
          <w:rFonts w:asciiTheme="minorBidi" w:hAnsiTheme="minorBidi" w:cstheme="minorBidi"/>
        </w:rPr>
        <w:t>The request to retrieve full order details resulted in an internal server error, indicating improper backend input handling. Despite this, the vulnerability was already confirmed through successful access to the victim’s order list.</w:t>
      </w:r>
    </w:p>
    <w:p w14:paraId="60BEFB0B" w14:textId="77777777" w:rsidR="00BA0E0F" w:rsidRPr="00D61FD8" w:rsidRDefault="00BA0E0F" w:rsidP="002C50E4">
      <w:pPr>
        <w:pStyle w:val="NormalWeb"/>
        <w:ind w:left="360"/>
        <w:rPr>
          <w:rFonts w:asciiTheme="minorBidi" w:hAnsiTheme="minorBidi" w:cstheme="minorBidi"/>
        </w:rPr>
      </w:pPr>
    </w:p>
    <w:p w14:paraId="646B6D9B" w14:textId="626E3E5E" w:rsidR="002C50E4" w:rsidRPr="00D61FD8" w:rsidRDefault="002C50E4" w:rsidP="002C50E4">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6</w:t>
      </w:r>
      <w:r w:rsidRPr="00D61FD8">
        <w:rPr>
          <w:rFonts w:asciiTheme="minorBidi" w:hAnsiTheme="minorBidi" w:cstheme="minorBidi"/>
          <w:b/>
          <w:bCs/>
        </w:rPr>
        <w:t>:</w:t>
      </w:r>
    </w:p>
    <w:p w14:paraId="6A689141" w14:textId="77777777" w:rsidR="002C50E4" w:rsidRPr="00D61FD8" w:rsidRDefault="002C50E4" w:rsidP="002C50E4">
      <w:pPr>
        <w:pStyle w:val="NormalWeb"/>
        <w:rPr>
          <w:rFonts w:asciiTheme="minorBidi" w:hAnsiTheme="minorBidi" w:cstheme="minorBidi"/>
        </w:rPr>
      </w:pPr>
      <w:r w:rsidRPr="00D61FD8">
        <w:rPr>
          <w:rFonts w:asciiTheme="minorBidi" w:hAnsiTheme="minorBidi" w:cstheme="minorBidi"/>
        </w:rPr>
        <w:t xml:space="preserve">The vulnerability exists because the backend application trusts the contents of the JWT payload without verifying its signature. As a result, an attacker can modify identity fields such as </w:t>
      </w:r>
      <w:r w:rsidRPr="00D61FD8">
        <w:rPr>
          <w:rStyle w:val="HTMLCode"/>
          <w:rFonts w:asciiTheme="minorBidi" w:eastAsiaTheme="majorEastAsia" w:hAnsiTheme="minorBidi" w:cstheme="minorBidi"/>
          <w:sz w:val="24"/>
          <w:szCs w:val="24"/>
        </w:rPr>
        <w:t>username</w:t>
      </w:r>
      <w:r w:rsidRPr="00D61FD8">
        <w:rPr>
          <w:rFonts w:asciiTheme="minorBidi" w:hAnsiTheme="minorBidi" w:cstheme="minorBidi"/>
        </w:rPr>
        <w:t xml:space="preserve"> and </w:t>
      </w:r>
      <w:r w:rsidRPr="00D61FD8">
        <w:rPr>
          <w:rStyle w:val="HTMLCode"/>
          <w:rFonts w:asciiTheme="minorBidi" w:eastAsiaTheme="majorEastAsia" w:hAnsiTheme="minorBidi" w:cstheme="minorBidi"/>
          <w:sz w:val="24"/>
          <w:szCs w:val="24"/>
        </w:rPr>
        <w:t>sub</w:t>
      </w:r>
      <w:r w:rsidRPr="00D61FD8">
        <w:rPr>
          <w:rFonts w:asciiTheme="minorBidi" w:hAnsiTheme="minorBidi" w:cstheme="minorBidi"/>
        </w:rPr>
        <w:t xml:space="preserve"> and gain unauthorized access to other users’ data.</w:t>
      </w:r>
    </w:p>
    <w:p w14:paraId="4899663F" w14:textId="3F6EFB66" w:rsidR="002C50E4" w:rsidRPr="00D61FD8" w:rsidRDefault="002C50E4" w:rsidP="002C50E4">
      <w:pPr>
        <w:pStyle w:val="NormalWeb"/>
        <w:rPr>
          <w:rFonts w:asciiTheme="minorBidi" w:hAnsiTheme="minorBidi" w:cstheme="minorBidi"/>
        </w:rPr>
      </w:pPr>
      <w:r w:rsidRPr="00D61FD8">
        <w:rPr>
          <w:rFonts w:asciiTheme="minorBidi" w:hAnsiTheme="minorBidi" w:cstheme="minorBidi"/>
        </w:rPr>
        <w:t xml:space="preserve">To fix this issue, the backend must properly validate the JWT before using any information from it. Specifically, the application should </w:t>
      </w:r>
      <w:r w:rsidR="00D05067" w:rsidRPr="00D61FD8">
        <w:rPr>
          <w:rFonts w:asciiTheme="minorBidi" w:hAnsiTheme="minorBidi" w:cstheme="minorBidi"/>
        </w:rPr>
        <w:t>verify the token’s cryptographic signature</w:t>
      </w:r>
      <w:r w:rsidRPr="00D61FD8">
        <w:rPr>
          <w:rFonts w:asciiTheme="minorBidi" w:hAnsiTheme="minorBidi" w:cstheme="minorBidi"/>
        </w:rPr>
        <w:t xml:space="preserve"> using a trusted public key provided by the authentication service (e.g., AWS Cognito). In addition, important claims such as the token issuer (</w:t>
      </w:r>
      <w:r w:rsidRPr="00D61FD8">
        <w:rPr>
          <w:rStyle w:val="HTMLCode"/>
          <w:rFonts w:asciiTheme="minorBidi" w:eastAsiaTheme="majorEastAsia" w:hAnsiTheme="minorBidi" w:cstheme="minorBidi"/>
          <w:sz w:val="24"/>
          <w:szCs w:val="24"/>
        </w:rPr>
        <w:t>iss</w:t>
      </w:r>
      <w:r w:rsidRPr="00D61FD8">
        <w:rPr>
          <w:rFonts w:asciiTheme="minorBidi" w:hAnsiTheme="minorBidi" w:cstheme="minorBidi"/>
        </w:rPr>
        <w:t>) and expiration time (</w:t>
      </w:r>
      <w:r w:rsidRPr="00D61FD8">
        <w:rPr>
          <w:rStyle w:val="HTMLCode"/>
          <w:rFonts w:asciiTheme="minorBidi" w:eastAsiaTheme="majorEastAsia" w:hAnsiTheme="minorBidi" w:cstheme="minorBidi"/>
          <w:sz w:val="24"/>
          <w:szCs w:val="24"/>
        </w:rPr>
        <w:t>exp</w:t>
      </w:r>
      <w:r w:rsidRPr="00D61FD8">
        <w:rPr>
          <w:rFonts w:asciiTheme="minorBidi" w:hAnsiTheme="minorBidi" w:cstheme="minorBidi"/>
        </w:rPr>
        <w:t>) should also be validated.</w:t>
      </w:r>
    </w:p>
    <w:p w14:paraId="3FF44D7D" w14:textId="77777777" w:rsidR="002C50E4" w:rsidRPr="00D61FD8" w:rsidRDefault="002C50E4" w:rsidP="002C50E4">
      <w:pPr>
        <w:pStyle w:val="NormalWeb"/>
        <w:rPr>
          <w:rFonts w:asciiTheme="minorBidi" w:hAnsiTheme="minorBidi" w:cstheme="minorBidi"/>
        </w:rPr>
      </w:pPr>
      <w:r w:rsidRPr="00D61FD8">
        <w:rPr>
          <w:rFonts w:asciiTheme="minorBidi" w:hAnsiTheme="minorBidi" w:cstheme="minorBidi"/>
        </w:rPr>
        <w:t>Only after successful verification should the application extract and trust identity information from the token. Any request containing a modified or invalid token must be rejected.</w:t>
      </w:r>
    </w:p>
    <w:p w14:paraId="2D222533" w14:textId="77777777" w:rsidR="003966A5" w:rsidRPr="00D61FD8" w:rsidRDefault="003966A5" w:rsidP="002C50E4">
      <w:pPr>
        <w:pStyle w:val="NormalWeb"/>
        <w:rPr>
          <w:rFonts w:asciiTheme="minorBidi" w:hAnsiTheme="minorBidi" w:cstheme="minorBidi"/>
        </w:rPr>
      </w:pPr>
    </w:p>
    <w:p w14:paraId="591B8F73" w14:textId="0B79B409" w:rsidR="002C50E4" w:rsidRPr="00D61FD8" w:rsidRDefault="003966A5" w:rsidP="003966A5">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7</w:t>
      </w:r>
      <w:r w:rsidRPr="00D61FD8">
        <w:rPr>
          <w:rFonts w:asciiTheme="minorBidi" w:hAnsiTheme="minorBidi" w:cstheme="minorBidi"/>
          <w:b/>
          <w:bCs/>
        </w:rPr>
        <w:t>:</w:t>
      </w:r>
    </w:p>
    <w:p w14:paraId="16348B78" w14:textId="5433795C" w:rsidR="003966A5" w:rsidRPr="00D61FD8" w:rsidRDefault="003966A5" w:rsidP="002C50E4">
      <w:pPr>
        <w:pStyle w:val="NormalWeb"/>
        <w:rPr>
          <w:rFonts w:asciiTheme="minorBidi" w:hAnsiTheme="minorBidi" w:cstheme="minorBidi"/>
        </w:rPr>
      </w:pPr>
      <w:r w:rsidRPr="00D61FD8">
        <w:rPr>
          <w:rFonts w:asciiTheme="minorBidi" w:hAnsiTheme="minorBidi" w:cstheme="minorBidi"/>
        </w:rPr>
        <w:t xml:space="preserve">The vulnerable JWT parsing logic in </w:t>
      </w:r>
      <w:r w:rsidRPr="00D61FD8">
        <w:rPr>
          <w:rStyle w:val="HTMLCode"/>
          <w:rFonts w:asciiTheme="minorBidi" w:eastAsiaTheme="majorEastAsia" w:hAnsiTheme="minorBidi" w:cstheme="minorBidi"/>
          <w:sz w:val="24"/>
          <w:szCs w:val="24"/>
        </w:rPr>
        <w:t>DVSA-ORDER-MANAGER/order-manager.js</w:t>
      </w:r>
      <w:r w:rsidRPr="00D61FD8">
        <w:rPr>
          <w:rFonts w:asciiTheme="minorBidi" w:hAnsiTheme="minorBidi" w:cstheme="minorBidi"/>
        </w:rPr>
        <w:t xml:space="preserve"> was replaced with proper JWT verification. The updated code validates the token signature and claims before extracting the user identity. As a result, forged or tampered tokens are rejected instead of being trusted.</w:t>
      </w:r>
    </w:p>
    <w:p w14:paraId="3913A0D8" w14:textId="6F56959F" w:rsidR="003966A5" w:rsidRPr="00D61FD8" w:rsidRDefault="003966A5" w:rsidP="002C50E4">
      <w:pPr>
        <w:pStyle w:val="NormalWeb"/>
        <w:rPr>
          <w:rFonts w:asciiTheme="minorBidi" w:hAnsiTheme="minorBidi" w:cstheme="minorBidi"/>
        </w:rPr>
      </w:pPr>
    </w:p>
    <w:p w14:paraId="6F124CE1" w14:textId="23E80346" w:rsidR="003966A5" w:rsidRPr="00D61FD8" w:rsidRDefault="003966A5" w:rsidP="003966A5">
      <w:pPr>
        <w:rPr>
          <w:rFonts w:asciiTheme="minorBidi" w:hAnsiTheme="minorBidi" w:cstheme="minorBidi"/>
          <w:b/>
          <w:bCs/>
        </w:rPr>
      </w:pPr>
      <w:r w:rsidRPr="00D61FD8">
        <w:rPr>
          <w:rFonts w:asciiTheme="minorBidi" w:hAnsiTheme="minorBidi" w:cstheme="minorBidi"/>
          <w:b/>
          <w:bCs/>
          <w:noProof/>
          <w14:ligatures w14:val="standardContextual"/>
        </w:rPr>
        <w:lastRenderedPageBreak/>
        <w:drawing>
          <wp:inline distT="0" distB="0" distL="0" distR="0" wp14:anchorId="16D247AF" wp14:editId="634A0C5B">
            <wp:extent cx="5880100" cy="889000"/>
            <wp:effectExtent l="0" t="0" r="0" b="0"/>
            <wp:docPr id="116590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0766" name="Picture 116590766"/>
                    <pic:cNvPicPr/>
                  </pic:nvPicPr>
                  <pic:blipFill>
                    <a:blip r:embed="rId9">
                      <a:extLst>
                        <a:ext uri="{28A0092B-C50C-407E-A947-70E740481C1C}">
                          <a14:useLocalDpi xmlns:a14="http://schemas.microsoft.com/office/drawing/2010/main" val="0"/>
                        </a:ext>
                      </a:extLst>
                    </a:blip>
                    <a:stretch>
                      <a:fillRect/>
                    </a:stretch>
                  </pic:blipFill>
                  <pic:spPr>
                    <a:xfrm>
                      <a:off x="0" y="0"/>
                      <a:ext cx="5880100" cy="889000"/>
                    </a:xfrm>
                    <a:prstGeom prst="rect">
                      <a:avLst/>
                    </a:prstGeom>
                  </pic:spPr>
                </pic:pic>
              </a:graphicData>
            </a:graphic>
          </wp:inline>
        </w:drawing>
      </w:r>
    </w:p>
    <w:p w14:paraId="7A0CD4FE" w14:textId="77777777" w:rsidR="003966A5" w:rsidRPr="00D61FD8" w:rsidRDefault="003966A5" w:rsidP="003966A5">
      <w:pPr>
        <w:rPr>
          <w:rFonts w:asciiTheme="minorBidi" w:hAnsiTheme="minorBidi" w:cstheme="minorBidi"/>
          <w:b/>
          <w:bCs/>
        </w:rPr>
      </w:pPr>
    </w:p>
    <w:p w14:paraId="54126A36" w14:textId="6A1597AB" w:rsidR="003966A5" w:rsidRPr="00D61FD8" w:rsidRDefault="003966A5" w:rsidP="003966A5">
      <w:pPr>
        <w:rPr>
          <w:rFonts w:asciiTheme="minorBidi" w:hAnsiTheme="minorBidi" w:cstheme="minorBidi"/>
          <w:b/>
          <w:bCs/>
        </w:rPr>
      </w:pPr>
      <w:r w:rsidRPr="00D61FD8">
        <w:rPr>
          <w:rFonts w:asciiTheme="minorBidi" w:hAnsiTheme="minorBidi" w:cstheme="minorBidi"/>
          <w:b/>
          <w:bCs/>
          <w:noProof/>
          <w14:ligatures w14:val="standardContextual"/>
        </w:rPr>
        <w:drawing>
          <wp:inline distT="0" distB="0" distL="0" distR="0" wp14:anchorId="596871F5" wp14:editId="7574F3B5">
            <wp:extent cx="3733800" cy="1574800"/>
            <wp:effectExtent l="0" t="0" r="0" b="0"/>
            <wp:docPr id="1406248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48584" name="Picture 1406248584"/>
                    <pic:cNvPicPr/>
                  </pic:nvPicPr>
                  <pic:blipFill>
                    <a:blip r:embed="rId10">
                      <a:extLst>
                        <a:ext uri="{28A0092B-C50C-407E-A947-70E740481C1C}">
                          <a14:useLocalDpi xmlns:a14="http://schemas.microsoft.com/office/drawing/2010/main" val="0"/>
                        </a:ext>
                      </a:extLst>
                    </a:blip>
                    <a:stretch>
                      <a:fillRect/>
                    </a:stretch>
                  </pic:blipFill>
                  <pic:spPr>
                    <a:xfrm>
                      <a:off x="0" y="0"/>
                      <a:ext cx="3733800" cy="1574800"/>
                    </a:xfrm>
                    <a:prstGeom prst="rect">
                      <a:avLst/>
                    </a:prstGeom>
                  </pic:spPr>
                </pic:pic>
              </a:graphicData>
            </a:graphic>
          </wp:inline>
        </w:drawing>
      </w:r>
    </w:p>
    <w:p w14:paraId="47963969" w14:textId="0D1DF75E" w:rsidR="003966A5" w:rsidRPr="00D61FD8" w:rsidRDefault="003966A5" w:rsidP="003966A5">
      <w:pPr>
        <w:rPr>
          <w:rFonts w:asciiTheme="minorBidi" w:hAnsiTheme="minorBidi" w:cstheme="minorBidi"/>
          <w:b/>
          <w:bCs/>
        </w:rPr>
      </w:pPr>
      <w:r w:rsidRPr="00D61FD8">
        <w:rPr>
          <w:rFonts w:asciiTheme="minorBidi" w:hAnsiTheme="minorBidi" w:cstheme="minorBidi"/>
          <w:b/>
          <w:bCs/>
          <w:noProof/>
          <w14:ligatures w14:val="standardContextual"/>
        </w:rPr>
        <w:drawing>
          <wp:inline distT="0" distB="0" distL="0" distR="0" wp14:anchorId="51A77F27" wp14:editId="40919C7B">
            <wp:extent cx="3797300" cy="2159000"/>
            <wp:effectExtent l="0" t="0" r="0" b="0"/>
            <wp:docPr id="1404102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02212" name="Picture 1404102212"/>
                    <pic:cNvPicPr/>
                  </pic:nvPicPr>
                  <pic:blipFill>
                    <a:blip r:embed="rId11">
                      <a:extLst>
                        <a:ext uri="{28A0092B-C50C-407E-A947-70E740481C1C}">
                          <a14:useLocalDpi xmlns:a14="http://schemas.microsoft.com/office/drawing/2010/main" val="0"/>
                        </a:ext>
                      </a:extLst>
                    </a:blip>
                    <a:stretch>
                      <a:fillRect/>
                    </a:stretch>
                  </pic:blipFill>
                  <pic:spPr>
                    <a:xfrm>
                      <a:off x="0" y="0"/>
                      <a:ext cx="3797300" cy="2159000"/>
                    </a:xfrm>
                    <a:prstGeom prst="rect">
                      <a:avLst/>
                    </a:prstGeom>
                  </pic:spPr>
                </pic:pic>
              </a:graphicData>
            </a:graphic>
          </wp:inline>
        </w:drawing>
      </w:r>
    </w:p>
    <w:p w14:paraId="1066B7C1" w14:textId="2C1C4867" w:rsidR="003966A5" w:rsidRPr="00D61FD8" w:rsidRDefault="003966A5" w:rsidP="003966A5">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8</w:t>
      </w:r>
      <w:r w:rsidRPr="00D61FD8">
        <w:rPr>
          <w:rFonts w:asciiTheme="minorBidi" w:hAnsiTheme="minorBidi" w:cstheme="minorBidi"/>
          <w:b/>
          <w:bCs/>
        </w:rPr>
        <w:t>:</w:t>
      </w:r>
    </w:p>
    <w:p w14:paraId="099A1641" w14:textId="77777777" w:rsidR="00BE70CB" w:rsidRPr="00D61FD8" w:rsidRDefault="003966A5" w:rsidP="003966A5">
      <w:pPr>
        <w:pStyle w:val="NormalWeb"/>
        <w:rPr>
          <w:rFonts w:asciiTheme="minorBidi" w:hAnsiTheme="minorBidi" w:cstheme="minorBidi"/>
        </w:rPr>
      </w:pPr>
      <w:r w:rsidRPr="00D61FD8">
        <w:rPr>
          <w:rFonts w:asciiTheme="minorBidi" w:hAnsiTheme="minorBidi" w:cstheme="minorBidi"/>
        </w:rPr>
        <w:t>After applying the fix, the forged token was rejected by the backend and no longer returned victim data. This demonstrates that the system now properly validates the JWT before trusting its contents.</w:t>
      </w:r>
    </w:p>
    <w:p w14:paraId="7040E46D" w14:textId="3BCB842A" w:rsidR="003966A5" w:rsidRPr="00D61FD8" w:rsidRDefault="003966A5" w:rsidP="003966A5">
      <w:pPr>
        <w:pStyle w:val="NormalWeb"/>
        <w:rPr>
          <w:rFonts w:asciiTheme="minorBidi" w:hAnsiTheme="minorBidi" w:cstheme="minorBidi"/>
        </w:rPr>
      </w:pPr>
      <w:r w:rsidRPr="00D61FD8">
        <w:rPr>
          <w:rFonts w:asciiTheme="minorBidi" w:hAnsiTheme="minorBidi" w:cstheme="minorBidi"/>
        </w:rPr>
        <w:t>The previously captured tokens became invalid after the fix due to expiration, which is expected behavior. A valid token would still be accepted if it is correctly signed and verified.</w:t>
      </w:r>
    </w:p>
    <w:p w14:paraId="7CE470F6" w14:textId="62CE8088" w:rsidR="003966A5" w:rsidRPr="00D61FD8" w:rsidRDefault="003966A5" w:rsidP="002C50E4">
      <w:pPr>
        <w:pStyle w:val="NormalWeb"/>
        <w:rPr>
          <w:rFonts w:asciiTheme="minorBidi" w:hAnsiTheme="minorBidi" w:cstheme="minorBidi"/>
        </w:rPr>
      </w:pPr>
      <w:r w:rsidRPr="00D61FD8">
        <w:rPr>
          <w:rFonts w:asciiTheme="minorBidi" w:hAnsiTheme="minorBidi" w:cstheme="minorBidi"/>
          <w:noProof/>
          <w14:ligatures w14:val="standardContextual"/>
        </w:rPr>
        <w:drawing>
          <wp:inline distT="0" distB="0" distL="0" distR="0" wp14:anchorId="2725C24A" wp14:editId="6E9B6566">
            <wp:extent cx="2997200" cy="495300"/>
            <wp:effectExtent l="0" t="0" r="0" b="0"/>
            <wp:docPr id="1617580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3052" name="Picture 469173052"/>
                    <pic:cNvPicPr/>
                  </pic:nvPicPr>
                  <pic:blipFill>
                    <a:blip r:embed="rId12">
                      <a:extLst>
                        <a:ext uri="{28A0092B-C50C-407E-A947-70E740481C1C}">
                          <a14:useLocalDpi xmlns:a14="http://schemas.microsoft.com/office/drawing/2010/main" val="0"/>
                        </a:ext>
                      </a:extLst>
                    </a:blip>
                    <a:stretch>
                      <a:fillRect/>
                    </a:stretch>
                  </pic:blipFill>
                  <pic:spPr>
                    <a:xfrm>
                      <a:off x="0" y="0"/>
                      <a:ext cx="2997200" cy="495300"/>
                    </a:xfrm>
                    <a:prstGeom prst="rect">
                      <a:avLst/>
                    </a:prstGeom>
                  </pic:spPr>
                </pic:pic>
              </a:graphicData>
            </a:graphic>
          </wp:inline>
        </w:drawing>
      </w:r>
    </w:p>
    <w:p w14:paraId="28CC5E32" w14:textId="77777777" w:rsidR="00576B1F" w:rsidRPr="00D61FD8" w:rsidRDefault="00576B1F" w:rsidP="002C50E4">
      <w:pPr>
        <w:pStyle w:val="NormalWeb"/>
        <w:rPr>
          <w:rFonts w:asciiTheme="minorBidi" w:hAnsiTheme="minorBidi" w:cstheme="minorBidi"/>
        </w:rPr>
      </w:pPr>
    </w:p>
    <w:p w14:paraId="7F3235A9" w14:textId="77777777" w:rsidR="00D61FD8" w:rsidRDefault="00D61FD8" w:rsidP="00576B1F">
      <w:pPr>
        <w:rPr>
          <w:rFonts w:asciiTheme="minorBidi" w:hAnsiTheme="minorBidi" w:cstheme="minorBidi"/>
          <w:b/>
          <w:bCs/>
        </w:rPr>
      </w:pPr>
    </w:p>
    <w:p w14:paraId="2011843C" w14:textId="77777777" w:rsidR="00D61FD8" w:rsidRDefault="00D61FD8" w:rsidP="00576B1F">
      <w:pPr>
        <w:rPr>
          <w:rFonts w:asciiTheme="minorBidi" w:hAnsiTheme="minorBidi" w:cstheme="minorBidi"/>
          <w:b/>
          <w:bCs/>
        </w:rPr>
      </w:pPr>
    </w:p>
    <w:p w14:paraId="44A3C6E2" w14:textId="77777777" w:rsidR="00D61FD8" w:rsidRDefault="00D61FD8" w:rsidP="00576B1F">
      <w:pPr>
        <w:rPr>
          <w:rFonts w:asciiTheme="minorBidi" w:hAnsiTheme="minorBidi" w:cstheme="minorBidi"/>
          <w:b/>
          <w:bCs/>
        </w:rPr>
      </w:pPr>
    </w:p>
    <w:p w14:paraId="57966AC1" w14:textId="5B0AB3E2" w:rsidR="00576B1F" w:rsidRPr="00D61FD8" w:rsidRDefault="00576B1F" w:rsidP="00576B1F">
      <w:pPr>
        <w:rPr>
          <w:rFonts w:asciiTheme="minorBidi" w:hAnsiTheme="minorBidi" w:cstheme="minorBidi"/>
          <w:b/>
          <w:bCs/>
        </w:rPr>
      </w:pPr>
      <w:r w:rsidRPr="00D61FD8">
        <w:rPr>
          <w:rFonts w:asciiTheme="minorBidi" w:hAnsiTheme="minorBidi" w:cstheme="minorBidi"/>
          <w:b/>
          <w:bCs/>
        </w:rPr>
        <w:lastRenderedPageBreak/>
        <w:t>Part</w:t>
      </w:r>
      <w:r w:rsidRPr="00D61FD8">
        <w:rPr>
          <w:rFonts w:asciiTheme="minorBidi" w:hAnsiTheme="minorBidi" w:cstheme="minorBidi"/>
          <w:b/>
          <w:bCs/>
        </w:rPr>
        <w:t>9</w:t>
      </w:r>
      <w:r w:rsidRPr="00D61FD8">
        <w:rPr>
          <w:rFonts w:asciiTheme="minorBidi" w:hAnsiTheme="minorBidi" w:cstheme="minorBidi"/>
          <w:b/>
          <w:bCs/>
        </w:rPr>
        <w:t>:</w:t>
      </w:r>
    </w:p>
    <w:p w14:paraId="36F38D19" w14:textId="3878D6B8" w:rsidR="00576B1F" w:rsidRPr="00D61FD8" w:rsidRDefault="00576B1F" w:rsidP="00576B1F">
      <w:pPr>
        <w:rPr>
          <w:rFonts w:asciiTheme="minorBidi" w:hAnsiTheme="minorBidi" w:cstheme="minorBid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1FD8">
        <w:rPr>
          <w:rStyle w:val="Strong"/>
          <w:rFonts w:asciiTheme="minorBidi" w:eastAsiaTheme="majorEastAsia" w:hAnsiTheme="minorBidi" w:cstheme="minorBidi"/>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Analysis Summary</w:t>
      </w:r>
    </w:p>
    <w:p w14:paraId="6371E4BA" w14:textId="77777777" w:rsidR="00576B1F" w:rsidRPr="00D61FD8" w:rsidRDefault="00576B1F" w:rsidP="00576B1F">
      <w:pPr>
        <w:rPr>
          <w:rFonts w:asciiTheme="minorBidi" w:hAnsiTheme="minorBidi" w:cstheme="minorBidi"/>
          <w:b/>
          <w:bCs/>
        </w:rPr>
      </w:pPr>
    </w:p>
    <w:p w14:paraId="5A6D4FA9" w14:textId="488A2008" w:rsidR="00576B1F" w:rsidRPr="00D61FD8" w:rsidRDefault="00576B1F" w:rsidP="00576B1F">
      <w:pPr>
        <w:pStyle w:val="Heading3"/>
        <w:rPr>
          <w:rFonts w:asciiTheme="minorBidi" w:hAnsiTheme="minorBidi" w:cstheme="minorBidi"/>
          <w:color w:val="000000" w:themeColor="text1"/>
        </w:rPr>
      </w:pPr>
      <w:r w:rsidRPr="00D61FD8">
        <w:rPr>
          <w:rStyle w:val="Strong"/>
          <w:rFonts w:asciiTheme="minorBidi" w:hAnsiTheme="minorBidi" w:cstheme="minorBidi"/>
          <w:b w:val="0"/>
          <w:bCs w:val="0"/>
          <w:color w:val="000000" w:themeColor="text1"/>
        </w:rPr>
        <w:t>Table A</w:t>
      </w:r>
      <w:r w:rsidRPr="00D61FD8">
        <w:rPr>
          <w:rStyle w:val="Strong"/>
          <w:rFonts w:asciiTheme="minorBidi" w:hAnsiTheme="minorBidi" w:cstheme="minorBidi"/>
          <w:b w:val="0"/>
          <w:bCs w:val="0"/>
          <w:color w:val="000000" w:themeColor="text1"/>
        </w:rPr>
        <w:t>:</w:t>
      </w:r>
    </w:p>
    <w:p w14:paraId="2D05182B" w14:textId="77777777" w:rsidR="00576B1F" w:rsidRPr="00D61FD8" w:rsidRDefault="00576B1F" w:rsidP="00576B1F">
      <w:pPr>
        <w:rPr>
          <w:rFonts w:asciiTheme="minorBidi" w:hAnsiTheme="minorBidi" w:cstheme="minorBidi"/>
          <w:b/>
          <w:bCs/>
        </w:rPr>
      </w:pPr>
    </w:p>
    <w:tbl>
      <w:tblPr>
        <w:tblStyle w:val="GridTable1Light"/>
        <w:tblW w:w="0" w:type="auto"/>
        <w:tblLook w:val="04A0" w:firstRow="1" w:lastRow="0" w:firstColumn="1" w:lastColumn="0" w:noHBand="0" w:noVBand="1"/>
      </w:tblPr>
      <w:tblGrid>
        <w:gridCol w:w="1739"/>
        <w:gridCol w:w="2270"/>
        <w:gridCol w:w="1769"/>
        <w:gridCol w:w="1813"/>
        <w:gridCol w:w="1759"/>
      </w:tblGrid>
      <w:tr w:rsidR="00576B1F" w:rsidRPr="00D61FD8" w14:paraId="5EEEC1E6" w14:textId="77777777" w:rsidTr="00576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4747902" w14:textId="28F4B80B" w:rsidR="00576B1F" w:rsidRPr="00D61FD8" w:rsidRDefault="00576B1F" w:rsidP="002C50E4">
            <w:pPr>
              <w:pStyle w:val="NormalWeb"/>
              <w:rPr>
                <w:rFonts w:asciiTheme="minorBidi" w:hAnsiTheme="minorBidi" w:cstheme="minorBidi"/>
              </w:rPr>
            </w:pPr>
            <w:r w:rsidRPr="00D61FD8">
              <w:rPr>
                <w:rFonts w:asciiTheme="minorBidi" w:hAnsiTheme="minorBidi" w:cstheme="minorBidi"/>
              </w:rPr>
              <w:t>Vulnerability</w:t>
            </w:r>
          </w:p>
        </w:tc>
        <w:tc>
          <w:tcPr>
            <w:tcW w:w="2327" w:type="dxa"/>
          </w:tcPr>
          <w:p w14:paraId="13531C2B" w14:textId="5D2E860A"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Intended Rule(s)</w:t>
            </w:r>
          </w:p>
        </w:tc>
        <w:tc>
          <w:tcPr>
            <w:tcW w:w="1870" w:type="dxa"/>
          </w:tcPr>
          <w:p w14:paraId="766C5A4F" w14:textId="4E779CF9"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Artifacts Used to Infer Rule</w:t>
            </w:r>
          </w:p>
        </w:tc>
        <w:tc>
          <w:tcPr>
            <w:tcW w:w="1870" w:type="dxa"/>
          </w:tcPr>
          <w:p w14:paraId="35D18DD9" w14:textId="3369EE61"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Normal Behavior Evidence</w:t>
            </w:r>
          </w:p>
        </w:tc>
        <w:tc>
          <w:tcPr>
            <w:tcW w:w="1870" w:type="dxa"/>
          </w:tcPr>
          <w:p w14:paraId="433B8F21" w14:textId="4D152DC6"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Exploit Behavior Evidence</w:t>
            </w:r>
          </w:p>
        </w:tc>
      </w:tr>
      <w:tr w:rsidR="00576B1F" w:rsidRPr="00D61FD8" w14:paraId="36A6B148" w14:textId="77777777" w:rsidTr="00576B1F">
        <w:tc>
          <w:tcPr>
            <w:cnfStyle w:val="001000000000" w:firstRow="0" w:lastRow="0" w:firstColumn="1" w:lastColumn="0" w:oddVBand="0" w:evenVBand="0" w:oddHBand="0" w:evenHBand="0" w:firstRowFirstColumn="0" w:firstRowLastColumn="0" w:lastRowFirstColumn="0" w:lastRowLastColumn="0"/>
            <w:tcW w:w="1413" w:type="dxa"/>
          </w:tcPr>
          <w:p w14:paraId="08917764" w14:textId="167501D5" w:rsidR="00576B1F" w:rsidRPr="00D61FD8" w:rsidRDefault="00576B1F" w:rsidP="002C50E4">
            <w:pPr>
              <w:pStyle w:val="NormalWeb"/>
              <w:rPr>
                <w:rFonts w:asciiTheme="minorBidi" w:hAnsiTheme="minorBidi" w:cstheme="minorBidi"/>
                <w:b w:val="0"/>
                <w:bCs w:val="0"/>
              </w:rPr>
            </w:pPr>
            <w:r w:rsidRPr="00D61FD8">
              <w:rPr>
                <w:rFonts w:asciiTheme="minorBidi" w:hAnsiTheme="minorBidi" w:cstheme="minorBidi"/>
                <w:b w:val="0"/>
                <w:bCs w:val="0"/>
              </w:rPr>
              <w:t>Broken Authentication</w:t>
            </w:r>
          </w:p>
        </w:tc>
        <w:tc>
          <w:tcPr>
            <w:tcW w:w="2327" w:type="dxa"/>
          </w:tcPr>
          <w:p w14:paraId="4F9DDAD8" w14:textId="246C86F3" w:rsidR="00576B1F" w:rsidRPr="00D61FD8" w:rsidRDefault="00BE70CB"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Only a valid, cryptographically verified JWT should determine user identity</w:t>
            </w:r>
            <w:r w:rsidR="00576B1F" w:rsidRPr="00D61FD8">
              <w:rPr>
                <w:rFonts w:asciiTheme="minorBidi" w:hAnsiTheme="minorBidi" w:cstheme="minorBidi"/>
              </w:rPr>
              <w:t>. A user must not access another user’s data</w:t>
            </w:r>
          </w:p>
        </w:tc>
        <w:tc>
          <w:tcPr>
            <w:tcW w:w="1870" w:type="dxa"/>
          </w:tcPr>
          <w:p w14:paraId="75E16E0D" w14:textId="40E47FE7" w:rsidR="00576B1F" w:rsidRPr="00D61FD8" w:rsidRDefault="00576B1F"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 xml:space="preserve">Browser workflow, API request to </w:t>
            </w:r>
            <w:r w:rsidRPr="00D61FD8">
              <w:rPr>
                <w:rStyle w:val="HTMLCode"/>
                <w:rFonts w:asciiTheme="minorBidi" w:eastAsiaTheme="majorEastAsia" w:hAnsiTheme="minorBidi" w:cstheme="minorBidi"/>
              </w:rPr>
              <w:t>/order</w:t>
            </w:r>
            <w:r w:rsidRPr="00D61FD8">
              <w:rPr>
                <w:rFonts w:asciiTheme="minorBidi" w:hAnsiTheme="minorBidi" w:cstheme="minorBidi"/>
              </w:rPr>
              <w:t>, JWT structure, decoded token payload, API responses</w:t>
            </w:r>
          </w:p>
        </w:tc>
        <w:tc>
          <w:tcPr>
            <w:tcW w:w="1870" w:type="dxa"/>
          </w:tcPr>
          <w:p w14:paraId="6447E3E7" w14:textId="2F15F864" w:rsidR="00576B1F" w:rsidRPr="00D61FD8" w:rsidRDefault="00576B1F"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Using the legitimate token (TOKEN_B), the API returned only User B’s own order data</w:t>
            </w:r>
          </w:p>
        </w:tc>
        <w:tc>
          <w:tcPr>
            <w:tcW w:w="1870" w:type="dxa"/>
          </w:tcPr>
          <w:p w14:paraId="34FF066F" w14:textId="1DD44DF4" w:rsidR="00576B1F" w:rsidRPr="00D61FD8" w:rsidRDefault="00576B1F"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After modifying the JWT payload and using a forged token, the API returned User C’s order data instead of User B’s</w:t>
            </w:r>
          </w:p>
        </w:tc>
      </w:tr>
    </w:tbl>
    <w:p w14:paraId="020F2188" w14:textId="77777777" w:rsidR="00576B1F" w:rsidRPr="00D61FD8" w:rsidRDefault="00576B1F" w:rsidP="002C50E4">
      <w:pPr>
        <w:pStyle w:val="NormalWeb"/>
        <w:rPr>
          <w:rFonts w:asciiTheme="minorBidi" w:hAnsiTheme="minorBidi" w:cstheme="minorBidi"/>
        </w:rPr>
      </w:pPr>
    </w:p>
    <w:p w14:paraId="0BD0AABD" w14:textId="725F2E8F" w:rsidR="00576B1F" w:rsidRPr="00D61FD8" w:rsidRDefault="00576B1F" w:rsidP="002C50E4">
      <w:pPr>
        <w:pStyle w:val="NormalWeb"/>
        <w:rPr>
          <w:rFonts w:asciiTheme="minorBidi" w:hAnsiTheme="minorBidi" w:cstheme="minorBidi"/>
          <w:sz w:val="28"/>
          <w:szCs w:val="28"/>
        </w:rPr>
      </w:pPr>
      <w:r w:rsidRPr="00D61FD8">
        <w:rPr>
          <w:rFonts w:asciiTheme="minorBidi" w:hAnsiTheme="minorBidi" w:cstheme="minorBidi"/>
          <w:sz w:val="28"/>
          <w:szCs w:val="28"/>
        </w:rPr>
        <w:t>Table B</w:t>
      </w:r>
      <w:r w:rsidRPr="00D61FD8">
        <w:rPr>
          <w:rFonts w:asciiTheme="minorBidi" w:hAnsiTheme="minorBidi" w:cstheme="minorBidi"/>
          <w:sz w:val="28"/>
          <w:szCs w:val="28"/>
        </w:rPr>
        <w:t>:</w:t>
      </w:r>
    </w:p>
    <w:tbl>
      <w:tblPr>
        <w:tblStyle w:val="GridTable1Light"/>
        <w:tblW w:w="0" w:type="auto"/>
        <w:tblLook w:val="04A0" w:firstRow="1" w:lastRow="0" w:firstColumn="1" w:lastColumn="0" w:noHBand="0" w:noVBand="1"/>
      </w:tblPr>
      <w:tblGrid>
        <w:gridCol w:w="1738"/>
        <w:gridCol w:w="2580"/>
        <w:gridCol w:w="1324"/>
        <w:gridCol w:w="1887"/>
        <w:gridCol w:w="1821"/>
      </w:tblGrid>
      <w:tr w:rsidR="00576B1F" w:rsidRPr="00D61FD8" w14:paraId="02E65CEE" w14:textId="77777777" w:rsidTr="00C25C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38490305" w14:textId="1B15DE9B" w:rsidR="00576B1F" w:rsidRPr="00D61FD8" w:rsidRDefault="00576B1F" w:rsidP="002C50E4">
            <w:pPr>
              <w:pStyle w:val="NormalWeb"/>
              <w:rPr>
                <w:rFonts w:asciiTheme="minorBidi" w:hAnsiTheme="minorBidi" w:cstheme="minorBidi"/>
              </w:rPr>
            </w:pPr>
            <w:r w:rsidRPr="00D61FD8">
              <w:rPr>
                <w:rFonts w:asciiTheme="minorBidi" w:hAnsiTheme="minorBidi" w:cstheme="minorBidi"/>
              </w:rPr>
              <w:t>Vulnerability</w:t>
            </w:r>
          </w:p>
        </w:tc>
        <w:tc>
          <w:tcPr>
            <w:tcW w:w="2705" w:type="dxa"/>
          </w:tcPr>
          <w:p w14:paraId="6405B2E7" w14:textId="2202F17D"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Why This Is a Deviation</w:t>
            </w:r>
          </w:p>
        </w:tc>
        <w:tc>
          <w:tcPr>
            <w:tcW w:w="1262" w:type="dxa"/>
          </w:tcPr>
          <w:p w14:paraId="49AD2AD3" w14:textId="2D0979C4"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Deviation Class</w:t>
            </w:r>
          </w:p>
        </w:tc>
        <w:tc>
          <w:tcPr>
            <w:tcW w:w="1897" w:type="dxa"/>
          </w:tcPr>
          <w:p w14:paraId="1350B181" w14:textId="00AFE9E5"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Fix Applied (Where)</w:t>
            </w:r>
          </w:p>
        </w:tc>
        <w:tc>
          <w:tcPr>
            <w:tcW w:w="1843" w:type="dxa"/>
          </w:tcPr>
          <w:p w14:paraId="19B654F8" w14:textId="77310A66" w:rsidR="00576B1F" w:rsidRPr="00D61FD8" w:rsidRDefault="00576B1F" w:rsidP="002C50E4">
            <w:pPr>
              <w:pStyle w:val="NormalWeb"/>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Post-Fix Verification</w:t>
            </w:r>
          </w:p>
        </w:tc>
      </w:tr>
      <w:tr w:rsidR="00576B1F" w:rsidRPr="00D61FD8" w14:paraId="51F0D42D" w14:textId="77777777" w:rsidTr="00C25CFD">
        <w:tc>
          <w:tcPr>
            <w:cnfStyle w:val="001000000000" w:firstRow="0" w:lastRow="0" w:firstColumn="1" w:lastColumn="0" w:oddVBand="0" w:evenVBand="0" w:oddHBand="0" w:evenHBand="0" w:firstRowFirstColumn="0" w:firstRowLastColumn="0" w:lastRowFirstColumn="0" w:lastRowLastColumn="0"/>
            <w:tcW w:w="1643" w:type="dxa"/>
          </w:tcPr>
          <w:p w14:paraId="5A87B7BA" w14:textId="7F81EF7F" w:rsidR="00576B1F" w:rsidRPr="00D61FD8" w:rsidRDefault="00576B1F" w:rsidP="002C50E4">
            <w:pPr>
              <w:pStyle w:val="NormalWeb"/>
              <w:rPr>
                <w:rFonts w:asciiTheme="minorBidi" w:hAnsiTheme="minorBidi" w:cstheme="minorBidi"/>
              </w:rPr>
            </w:pPr>
            <w:r w:rsidRPr="00D61FD8">
              <w:rPr>
                <w:rFonts w:asciiTheme="minorBidi" w:hAnsiTheme="minorBidi" w:cstheme="minorBidi"/>
                <w:b w:val="0"/>
                <w:bCs w:val="0"/>
              </w:rPr>
              <w:t>Broken Authentication</w:t>
            </w:r>
          </w:p>
        </w:tc>
        <w:tc>
          <w:tcPr>
            <w:tcW w:w="2705" w:type="dxa"/>
          </w:tcPr>
          <w:p w14:paraId="23A04D4A" w14:textId="1F04B9AE" w:rsidR="00576B1F" w:rsidRPr="00D61FD8" w:rsidRDefault="00576B1F"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The backend trusted user identity claims from a JWT without verifying its signature. This allowed attacker-controlled data to be used for authorization, violating the intended security rules</w:t>
            </w:r>
          </w:p>
        </w:tc>
        <w:tc>
          <w:tcPr>
            <w:tcW w:w="1262" w:type="dxa"/>
          </w:tcPr>
          <w:p w14:paraId="57C1DDE2" w14:textId="4DCF3A0B" w:rsidR="00576B1F" w:rsidRPr="00D61FD8" w:rsidRDefault="00576B1F"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Intentional misuse / security-relevant abuse</w:t>
            </w:r>
          </w:p>
        </w:tc>
        <w:tc>
          <w:tcPr>
            <w:tcW w:w="1897" w:type="dxa"/>
          </w:tcPr>
          <w:p w14:paraId="436A0450" w14:textId="38DB039D" w:rsidR="00576B1F" w:rsidRPr="00D61FD8" w:rsidRDefault="00576B1F"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 xml:space="preserve">JWT verification was implemented in </w:t>
            </w:r>
            <w:r w:rsidRPr="00D61FD8">
              <w:rPr>
                <w:rStyle w:val="HTMLCode"/>
                <w:rFonts w:asciiTheme="minorBidi" w:eastAsiaTheme="majorEastAsia" w:hAnsiTheme="minorBidi" w:cstheme="minorBidi"/>
              </w:rPr>
              <w:t>DVSA-ORDER-MANAGER/order-manager.js</w:t>
            </w:r>
            <w:r w:rsidRPr="00D61FD8">
              <w:rPr>
                <w:rFonts w:asciiTheme="minorBidi" w:hAnsiTheme="minorBidi" w:cstheme="minorBidi"/>
              </w:rPr>
              <w:t>, ensuring that the token signature and claims are validated before extracting the user identity</w:t>
            </w:r>
          </w:p>
        </w:tc>
        <w:tc>
          <w:tcPr>
            <w:tcW w:w="1843" w:type="dxa"/>
          </w:tcPr>
          <w:p w14:paraId="55344967" w14:textId="2209ECA8" w:rsidR="00576B1F" w:rsidRPr="00D61FD8" w:rsidRDefault="00576B1F" w:rsidP="002C50E4">
            <w:pPr>
              <w:pStyle w:val="NormalWeb"/>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rPr>
            </w:pPr>
            <w:r w:rsidRPr="00D61FD8">
              <w:rPr>
                <w:rFonts w:asciiTheme="minorBidi" w:hAnsiTheme="minorBidi" w:cstheme="minorBidi"/>
              </w:rPr>
              <w:t>After the fix, forged tokens were rejected and no longer returned victim data. Legitimate tokens continued to work correctly for authenticated users</w:t>
            </w:r>
          </w:p>
        </w:tc>
      </w:tr>
    </w:tbl>
    <w:p w14:paraId="463D2D9C" w14:textId="77777777" w:rsidR="00C25CFD" w:rsidRPr="00D61FD8" w:rsidRDefault="00C25CFD" w:rsidP="00C25CFD">
      <w:pPr>
        <w:rPr>
          <w:rFonts w:asciiTheme="minorBidi" w:hAnsiTheme="minorBidi" w:cstheme="minorBidi"/>
          <w:b/>
          <w:bCs/>
        </w:rPr>
      </w:pPr>
    </w:p>
    <w:p w14:paraId="38CB356C" w14:textId="77777777" w:rsidR="00C25CFD" w:rsidRPr="00D61FD8" w:rsidRDefault="00C25CFD" w:rsidP="00C25CFD">
      <w:pPr>
        <w:rPr>
          <w:rFonts w:asciiTheme="minorBidi" w:hAnsiTheme="minorBidi" w:cstheme="minorBidi"/>
          <w:b/>
          <w:bCs/>
        </w:rPr>
      </w:pPr>
    </w:p>
    <w:p w14:paraId="6A04AA93" w14:textId="77777777" w:rsidR="00C25CFD" w:rsidRPr="00D61FD8" w:rsidRDefault="00C25CFD" w:rsidP="00C25CFD">
      <w:pPr>
        <w:rPr>
          <w:rFonts w:asciiTheme="minorBidi" w:hAnsiTheme="minorBidi" w:cstheme="minorBidi"/>
          <w:b/>
          <w:bCs/>
        </w:rPr>
      </w:pPr>
    </w:p>
    <w:p w14:paraId="053A4D4F" w14:textId="77777777" w:rsidR="00C25CFD" w:rsidRPr="00D61FD8" w:rsidRDefault="00C25CFD" w:rsidP="00C25CFD">
      <w:pPr>
        <w:rPr>
          <w:rFonts w:asciiTheme="minorBidi" w:hAnsiTheme="minorBidi" w:cstheme="minorBidi"/>
          <w:b/>
          <w:bCs/>
        </w:rPr>
      </w:pPr>
    </w:p>
    <w:p w14:paraId="2DF9DF77" w14:textId="77777777" w:rsidR="00C25CFD" w:rsidRPr="00D61FD8" w:rsidRDefault="00C25CFD" w:rsidP="00C25CFD">
      <w:pPr>
        <w:rPr>
          <w:rFonts w:asciiTheme="minorBidi" w:hAnsiTheme="minorBidi" w:cstheme="minorBidi"/>
          <w:b/>
          <w:bCs/>
        </w:rPr>
      </w:pPr>
    </w:p>
    <w:p w14:paraId="72EEBD27" w14:textId="77777777" w:rsidR="00C25CFD" w:rsidRPr="00D61FD8" w:rsidRDefault="00C25CFD" w:rsidP="00C25CFD">
      <w:pPr>
        <w:rPr>
          <w:rFonts w:asciiTheme="minorBidi" w:hAnsiTheme="minorBidi" w:cstheme="minorBidi"/>
          <w:b/>
          <w:bCs/>
        </w:rPr>
      </w:pPr>
    </w:p>
    <w:p w14:paraId="3EE50C59" w14:textId="77777777" w:rsidR="00C25CFD" w:rsidRPr="00D61FD8" w:rsidRDefault="00C25CFD" w:rsidP="00C25CFD">
      <w:pPr>
        <w:rPr>
          <w:rFonts w:asciiTheme="minorBidi" w:hAnsiTheme="minorBidi" w:cstheme="minorBidi"/>
          <w:b/>
          <w:bCs/>
        </w:rPr>
      </w:pPr>
    </w:p>
    <w:p w14:paraId="462728A1" w14:textId="77777777" w:rsidR="00C25CFD" w:rsidRPr="00D61FD8" w:rsidRDefault="00C25CFD" w:rsidP="00C25CFD">
      <w:pPr>
        <w:rPr>
          <w:rFonts w:asciiTheme="minorBidi" w:hAnsiTheme="minorBidi" w:cstheme="minorBidi"/>
          <w:b/>
          <w:bCs/>
        </w:rPr>
      </w:pPr>
    </w:p>
    <w:p w14:paraId="4C9103AB" w14:textId="77777777" w:rsidR="00C25CFD" w:rsidRPr="00D61FD8" w:rsidRDefault="00C25CFD" w:rsidP="00C25CFD">
      <w:pPr>
        <w:rPr>
          <w:rFonts w:asciiTheme="minorBidi" w:hAnsiTheme="minorBidi" w:cstheme="minorBidi"/>
          <w:b/>
          <w:bCs/>
        </w:rPr>
      </w:pPr>
    </w:p>
    <w:p w14:paraId="14DC2A20" w14:textId="674E9402" w:rsidR="00C25CFD" w:rsidRPr="00D61FD8" w:rsidRDefault="00C25CFD" w:rsidP="00C25CFD">
      <w:pPr>
        <w:rPr>
          <w:rFonts w:asciiTheme="minorBidi" w:hAnsiTheme="minorBidi" w:cstheme="minorBidi"/>
          <w:b/>
          <w:bCs/>
        </w:rPr>
      </w:pPr>
      <w:r w:rsidRPr="00D61FD8">
        <w:rPr>
          <w:rFonts w:asciiTheme="minorBidi" w:hAnsiTheme="minorBidi" w:cstheme="minorBidi"/>
          <w:b/>
          <w:bCs/>
        </w:rPr>
        <w:t>Part</w:t>
      </w:r>
      <w:r w:rsidRPr="00D61FD8">
        <w:rPr>
          <w:rFonts w:asciiTheme="minorBidi" w:hAnsiTheme="minorBidi" w:cstheme="minorBidi"/>
          <w:b/>
          <w:bCs/>
        </w:rPr>
        <w:t>10</w:t>
      </w:r>
      <w:r w:rsidRPr="00D61FD8">
        <w:rPr>
          <w:rFonts w:asciiTheme="minorBidi" w:hAnsiTheme="minorBidi" w:cstheme="minorBidi"/>
          <w:b/>
          <w:bCs/>
        </w:rPr>
        <w:t>:</w:t>
      </w:r>
    </w:p>
    <w:p w14:paraId="3D3679A9" w14:textId="77777777" w:rsidR="00C25CFD" w:rsidRPr="00D61FD8" w:rsidRDefault="00C25CFD" w:rsidP="00C25CFD">
      <w:pPr>
        <w:pStyle w:val="NormalWeb"/>
        <w:rPr>
          <w:rFonts w:asciiTheme="minorBidi" w:hAnsiTheme="minorBidi" w:cstheme="minorBidi"/>
        </w:rPr>
      </w:pPr>
      <w:r w:rsidRPr="00D61FD8">
        <w:rPr>
          <w:rFonts w:asciiTheme="minorBidi" w:hAnsiTheme="minorBidi" w:cstheme="minorBidi"/>
        </w:rPr>
        <w:t>This experiment demonstrates that improper JWT validation is a critical security flaw that can lead to user impersonation and unauthorized data access. The main issue was the assumption that the JWT payload could be trusted without verifying its signature.</w:t>
      </w:r>
    </w:p>
    <w:p w14:paraId="6DE60C34" w14:textId="77777777" w:rsidR="00C25CFD" w:rsidRPr="00D61FD8" w:rsidRDefault="00C25CFD" w:rsidP="00C25CFD">
      <w:pPr>
        <w:pStyle w:val="NormalWeb"/>
        <w:rPr>
          <w:rFonts w:asciiTheme="minorBidi" w:hAnsiTheme="minorBidi" w:cstheme="minorBidi"/>
        </w:rPr>
      </w:pPr>
      <w:r w:rsidRPr="00D61FD8">
        <w:rPr>
          <w:rFonts w:asciiTheme="minorBidi" w:hAnsiTheme="minorBidi" w:cstheme="minorBidi"/>
        </w:rPr>
        <w:t>In a serverless architecture, once an incorrect identity is accepted by the backend, all subsequent operations are performed under that false identity, which significantly increases the impact of the vulnerability.</w:t>
      </w:r>
    </w:p>
    <w:p w14:paraId="2D6F0F7E" w14:textId="77777777" w:rsidR="00C25CFD" w:rsidRPr="00D61FD8" w:rsidRDefault="00C25CFD" w:rsidP="00C25CFD">
      <w:pPr>
        <w:pStyle w:val="NormalWeb"/>
        <w:rPr>
          <w:rFonts w:asciiTheme="minorBidi" w:hAnsiTheme="minorBidi" w:cstheme="minorBidi"/>
        </w:rPr>
      </w:pPr>
      <w:r w:rsidRPr="00D61FD8">
        <w:rPr>
          <w:rFonts w:asciiTheme="minorBidi" w:hAnsiTheme="minorBidi" w:cstheme="minorBidi"/>
        </w:rPr>
        <w:t>This highlights the importance of validating all authentication tokens properly and following secure design principles such as verifying signatures, enforcing strict authentication checks, and never trusting user-controlled data without validation.</w:t>
      </w:r>
    </w:p>
    <w:p w14:paraId="75031515" w14:textId="77777777" w:rsidR="00576B1F" w:rsidRPr="00D61FD8" w:rsidRDefault="00576B1F" w:rsidP="002C50E4">
      <w:pPr>
        <w:pStyle w:val="NormalWeb"/>
        <w:rPr>
          <w:rFonts w:asciiTheme="minorBidi" w:hAnsiTheme="minorBidi" w:cstheme="minorBidi"/>
        </w:rPr>
      </w:pPr>
    </w:p>
    <w:sectPr w:rsidR="00576B1F" w:rsidRPr="00D61F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30622"/>
    <w:multiLevelType w:val="hybridMultilevel"/>
    <w:tmpl w:val="CC06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BC4F31"/>
    <w:multiLevelType w:val="multilevel"/>
    <w:tmpl w:val="E55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B1D4A"/>
    <w:multiLevelType w:val="multilevel"/>
    <w:tmpl w:val="8E5001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A116B"/>
    <w:multiLevelType w:val="hybridMultilevel"/>
    <w:tmpl w:val="EC96D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B2683B"/>
    <w:multiLevelType w:val="multilevel"/>
    <w:tmpl w:val="CA92D4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395853">
    <w:abstractNumId w:val="1"/>
  </w:num>
  <w:num w:numId="2" w16cid:durableId="1713578984">
    <w:abstractNumId w:val="3"/>
  </w:num>
  <w:num w:numId="3" w16cid:durableId="262542922">
    <w:abstractNumId w:val="2"/>
  </w:num>
  <w:num w:numId="4" w16cid:durableId="78841294">
    <w:abstractNumId w:val="4"/>
  </w:num>
  <w:num w:numId="5" w16cid:durableId="41616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42"/>
    <w:rsid w:val="000C1C66"/>
    <w:rsid w:val="001465CF"/>
    <w:rsid w:val="002C50E4"/>
    <w:rsid w:val="002E58DB"/>
    <w:rsid w:val="002F3F0C"/>
    <w:rsid w:val="003966A5"/>
    <w:rsid w:val="003B3104"/>
    <w:rsid w:val="003F4D5F"/>
    <w:rsid w:val="00576B1F"/>
    <w:rsid w:val="005F4142"/>
    <w:rsid w:val="00730593"/>
    <w:rsid w:val="007B60E9"/>
    <w:rsid w:val="00960ACE"/>
    <w:rsid w:val="00B66992"/>
    <w:rsid w:val="00BA0E0F"/>
    <w:rsid w:val="00BE70CB"/>
    <w:rsid w:val="00C25CFD"/>
    <w:rsid w:val="00C30E09"/>
    <w:rsid w:val="00C93CDD"/>
    <w:rsid w:val="00D05067"/>
    <w:rsid w:val="00D61FD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0145"/>
  <w15:chartTrackingRefBased/>
  <w15:docId w15:val="{4C2C5627-C49E-5944-A135-C66790E68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A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F4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1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1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1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1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142"/>
    <w:rPr>
      <w:rFonts w:eastAsiaTheme="majorEastAsia" w:cstheme="majorBidi"/>
      <w:color w:val="272727" w:themeColor="text1" w:themeTint="D8"/>
    </w:rPr>
  </w:style>
  <w:style w:type="paragraph" w:styleId="Title">
    <w:name w:val="Title"/>
    <w:basedOn w:val="Normal"/>
    <w:next w:val="Normal"/>
    <w:link w:val="TitleChar"/>
    <w:uiPriority w:val="10"/>
    <w:qFormat/>
    <w:rsid w:val="005F41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142"/>
    <w:pPr>
      <w:spacing w:before="160"/>
      <w:jc w:val="center"/>
    </w:pPr>
    <w:rPr>
      <w:i/>
      <w:iCs/>
      <w:color w:val="404040" w:themeColor="text1" w:themeTint="BF"/>
    </w:rPr>
  </w:style>
  <w:style w:type="character" w:customStyle="1" w:styleId="QuoteChar">
    <w:name w:val="Quote Char"/>
    <w:basedOn w:val="DefaultParagraphFont"/>
    <w:link w:val="Quote"/>
    <w:uiPriority w:val="29"/>
    <w:rsid w:val="005F4142"/>
    <w:rPr>
      <w:i/>
      <w:iCs/>
      <w:color w:val="404040" w:themeColor="text1" w:themeTint="BF"/>
    </w:rPr>
  </w:style>
  <w:style w:type="paragraph" w:styleId="ListParagraph">
    <w:name w:val="List Paragraph"/>
    <w:basedOn w:val="Normal"/>
    <w:uiPriority w:val="34"/>
    <w:qFormat/>
    <w:rsid w:val="005F4142"/>
    <w:pPr>
      <w:ind w:left="720"/>
      <w:contextualSpacing/>
    </w:pPr>
  </w:style>
  <w:style w:type="character" w:styleId="IntenseEmphasis">
    <w:name w:val="Intense Emphasis"/>
    <w:basedOn w:val="DefaultParagraphFont"/>
    <w:uiPriority w:val="21"/>
    <w:qFormat/>
    <w:rsid w:val="005F4142"/>
    <w:rPr>
      <w:i/>
      <w:iCs/>
      <w:color w:val="0F4761" w:themeColor="accent1" w:themeShade="BF"/>
    </w:rPr>
  </w:style>
  <w:style w:type="paragraph" w:styleId="IntenseQuote">
    <w:name w:val="Intense Quote"/>
    <w:basedOn w:val="Normal"/>
    <w:next w:val="Normal"/>
    <w:link w:val="IntenseQuoteChar"/>
    <w:uiPriority w:val="30"/>
    <w:qFormat/>
    <w:rsid w:val="005F4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142"/>
    <w:rPr>
      <w:i/>
      <w:iCs/>
      <w:color w:val="0F4761" w:themeColor="accent1" w:themeShade="BF"/>
    </w:rPr>
  </w:style>
  <w:style w:type="character" w:styleId="IntenseReference">
    <w:name w:val="Intense Reference"/>
    <w:basedOn w:val="DefaultParagraphFont"/>
    <w:uiPriority w:val="32"/>
    <w:qFormat/>
    <w:rsid w:val="005F4142"/>
    <w:rPr>
      <w:b/>
      <w:bCs/>
      <w:smallCaps/>
      <w:color w:val="0F4761" w:themeColor="accent1" w:themeShade="BF"/>
      <w:spacing w:val="5"/>
    </w:rPr>
  </w:style>
  <w:style w:type="paragraph" w:styleId="NormalWeb">
    <w:name w:val="Normal (Web)"/>
    <w:basedOn w:val="Normal"/>
    <w:uiPriority w:val="99"/>
    <w:unhideWhenUsed/>
    <w:rsid w:val="005F4142"/>
    <w:pPr>
      <w:spacing w:before="100" w:beforeAutospacing="1" w:after="100" w:afterAutospacing="1"/>
    </w:pPr>
  </w:style>
  <w:style w:type="character" w:styleId="Hyperlink">
    <w:name w:val="Hyperlink"/>
    <w:basedOn w:val="DefaultParagraphFont"/>
    <w:uiPriority w:val="99"/>
    <w:unhideWhenUsed/>
    <w:rsid w:val="00B66992"/>
    <w:rPr>
      <w:color w:val="467886" w:themeColor="hyperlink"/>
      <w:u w:val="single"/>
    </w:rPr>
  </w:style>
  <w:style w:type="character" w:styleId="UnresolvedMention">
    <w:name w:val="Unresolved Mention"/>
    <w:basedOn w:val="DefaultParagraphFont"/>
    <w:uiPriority w:val="99"/>
    <w:semiHidden/>
    <w:unhideWhenUsed/>
    <w:rsid w:val="00B66992"/>
    <w:rPr>
      <w:color w:val="605E5C"/>
      <w:shd w:val="clear" w:color="auto" w:fill="E1DFDD"/>
    </w:rPr>
  </w:style>
  <w:style w:type="character" w:styleId="Strong">
    <w:name w:val="Strong"/>
    <w:basedOn w:val="DefaultParagraphFont"/>
    <w:uiPriority w:val="22"/>
    <w:qFormat/>
    <w:rsid w:val="00B66992"/>
    <w:rPr>
      <w:b/>
      <w:bCs/>
    </w:rPr>
  </w:style>
  <w:style w:type="character" w:styleId="HTMLCode">
    <w:name w:val="HTML Code"/>
    <w:basedOn w:val="DefaultParagraphFont"/>
    <w:uiPriority w:val="99"/>
    <w:semiHidden/>
    <w:unhideWhenUsed/>
    <w:rsid w:val="00B669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0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0E0F"/>
    <w:rPr>
      <w:rFonts w:ascii="Courier New" w:eastAsia="Times New Roman" w:hAnsi="Courier New" w:cs="Courier New"/>
      <w:kern w:val="0"/>
      <w:sz w:val="20"/>
      <w:szCs w:val="20"/>
      <w14:ligatures w14:val="none"/>
    </w:rPr>
  </w:style>
  <w:style w:type="table" w:styleId="TableGrid">
    <w:name w:val="Table Grid"/>
    <w:basedOn w:val="TableNormal"/>
    <w:uiPriority w:val="39"/>
    <w:rsid w:val="00576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76B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IBRAHEEM SAID AL GHAMDI</dc:creator>
  <cp:keywords/>
  <dc:description/>
  <cp:lastModifiedBy>IBRAHEEM SAID AL GHAMDI</cp:lastModifiedBy>
  <cp:revision>3</cp:revision>
  <dcterms:created xsi:type="dcterms:W3CDTF">2026-04-17T21:43:00Z</dcterms:created>
  <dcterms:modified xsi:type="dcterms:W3CDTF">2026-04-20T07:52:00Z</dcterms:modified>
</cp:coreProperties>
</file>