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DC4" w:rsidRPr="00402DC4" w:rsidRDefault="00402DC4" w:rsidP="00402DC4">
      <w:pPr>
        <w:shd w:val="clear" w:color="auto" w:fill="FFFFFF"/>
        <w:spacing w:before="150" w:after="150" w:line="240" w:lineRule="auto"/>
        <w:outlineLvl w:val="0"/>
        <w:rPr>
          <w:rFonts w:ascii="Segoe UI" w:eastAsia="Times New Roman" w:hAnsi="Segoe UI" w:cs="Segoe UI"/>
          <w:color w:val="000000"/>
          <w:kern w:val="36"/>
          <w:sz w:val="63"/>
          <w:szCs w:val="63"/>
        </w:rPr>
      </w:pPr>
      <w:r w:rsidRPr="00402DC4">
        <w:rPr>
          <w:rFonts w:ascii="Segoe UI" w:eastAsia="Times New Roman" w:hAnsi="Segoe UI" w:cs="Segoe UI"/>
          <w:color w:val="000000"/>
          <w:kern w:val="36"/>
          <w:sz w:val="63"/>
          <w:szCs w:val="63"/>
        </w:rPr>
        <w:t>HTML Semantic Elements</w:t>
      </w:r>
    </w:p>
    <w:p w:rsidR="00402DC4" w:rsidRDefault="00402DC4" w:rsidP="00402DC4">
      <w:pPr>
        <w:pStyle w:val="intro"/>
        <w:shd w:val="clear" w:color="auto" w:fill="FFFFFF"/>
        <w:spacing w:before="288" w:beforeAutospacing="0" w:after="288" w:afterAutospacing="0"/>
        <w:rPr>
          <w:rFonts w:ascii="Verdana" w:hAnsi="Verdana"/>
          <w:color w:val="000000"/>
        </w:rPr>
      </w:pPr>
      <w:r>
        <w:rPr>
          <w:rFonts w:ascii="Verdana" w:hAnsi="Verdana"/>
          <w:color w:val="000000"/>
        </w:rPr>
        <w:t>Semantic elements = elements with a meaning.</w:t>
      </w:r>
    </w:p>
    <w:p w:rsidR="00402DC4" w:rsidRDefault="00402DC4" w:rsidP="00402DC4">
      <w:pPr>
        <w:spacing w:before="300" w:after="300"/>
        <w:rPr>
          <w:rFonts w:ascii="Times New Roman" w:hAnsi="Times New Roman"/>
        </w:rPr>
      </w:pPr>
      <w:r>
        <w:pict>
          <v:rect id="_x0000_i1025"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Semantic Elements?</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semantic element clearly describes its meaning to both the browser and the developer.</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a4"/>
          <w:rFonts w:ascii="Verdana" w:eastAsiaTheme="majorEastAsia" w:hAnsi="Verdana"/>
          <w:color w:val="000000"/>
          <w:sz w:val="23"/>
          <w:szCs w:val="23"/>
        </w:rPr>
        <w:t>non-semantic</w:t>
      </w:r>
      <w:r>
        <w:rPr>
          <w:rFonts w:ascii="Verdana" w:hAnsi="Verdana"/>
          <w:color w:val="000000"/>
          <w:sz w:val="23"/>
          <w:szCs w:val="23"/>
        </w:rPr>
        <w:t> elements: </w:t>
      </w:r>
      <w:r>
        <w:rPr>
          <w:rStyle w:val="HTMLCode"/>
          <w:rFonts w:ascii="Consolas" w:hAnsi="Consolas"/>
          <w:color w:val="DC143C"/>
          <w:shd w:val="clear" w:color="auto" w:fill="F1F1F1"/>
        </w:rPr>
        <w:t>&lt;div&gt;</w:t>
      </w:r>
      <w:r>
        <w:rPr>
          <w:rFonts w:ascii="Verdana" w:hAnsi="Verdana"/>
          <w:color w:val="000000"/>
          <w:sz w:val="23"/>
          <w:szCs w:val="23"/>
        </w:rPr>
        <w:t> and </w:t>
      </w:r>
      <w:r>
        <w:rPr>
          <w:rStyle w:val="HTMLCode"/>
          <w:rFonts w:ascii="Consolas" w:hAnsi="Consolas"/>
          <w:color w:val="DC143C"/>
          <w:shd w:val="clear" w:color="auto" w:fill="F1F1F1"/>
        </w:rPr>
        <w:t>&lt;span&gt;</w:t>
      </w:r>
      <w:r>
        <w:rPr>
          <w:rFonts w:ascii="Verdana" w:hAnsi="Verdana"/>
          <w:color w:val="000000"/>
          <w:sz w:val="23"/>
          <w:szCs w:val="23"/>
        </w:rPr>
        <w:t> - Tells nothing about its content.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a4"/>
          <w:rFonts w:ascii="Verdana" w:eastAsiaTheme="majorEastAsia" w:hAnsi="Verdana"/>
          <w:color w:val="000000"/>
          <w:sz w:val="23"/>
          <w:szCs w:val="23"/>
        </w:rPr>
        <w:t>semantic</w:t>
      </w:r>
      <w:r>
        <w:rPr>
          <w:rFonts w:ascii="Verdana" w:hAnsi="Verdana"/>
          <w:color w:val="000000"/>
          <w:sz w:val="23"/>
          <w:szCs w:val="23"/>
        </w:rPr>
        <w:t> elements: </w:t>
      </w:r>
      <w:r>
        <w:rPr>
          <w:rStyle w:val="HTMLCode"/>
          <w:rFonts w:ascii="Consolas" w:hAnsi="Consolas"/>
          <w:color w:val="DC143C"/>
          <w:shd w:val="clear" w:color="auto" w:fill="F1F1F1"/>
        </w:rPr>
        <w:t>&lt;form&gt;</w:t>
      </w:r>
      <w:r>
        <w:rPr>
          <w:rFonts w:ascii="Verdana" w:hAnsi="Verdana"/>
          <w:color w:val="000000"/>
          <w:sz w:val="23"/>
          <w:szCs w:val="23"/>
        </w:rPr>
        <w:t>, </w:t>
      </w:r>
      <w:r>
        <w:rPr>
          <w:rStyle w:val="HTMLCode"/>
          <w:rFonts w:ascii="Consolas" w:hAnsi="Consolas"/>
          <w:color w:val="DC143C"/>
          <w:shd w:val="clear" w:color="auto" w:fill="F1F1F1"/>
        </w:rPr>
        <w:t>&lt;table&gt;</w:t>
      </w:r>
      <w:r>
        <w:rPr>
          <w:rFonts w:ascii="Verdana" w:hAnsi="Verdana"/>
          <w:color w:val="000000"/>
          <w:sz w:val="23"/>
          <w:szCs w:val="23"/>
        </w:rPr>
        <w:t>, and </w:t>
      </w:r>
      <w:r>
        <w:rPr>
          <w:rStyle w:val="HTMLCode"/>
          <w:rFonts w:ascii="Consolas" w:hAnsi="Consolas"/>
          <w:color w:val="DC143C"/>
          <w:shd w:val="clear" w:color="auto" w:fill="F1F1F1"/>
        </w:rPr>
        <w:t>&lt;article&gt;</w:t>
      </w:r>
      <w:r>
        <w:rPr>
          <w:rFonts w:ascii="Verdana" w:hAnsi="Verdana"/>
          <w:color w:val="000000"/>
          <w:sz w:val="23"/>
          <w:szCs w:val="23"/>
        </w:rPr>
        <w:t> - Clearly defines its content.</w:t>
      </w:r>
    </w:p>
    <w:p w:rsidR="00402DC4" w:rsidRDefault="00402DC4" w:rsidP="00402DC4">
      <w:pPr>
        <w:spacing w:before="300" w:after="300"/>
        <w:rPr>
          <w:rFonts w:ascii="Times New Roman" w:hAnsi="Times New Roman"/>
          <w:sz w:val="24"/>
          <w:szCs w:val="24"/>
        </w:rPr>
      </w:pPr>
      <w:r>
        <w:pict>
          <v:rect id="_x0000_i1026"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Semantic Elements in HTML</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web sites contain HTML code like: &lt;div id="</w:t>
      </w:r>
      <w:proofErr w:type="spellStart"/>
      <w:r>
        <w:rPr>
          <w:rFonts w:ascii="Verdana" w:hAnsi="Verdana"/>
          <w:color w:val="000000"/>
          <w:sz w:val="23"/>
          <w:szCs w:val="23"/>
        </w:rPr>
        <w:t>nav</w:t>
      </w:r>
      <w:proofErr w:type="spellEnd"/>
      <w:r>
        <w:rPr>
          <w:rFonts w:ascii="Verdana" w:hAnsi="Verdana"/>
          <w:color w:val="000000"/>
          <w:sz w:val="23"/>
          <w:szCs w:val="23"/>
        </w:rPr>
        <w:t>"&gt; &lt;div class="header"&gt; &lt;div id="footer"&gt; to indicate navigation, header, and footer.</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there are some semantic elements that can be used to define different parts of a web page:  </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&lt;article&gt;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&lt;aside&gt;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&lt;details&gt;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figcaption</w:t>
      </w:r>
      <w:proofErr w:type="spellEnd"/>
      <w:r>
        <w:rPr>
          <w:rFonts w:ascii="Verdana" w:hAnsi="Verdana"/>
          <w:color w:val="000000"/>
          <w:sz w:val="23"/>
          <w:szCs w:val="23"/>
        </w:rPr>
        <w:t>&gt;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&lt;figure&gt;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&lt;main&gt;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&lt;mark&gt;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nav</w:t>
      </w:r>
      <w:proofErr w:type="spellEnd"/>
      <w:r>
        <w:rPr>
          <w:rFonts w:ascii="Verdana" w:hAnsi="Verdana"/>
          <w:color w:val="000000"/>
          <w:sz w:val="23"/>
          <w:szCs w:val="23"/>
        </w:rPr>
        <w:t>&gt;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&lt;summary&gt;</w:t>
      </w:r>
    </w:p>
    <w:p w:rsidR="00402DC4" w:rsidRDefault="00402DC4" w:rsidP="00402DC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&lt;time&gt;</w:t>
      </w:r>
    </w:p>
    <w:p w:rsidR="00402DC4" w:rsidRDefault="00402DC4" w:rsidP="00402DC4">
      <w:pPr>
        <w:shd w:val="clear" w:color="auto" w:fill="FFFFFF"/>
        <w:spacing w:after="0"/>
        <w:rPr>
          <w:rFonts w:ascii="Verdana" w:hAnsi="Verdana"/>
          <w:color w:val="000000"/>
          <w:sz w:val="23"/>
          <w:szCs w:val="23"/>
        </w:rPr>
      </w:pPr>
      <w:r>
        <w:rPr>
          <w:rFonts w:ascii="Verdana" w:hAnsi="Verdana"/>
          <w:noProof/>
          <w:color w:val="000000"/>
          <w:sz w:val="23"/>
          <w:szCs w:val="23"/>
        </w:rPr>
        <w:lastRenderedPageBreak/>
        <w:drawing>
          <wp:inline distT="0" distB="0" distL="0" distR="0">
            <wp:extent cx="2084705" cy="2458085"/>
            <wp:effectExtent l="0" t="0" r="0" b="0"/>
            <wp:docPr id="1" name="صورة 1"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Semantic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4705" cy="2458085"/>
                    </a:xfrm>
                    <a:prstGeom prst="rect">
                      <a:avLst/>
                    </a:prstGeom>
                    <a:noFill/>
                    <a:ln>
                      <a:noFill/>
                    </a:ln>
                  </pic:spPr>
                </pic:pic>
              </a:graphicData>
            </a:graphic>
          </wp:inline>
        </w:drawing>
      </w:r>
    </w:p>
    <w:p w:rsidR="00402DC4" w:rsidRDefault="00402DC4" w:rsidP="00402DC4">
      <w:pPr>
        <w:spacing w:before="300" w:after="300"/>
        <w:rPr>
          <w:rFonts w:ascii="Times New Roman" w:hAnsi="Times New Roman"/>
          <w:sz w:val="24"/>
          <w:szCs w:val="24"/>
        </w:rPr>
      </w:pPr>
      <w:r>
        <w:pict>
          <v:rect id="_x0000_i1028"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&lt;section&gt;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&lt;section&gt;</w:t>
      </w:r>
      <w:r>
        <w:rPr>
          <w:rFonts w:ascii="Verdana" w:hAnsi="Verdana"/>
          <w:color w:val="000000"/>
          <w:sz w:val="23"/>
          <w:szCs w:val="23"/>
        </w:rPr>
        <w:t> element defines a section in a document.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According to W3C's HTML documentation: "A section is a thematic grouping of content, typically with a heading."</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page could normally be split into sections for introduction, content, and contact information.</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Two sections in a document:</w:t>
      </w:r>
    </w:p>
    <w:p w:rsidR="00402DC4" w:rsidRDefault="00402DC4" w:rsidP="00402DC4">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WWF</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World Wide Fund for Nature (WWF) is an international organization working on issues regarding the conservation, research and restoration of the environment, formerly named the World Wildlife Fund. WWF was founded in 1961.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WWF's Panda symbol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The Panda has become the symbol of WWF. The well-known panda logo of WWF originated from a panda named Chi </w:t>
      </w:r>
      <w:proofErr w:type="spellStart"/>
      <w:r>
        <w:rPr>
          <w:rFonts w:ascii="Consolas" w:hAnsi="Consolas"/>
          <w:color w:val="000000"/>
          <w:sz w:val="23"/>
          <w:szCs w:val="23"/>
        </w:rPr>
        <w:t>Chi</w:t>
      </w:r>
      <w:proofErr w:type="spellEnd"/>
      <w:r>
        <w:rPr>
          <w:rFonts w:ascii="Consolas" w:hAnsi="Consolas"/>
          <w:color w:val="000000"/>
          <w:sz w:val="23"/>
          <w:szCs w:val="23"/>
        </w:rPr>
        <w:t xml:space="preserve"> that was transferred from the Beijing Zoo to the London Zoo in the same year of the establishment of WWF.</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p>
    <w:p w:rsidR="00402DC4" w:rsidRDefault="00402DC4" w:rsidP="00402DC4">
      <w:pPr>
        <w:shd w:val="clear" w:color="auto" w:fill="FFFFFF"/>
        <w:rPr>
          <w:rStyle w:val="tagcolor"/>
          <w:rFonts w:ascii="Consolas" w:hAnsi="Consolas"/>
          <w:color w:val="0000CD"/>
          <w:sz w:val="23"/>
          <w:szCs w:val="23"/>
        </w:rPr>
      </w:pP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&lt;article&gt;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&lt;article&gt;</w:t>
      </w:r>
      <w:r>
        <w:rPr>
          <w:rFonts w:ascii="Verdana" w:hAnsi="Verdana"/>
          <w:color w:val="000000"/>
          <w:sz w:val="23"/>
          <w:szCs w:val="23"/>
        </w:rPr>
        <w:t> element specifies independent, self-contained content.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article should make sense on its own, and it should be possible to distribute it independently from the rest of the web site.</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where an </w:t>
      </w:r>
      <w:r>
        <w:rPr>
          <w:rStyle w:val="HTMLCode"/>
          <w:rFonts w:ascii="Consolas" w:eastAsiaTheme="majorEastAsia" w:hAnsi="Consolas"/>
          <w:color w:val="DC143C"/>
          <w:sz w:val="24"/>
          <w:szCs w:val="24"/>
          <w:shd w:val="clear" w:color="auto" w:fill="F1F1F1"/>
        </w:rPr>
        <w:t>&lt;article&gt;</w:t>
      </w:r>
      <w:r>
        <w:rPr>
          <w:rFonts w:ascii="Verdana" w:hAnsi="Verdana"/>
          <w:color w:val="000000"/>
          <w:sz w:val="23"/>
          <w:szCs w:val="23"/>
        </w:rPr>
        <w:t> element can be used:</w:t>
      </w:r>
    </w:p>
    <w:p w:rsidR="00402DC4" w:rsidRDefault="00402DC4" w:rsidP="00402DC4">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Forum post</w:t>
      </w:r>
    </w:p>
    <w:p w:rsidR="00402DC4" w:rsidRDefault="00402DC4" w:rsidP="00402DC4">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Blog post</w:t>
      </w:r>
    </w:p>
    <w:p w:rsidR="00402DC4" w:rsidRDefault="00402DC4" w:rsidP="00402DC4">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Newspaper article</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Three articles with independent, self-contained content:</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Google Chrome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Google Chrome is a web browser developed by Google, released in 2008. Chrome is the world's most popular web browser today!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Mozilla Firefox</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Mozilla Firefox is an open-source web browser developed by Mozilla. Firefox has been the second most popular web browser since January, 2018.</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Microsoft Edge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Microsoft Edge is a web browser developed by Microsoft, released in 2015. Microsoft Edge replaced Internet Explorer.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CSS to style the &lt;article&gt; element:</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.all-browsers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lightgray</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.all-browsers &gt; h1, .browser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.browser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.browser &gt;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4px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90%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="all-browsers"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Most Popular Browsers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Google Chrome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Google Chrome is a web browser developed by Google, released in 2008. Chrome is the world's most popular web browser today!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Mozilla Firefox</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Mozilla Firefox is an open-source web browser developed by Mozilla. Firefox has been the second most popular web browser since January, 2018.</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Microsoft Edge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Microsoft Edge is a web browser developed by Microsoft, released in 2015. Microsoft Edge replaced Internet Explorer.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02DC4" w:rsidRDefault="00402DC4" w:rsidP="00402DC4">
      <w:pPr>
        <w:spacing w:before="300" w:after="300"/>
        <w:rPr>
          <w:rFonts w:ascii="Times New Roman" w:hAnsi="Times New Roman"/>
          <w:sz w:val="24"/>
          <w:szCs w:val="24"/>
        </w:rPr>
      </w:pPr>
      <w:r>
        <w:pict>
          <v:rect id="_x0000_i1033"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Nesting &lt;article&gt; in &lt;section&gt; or Vice Versa?</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&lt;article&gt;</w:t>
      </w:r>
      <w:r>
        <w:rPr>
          <w:rFonts w:ascii="Verdana" w:hAnsi="Verdana"/>
          <w:color w:val="000000"/>
          <w:sz w:val="23"/>
          <w:szCs w:val="23"/>
        </w:rPr>
        <w:t> element specifies independent, self-contained content.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&lt;section&gt;</w:t>
      </w:r>
      <w:r>
        <w:rPr>
          <w:rFonts w:ascii="Verdana" w:hAnsi="Verdana"/>
          <w:color w:val="000000"/>
          <w:sz w:val="23"/>
          <w:szCs w:val="23"/>
        </w:rPr>
        <w:t> element defines section in a document.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 we use the definitions to decide how to nest those elements? No, we cannot!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you will find HTML pages with </w:t>
      </w:r>
      <w:r>
        <w:rPr>
          <w:rStyle w:val="HTMLCode"/>
          <w:rFonts w:ascii="Consolas" w:eastAsiaTheme="majorEastAsia" w:hAnsi="Consolas"/>
          <w:color w:val="DC143C"/>
          <w:sz w:val="24"/>
          <w:szCs w:val="24"/>
          <w:shd w:val="clear" w:color="auto" w:fill="F1F1F1"/>
        </w:rPr>
        <w:t>&lt;section&gt;</w:t>
      </w:r>
      <w:r>
        <w:rPr>
          <w:rFonts w:ascii="Verdana" w:hAnsi="Verdana"/>
          <w:color w:val="000000"/>
          <w:sz w:val="23"/>
          <w:szCs w:val="23"/>
        </w:rPr>
        <w:t> elements containing </w:t>
      </w:r>
      <w:r>
        <w:rPr>
          <w:rStyle w:val="HTMLCode"/>
          <w:rFonts w:ascii="Consolas" w:eastAsiaTheme="majorEastAsia" w:hAnsi="Consolas"/>
          <w:color w:val="DC143C"/>
          <w:sz w:val="24"/>
          <w:szCs w:val="24"/>
          <w:shd w:val="clear" w:color="auto" w:fill="F1F1F1"/>
        </w:rPr>
        <w:t>&lt;article&gt;</w:t>
      </w:r>
      <w:r>
        <w:rPr>
          <w:rFonts w:ascii="Verdana" w:hAnsi="Verdana"/>
          <w:color w:val="000000"/>
          <w:sz w:val="23"/>
          <w:szCs w:val="23"/>
        </w:rPr>
        <w:t> elements, and </w:t>
      </w:r>
      <w:r>
        <w:rPr>
          <w:rStyle w:val="HTMLCode"/>
          <w:rFonts w:ascii="Consolas" w:eastAsiaTheme="majorEastAsia" w:hAnsi="Consolas"/>
          <w:color w:val="DC143C"/>
          <w:sz w:val="24"/>
          <w:szCs w:val="24"/>
          <w:shd w:val="clear" w:color="auto" w:fill="F1F1F1"/>
        </w:rPr>
        <w:t>&lt;article&gt;</w:t>
      </w:r>
      <w:r>
        <w:rPr>
          <w:rFonts w:ascii="Verdana" w:hAnsi="Verdana"/>
          <w:color w:val="000000"/>
          <w:sz w:val="23"/>
          <w:szCs w:val="23"/>
        </w:rPr>
        <w:t> elements containing </w:t>
      </w:r>
      <w:r>
        <w:rPr>
          <w:rStyle w:val="HTMLCode"/>
          <w:rFonts w:ascii="Consolas" w:eastAsiaTheme="majorEastAsia" w:hAnsi="Consolas"/>
          <w:color w:val="DC143C"/>
          <w:sz w:val="24"/>
          <w:szCs w:val="24"/>
          <w:shd w:val="clear" w:color="auto" w:fill="F1F1F1"/>
        </w:rPr>
        <w:t>&lt;section&gt;</w:t>
      </w:r>
      <w:r>
        <w:rPr>
          <w:rFonts w:ascii="Verdana" w:hAnsi="Verdana"/>
          <w:color w:val="000000"/>
          <w:sz w:val="23"/>
          <w:szCs w:val="23"/>
        </w:rPr>
        <w:t> elements.</w:t>
      </w:r>
    </w:p>
    <w:p w:rsidR="00402DC4" w:rsidRDefault="00402DC4" w:rsidP="00402DC4">
      <w:pPr>
        <w:spacing w:before="300" w:after="300"/>
        <w:rPr>
          <w:rFonts w:ascii="Times New Roman" w:hAnsi="Times New Roman"/>
          <w:sz w:val="24"/>
          <w:szCs w:val="24"/>
        </w:rPr>
      </w:pPr>
      <w:r>
        <w:pict>
          <v:rect id="_x0000_i1034"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&lt;header&gt;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&lt;header&gt;</w:t>
      </w:r>
      <w:r>
        <w:rPr>
          <w:rFonts w:ascii="Verdana" w:hAnsi="Verdana"/>
          <w:color w:val="000000"/>
          <w:sz w:val="23"/>
          <w:szCs w:val="23"/>
        </w:rPr>
        <w:t> element represents a container for introductory content or a set of navigational links.</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sz w:val="24"/>
          <w:szCs w:val="24"/>
          <w:shd w:val="clear" w:color="auto" w:fill="F1F1F1"/>
        </w:rPr>
        <w:t>&lt;header&gt;</w:t>
      </w:r>
      <w:r>
        <w:rPr>
          <w:rFonts w:ascii="Verdana" w:hAnsi="Verdana"/>
          <w:color w:val="000000"/>
          <w:sz w:val="23"/>
          <w:szCs w:val="23"/>
        </w:rPr>
        <w:t> element typically contains:</w:t>
      </w:r>
    </w:p>
    <w:p w:rsidR="00402DC4" w:rsidRDefault="00402DC4" w:rsidP="00402DC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one or more heading elements (&lt;h1&gt; - &lt;h6&gt;)</w:t>
      </w:r>
    </w:p>
    <w:p w:rsidR="00402DC4" w:rsidRDefault="00402DC4" w:rsidP="00402DC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logo or icon</w:t>
      </w:r>
    </w:p>
    <w:p w:rsidR="00402DC4" w:rsidRDefault="00402DC4" w:rsidP="00402DC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authorship information</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You can have several </w:t>
      </w:r>
      <w:r>
        <w:rPr>
          <w:rStyle w:val="HTMLCode"/>
          <w:rFonts w:ascii="Consolas" w:eastAsiaTheme="majorEastAsia" w:hAnsi="Consolas"/>
          <w:color w:val="DC143C"/>
          <w:sz w:val="24"/>
          <w:szCs w:val="24"/>
          <w:shd w:val="clear" w:color="auto" w:fill="F1F1F1"/>
        </w:rPr>
        <w:t>&lt;header&gt;</w:t>
      </w:r>
      <w:r>
        <w:rPr>
          <w:rFonts w:ascii="Verdana" w:hAnsi="Verdana"/>
          <w:color w:val="000000"/>
          <w:sz w:val="23"/>
          <w:szCs w:val="23"/>
        </w:rPr>
        <w:t> elements in one HTML document. However, </w:t>
      </w:r>
      <w:r>
        <w:rPr>
          <w:rStyle w:val="HTMLCode"/>
          <w:rFonts w:ascii="Consolas" w:eastAsiaTheme="majorEastAsia" w:hAnsi="Consolas"/>
          <w:color w:val="DC143C"/>
          <w:sz w:val="24"/>
          <w:szCs w:val="24"/>
          <w:shd w:val="clear" w:color="auto" w:fill="F1F1F1"/>
        </w:rPr>
        <w:t>&lt;header&gt;</w:t>
      </w:r>
      <w:r>
        <w:rPr>
          <w:rFonts w:ascii="Verdana" w:hAnsi="Verdana"/>
          <w:color w:val="000000"/>
          <w:sz w:val="23"/>
          <w:szCs w:val="23"/>
        </w:rPr>
        <w:t> cannot be placed within a </w:t>
      </w:r>
      <w:r>
        <w:rPr>
          <w:rStyle w:val="HTMLCode"/>
          <w:rFonts w:ascii="Consolas" w:eastAsiaTheme="majorEastAsia" w:hAnsi="Consolas"/>
          <w:color w:val="DC143C"/>
          <w:sz w:val="24"/>
          <w:szCs w:val="24"/>
          <w:shd w:val="clear" w:color="auto" w:fill="F1F1F1"/>
        </w:rPr>
        <w:t>&lt;footer&gt;</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&lt;address&gt;</w:t>
      </w:r>
      <w:r>
        <w:rPr>
          <w:rFonts w:ascii="Verdana" w:hAnsi="Verdana"/>
          <w:color w:val="000000"/>
          <w:sz w:val="23"/>
          <w:szCs w:val="23"/>
        </w:rPr>
        <w:t> or another </w:t>
      </w:r>
      <w:r>
        <w:rPr>
          <w:rStyle w:val="HTMLCode"/>
          <w:rFonts w:ascii="Consolas" w:eastAsiaTheme="majorEastAsia" w:hAnsi="Consolas"/>
          <w:color w:val="DC143C"/>
          <w:sz w:val="24"/>
          <w:szCs w:val="24"/>
          <w:shd w:val="clear" w:color="auto" w:fill="F1F1F1"/>
        </w:rPr>
        <w:t>&lt;header&gt;</w:t>
      </w:r>
      <w:r>
        <w:rPr>
          <w:rFonts w:ascii="Verdana" w:hAnsi="Verdana"/>
          <w:color w:val="000000"/>
          <w:sz w:val="23"/>
          <w:szCs w:val="23"/>
        </w:rPr>
        <w:t> element.</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header for an &lt;article&gt;: </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What Does WWF Do?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mission: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mission is to stop the degradation of our planet's natural environment,</w:t>
      </w:r>
      <w:r>
        <w:rPr>
          <w:rFonts w:ascii="Consolas" w:hAnsi="Consolas"/>
          <w:color w:val="000000"/>
          <w:sz w:val="23"/>
          <w:szCs w:val="23"/>
        </w:rPr>
        <w:br/>
        <w:t>  and build a future in which humans live in harmony with nature.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p>
    <w:p w:rsidR="00402DC4" w:rsidRDefault="00402DC4" w:rsidP="00402DC4">
      <w:pPr>
        <w:spacing w:before="300" w:after="300"/>
        <w:rPr>
          <w:rFonts w:ascii="Times New Roman" w:hAnsi="Times New Roman"/>
          <w:sz w:val="24"/>
          <w:szCs w:val="24"/>
        </w:rPr>
      </w:pPr>
      <w:r>
        <w:pict>
          <v:rect id="_x0000_i1035"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&lt;footer&gt;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&lt;footer&gt;</w:t>
      </w:r>
      <w:r>
        <w:rPr>
          <w:rFonts w:ascii="Verdana" w:hAnsi="Verdana"/>
          <w:color w:val="000000"/>
          <w:sz w:val="23"/>
          <w:szCs w:val="23"/>
        </w:rPr>
        <w:t> element defines a footer for a document or section.</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sz w:val="24"/>
          <w:szCs w:val="24"/>
          <w:shd w:val="clear" w:color="auto" w:fill="F1F1F1"/>
        </w:rPr>
        <w:t>&lt;footer&gt;</w:t>
      </w:r>
      <w:r>
        <w:rPr>
          <w:rFonts w:ascii="Verdana" w:hAnsi="Verdana"/>
          <w:color w:val="000000"/>
          <w:sz w:val="23"/>
          <w:szCs w:val="23"/>
        </w:rPr>
        <w:t> element typically contains:</w:t>
      </w:r>
    </w:p>
    <w:p w:rsidR="00402DC4" w:rsidRDefault="00402DC4" w:rsidP="00402DC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authorship information</w:t>
      </w:r>
    </w:p>
    <w:p w:rsidR="00402DC4" w:rsidRDefault="00402DC4" w:rsidP="00402DC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copyright information</w:t>
      </w:r>
    </w:p>
    <w:p w:rsidR="00402DC4" w:rsidRDefault="00402DC4" w:rsidP="00402DC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contact information</w:t>
      </w:r>
    </w:p>
    <w:p w:rsidR="00402DC4" w:rsidRDefault="00402DC4" w:rsidP="00402DC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sitemap</w:t>
      </w:r>
    </w:p>
    <w:p w:rsidR="00402DC4" w:rsidRDefault="00402DC4" w:rsidP="00402DC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back to top links</w:t>
      </w:r>
    </w:p>
    <w:p w:rsidR="00402DC4" w:rsidRDefault="00402DC4" w:rsidP="00402DC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related documents</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several </w:t>
      </w:r>
      <w:r>
        <w:rPr>
          <w:rStyle w:val="HTMLCode"/>
          <w:rFonts w:ascii="Consolas" w:eastAsiaTheme="majorEastAsia" w:hAnsi="Consolas"/>
          <w:color w:val="DC143C"/>
          <w:sz w:val="24"/>
          <w:szCs w:val="24"/>
          <w:shd w:val="clear" w:color="auto" w:fill="F1F1F1"/>
        </w:rPr>
        <w:t>&lt;footer&gt;</w:t>
      </w:r>
      <w:r>
        <w:rPr>
          <w:rFonts w:ascii="Verdana" w:hAnsi="Verdana"/>
          <w:color w:val="000000"/>
          <w:sz w:val="23"/>
          <w:szCs w:val="23"/>
        </w:rPr>
        <w:t> elements in one document.</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footer section in a document:</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Author: </w:t>
      </w:r>
      <w:proofErr w:type="spellStart"/>
      <w:r>
        <w:rPr>
          <w:rFonts w:ascii="Consolas" w:hAnsi="Consolas"/>
          <w:color w:val="000000"/>
          <w:sz w:val="23"/>
          <w:szCs w:val="23"/>
        </w:rPr>
        <w:t>Hege</w:t>
      </w:r>
      <w:proofErr w:type="spellEnd"/>
      <w:r>
        <w:rPr>
          <w:rFonts w:ascii="Consolas" w:hAnsi="Consolas"/>
          <w:color w:val="000000"/>
          <w:sz w:val="23"/>
          <w:szCs w:val="23"/>
        </w:rPr>
        <w:t xml:space="preserve"> </w:t>
      </w:r>
      <w:proofErr w:type="spellStart"/>
      <w:r>
        <w:rPr>
          <w:rFonts w:ascii="Consolas" w:hAnsi="Consolas"/>
          <w:color w:val="000000"/>
          <w:sz w:val="23"/>
          <w:szCs w:val="23"/>
        </w:rPr>
        <w:t>Refsnes</w:t>
      </w:r>
      <w:proofErr w:type="spellEnd"/>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="mailto:hege@example.com"</w:t>
      </w:r>
      <w:r>
        <w:rPr>
          <w:rStyle w:val="tagcolor"/>
          <w:rFonts w:ascii="Consolas" w:hAnsi="Consolas"/>
          <w:color w:val="0000CD"/>
          <w:sz w:val="23"/>
          <w:szCs w:val="23"/>
        </w:rPr>
        <w:t>&gt;</w:t>
      </w:r>
      <w:r>
        <w:rPr>
          <w:rFonts w:ascii="Consolas" w:hAnsi="Consolas"/>
          <w:color w:val="000000"/>
          <w:sz w:val="23"/>
          <w:szCs w:val="23"/>
        </w:rPr>
        <w:t>hege@example.com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p>
    <w:p w:rsidR="00402DC4" w:rsidRDefault="00402DC4" w:rsidP="00402DC4">
      <w:pPr>
        <w:spacing w:before="300" w:after="300"/>
        <w:rPr>
          <w:rFonts w:ascii="Times New Roman" w:hAnsi="Times New Roman"/>
          <w:sz w:val="24"/>
          <w:szCs w:val="24"/>
        </w:rPr>
      </w:pPr>
      <w:r>
        <w:pict>
          <v:rect id="_x0000_i1036"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w:t>
      </w:r>
      <w:proofErr w:type="spellStart"/>
      <w:r>
        <w:rPr>
          <w:rFonts w:ascii="Segoe UI" w:hAnsi="Segoe UI" w:cs="Segoe UI"/>
          <w:b/>
          <w:bCs/>
          <w:color w:val="000000"/>
          <w:sz w:val="48"/>
          <w:szCs w:val="48"/>
        </w:rPr>
        <w:t>nav</w:t>
      </w:r>
      <w:proofErr w:type="spellEnd"/>
      <w:r>
        <w:rPr>
          <w:rFonts w:ascii="Segoe UI" w:hAnsi="Segoe UI" w:cs="Segoe UI"/>
          <w:b/>
          <w:bCs/>
          <w:color w:val="000000"/>
          <w:sz w:val="48"/>
          <w:szCs w:val="48"/>
        </w:rPr>
        <w:t>&gt;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w:t>
      </w:r>
      <w:proofErr w:type="spellStart"/>
      <w:r>
        <w:rPr>
          <w:rStyle w:val="HTMLCode"/>
          <w:rFonts w:ascii="Consolas" w:eastAsiaTheme="majorEastAsia" w:hAnsi="Consolas"/>
          <w:color w:val="DC143C"/>
          <w:sz w:val="24"/>
          <w:szCs w:val="24"/>
          <w:shd w:val="clear" w:color="auto" w:fill="F1F1F1"/>
        </w:rPr>
        <w:t>nav</w:t>
      </w:r>
      <w:proofErr w:type="spellEnd"/>
      <w:r>
        <w:rPr>
          <w:rStyle w:val="HTMLCode"/>
          <w:rFonts w:ascii="Consolas" w:eastAsiaTheme="majorEastAsia" w:hAnsi="Consolas"/>
          <w:color w:val="DC143C"/>
          <w:sz w:val="24"/>
          <w:szCs w:val="24"/>
          <w:shd w:val="clear" w:color="auto" w:fill="F1F1F1"/>
        </w:rPr>
        <w:t>&gt;</w:t>
      </w:r>
      <w:r>
        <w:rPr>
          <w:rFonts w:ascii="Verdana" w:hAnsi="Verdana"/>
          <w:color w:val="000000"/>
          <w:sz w:val="23"/>
          <w:szCs w:val="23"/>
        </w:rPr>
        <w:t> element defines a set of navigation links.</w:t>
      </w:r>
    </w:p>
    <w:p w:rsidR="00402DC4" w:rsidRDefault="00402DC4" w:rsidP="00402DC4">
      <w:pPr>
        <w:pStyle w:val="a3"/>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Notice that NOT all links of a document should be inside a </w:t>
      </w:r>
      <w:r>
        <w:rPr>
          <w:rStyle w:val="HTMLCode"/>
          <w:rFonts w:ascii="Consolas" w:eastAsiaTheme="majorEastAsia" w:hAnsi="Consolas"/>
          <w:color w:val="DC143C"/>
          <w:sz w:val="24"/>
          <w:szCs w:val="24"/>
          <w:shd w:val="clear" w:color="auto" w:fill="F1F1F1"/>
        </w:rPr>
        <w:t>&lt;</w:t>
      </w:r>
      <w:proofErr w:type="spellStart"/>
      <w:r>
        <w:rPr>
          <w:rStyle w:val="HTMLCode"/>
          <w:rFonts w:ascii="Consolas" w:eastAsiaTheme="majorEastAsia" w:hAnsi="Consolas"/>
          <w:color w:val="DC143C"/>
          <w:sz w:val="24"/>
          <w:szCs w:val="24"/>
          <w:shd w:val="clear" w:color="auto" w:fill="F1F1F1"/>
        </w:rPr>
        <w:t>nav</w:t>
      </w:r>
      <w:proofErr w:type="spellEnd"/>
      <w:r>
        <w:rPr>
          <w:rStyle w:val="HTMLCode"/>
          <w:rFonts w:ascii="Consolas" w:eastAsiaTheme="majorEastAsia" w:hAnsi="Consolas"/>
          <w:color w:val="DC143C"/>
          <w:sz w:val="24"/>
          <w:szCs w:val="24"/>
          <w:shd w:val="clear" w:color="auto" w:fill="F1F1F1"/>
        </w:rPr>
        <w:t>&gt;</w:t>
      </w:r>
      <w:r>
        <w:rPr>
          <w:rFonts w:ascii="Verdana" w:hAnsi="Verdana"/>
          <w:color w:val="000000"/>
          <w:sz w:val="23"/>
          <w:szCs w:val="23"/>
        </w:rPr>
        <w:t> element. The </w:t>
      </w:r>
      <w:r>
        <w:rPr>
          <w:rStyle w:val="HTMLCode"/>
          <w:rFonts w:ascii="Consolas" w:eastAsiaTheme="majorEastAsia" w:hAnsi="Consolas"/>
          <w:color w:val="DC143C"/>
          <w:sz w:val="24"/>
          <w:szCs w:val="24"/>
          <w:shd w:val="clear" w:color="auto" w:fill="F1F1F1"/>
        </w:rPr>
        <w:t>&lt;</w:t>
      </w:r>
      <w:proofErr w:type="spellStart"/>
      <w:r>
        <w:rPr>
          <w:rStyle w:val="HTMLCode"/>
          <w:rFonts w:ascii="Consolas" w:eastAsiaTheme="majorEastAsia" w:hAnsi="Consolas"/>
          <w:color w:val="DC143C"/>
          <w:sz w:val="24"/>
          <w:szCs w:val="24"/>
          <w:shd w:val="clear" w:color="auto" w:fill="F1F1F1"/>
        </w:rPr>
        <w:t>nav</w:t>
      </w:r>
      <w:proofErr w:type="spellEnd"/>
      <w:r>
        <w:rPr>
          <w:rStyle w:val="HTMLCode"/>
          <w:rFonts w:ascii="Consolas" w:eastAsiaTheme="majorEastAsia" w:hAnsi="Consolas"/>
          <w:color w:val="DC143C"/>
          <w:sz w:val="24"/>
          <w:szCs w:val="24"/>
          <w:shd w:val="clear" w:color="auto" w:fill="F1F1F1"/>
        </w:rPr>
        <w:t>&gt;</w:t>
      </w:r>
      <w:r>
        <w:rPr>
          <w:rFonts w:ascii="Verdana" w:hAnsi="Verdana"/>
          <w:color w:val="000000"/>
          <w:sz w:val="23"/>
          <w:szCs w:val="23"/>
        </w:rPr>
        <w:t> element is intended only for major block of navigation links.</w:t>
      </w:r>
    </w:p>
    <w:p w:rsidR="00402DC4" w:rsidRDefault="00402DC4" w:rsidP="00402DC4">
      <w:pPr>
        <w:pStyle w:val="a3"/>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Browsers, such as screen readers for disabled users, can use this element to determine whether to omit the initial rendering of this content.</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set of navigation links:</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nav</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jquery</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jQuery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nav</w:t>
      </w:r>
      <w:proofErr w:type="spellEnd"/>
      <w:r>
        <w:rPr>
          <w:rStyle w:val="tagcolor"/>
          <w:rFonts w:ascii="Consolas" w:hAnsi="Consolas"/>
          <w:color w:val="0000CD"/>
          <w:sz w:val="23"/>
          <w:szCs w:val="23"/>
        </w:rPr>
        <w:t>&gt;</w:t>
      </w:r>
    </w:p>
    <w:p w:rsidR="00402DC4" w:rsidRDefault="00402DC4" w:rsidP="00402DC4">
      <w:pPr>
        <w:spacing w:before="300" w:after="300"/>
        <w:rPr>
          <w:rFonts w:ascii="Times New Roman" w:hAnsi="Times New Roman"/>
          <w:sz w:val="24"/>
          <w:szCs w:val="24"/>
        </w:rPr>
      </w:pPr>
      <w:r>
        <w:pict>
          <v:rect id="_x0000_i1037"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&lt;aside&gt;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&lt;aside&gt;</w:t>
      </w:r>
      <w:r>
        <w:rPr>
          <w:rFonts w:ascii="Verdana" w:hAnsi="Verdana"/>
          <w:color w:val="000000"/>
          <w:sz w:val="23"/>
          <w:szCs w:val="23"/>
        </w:rPr>
        <w:t> element defines some content aside from the content it is placed in (like a sidebar).</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&lt;aside&gt;</w:t>
      </w:r>
      <w:r>
        <w:rPr>
          <w:rFonts w:ascii="Verdana" w:hAnsi="Verdana"/>
          <w:color w:val="000000"/>
          <w:sz w:val="23"/>
          <w:szCs w:val="23"/>
        </w:rPr>
        <w:t> content should be indirectly related to the surrounding content.</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Display some content aside from the content it is placed in:</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t>Epcot Center</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Epcot is a theme park at Walt Disney World Resort featuring exciting attractions, international pavilions, award-winning fireworks and seasonal special events.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2</w:t>
      </w:r>
    </w:p>
    <w:p w:rsidR="00402DC4" w:rsidRDefault="00402DC4" w:rsidP="00402DC4">
      <w:pPr>
        <w:pStyle w:val="a3"/>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CSS to style the &lt;aside&gt; element:</w:t>
      </w:r>
    </w:p>
    <w:p w:rsidR="00402DC4" w:rsidRDefault="00402DC4" w:rsidP="00402DC4">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aside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padding-left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right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font-style</w:t>
      </w:r>
      <w:r>
        <w:rPr>
          <w:rStyle w:val="cssdelimitercolor"/>
          <w:rFonts w:ascii="Consolas" w:hAnsi="Consolas"/>
          <w:color w:val="000000"/>
          <w:sz w:val="23"/>
          <w:szCs w:val="23"/>
        </w:rPr>
        <w:t>:</w:t>
      </w:r>
      <w:r>
        <w:rPr>
          <w:rStyle w:val="csspropertyvaluecolor"/>
          <w:rFonts w:ascii="Consolas" w:hAnsi="Consolas"/>
          <w:color w:val="0000CD"/>
          <w:sz w:val="23"/>
          <w:szCs w:val="23"/>
        </w:rPr>
        <w:t> italic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lightgray</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family and I visited The Epcot center this summer. The weather was nice, and </w:t>
      </w:r>
      <w:r>
        <w:rPr>
          <w:rFonts w:ascii="Consolas" w:hAnsi="Consolas"/>
          <w:color w:val="000000"/>
          <w:sz w:val="23"/>
          <w:szCs w:val="23"/>
        </w:rPr>
        <w:lastRenderedPageBreak/>
        <w:t>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Epcot center is a theme park at Walt Disney World Resort featuring exciting attractions, international pavilions, award-winning fireworks and seasonal special events.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02DC4" w:rsidRDefault="00402DC4" w:rsidP="00402DC4">
      <w:pPr>
        <w:spacing w:before="300" w:after="300"/>
        <w:rPr>
          <w:rFonts w:ascii="Times New Roman" w:hAnsi="Times New Roman"/>
          <w:sz w:val="24"/>
          <w:szCs w:val="24"/>
        </w:rPr>
      </w:pPr>
      <w:r>
        <w:pict>
          <v:rect id="_x0000_i1038"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&lt;figure&gt; and &lt;</w:t>
      </w:r>
      <w:proofErr w:type="spellStart"/>
      <w:r>
        <w:rPr>
          <w:rFonts w:ascii="Segoe UI" w:hAnsi="Segoe UI" w:cs="Segoe UI"/>
          <w:b/>
          <w:bCs/>
          <w:color w:val="000000"/>
          <w:sz w:val="48"/>
          <w:szCs w:val="48"/>
        </w:rPr>
        <w:t>figcaption</w:t>
      </w:r>
      <w:proofErr w:type="spellEnd"/>
      <w:r>
        <w:rPr>
          <w:rFonts w:ascii="Segoe UI" w:hAnsi="Segoe UI" w:cs="Segoe UI"/>
          <w:b/>
          <w:bCs/>
          <w:color w:val="000000"/>
          <w:sz w:val="48"/>
          <w:szCs w:val="48"/>
        </w:rPr>
        <w:t>&gt; Elements</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&lt;figure&gt;</w:t>
      </w:r>
      <w:r>
        <w:rPr>
          <w:rFonts w:ascii="Verdana" w:hAnsi="Verdana"/>
          <w:color w:val="000000"/>
          <w:sz w:val="23"/>
          <w:szCs w:val="23"/>
        </w:rPr>
        <w:t> tag specifies self-contained content, like illustrations, diagrams, photos, code listings, etc.</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w:t>
      </w:r>
      <w:proofErr w:type="spellStart"/>
      <w:r>
        <w:rPr>
          <w:rStyle w:val="HTMLCode"/>
          <w:rFonts w:ascii="Consolas" w:eastAsiaTheme="majorEastAsia" w:hAnsi="Consolas"/>
          <w:color w:val="DC143C"/>
          <w:sz w:val="24"/>
          <w:szCs w:val="24"/>
          <w:shd w:val="clear" w:color="auto" w:fill="F1F1F1"/>
        </w:rPr>
        <w:t>figcaption</w:t>
      </w:r>
      <w:proofErr w:type="spellEnd"/>
      <w:r>
        <w:rPr>
          <w:rStyle w:val="HTMLCode"/>
          <w:rFonts w:ascii="Consolas" w:eastAsiaTheme="majorEastAsia" w:hAnsi="Consolas"/>
          <w:color w:val="DC143C"/>
          <w:sz w:val="24"/>
          <w:szCs w:val="24"/>
          <w:shd w:val="clear" w:color="auto" w:fill="F1F1F1"/>
        </w:rPr>
        <w:t>&gt;</w:t>
      </w:r>
      <w:r>
        <w:rPr>
          <w:rFonts w:ascii="Verdana" w:hAnsi="Verdana"/>
          <w:color w:val="000000"/>
          <w:sz w:val="23"/>
          <w:szCs w:val="23"/>
        </w:rPr>
        <w:t> tag defines a caption for a </w:t>
      </w:r>
      <w:r>
        <w:rPr>
          <w:rStyle w:val="HTMLCode"/>
          <w:rFonts w:ascii="Consolas" w:eastAsiaTheme="majorEastAsia" w:hAnsi="Consolas"/>
          <w:color w:val="DC143C"/>
          <w:sz w:val="24"/>
          <w:szCs w:val="24"/>
          <w:shd w:val="clear" w:color="auto" w:fill="F1F1F1"/>
        </w:rPr>
        <w:t>&lt;figure&gt;</w:t>
      </w:r>
      <w:r>
        <w:rPr>
          <w:rFonts w:ascii="Verdana" w:hAnsi="Verdana"/>
          <w:color w:val="000000"/>
          <w:sz w:val="23"/>
          <w:szCs w:val="23"/>
        </w:rPr>
        <w:t> element. The </w:t>
      </w:r>
      <w:r>
        <w:rPr>
          <w:rStyle w:val="HTMLCode"/>
          <w:rFonts w:ascii="Consolas" w:eastAsiaTheme="majorEastAsia" w:hAnsi="Consolas"/>
          <w:color w:val="DC143C"/>
          <w:sz w:val="24"/>
          <w:szCs w:val="24"/>
          <w:shd w:val="clear" w:color="auto" w:fill="F1F1F1"/>
        </w:rPr>
        <w:t>&lt;</w:t>
      </w:r>
      <w:proofErr w:type="spellStart"/>
      <w:r>
        <w:rPr>
          <w:rStyle w:val="HTMLCode"/>
          <w:rFonts w:ascii="Consolas" w:eastAsiaTheme="majorEastAsia" w:hAnsi="Consolas"/>
          <w:color w:val="DC143C"/>
          <w:sz w:val="24"/>
          <w:szCs w:val="24"/>
          <w:shd w:val="clear" w:color="auto" w:fill="F1F1F1"/>
        </w:rPr>
        <w:t>figcaption</w:t>
      </w:r>
      <w:proofErr w:type="spellEnd"/>
      <w:r>
        <w:rPr>
          <w:rStyle w:val="HTMLCode"/>
          <w:rFonts w:ascii="Consolas" w:eastAsiaTheme="majorEastAsia" w:hAnsi="Consolas"/>
          <w:color w:val="DC143C"/>
          <w:sz w:val="24"/>
          <w:szCs w:val="24"/>
          <w:shd w:val="clear" w:color="auto" w:fill="F1F1F1"/>
        </w:rPr>
        <w:t>&gt;</w:t>
      </w:r>
      <w:r>
        <w:rPr>
          <w:rFonts w:ascii="Verdana" w:hAnsi="Verdana"/>
          <w:color w:val="000000"/>
          <w:sz w:val="23"/>
          <w:szCs w:val="23"/>
        </w:rPr>
        <w:t> element can be placed as the first or as the last child of a </w:t>
      </w:r>
      <w:r>
        <w:rPr>
          <w:rStyle w:val="HTMLCode"/>
          <w:rFonts w:ascii="Consolas" w:eastAsiaTheme="majorEastAsia" w:hAnsi="Consolas"/>
          <w:color w:val="DC143C"/>
          <w:sz w:val="24"/>
          <w:szCs w:val="24"/>
          <w:shd w:val="clear" w:color="auto" w:fill="F1F1F1"/>
        </w:rPr>
        <w:t>&lt;figure&gt;</w:t>
      </w:r>
      <w:r>
        <w:rPr>
          <w:rFonts w:ascii="Verdana" w:hAnsi="Verdana"/>
          <w:color w:val="000000"/>
          <w:sz w:val="23"/>
          <w:szCs w:val="23"/>
        </w:rPr>
        <w:t> element.</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&lt;</w:t>
      </w:r>
      <w:proofErr w:type="spellStart"/>
      <w:r>
        <w:rPr>
          <w:rStyle w:val="HTMLCode"/>
          <w:rFonts w:ascii="Consolas" w:eastAsiaTheme="majorEastAsia" w:hAnsi="Consolas"/>
          <w:color w:val="DC143C"/>
          <w:sz w:val="24"/>
          <w:szCs w:val="24"/>
          <w:shd w:val="clear" w:color="auto" w:fill="F1F1F1"/>
        </w:rPr>
        <w:t>img</w:t>
      </w:r>
      <w:proofErr w:type="spellEnd"/>
      <w:r>
        <w:rPr>
          <w:rStyle w:val="HTMLCode"/>
          <w:rFonts w:ascii="Consolas" w:eastAsiaTheme="majorEastAsia" w:hAnsi="Consolas"/>
          <w:color w:val="DC143C"/>
          <w:sz w:val="24"/>
          <w:szCs w:val="24"/>
          <w:shd w:val="clear" w:color="auto" w:fill="F1F1F1"/>
        </w:rPr>
        <w:t>&gt;</w:t>
      </w:r>
      <w:r>
        <w:rPr>
          <w:rFonts w:ascii="Verdana" w:hAnsi="Verdana"/>
          <w:color w:val="000000"/>
          <w:sz w:val="23"/>
          <w:szCs w:val="23"/>
        </w:rPr>
        <w:t> element defines the actual image/illustration. </w:t>
      </w:r>
    </w:p>
    <w:p w:rsidR="00402DC4" w:rsidRDefault="00402DC4" w:rsidP="00402DC4">
      <w:pPr>
        <w:pStyle w:val="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2DC4" w:rsidRDefault="00402DC4" w:rsidP="00402DC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="pic_trulli.jpg"</w:t>
      </w:r>
      <w:r>
        <w:rPr>
          <w:rStyle w:val="attributecolor"/>
          <w:rFonts w:ascii="Consolas" w:hAnsi="Consolas"/>
          <w:color w:val="FF0000"/>
          <w:sz w:val="23"/>
          <w:szCs w:val="23"/>
        </w:rPr>
        <w:t> alt</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Trulli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rPr>
        <w:t xml:space="preserve">Fig1. - </w:t>
      </w:r>
      <w:proofErr w:type="spellStart"/>
      <w:r>
        <w:rPr>
          <w:rFonts w:ascii="Consolas" w:hAnsi="Consolas"/>
          <w:color w:val="000000"/>
          <w:sz w:val="23"/>
          <w:szCs w:val="23"/>
        </w:rPr>
        <w:t>Trulli</w:t>
      </w:r>
      <w:proofErr w:type="spellEnd"/>
      <w:r>
        <w:rPr>
          <w:rFonts w:ascii="Consolas" w:hAnsi="Consolas"/>
          <w:color w:val="000000"/>
          <w:sz w:val="23"/>
          <w:szCs w:val="23"/>
        </w:rPr>
        <w:t>, Puglia, Italy.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p>
    <w:p w:rsidR="00402DC4" w:rsidRDefault="00402DC4" w:rsidP="00402DC4">
      <w:pPr>
        <w:spacing w:before="300" w:after="300"/>
        <w:rPr>
          <w:rFonts w:ascii="Times New Roman" w:hAnsi="Times New Roman"/>
          <w:sz w:val="24"/>
          <w:szCs w:val="24"/>
        </w:rPr>
      </w:pPr>
      <w:r>
        <w:pict>
          <v:rect id="_x0000_i1039"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Semantic Elements?</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According to the W3C: "A semantic Web allows data to be shared and reused across applications, enterprises, and communities."</w:t>
      </w:r>
    </w:p>
    <w:p w:rsidR="00402DC4" w:rsidRDefault="00402DC4" w:rsidP="00402DC4">
      <w:pPr>
        <w:spacing w:before="300" w:after="300"/>
        <w:rPr>
          <w:rFonts w:ascii="Times New Roman" w:hAnsi="Times New Roman"/>
          <w:sz w:val="24"/>
          <w:szCs w:val="24"/>
        </w:rPr>
      </w:pPr>
      <w:r>
        <w:pict>
          <v:rect id="_x0000_i1040" style="width:0;height:0" o:hralign="center" o:hrstd="t" o:hrnoshade="t" o:hr="t" fillcolor="black" stroked="f"/>
        </w:pict>
      </w:r>
    </w:p>
    <w:p w:rsidR="00402DC4" w:rsidRDefault="00402DC4" w:rsidP="00402DC4">
      <w:pPr>
        <w:pStyle w:val="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Semantic Elements in HTML</w:t>
      </w:r>
    </w:p>
    <w:p w:rsidR="00402DC4" w:rsidRDefault="00402DC4" w:rsidP="00402DC4">
      <w:pPr>
        <w:pStyle w:val="a3"/>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list of some of the semantic elements in HTML.</w:t>
      </w:r>
    </w:p>
    <w:tbl>
      <w:tblPr>
        <w:tblW w:w="10890"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9026"/>
      </w:tblGrid>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b/>
                <w:bCs/>
                <w:color w:val="000000"/>
                <w:sz w:val="23"/>
                <w:szCs w:val="23"/>
              </w:rPr>
            </w:pPr>
            <w:r>
              <w:rPr>
                <w:rFonts w:ascii="Verdana" w:hAnsi="Verdana"/>
                <w:b/>
                <w:bCs/>
                <w:color w:val="000000"/>
                <w:sz w:val="23"/>
                <w:szCs w:val="23"/>
              </w:rPr>
              <w:t>Tag</w:t>
            </w:r>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b/>
                <w:bCs/>
                <w:color w:val="000000"/>
                <w:sz w:val="23"/>
                <w:szCs w:val="23"/>
              </w:rPr>
            </w:pPr>
            <w:r>
              <w:rPr>
                <w:rFonts w:ascii="Verdana" w:hAnsi="Verdana"/>
                <w:b/>
                <w:bCs/>
                <w:color w:val="000000"/>
                <w:sz w:val="23"/>
                <w:szCs w:val="23"/>
              </w:rPr>
              <w:t>Description</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6" w:history="1">
              <w:r>
                <w:rPr>
                  <w:rStyle w:val="Hyperlink"/>
                  <w:rFonts w:ascii="Verdana" w:hAnsi="Verdana"/>
                  <w:sz w:val="23"/>
                  <w:szCs w:val="23"/>
                </w:rPr>
                <w:t>&lt;article&gt;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independent, self-contained content</w:t>
            </w:r>
          </w:p>
        </w:tc>
      </w:tr>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7" w:history="1">
              <w:r>
                <w:rPr>
                  <w:rStyle w:val="Hyperlink"/>
                  <w:rFonts w:ascii="Verdana" w:hAnsi="Verdana"/>
                  <w:sz w:val="23"/>
                  <w:szCs w:val="23"/>
                </w:rPr>
                <w:t>&lt;aside&gt;</w:t>
              </w:r>
            </w:hyperlink>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8" w:history="1">
              <w:r>
                <w:rPr>
                  <w:rStyle w:val="Hyperlink"/>
                  <w:rFonts w:ascii="Verdana" w:hAnsi="Verdana"/>
                  <w:sz w:val="23"/>
                  <w:szCs w:val="23"/>
                </w:rPr>
                <w:t>&lt;details&gt;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additional details</w:t>
            </w:r>
            <w:bookmarkStart w:id="0" w:name="_GoBack"/>
            <w:bookmarkEnd w:id="0"/>
            <w:r>
              <w:rPr>
                <w:rFonts w:ascii="Verdana" w:hAnsi="Verdana"/>
                <w:color w:val="000000"/>
                <w:sz w:val="23"/>
                <w:szCs w:val="23"/>
              </w:rPr>
              <w:t xml:space="preserve"> that the user can view or hide</w:t>
            </w:r>
          </w:p>
        </w:tc>
      </w:tr>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9" w:history="1">
              <w:r>
                <w:rPr>
                  <w:rStyle w:val="Hyperlink"/>
                  <w:rFonts w:ascii="Verdana" w:hAnsi="Verdana"/>
                  <w:sz w:val="23"/>
                  <w:szCs w:val="23"/>
                </w:rPr>
                <w:t>&lt;</w:t>
              </w:r>
              <w:proofErr w:type="spellStart"/>
              <w:r>
                <w:rPr>
                  <w:rStyle w:val="Hyperlink"/>
                  <w:rFonts w:ascii="Verdana" w:hAnsi="Verdana"/>
                  <w:sz w:val="23"/>
                  <w:szCs w:val="23"/>
                </w:rPr>
                <w:t>figcaption</w:t>
              </w:r>
              <w:proofErr w:type="spellEnd"/>
              <w:r>
                <w:rPr>
                  <w:rStyle w:val="Hyperlink"/>
                  <w:rFonts w:ascii="Verdana" w:hAnsi="Verdana"/>
                  <w:sz w:val="23"/>
                  <w:szCs w:val="23"/>
                </w:rPr>
                <w:t>&gt;</w:t>
              </w:r>
            </w:hyperlink>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0" w:history="1">
              <w:r>
                <w:rPr>
                  <w:rStyle w:val="Hyperlink"/>
                  <w:rFonts w:ascii="Verdana" w:hAnsi="Verdana"/>
                  <w:sz w:val="23"/>
                  <w:szCs w:val="23"/>
                </w:rPr>
                <w:t>&lt;figure&gt;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Specifies self-contained content, like illustrations, diagrams, photos, code listings, etc.</w:t>
            </w:r>
          </w:p>
        </w:tc>
      </w:tr>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1" w:history="1">
              <w:r>
                <w:rPr>
                  <w:rStyle w:val="Hyperlink"/>
                  <w:rFonts w:ascii="Verdana" w:hAnsi="Verdana"/>
                  <w:sz w:val="23"/>
                  <w:szCs w:val="23"/>
                </w:rPr>
                <w:t>&lt;footer&gt;</w:t>
              </w:r>
            </w:hyperlink>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2" w:history="1">
              <w:r>
                <w:rPr>
                  <w:rStyle w:val="Hyperlink"/>
                  <w:rFonts w:ascii="Verdana" w:hAnsi="Verdana"/>
                  <w:sz w:val="23"/>
                  <w:szCs w:val="23"/>
                </w:rPr>
                <w:t>&lt;header&gt;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Specifies a header for a document or section</w:t>
            </w:r>
          </w:p>
        </w:tc>
      </w:tr>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3" w:history="1">
              <w:r>
                <w:rPr>
                  <w:rStyle w:val="Hyperlink"/>
                  <w:rFonts w:ascii="Verdana" w:hAnsi="Verdana"/>
                  <w:sz w:val="23"/>
                  <w:szCs w:val="23"/>
                </w:rPr>
                <w:t>&lt;main&gt;</w:t>
              </w:r>
            </w:hyperlink>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4" w:history="1">
              <w:r>
                <w:rPr>
                  <w:rStyle w:val="Hyperlink"/>
                  <w:rFonts w:ascii="Verdana" w:hAnsi="Verdana"/>
                  <w:sz w:val="23"/>
                  <w:szCs w:val="23"/>
                </w:rPr>
                <w:t>&lt;mark&gt;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5" w:history="1">
              <w:r>
                <w:rPr>
                  <w:rStyle w:val="Hyperlink"/>
                  <w:rFonts w:ascii="Verdana" w:hAnsi="Verdana"/>
                  <w:sz w:val="23"/>
                  <w:szCs w:val="23"/>
                </w:rPr>
                <w:t>&lt;</w:t>
              </w:r>
              <w:proofErr w:type="spellStart"/>
              <w:r>
                <w:rPr>
                  <w:rStyle w:val="Hyperlink"/>
                  <w:rFonts w:ascii="Verdana" w:hAnsi="Verdana"/>
                  <w:sz w:val="23"/>
                  <w:szCs w:val="23"/>
                </w:rPr>
                <w:t>nav</w:t>
              </w:r>
              <w:proofErr w:type="spellEnd"/>
              <w:r>
                <w:rPr>
                  <w:rStyle w:val="Hyperlink"/>
                  <w:rFonts w:ascii="Verdana" w:hAnsi="Verdana"/>
                  <w:sz w:val="23"/>
                  <w:szCs w:val="23"/>
                </w:rPr>
                <w:t>&gt;</w:t>
              </w:r>
            </w:hyperlink>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navigation links</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6" w:history="1">
              <w:r>
                <w:rPr>
                  <w:rStyle w:val="Hyperlink"/>
                  <w:rFonts w:ascii="Verdana" w:hAnsi="Verdana"/>
                  <w:sz w:val="23"/>
                  <w:szCs w:val="23"/>
                </w:rPr>
                <w:t>&lt;section&gt;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402DC4" w:rsidTr="00402DC4">
        <w:trPr>
          <w:trHeight w:hRule="exact" w:val="1008"/>
        </w:trPr>
        <w:tc>
          <w:tcPr>
            <w:tcW w:w="1864" w:type="dxa"/>
            <w:shd w:val="clear" w:color="auto" w:fill="FFFFFF"/>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7" w:history="1">
              <w:r>
                <w:rPr>
                  <w:rStyle w:val="Hyperlink"/>
                  <w:rFonts w:ascii="Verdana" w:hAnsi="Verdana"/>
                  <w:sz w:val="23"/>
                  <w:szCs w:val="23"/>
                </w:rPr>
                <w:t>&lt;summary&gt;</w:t>
              </w:r>
            </w:hyperlink>
          </w:p>
        </w:tc>
        <w:tc>
          <w:tcPr>
            <w:tcW w:w="9026" w:type="dxa"/>
            <w:shd w:val="clear" w:color="auto" w:fill="FFFFFF"/>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402DC4" w:rsidTr="00402DC4">
        <w:trPr>
          <w:trHeight w:hRule="exact" w:val="1008"/>
        </w:trPr>
        <w:tc>
          <w:tcPr>
            <w:tcW w:w="1864" w:type="dxa"/>
            <w:shd w:val="clear" w:color="auto" w:fill="F1F1F1"/>
            <w:tcMar>
              <w:top w:w="120" w:type="dxa"/>
              <w:left w:w="240" w:type="dxa"/>
              <w:bottom w:w="120" w:type="dxa"/>
              <w:right w:w="120" w:type="dxa"/>
            </w:tcMar>
            <w:hideMark/>
          </w:tcPr>
          <w:p w:rsidR="00402DC4" w:rsidRDefault="00402DC4">
            <w:pPr>
              <w:spacing w:before="300" w:after="300"/>
              <w:rPr>
                <w:rFonts w:ascii="Verdana" w:hAnsi="Verdana"/>
                <w:color w:val="000000"/>
                <w:sz w:val="23"/>
                <w:szCs w:val="23"/>
              </w:rPr>
            </w:pPr>
            <w:hyperlink r:id="rId18" w:history="1">
              <w:r>
                <w:rPr>
                  <w:rStyle w:val="Hyperlink"/>
                  <w:rFonts w:ascii="Verdana" w:hAnsi="Verdana"/>
                  <w:sz w:val="23"/>
                  <w:szCs w:val="23"/>
                </w:rPr>
                <w:t>&lt;time&gt;</w:t>
              </w:r>
            </w:hyperlink>
          </w:p>
        </w:tc>
        <w:tc>
          <w:tcPr>
            <w:tcW w:w="9026" w:type="dxa"/>
            <w:shd w:val="clear" w:color="auto" w:fill="F1F1F1"/>
            <w:tcMar>
              <w:top w:w="120" w:type="dxa"/>
              <w:left w:w="120" w:type="dxa"/>
              <w:bottom w:w="120" w:type="dxa"/>
              <w:right w:w="120" w:type="dxa"/>
            </w:tcMar>
            <w:hideMark/>
          </w:tcPr>
          <w:p w:rsidR="00402DC4" w:rsidRDefault="00402DC4">
            <w:pPr>
              <w:spacing w:before="300" w:after="300"/>
              <w:rPr>
                <w:rFonts w:ascii="Verdana" w:hAnsi="Verdana"/>
                <w:color w:val="000000"/>
                <w:sz w:val="23"/>
                <w:szCs w:val="23"/>
              </w:rPr>
            </w:pPr>
            <w:r>
              <w:rPr>
                <w:rFonts w:ascii="Verdana" w:hAnsi="Verdana"/>
                <w:color w:val="000000"/>
                <w:sz w:val="23"/>
                <w:szCs w:val="23"/>
              </w:rPr>
              <w:t>Defines a date/time</w:t>
            </w:r>
          </w:p>
        </w:tc>
      </w:tr>
    </w:tbl>
    <w:p w:rsidR="00402DC4" w:rsidRDefault="00402DC4" w:rsidP="00402DC4">
      <w:pPr>
        <w:pStyle w:val="a3"/>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For a complete list of all available HTML tags, visit our </w:t>
      </w:r>
      <w:hyperlink r:id="rId19" w:history="1">
        <w:r>
          <w:rPr>
            <w:rStyle w:val="Hyperlink"/>
            <w:rFonts w:ascii="Verdana" w:hAnsi="Verdana"/>
            <w:sz w:val="23"/>
            <w:szCs w:val="23"/>
          </w:rPr>
          <w:t>HTML Tag Reference</w:t>
        </w:r>
      </w:hyperlink>
      <w:r>
        <w:rPr>
          <w:rFonts w:ascii="Verdana" w:hAnsi="Verdana"/>
          <w:color w:val="000000"/>
          <w:sz w:val="23"/>
          <w:szCs w:val="23"/>
        </w:rPr>
        <w:t>.</w:t>
      </w:r>
    </w:p>
    <w:p w:rsidR="00402DC4" w:rsidRDefault="00402DC4" w:rsidP="00402DC4">
      <w:pPr>
        <w:shd w:val="clear" w:color="auto" w:fill="FFFFFF"/>
        <w:rPr>
          <w:rFonts w:ascii="Verdana" w:hAnsi="Verdana"/>
          <w:color w:val="000000"/>
          <w:sz w:val="23"/>
          <w:szCs w:val="23"/>
        </w:rPr>
      </w:pPr>
    </w:p>
    <w:p w:rsidR="00402DC4" w:rsidRDefault="00402DC4"/>
    <w:sectPr w:rsidR="00402DC4" w:rsidSect="00402DC4">
      <w:pgSz w:w="12240" w:h="15840"/>
      <w:pgMar w:top="72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116CC"/>
    <w:multiLevelType w:val="multilevel"/>
    <w:tmpl w:val="6F3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05BCD"/>
    <w:multiLevelType w:val="multilevel"/>
    <w:tmpl w:val="3D7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9179F"/>
    <w:multiLevelType w:val="multilevel"/>
    <w:tmpl w:val="E7B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B7350"/>
    <w:multiLevelType w:val="multilevel"/>
    <w:tmpl w:val="09B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C4"/>
    <w:rsid w:val="00402DC4"/>
    <w:rsid w:val="004A67F5"/>
    <w:rsid w:val="006111E7"/>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35C"/>
  <w15:chartTrackingRefBased/>
  <w15:docId w15:val="{AE50B7C8-FE3A-4C4E-BC44-AC78F1AE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02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402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402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02DC4"/>
    <w:rPr>
      <w:rFonts w:ascii="Times New Roman" w:eastAsia="Times New Roman" w:hAnsi="Times New Roman" w:cs="Times New Roman"/>
      <w:b/>
      <w:bCs/>
      <w:kern w:val="36"/>
      <w:sz w:val="48"/>
      <w:szCs w:val="48"/>
    </w:rPr>
  </w:style>
  <w:style w:type="character" w:customStyle="1" w:styleId="colorh1">
    <w:name w:val="color_h1"/>
    <w:basedOn w:val="a0"/>
    <w:rsid w:val="00402DC4"/>
  </w:style>
  <w:style w:type="character" w:styleId="Hyperlink">
    <w:name w:val="Hyperlink"/>
    <w:basedOn w:val="a0"/>
    <w:uiPriority w:val="99"/>
    <w:semiHidden/>
    <w:unhideWhenUsed/>
    <w:rsid w:val="00402DC4"/>
    <w:rPr>
      <w:color w:val="0000FF"/>
      <w:u w:val="single"/>
    </w:rPr>
  </w:style>
  <w:style w:type="character" w:customStyle="1" w:styleId="2Char">
    <w:name w:val="عنوان 2 Char"/>
    <w:basedOn w:val="a0"/>
    <w:link w:val="2"/>
    <w:uiPriority w:val="9"/>
    <w:semiHidden/>
    <w:rsid w:val="00402DC4"/>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402DC4"/>
    <w:rPr>
      <w:rFonts w:asciiTheme="majorHAnsi" w:eastAsiaTheme="majorEastAsia" w:hAnsiTheme="majorHAnsi" w:cstheme="majorBidi"/>
      <w:color w:val="1F4D78" w:themeColor="accent1" w:themeShade="7F"/>
      <w:sz w:val="24"/>
      <w:szCs w:val="24"/>
    </w:rPr>
  </w:style>
  <w:style w:type="paragraph" w:customStyle="1" w:styleId="intro">
    <w:name w:val="intro"/>
    <w:basedOn w:val="a"/>
    <w:rsid w:val="00402DC4"/>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402DC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02DC4"/>
    <w:rPr>
      <w:b/>
      <w:bCs/>
    </w:rPr>
  </w:style>
  <w:style w:type="character" w:styleId="HTMLCode">
    <w:name w:val="HTML Code"/>
    <w:basedOn w:val="a0"/>
    <w:uiPriority w:val="99"/>
    <w:semiHidden/>
    <w:unhideWhenUsed/>
    <w:rsid w:val="00402DC4"/>
    <w:rPr>
      <w:rFonts w:ascii="Courier New" w:eastAsia="Times New Roman" w:hAnsi="Courier New" w:cs="Courier New"/>
      <w:sz w:val="20"/>
      <w:szCs w:val="20"/>
    </w:rPr>
  </w:style>
  <w:style w:type="character" w:customStyle="1" w:styleId="tagnamecolor">
    <w:name w:val="tagnamecolor"/>
    <w:basedOn w:val="a0"/>
    <w:rsid w:val="00402DC4"/>
  </w:style>
  <w:style w:type="character" w:customStyle="1" w:styleId="tagcolor">
    <w:name w:val="tagcolor"/>
    <w:basedOn w:val="a0"/>
    <w:rsid w:val="00402DC4"/>
  </w:style>
  <w:style w:type="character" w:customStyle="1" w:styleId="cssselectorcolor">
    <w:name w:val="cssselectorcolor"/>
    <w:basedOn w:val="a0"/>
    <w:rsid w:val="00402DC4"/>
  </w:style>
  <w:style w:type="character" w:customStyle="1" w:styleId="cssdelimitercolor">
    <w:name w:val="cssdelimitercolor"/>
    <w:basedOn w:val="a0"/>
    <w:rsid w:val="00402DC4"/>
  </w:style>
  <w:style w:type="character" w:customStyle="1" w:styleId="csspropertycolor">
    <w:name w:val="csspropertycolor"/>
    <w:basedOn w:val="a0"/>
    <w:rsid w:val="00402DC4"/>
  </w:style>
  <w:style w:type="character" w:customStyle="1" w:styleId="csspropertyvaluecolor">
    <w:name w:val="csspropertyvaluecolor"/>
    <w:basedOn w:val="a0"/>
    <w:rsid w:val="00402DC4"/>
  </w:style>
  <w:style w:type="character" w:customStyle="1" w:styleId="attributecolor">
    <w:name w:val="attributecolor"/>
    <w:basedOn w:val="a0"/>
    <w:rsid w:val="00402DC4"/>
  </w:style>
  <w:style w:type="character" w:customStyle="1" w:styleId="attributevaluecolor">
    <w:name w:val="attributevaluecolor"/>
    <w:basedOn w:val="a0"/>
    <w:rsid w:val="00402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277215">
      <w:bodyDiv w:val="1"/>
      <w:marLeft w:val="0"/>
      <w:marRight w:val="0"/>
      <w:marTop w:val="0"/>
      <w:marBottom w:val="0"/>
      <w:divBdr>
        <w:top w:val="none" w:sz="0" w:space="0" w:color="auto"/>
        <w:left w:val="none" w:sz="0" w:space="0" w:color="auto"/>
        <w:bottom w:val="none" w:sz="0" w:space="0" w:color="auto"/>
        <w:right w:val="none" w:sz="0" w:space="0" w:color="auto"/>
      </w:divBdr>
      <w:divsChild>
        <w:div w:id="482046342">
          <w:marLeft w:val="0"/>
          <w:marRight w:val="0"/>
          <w:marTop w:val="0"/>
          <w:marBottom w:val="0"/>
          <w:divBdr>
            <w:top w:val="none" w:sz="0" w:space="0" w:color="auto"/>
            <w:left w:val="none" w:sz="0" w:space="0" w:color="auto"/>
            <w:bottom w:val="none" w:sz="0" w:space="0" w:color="auto"/>
            <w:right w:val="none" w:sz="0" w:space="0" w:color="auto"/>
          </w:divBdr>
        </w:div>
      </w:divsChild>
    </w:div>
    <w:div w:id="1552306281">
      <w:bodyDiv w:val="1"/>
      <w:marLeft w:val="0"/>
      <w:marRight w:val="0"/>
      <w:marTop w:val="0"/>
      <w:marBottom w:val="0"/>
      <w:divBdr>
        <w:top w:val="none" w:sz="0" w:space="0" w:color="auto"/>
        <w:left w:val="none" w:sz="0" w:space="0" w:color="auto"/>
        <w:bottom w:val="none" w:sz="0" w:space="0" w:color="auto"/>
        <w:right w:val="none" w:sz="0" w:space="0" w:color="auto"/>
      </w:divBdr>
      <w:divsChild>
        <w:div w:id="1371807492">
          <w:marLeft w:val="0"/>
          <w:marRight w:val="0"/>
          <w:marTop w:val="0"/>
          <w:marBottom w:val="0"/>
          <w:divBdr>
            <w:top w:val="none" w:sz="0" w:space="0" w:color="auto"/>
            <w:left w:val="none" w:sz="0" w:space="0" w:color="auto"/>
            <w:bottom w:val="none" w:sz="0" w:space="0" w:color="auto"/>
            <w:right w:val="none" w:sz="0" w:space="0" w:color="auto"/>
          </w:divBdr>
        </w:div>
        <w:div w:id="2043435233">
          <w:marLeft w:val="0"/>
          <w:marRight w:val="0"/>
          <w:marTop w:val="0"/>
          <w:marBottom w:val="225"/>
          <w:divBdr>
            <w:top w:val="none" w:sz="0" w:space="0" w:color="auto"/>
            <w:left w:val="none" w:sz="0" w:space="0" w:color="auto"/>
            <w:bottom w:val="none" w:sz="0" w:space="0" w:color="auto"/>
            <w:right w:val="none" w:sz="0" w:space="0" w:color="auto"/>
          </w:divBdr>
        </w:div>
        <w:div w:id="748966850">
          <w:marLeft w:val="-300"/>
          <w:marRight w:val="-300"/>
          <w:marTop w:val="360"/>
          <w:marBottom w:val="360"/>
          <w:divBdr>
            <w:top w:val="none" w:sz="0" w:space="0" w:color="auto"/>
            <w:left w:val="none" w:sz="0" w:space="0" w:color="auto"/>
            <w:bottom w:val="none" w:sz="0" w:space="0" w:color="auto"/>
            <w:right w:val="none" w:sz="0" w:space="0" w:color="auto"/>
          </w:divBdr>
          <w:divsChild>
            <w:div w:id="13298652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3307591">
      <w:bodyDiv w:val="1"/>
      <w:marLeft w:val="0"/>
      <w:marRight w:val="0"/>
      <w:marTop w:val="0"/>
      <w:marBottom w:val="0"/>
      <w:divBdr>
        <w:top w:val="none" w:sz="0" w:space="0" w:color="auto"/>
        <w:left w:val="none" w:sz="0" w:space="0" w:color="auto"/>
        <w:bottom w:val="none" w:sz="0" w:space="0" w:color="auto"/>
        <w:right w:val="none" w:sz="0" w:space="0" w:color="auto"/>
      </w:divBdr>
      <w:divsChild>
        <w:div w:id="1079207232">
          <w:marLeft w:val="-300"/>
          <w:marRight w:val="-300"/>
          <w:marTop w:val="360"/>
          <w:marBottom w:val="360"/>
          <w:divBdr>
            <w:top w:val="none" w:sz="0" w:space="0" w:color="auto"/>
            <w:left w:val="none" w:sz="0" w:space="0" w:color="auto"/>
            <w:bottom w:val="none" w:sz="0" w:space="0" w:color="auto"/>
            <w:right w:val="none" w:sz="0" w:space="0" w:color="auto"/>
          </w:divBdr>
          <w:divsChild>
            <w:div w:id="889345185">
              <w:marLeft w:val="0"/>
              <w:marRight w:val="0"/>
              <w:marTop w:val="0"/>
              <w:marBottom w:val="0"/>
              <w:divBdr>
                <w:top w:val="none" w:sz="0" w:space="0" w:color="auto"/>
                <w:left w:val="single" w:sz="24" w:space="9" w:color="4CAF50"/>
                <w:bottom w:val="none" w:sz="0" w:space="0" w:color="auto"/>
                <w:right w:val="none" w:sz="0" w:space="0" w:color="auto"/>
              </w:divBdr>
            </w:div>
          </w:divsChild>
        </w:div>
        <w:div w:id="1438449671">
          <w:marLeft w:val="-300"/>
          <w:marRight w:val="-300"/>
          <w:marTop w:val="360"/>
          <w:marBottom w:val="360"/>
          <w:divBdr>
            <w:top w:val="none" w:sz="0" w:space="0" w:color="auto"/>
            <w:left w:val="none" w:sz="0" w:space="0" w:color="auto"/>
            <w:bottom w:val="none" w:sz="0" w:space="0" w:color="auto"/>
            <w:right w:val="none" w:sz="0" w:space="0" w:color="auto"/>
          </w:divBdr>
          <w:divsChild>
            <w:div w:id="11417359">
              <w:marLeft w:val="0"/>
              <w:marRight w:val="0"/>
              <w:marTop w:val="0"/>
              <w:marBottom w:val="0"/>
              <w:divBdr>
                <w:top w:val="none" w:sz="0" w:space="0" w:color="auto"/>
                <w:left w:val="single" w:sz="24" w:space="9" w:color="4CAF50"/>
                <w:bottom w:val="none" w:sz="0" w:space="0" w:color="auto"/>
                <w:right w:val="none" w:sz="0" w:space="0" w:color="auto"/>
              </w:divBdr>
            </w:div>
          </w:divsChild>
        </w:div>
        <w:div w:id="2053917481">
          <w:marLeft w:val="-300"/>
          <w:marRight w:val="-300"/>
          <w:marTop w:val="360"/>
          <w:marBottom w:val="360"/>
          <w:divBdr>
            <w:top w:val="none" w:sz="0" w:space="0" w:color="auto"/>
            <w:left w:val="none" w:sz="0" w:space="0" w:color="auto"/>
            <w:bottom w:val="none" w:sz="0" w:space="0" w:color="auto"/>
            <w:right w:val="none" w:sz="0" w:space="0" w:color="auto"/>
          </w:divBdr>
          <w:divsChild>
            <w:div w:id="1388801925">
              <w:marLeft w:val="0"/>
              <w:marRight w:val="0"/>
              <w:marTop w:val="0"/>
              <w:marBottom w:val="0"/>
              <w:divBdr>
                <w:top w:val="none" w:sz="0" w:space="0" w:color="auto"/>
                <w:left w:val="single" w:sz="24" w:space="9" w:color="4CAF50"/>
                <w:bottom w:val="none" w:sz="0" w:space="0" w:color="auto"/>
                <w:right w:val="none" w:sz="0" w:space="0" w:color="auto"/>
              </w:divBdr>
            </w:div>
          </w:divsChild>
        </w:div>
        <w:div w:id="769936549">
          <w:marLeft w:val="-300"/>
          <w:marRight w:val="-300"/>
          <w:marTop w:val="360"/>
          <w:marBottom w:val="360"/>
          <w:divBdr>
            <w:top w:val="none" w:sz="0" w:space="0" w:color="auto"/>
            <w:left w:val="none" w:sz="0" w:space="0" w:color="auto"/>
            <w:bottom w:val="none" w:sz="0" w:space="0" w:color="auto"/>
            <w:right w:val="none" w:sz="0" w:space="0" w:color="auto"/>
          </w:divBdr>
          <w:divsChild>
            <w:div w:id="1946694103">
              <w:marLeft w:val="0"/>
              <w:marRight w:val="0"/>
              <w:marTop w:val="0"/>
              <w:marBottom w:val="0"/>
              <w:divBdr>
                <w:top w:val="none" w:sz="0" w:space="0" w:color="auto"/>
                <w:left w:val="single" w:sz="24" w:space="9" w:color="4CAF50"/>
                <w:bottom w:val="none" w:sz="0" w:space="0" w:color="auto"/>
                <w:right w:val="none" w:sz="0" w:space="0" w:color="auto"/>
              </w:divBdr>
            </w:div>
          </w:divsChild>
        </w:div>
        <w:div w:id="1866213255">
          <w:marLeft w:val="-480"/>
          <w:marRight w:val="-480"/>
          <w:marTop w:val="360"/>
          <w:marBottom w:val="360"/>
          <w:divBdr>
            <w:top w:val="none" w:sz="0" w:space="0" w:color="auto"/>
            <w:left w:val="none" w:sz="0" w:space="0" w:color="auto"/>
            <w:bottom w:val="none" w:sz="0" w:space="0" w:color="auto"/>
            <w:right w:val="none" w:sz="0" w:space="0" w:color="auto"/>
          </w:divBdr>
        </w:div>
        <w:div w:id="1416636058">
          <w:marLeft w:val="-300"/>
          <w:marRight w:val="-300"/>
          <w:marTop w:val="360"/>
          <w:marBottom w:val="360"/>
          <w:divBdr>
            <w:top w:val="none" w:sz="0" w:space="0" w:color="auto"/>
            <w:left w:val="none" w:sz="0" w:space="0" w:color="auto"/>
            <w:bottom w:val="none" w:sz="0" w:space="0" w:color="auto"/>
            <w:right w:val="none" w:sz="0" w:space="0" w:color="auto"/>
          </w:divBdr>
          <w:divsChild>
            <w:div w:id="1764064690">
              <w:marLeft w:val="0"/>
              <w:marRight w:val="0"/>
              <w:marTop w:val="0"/>
              <w:marBottom w:val="0"/>
              <w:divBdr>
                <w:top w:val="none" w:sz="0" w:space="0" w:color="auto"/>
                <w:left w:val="single" w:sz="24" w:space="9" w:color="4CAF50"/>
                <w:bottom w:val="none" w:sz="0" w:space="0" w:color="auto"/>
                <w:right w:val="none" w:sz="0" w:space="0" w:color="auto"/>
              </w:divBdr>
            </w:div>
          </w:divsChild>
        </w:div>
        <w:div w:id="128061042">
          <w:marLeft w:val="-300"/>
          <w:marRight w:val="-300"/>
          <w:marTop w:val="360"/>
          <w:marBottom w:val="360"/>
          <w:divBdr>
            <w:top w:val="none" w:sz="0" w:space="0" w:color="auto"/>
            <w:left w:val="none" w:sz="0" w:space="0" w:color="auto"/>
            <w:bottom w:val="none" w:sz="0" w:space="0" w:color="auto"/>
            <w:right w:val="none" w:sz="0" w:space="0" w:color="auto"/>
          </w:divBdr>
          <w:divsChild>
            <w:div w:id="1973320059">
              <w:marLeft w:val="0"/>
              <w:marRight w:val="0"/>
              <w:marTop w:val="0"/>
              <w:marBottom w:val="0"/>
              <w:divBdr>
                <w:top w:val="none" w:sz="0" w:space="0" w:color="auto"/>
                <w:left w:val="single" w:sz="24" w:space="9" w:color="4CAF50"/>
                <w:bottom w:val="none" w:sz="0" w:space="0" w:color="auto"/>
                <w:right w:val="none" w:sz="0" w:space="0" w:color="auto"/>
              </w:divBdr>
            </w:div>
          </w:divsChild>
        </w:div>
        <w:div w:id="1553417912">
          <w:marLeft w:val="-300"/>
          <w:marRight w:val="-300"/>
          <w:marTop w:val="360"/>
          <w:marBottom w:val="360"/>
          <w:divBdr>
            <w:top w:val="none" w:sz="0" w:space="0" w:color="auto"/>
            <w:left w:val="none" w:sz="0" w:space="0" w:color="auto"/>
            <w:bottom w:val="none" w:sz="0" w:space="0" w:color="auto"/>
            <w:right w:val="none" w:sz="0" w:space="0" w:color="auto"/>
          </w:divBdr>
          <w:divsChild>
            <w:div w:id="723144288">
              <w:marLeft w:val="0"/>
              <w:marRight w:val="0"/>
              <w:marTop w:val="0"/>
              <w:marBottom w:val="0"/>
              <w:divBdr>
                <w:top w:val="none" w:sz="0" w:space="0" w:color="auto"/>
                <w:left w:val="single" w:sz="24" w:space="9" w:color="4CAF50"/>
                <w:bottom w:val="none" w:sz="0" w:space="0" w:color="auto"/>
                <w:right w:val="none" w:sz="0" w:space="0" w:color="auto"/>
              </w:divBdr>
            </w:div>
          </w:divsChild>
        </w:div>
        <w:div w:id="510878210">
          <w:marLeft w:val="-300"/>
          <w:marRight w:val="-300"/>
          <w:marTop w:val="360"/>
          <w:marBottom w:val="360"/>
          <w:divBdr>
            <w:top w:val="none" w:sz="0" w:space="0" w:color="auto"/>
            <w:left w:val="none" w:sz="0" w:space="0" w:color="auto"/>
            <w:bottom w:val="none" w:sz="0" w:space="0" w:color="auto"/>
            <w:right w:val="none" w:sz="0" w:space="0" w:color="auto"/>
          </w:divBdr>
          <w:divsChild>
            <w:div w:id="367603599">
              <w:marLeft w:val="0"/>
              <w:marRight w:val="0"/>
              <w:marTop w:val="0"/>
              <w:marBottom w:val="0"/>
              <w:divBdr>
                <w:top w:val="none" w:sz="0" w:space="0" w:color="auto"/>
                <w:left w:val="single" w:sz="24" w:space="9" w:color="4CAF50"/>
                <w:bottom w:val="none" w:sz="0" w:space="0" w:color="auto"/>
                <w:right w:val="none" w:sz="0" w:space="0" w:color="auto"/>
              </w:divBdr>
            </w:div>
          </w:divsChild>
        </w:div>
        <w:div w:id="906039247">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hyperlink" Target="https://www.w3schools.com/tags/tag_main.asp" TargetMode="External"/><Relationship Id="rId18" Type="http://schemas.openxmlformats.org/officeDocument/2006/relationships/hyperlink" Target="https://www.w3schools.com/tags/tag_time.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tags/tag_aside.asp" TargetMode="External"/><Relationship Id="rId12" Type="http://schemas.openxmlformats.org/officeDocument/2006/relationships/hyperlink" Target="https://www.w3schools.com/tags/tag_header.asp" TargetMode="External"/><Relationship Id="rId17" Type="http://schemas.openxmlformats.org/officeDocument/2006/relationships/hyperlink" Target="https://www.w3schools.com/tags/tag_summary.asp" TargetMode="External"/><Relationship Id="rId2" Type="http://schemas.openxmlformats.org/officeDocument/2006/relationships/styles" Target="styles.xml"/><Relationship Id="rId16" Type="http://schemas.openxmlformats.org/officeDocument/2006/relationships/hyperlink" Target="https://www.w3schools.com/tags/tag_section.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tags/tag_article.asp" TargetMode="External"/><Relationship Id="rId11" Type="http://schemas.openxmlformats.org/officeDocument/2006/relationships/hyperlink" Target="https://www.w3schools.com/tags/tag_footer.asp" TargetMode="External"/><Relationship Id="rId5" Type="http://schemas.openxmlformats.org/officeDocument/2006/relationships/image" Target="media/image1.gif"/><Relationship Id="rId15" Type="http://schemas.openxmlformats.org/officeDocument/2006/relationships/hyperlink" Target="https://www.w3schools.com/tags/tag_nav.asp" TargetMode="External"/><Relationship Id="rId10" Type="http://schemas.openxmlformats.org/officeDocument/2006/relationships/hyperlink" Target="https://www.w3schools.com/tags/tag_figure.asp" TargetMode="External"/><Relationship Id="rId19" Type="http://schemas.openxmlformats.org/officeDocument/2006/relationships/hyperlink" Target="https://www.w3schools.com/tags/default.asp" TargetMode="External"/><Relationship Id="rId4" Type="http://schemas.openxmlformats.org/officeDocument/2006/relationships/webSettings" Target="webSettings.xml"/><Relationship Id="rId9" Type="http://schemas.openxmlformats.org/officeDocument/2006/relationships/hyperlink" Target="https://www.w3schools.com/tags/tag_figcaption.asp" TargetMode="External"/><Relationship Id="rId14" Type="http://schemas.openxmlformats.org/officeDocument/2006/relationships/hyperlink" Target="https://www.w3schools.com/tags/tag_mark.asp"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1426</Words>
  <Characters>8133</Characters>
  <Application>Microsoft Office Word</Application>
  <DocSecurity>0</DocSecurity>
  <Lines>67</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2020-11-28T06:49:00Z</dcterms:created>
  <dcterms:modified xsi:type="dcterms:W3CDTF">2020-11-28T07:56:00Z</dcterms:modified>
</cp:coreProperties>
</file>