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D75" w:rsidRPr="00274D75" w:rsidRDefault="00274D75" w:rsidP="00274D7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bookmarkStart w:id="0" w:name="_GoBack"/>
      <w:r w:rsidRPr="00274D75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Introduction</w:t>
      </w:r>
    </w:p>
    <w:bookmarkEnd w:id="0"/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Can Change HTML Content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of many JavaScript HTML methods is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getElementById</w:t>
      </w:r>
      <w:proofErr w:type="spellEnd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"finds" an HTML element (with id="demo"), and changes the element content (</w:t>
      </w:r>
      <w:proofErr w:type="spellStart"/>
      <w:r>
        <w:rPr>
          <w:rFonts w:ascii="Verdana" w:hAnsi="Verdana"/>
          <w:color w:val="000000"/>
          <w:sz w:val="23"/>
          <w:szCs w:val="23"/>
        </w:rPr>
        <w:t>innerHTML</w:t>
      </w:r>
      <w:proofErr w:type="spellEnd"/>
      <w:r>
        <w:rPr>
          <w:rFonts w:ascii="Verdana" w:hAnsi="Verdana"/>
          <w:color w:val="000000"/>
          <w:sz w:val="23"/>
          <w:szCs w:val="23"/>
        </w:rPr>
        <w:t>) to "Hello JavaScript":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"Hello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274D75" w:rsidRDefault="00274D75" w:rsidP="00274D7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accepts both double and single quotes: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'demo'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'Hello JavaScript'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274D75" w:rsidRDefault="00274D75" w:rsidP="00274D7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Can Change HTML Attribute Values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 JavaScript changes the value of the </w:t>
      </w:r>
      <w:proofErr w:type="spellStart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(source) attribute of an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&lt;</w:t>
      </w:r>
      <w:proofErr w:type="spellStart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img</w:t>
      </w:r>
      <w:proofErr w:type="spellEnd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Can Change HTML Styles (CSS)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Changing the style of an HTML element, is a variant of changing an HTML attribute: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fontSize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"35px"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FA7B0F" w:rsidRDefault="00274D75"/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Can Hide HTML Elements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Hiding HTML elements can be done by changing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display</w:t>
      </w:r>
      <w:r>
        <w:rPr>
          <w:rFonts w:ascii="Verdana" w:hAnsi="Verdana"/>
          <w:color w:val="000000"/>
          <w:sz w:val="23"/>
          <w:szCs w:val="23"/>
        </w:rPr>
        <w:t> style: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"none"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JavaScript Can Show HTML Elements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Showing hidden HTML elements can also be done by changing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display</w:t>
      </w:r>
      <w:r>
        <w:rPr>
          <w:rFonts w:ascii="Verdana" w:hAnsi="Verdana"/>
          <w:color w:val="000000"/>
          <w:sz w:val="23"/>
          <w:szCs w:val="23"/>
        </w:rPr>
        <w:t> style: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style</w:t>
      </w:r>
      <w:r>
        <w:rPr>
          <w:rStyle w:val="jscolor"/>
          <w:rFonts w:ascii="Consolas" w:hAnsi="Consolas"/>
          <w:color w:val="000000"/>
          <w:sz w:val="23"/>
          <w:szCs w:val="23"/>
        </w:rPr>
        <w:t>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display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"block"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&lt;script&gt; Tag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HTML, JavaScript code is inserted between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&lt;/script&gt;</w:t>
      </w:r>
      <w:r>
        <w:rPr>
          <w:rFonts w:ascii="Verdana" w:hAnsi="Verdana"/>
          <w:color w:val="000000"/>
          <w:sz w:val="23"/>
          <w:szCs w:val="23"/>
        </w:rPr>
        <w:t> tags.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"My First JavaScript"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in &lt;head&gt; or &lt;body&gt;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place any number of scripts in an HTML document.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be placed in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&lt;body&gt;</w:t>
      </w:r>
      <w:r>
        <w:rPr>
          <w:rFonts w:ascii="Verdana" w:hAnsi="Verdana"/>
          <w:color w:val="000000"/>
          <w:sz w:val="23"/>
          <w:szCs w:val="23"/>
        </w:rPr>
        <w:t>, or in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page, or in both.</w:t>
      </w:r>
    </w:p>
    <w:p w:rsidR="00274D75" w:rsidRDefault="00274D75" w:rsidP="00274D7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in &lt;head&gt;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a JavaScript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is placed in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&lt;head&gt;</w:t>
      </w:r>
      <w:r>
        <w:rPr>
          <w:rFonts w:ascii="Verdana" w:hAnsi="Verdana"/>
          <w:color w:val="000000"/>
          <w:sz w:val="23"/>
          <w:szCs w:val="23"/>
        </w:rPr>
        <w:t> section of an HTML page.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invoked (called) when a button is clicked: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a3"/>
        <w:shd w:val="clear" w:color="auto" w:fill="FFFFFF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a3"/>
        <w:shd w:val="clear" w:color="auto" w:fill="FFFFFF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Paragraph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a3"/>
        <w:shd w:val="clear" w:color="auto" w:fill="FFFFFF"/>
        <w:spacing w:before="240" w:beforeAutospacing="0" w:after="240" w:afterAutospacing="0"/>
        <w:rPr>
          <w:rFonts w:ascii="Consolas" w:hAnsi="Consolas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in &lt;body&gt;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example, a JavaScript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is placed in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&lt;body&gt;</w:t>
      </w:r>
      <w:r>
        <w:rPr>
          <w:rFonts w:ascii="Verdana" w:hAnsi="Verdana"/>
          <w:color w:val="000000"/>
          <w:sz w:val="23"/>
          <w:szCs w:val="23"/>
        </w:rPr>
        <w:t> section of an HTML page.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invoked (called) when a button is clicked: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Web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id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="demo"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A Paragraph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type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="button"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myFunction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t>Try it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JavaScript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Scripts can also be placed in external files: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External file: myScript.js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"Paragraph changed."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are practical when the same code is used in many different web pages.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JavaScript files have the file extension </w:t>
      </w:r>
      <w:r>
        <w:rPr>
          <w:rStyle w:val="a4"/>
          <w:rFonts w:ascii="Verdana" w:hAnsi="Verdana"/>
          <w:color w:val="000000"/>
          <w:sz w:val="23"/>
          <w:szCs w:val="23"/>
        </w:rPr>
        <w:t>.</w:t>
      </w:r>
      <w:proofErr w:type="spellStart"/>
      <w:r>
        <w:rPr>
          <w:rStyle w:val="a4"/>
          <w:rFonts w:ascii="Verdana" w:hAnsi="Verdana"/>
          <w:color w:val="000000"/>
          <w:sz w:val="23"/>
          <w:szCs w:val="23"/>
        </w:rPr>
        <w:t>js</w:t>
      </w:r>
      <w:proofErr w:type="spellEnd"/>
      <w:r>
        <w:rPr>
          <w:rFonts w:ascii="Verdana" w:hAnsi="Verdana"/>
          <w:color w:val="000000"/>
          <w:sz w:val="23"/>
          <w:szCs w:val="23"/>
        </w:rPr>
        <w:t>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an external script, put the name of the script file in the </w:t>
      </w:r>
      <w:proofErr w:type="spellStart"/>
      <w:r>
        <w:rPr>
          <w:rStyle w:val="HTMLCode"/>
          <w:rFonts w:ascii="Consolas" w:hAnsi="Consolas"/>
          <w:color w:val="DC143C"/>
          <w:shd w:val="clear" w:color="auto" w:fill="F1F1F1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> (source) attribute of a </w:t>
      </w:r>
      <w:r>
        <w:rPr>
          <w:rStyle w:val="HTMLCode"/>
          <w:rFonts w:ascii="Consolas" w:hAnsi="Consolas"/>
          <w:color w:val="DC143C"/>
          <w:shd w:val="clear" w:color="auto" w:fill="F1F1F1"/>
        </w:rPr>
        <w:t>&lt;script&gt;</w:t>
      </w:r>
      <w:r>
        <w:rPr>
          <w:rFonts w:ascii="Verdana" w:hAnsi="Verdana"/>
          <w:color w:val="000000"/>
          <w:sz w:val="23"/>
          <w:szCs w:val="23"/>
        </w:rPr>
        <w:t> tag: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JavaScript Advantages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Placing scripts in external files has some advantages:</w:t>
      </w:r>
    </w:p>
    <w:p w:rsidR="00274D75" w:rsidRDefault="00274D75" w:rsidP="0027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separates HTML and code</w:t>
      </w:r>
    </w:p>
    <w:p w:rsidR="00274D75" w:rsidRDefault="00274D75" w:rsidP="0027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makes HTML and JavaScript easier to read and maintain</w:t>
      </w:r>
    </w:p>
    <w:p w:rsidR="00274D75" w:rsidRDefault="00274D75" w:rsidP="00274D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Cached JavaScript files can speed up page loads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add several script files to one </w:t>
      </w:r>
      <w:proofErr w:type="gramStart"/>
      <w:r>
        <w:rPr>
          <w:rFonts w:ascii="Verdana" w:hAnsi="Verdana"/>
          <w:color w:val="000000"/>
          <w:sz w:val="23"/>
          <w:szCs w:val="23"/>
        </w:rPr>
        <w:t>page  -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use several script tags: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="myScript2.js"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9" style="width:0;height:0" o:hralign="center" o:hrstd="t" o:hrnoshade="t" o:hr="t" fillcolor="black" stroked="f"/>
        </w:pic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External References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External scripts can be referenced with a full URL or with a path relative to the current web page.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full URL to link to a script: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="https://www.w3schools.com/js/myScript1.js"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uses a script located in a specified folder on the current web site: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</w:rPr>
        <w:t>js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/myScript1.js"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links to a script located in the same folder as the current page: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="myScript1.js"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274D75" w:rsidRPr="00274D75" w:rsidRDefault="00274D75" w:rsidP="00274D75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74D75">
        <w:rPr>
          <w:rFonts w:ascii="Verdana" w:eastAsia="Times New Roman" w:hAnsi="Verdana" w:cs="Times New Roman"/>
          <w:color w:val="000000"/>
          <w:sz w:val="23"/>
          <w:szCs w:val="23"/>
        </w:rPr>
        <w:t>You can read more about file paths in the chapter </w:t>
      </w:r>
      <w:hyperlink r:id="rId5" w:history="1">
        <w:r w:rsidRPr="00274D75">
          <w:rPr>
            <w:rFonts w:ascii="Verdana" w:eastAsia="Times New Roman" w:hAnsi="Verdana" w:cs="Times New Roman"/>
            <w:color w:val="0000FF"/>
            <w:sz w:val="23"/>
            <w:szCs w:val="23"/>
            <w:u w:val="single"/>
          </w:rPr>
          <w:t>HTML File Paths</w:t>
        </w:r>
      </w:hyperlink>
      <w:r w:rsidRPr="00274D75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274D75" w:rsidRDefault="00274D75" w:rsidP="00274D75">
      <w:pPr>
        <w:pStyle w:val="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eastAsiaTheme="majorEastAsia" w:hAnsi="Segoe UI" w:cs="Segoe UI"/>
          <w:b w:val="0"/>
          <w:bCs w:val="0"/>
          <w:color w:val="000000"/>
          <w:sz w:val="63"/>
          <w:szCs w:val="63"/>
        </w:rPr>
        <w:t>Functions</w:t>
      </w:r>
    </w:p>
    <w:p w:rsidR="00274D75" w:rsidRDefault="00274D75" w:rsidP="00274D7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a block of code designed to perform a particular task.</w:t>
      </w:r>
    </w:p>
    <w:p w:rsidR="00274D75" w:rsidRDefault="00274D75" w:rsidP="00274D75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JavaScript function is executed when "something" invokes it (calls it).</w:t>
      </w:r>
    </w:p>
    <w:p w:rsidR="00274D75" w:rsidRDefault="00274D75" w:rsidP="00274D75">
      <w:pPr>
        <w:spacing w:before="300" w:after="300"/>
        <w:rPr>
          <w:rFonts w:ascii="Times New Roman" w:hAnsi="Times New Roman"/>
        </w:rPr>
      </w:pPr>
      <w:r>
        <w:pict>
          <v:rect id="_x0000_i1031" style="width:0;height:0" o:hralign="center" o:hrstd="t" o:hrnoshade="t" o:hr="t" fillcolor="black" stroked="f"/>
        </w:pic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(p1, p2)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p1 * p2; 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The function returns the product of p1 and p2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274D75" w:rsidRDefault="00274D75"/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JavaScript Function Syntax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function is defined with the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followed by a </w:t>
      </w:r>
      <w:r>
        <w:rPr>
          <w:rStyle w:val="a4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, followed by parentheses </w:t>
      </w:r>
      <w:r>
        <w:rPr>
          <w:rStyle w:val="a4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 names can contain letters, digits, underscores, and dollar signs (same rules as variables).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parentheses may include parameter names separated by commas: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a4"/>
          <w:rFonts w:ascii="Verdana" w:hAnsi="Verdana"/>
          <w:color w:val="000000"/>
          <w:sz w:val="23"/>
          <w:szCs w:val="23"/>
        </w:rPr>
        <w:t>(</w:t>
      </w:r>
      <w:r>
        <w:rPr>
          <w:rStyle w:val="a5"/>
          <w:rFonts w:ascii="Verdana" w:hAnsi="Verdana"/>
          <w:b/>
          <w:bCs/>
          <w:color w:val="000000"/>
          <w:sz w:val="23"/>
          <w:szCs w:val="23"/>
        </w:rPr>
        <w:t>parameter1, parameter2, ...</w:t>
      </w:r>
      <w:r>
        <w:rPr>
          <w:rStyle w:val="a4"/>
          <w:rFonts w:ascii="Verdana" w:hAnsi="Verdana"/>
          <w:color w:val="000000"/>
          <w:sz w:val="23"/>
          <w:szCs w:val="23"/>
        </w:rPr>
        <w:t>)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to be executed, by the function, is placed inside curly brackets: </w:t>
      </w:r>
      <w:r>
        <w:rPr>
          <w:rStyle w:val="a4"/>
          <w:rFonts w:ascii="Verdana" w:hAnsi="Verdana"/>
          <w:color w:val="000000"/>
          <w:sz w:val="23"/>
          <w:szCs w:val="23"/>
        </w:rPr>
        <w:t>{}</w:t>
      </w:r>
    </w:p>
    <w:p w:rsidR="00274D75" w:rsidRDefault="00274D75" w:rsidP="00274D7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r>
        <w:rPr>
          <w:rStyle w:val="a5"/>
          <w:rFonts w:ascii="Consolas" w:hAnsi="Consolas"/>
          <w:color w:val="000000"/>
          <w:sz w:val="23"/>
          <w:szCs w:val="23"/>
        </w:rPr>
        <w:t>name</w:t>
      </w:r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a5"/>
          <w:rFonts w:ascii="Consolas" w:hAnsi="Consolas"/>
          <w:color w:val="000000"/>
          <w:sz w:val="23"/>
          <w:szCs w:val="23"/>
        </w:rPr>
        <w:t>parameter1, parameter2, parameter3</w:t>
      </w:r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 </w:t>
      </w:r>
      <w:r>
        <w:rPr>
          <w:rStyle w:val="a5"/>
          <w:rFonts w:ascii="Consolas" w:hAnsi="Consolas"/>
          <w:color w:val="008000"/>
          <w:sz w:val="23"/>
          <w:szCs w:val="23"/>
        </w:rPr>
        <w:t>code to be executed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a4"/>
          <w:rFonts w:ascii="Verdana" w:hAnsi="Verdana"/>
          <w:color w:val="000000"/>
          <w:sz w:val="23"/>
          <w:szCs w:val="23"/>
        </w:rPr>
        <w:t>parameters</w:t>
      </w:r>
      <w:r>
        <w:rPr>
          <w:rFonts w:ascii="Verdana" w:hAnsi="Verdana"/>
          <w:color w:val="000000"/>
          <w:sz w:val="23"/>
          <w:szCs w:val="23"/>
        </w:rPr>
        <w:t> are listed inside the parentheses () in the function definition.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a4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the </w:t>
      </w:r>
      <w:r>
        <w:rPr>
          <w:rStyle w:val="a4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received by the function when it is invoked.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Inside the function, the arguments (the parameters) behave as local variables.</w:t>
      </w:r>
    </w:p>
    <w:p w:rsidR="00274D75" w:rsidRDefault="00274D75" w:rsidP="00274D75">
      <w:pPr>
        <w:pStyle w:val="a3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Function is much the same as a Procedure or a Subroutine, in other programming languages.</w:t>
      </w:r>
    </w:p>
    <w:p w:rsidR="00274D75" w:rsidRDefault="00274D75" w:rsidP="00274D75">
      <w:pPr>
        <w:spacing w:before="300" w:after="300"/>
        <w:rPr>
          <w:rFonts w:ascii="Times New Roman" w:hAnsi="Times New Roman"/>
          <w:sz w:val="24"/>
          <w:szCs w:val="24"/>
        </w:rPr>
      </w:pPr>
      <w:r>
        <w:lastRenderedPageBreak/>
        <w:pict>
          <v:rect id="_x0000_i1033" style="width:0;height:0" o:hralign="center" o:hrstd="t" o:hrnoshade="t" o:hr="t" fillcolor="black" stroked="f"/>
        </w:pic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 Invocation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inside the function will execute when "something" </w:t>
      </w:r>
      <w:r>
        <w:rPr>
          <w:rStyle w:val="a4"/>
          <w:rFonts w:ascii="Verdana" w:hAnsi="Verdana"/>
          <w:color w:val="000000"/>
          <w:sz w:val="23"/>
          <w:szCs w:val="23"/>
        </w:rPr>
        <w:t>invokes</w:t>
      </w:r>
      <w:r>
        <w:rPr>
          <w:rFonts w:ascii="Verdana" w:hAnsi="Verdana"/>
          <w:color w:val="000000"/>
          <w:sz w:val="23"/>
          <w:szCs w:val="23"/>
        </w:rPr>
        <w:t> (calls) the function:</w:t>
      </w:r>
    </w:p>
    <w:p w:rsidR="00274D75" w:rsidRDefault="00274D75" w:rsidP="0027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an event occurs (when a user clicks a button)</w:t>
      </w:r>
    </w:p>
    <w:p w:rsidR="00274D75" w:rsidRDefault="00274D75" w:rsidP="0027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it is invoked (called) from JavaScript code</w:t>
      </w:r>
    </w:p>
    <w:p w:rsidR="00274D75" w:rsidRDefault="00274D75" w:rsidP="00274D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Automatically (</w:t>
      </w:r>
      <w:proofErr w:type="spellStart"/>
      <w:r>
        <w:rPr>
          <w:rFonts w:ascii="Verdana" w:hAnsi="Verdana"/>
          <w:color w:val="000000"/>
          <w:sz w:val="23"/>
          <w:szCs w:val="23"/>
        </w:rPr>
        <w:t>self invoked</w:t>
      </w:r>
      <w:proofErr w:type="spellEnd"/>
      <w:r>
        <w:rPr>
          <w:rFonts w:ascii="Verdana" w:hAnsi="Verdana"/>
          <w:color w:val="000000"/>
          <w:sz w:val="23"/>
          <w:szCs w:val="23"/>
        </w:rPr>
        <w:t>)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 Return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JavaScript reaches a </w:t>
      </w:r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return</w:t>
      </w:r>
      <w:r>
        <w:rPr>
          <w:rFonts w:ascii="Verdana" w:hAnsi="Verdana"/>
          <w:color w:val="000000"/>
          <w:sz w:val="23"/>
          <w:szCs w:val="23"/>
        </w:rPr>
        <w:t> statement, the function will stop executing.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function was invoked from a statement, JavaScript will "return" to execute the code after the invoking statement.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 often compute a </w:t>
      </w:r>
      <w:r>
        <w:rPr>
          <w:rStyle w:val="a4"/>
          <w:rFonts w:ascii="Verdana" w:hAnsi="Verdana"/>
          <w:color w:val="000000"/>
          <w:sz w:val="23"/>
          <w:szCs w:val="23"/>
        </w:rPr>
        <w:t>return value</w:t>
      </w:r>
      <w:r>
        <w:rPr>
          <w:rFonts w:ascii="Verdana" w:hAnsi="Verdana"/>
          <w:color w:val="000000"/>
          <w:sz w:val="23"/>
          <w:szCs w:val="23"/>
        </w:rPr>
        <w:t>. The return value is "returned" back to the "caller":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pStyle w:val="a3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Calculate the product of two numbers, and return the result:</w:t>
      </w:r>
    </w:p>
    <w:p w:rsidR="00274D75" w:rsidRDefault="00274D75" w:rsidP="00274D7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4</w:t>
      </w:r>
      <w:r>
        <w:rPr>
          <w:rStyle w:val="jscolor"/>
          <w:rFonts w:ascii="Consolas" w:hAnsi="Consolas"/>
          <w:color w:val="000000"/>
          <w:sz w:val="23"/>
          <w:szCs w:val="23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3</w:t>
      </w:r>
      <w:r>
        <w:rPr>
          <w:rStyle w:val="jscolor"/>
          <w:rFonts w:ascii="Consolas" w:hAnsi="Consolas"/>
          <w:color w:val="000000"/>
          <w:sz w:val="23"/>
          <w:szCs w:val="23"/>
        </w:rPr>
        <w:t>);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Function is called, return value will end up in x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(a, b)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a * b;           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Function returns the product of a and b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</w:p>
    <w:p w:rsidR="00274D75" w:rsidRDefault="00274D75" w:rsidP="00274D75">
      <w:pPr>
        <w:pStyle w:val="a3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result in x will be:</w:t>
      </w:r>
    </w:p>
    <w:p w:rsidR="00274D75" w:rsidRDefault="00274D75" w:rsidP="00274D75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Theme="majorEastAsia"/>
          <w:color w:val="000000"/>
          <w:sz w:val="23"/>
          <w:szCs w:val="23"/>
        </w:rPr>
        <w:t>12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Why Functions?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reuse code: Define the code once, and use it many times.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same code many times with different arguments, to produce different results.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pStyle w:val="a3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Convert Fahrenheit to Celsius:</w:t>
      </w:r>
    </w:p>
    <w:p w:rsidR="00274D75" w:rsidRDefault="00274D75" w:rsidP="00274D7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lastRenderedPageBreak/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fahrenheit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/</w:t>
      </w:r>
      <w:r>
        <w:rPr>
          <w:rStyle w:val="jsnumbercolor"/>
          <w:rFonts w:ascii="Consolas" w:hAnsi="Consolas"/>
          <w:color w:val="FF0000"/>
          <w:sz w:val="23"/>
          <w:szCs w:val="23"/>
        </w:rPr>
        <w:t>9</w:t>
      </w:r>
      <w:r>
        <w:rPr>
          <w:rStyle w:val="jscolor"/>
          <w:rFonts w:ascii="Consolas" w:hAnsi="Consolas"/>
          <w:color w:val="000000"/>
          <w:sz w:val="23"/>
          <w:szCs w:val="23"/>
        </w:rPr>
        <w:t>) * (fahrenheit-</w:t>
      </w:r>
      <w:r>
        <w:rPr>
          <w:rStyle w:val="jsnumbercolor"/>
          <w:rFonts w:ascii="Consolas" w:hAnsi="Consolas"/>
          <w:color w:val="FF0000"/>
          <w:sz w:val="23"/>
          <w:szCs w:val="23"/>
        </w:rPr>
        <w:t>32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77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() Operator Invokes the Function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 example above, </w:t>
      </w:r>
      <w:proofErr w:type="spellStart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toCelsius</w:t>
      </w:r>
      <w:proofErr w:type="spellEnd"/>
      <w:r>
        <w:rPr>
          <w:rFonts w:ascii="Verdana" w:hAnsi="Verdana"/>
          <w:color w:val="000000"/>
          <w:sz w:val="23"/>
          <w:szCs w:val="23"/>
        </w:rPr>
        <w:t> refers to the function object, and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toCelsius</w:t>
      </w:r>
      <w:proofErr w:type="spellEnd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(</w:t>
      </w:r>
      <w:proofErr w:type="gramEnd"/>
      <w:r>
        <w:rPr>
          <w:rStyle w:val="HTMLCode"/>
          <w:rFonts w:ascii="Consolas" w:eastAsiaTheme="majorEastAsia" w:hAnsi="Consolas"/>
          <w:color w:val="DC143C"/>
          <w:shd w:val="clear" w:color="auto" w:fill="F1F1F1"/>
        </w:rPr>
        <w:t>)</w:t>
      </w:r>
      <w:r>
        <w:rPr>
          <w:rFonts w:ascii="Verdana" w:hAnsi="Verdana"/>
          <w:color w:val="000000"/>
          <w:sz w:val="23"/>
          <w:szCs w:val="23"/>
        </w:rPr>
        <w:t> refers to the function result.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Accessing a function without () will return the function object instead of the function result.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fahrenheit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jskeywordcolor"/>
          <w:rFonts w:ascii="Consolas" w:hAnsi="Consolas"/>
          <w:color w:val="0000CD"/>
          <w:sz w:val="23"/>
          <w:szCs w:val="23"/>
        </w:rPr>
        <w:t>return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numbercolor"/>
          <w:rFonts w:ascii="Consolas" w:hAnsi="Consolas"/>
          <w:color w:val="FF0000"/>
          <w:sz w:val="23"/>
          <w:szCs w:val="23"/>
        </w:rPr>
        <w:t>5</w:t>
      </w:r>
      <w:r>
        <w:rPr>
          <w:rStyle w:val="jscolor"/>
          <w:rFonts w:ascii="Consolas" w:hAnsi="Consolas"/>
          <w:color w:val="000000"/>
          <w:sz w:val="23"/>
          <w:szCs w:val="23"/>
        </w:rPr>
        <w:t>/</w:t>
      </w:r>
      <w:r>
        <w:rPr>
          <w:rStyle w:val="jsnumbercolor"/>
          <w:rFonts w:ascii="Consolas" w:hAnsi="Consolas"/>
          <w:color w:val="FF0000"/>
          <w:sz w:val="23"/>
          <w:szCs w:val="23"/>
        </w:rPr>
        <w:t>9</w:t>
      </w:r>
      <w:r>
        <w:rPr>
          <w:rStyle w:val="jscolor"/>
          <w:rFonts w:ascii="Consolas" w:hAnsi="Consolas"/>
          <w:color w:val="000000"/>
          <w:sz w:val="23"/>
          <w:szCs w:val="23"/>
        </w:rPr>
        <w:t>) * (fahrenheit-</w:t>
      </w:r>
      <w:r>
        <w:rPr>
          <w:rStyle w:val="jsnumbercolor"/>
          <w:rFonts w:ascii="Consolas" w:hAnsi="Consolas"/>
          <w:color w:val="FF0000"/>
          <w:sz w:val="23"/>
          <w:szCs w:val="23"/>
        </w:rPr>
        <w:t>32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274D75" w:rsidRDefault="00274D75"/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Functions Used as Variable Values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Functions can be used the same way as you use variables, in all types of formulas, assignments, and calculations.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274D75" w:rsidRDefault="00274D75" w:rsidP="00274D75">
      <w:pPr>
        <w:pStyle w:val="a3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Instead of using a variable to store the return value of a function:</w:t>
      </w:r>
    </w:p>
    <w:p w:rsidR="00274D75" w:rsidRDefault="00274D75" w:rsidP="00274D7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</w:rPr>
        <w:t>77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temperature is "</w:t>
      </w:r>
      <w:r>
        <w:rPr>
          <w:rStyle w:val="jscolor"/>
          <w:rFonts w:ascii="Consolas" w:hAnsi="Consolas"/>
          <w:color w:val="000000"/>
          <w:sz w:val="23"/>
          <w:szCs w:val="23"/>
        </w:rPr>
        <w:t> + x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Celsius"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274D75" w:rsidRDefault="00274D75" w:rsidP="00274D75">
      <w:pPr>
        <w:pStyle w:val="a3"/>
        <w:shd w:val="clear" w:color="auto" w:fill="F1F1F1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the function directly, as a variable value:</w:t>
      </w:r>
    </w:p>
    <w:p w:rsidR="00274D75" w:rsidRDefault="00274D75" w:rsidP="00274D75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"The temperature is "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+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toCelsius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jsnumbercolor"/>
          <w:rFonts w:ascii="Consolas" w:hAnsi="Consolas"/>
          <w:color w:val="FF0000"/>
          <w:sz w:val="23"/>
          <w:szCs w:val="23"/>
        </w:rPr>
        <w:t>77</w:t>
      </w:r>
      <w:r>
        <w:rPr>
          <w:rStyle w:val="jscolor"/>
          <w:rFonts w:ascii="Consolas" w:hAnsi="Consolas"/>
          <w:color w:val="000000"/>
          <w:sz w:val="23"/>
          <w:szCs w:val="23"/>
        </w:rPr>
        <w:t>) 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 Celsius"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:rsidR="00274D75" w:rsidRDefault="00274D75"/>
    <w:p w:rsidR="00274D75" w:rsidRDefault="00274D75" w:rsidP="00274D75">
      <w:pPr>
        <w:pStyle w:val="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Local Variables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Variables declared within a JavaScript function, become </w:t>
      </w:r>
      <w:r>
        <w:rPr>
          <w:rStyle w:val="a4"/>
          <w:rFonts w:ascii="Verdana" w:eastAsiaTheme="majorEastAsi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to the function.</w:t>
      </w:r>
    </w:p>
    <w:p w:rsidR="00274D75" w:rsidRDefault="00274D75" w:rsidP="00274D75">
      <w:pPr>
        <w:pStyle w:val="a3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Local variables can only be accessed from within the function.</w:t>
      </w:r>
    </w:p>
    <w:p w:rsidR="00274D75" w:rsidRDefault="00274D75" w:rsidP="00274D75">
      <w:pPr>
        <w:pStyle w:val="3"/>
        <w:shd w:val="clear" w:color="auto" w:fill="F1F1F1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:rsidR="00274D75" w:rsidRDefault="00274D75" w:rsidP="00274D7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function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myFunction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var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"Volvo"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code here CAN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carName</w:t>
      </w:r>
      <w:proofErr w:type="spellEnd"/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 xml:space="preserve">// code here can NOT use 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</w:rPr>
        <w:t>carName</w:t>
      </w:r>
      <w:proofErr w:type="spellEnd"/>
    </w:p>
    <w:p w:rsidR="00274D75" w:rsidRDefault="00274D75"/>
    <w:p w:rsidR="00274D75" w:rsidRDefault="00274D75"/>
    <w:p w:rsidR="00274D75" w:rsidRDefault="00274D75"/>
    <w:sectPr w:rsidR="00274D75" w:rsidSect="00274D75">
      <w:pgSz w:w="12240" w:h="15840"/>
      <w:pgMar w:top="810" w:right="810" w:bottom="72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8598B"/>
    <w:multiLevelType w:val="multilevel"/>
    <w:tmpl w:val="0950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D6205F"/>
    <w:multiLevelType w:val="multilevel"/>
    <w:tmpl w:val="28C0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75"/>
    <w:rsid w:val="00274D75"/>
    <w:rsid w:val="004A67F5"/>
    <w:rsid w:val="0082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9309"/>
  <w15:chartTrackingRefBased/>
  <w15:docId w15:val="{3C055110-D86A-4707-AF59-B84488BC1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274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74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4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274D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a0"/>
    <w:rsid w:val="00274D75"/>
  </w:style>
  <w:style w:type="character" w:customStyle="1" w:styleId="2Char">
    <w:name w:val="عنوان 2 Char"/>
    <w:basedOn w:val="a0"/>
    <w:link w:val="2"/>
    <w:uiPriority w:val="9"/>
    <w:semiHidden/>
    <w:rsid w:val="00274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Char">
    <w:name w:val="عنوان 3 Char"/>
    <w:basedOn w:val="a0"/>
    <w:link w:val="3"/>
    <w:uiPriority w:val="9"/>
    <w:semiHidden/>
    <w:rsid w:val="00274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274D75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a0"/>
    <w:rsid w:val="00274D75"/>
  </w:style>
  <w:style w:type="character" w:customStyle="1" w:styleId="jspropertycolor">
    <w:name w:val="jspropertycolor"/>
    <w:basedOn w:val="a0"/>
    <w:rsid w:val="00274D75"/>
  </w:style>
  <w:style w:type="character" w:customStyle="1" w:styleId="jsstringcolor">
    <w:name w:val="jsstringcolor"/>
    <w:basedOn w:val="a0"/>
    <w:rsid w:val="00274D75"/>
  </w:style>
  <w:style w:type="character" w:styleId="Hyperlink">
    <w:name w:val="Hyperlink"/>
    <w:basedOn w:val="a0"/>
    <w:uiPriority w:val="99"/>
    <w:semiHidden/>
    <w:unhideWhenUsed/>
    <w:rsid w:val="00274D75"/>
    <w:rPr>
      <w:color w:val="0000FF"/>
      <w:u w:val="single"/>
    </w:rPr>
  </w:style>
  <w:style w:type="character" w:customStyle="1" w:styleId="tagnamecolor">
    <w:name w:val="tagnamecolor"/>
    <w:basedOn w:val="a0"/>
    <w:rsid w:val="00274D75"/>
  </w:style>
  <w:style w:type="character" w:customStyle="1" w:styleId="tagcolor">
    <w:name w:val="tagcolor"/>
    <w:basedOn w:val="a0"/>
    <w:rsid w:val="00274D75"/>
  </w:style>
  <w:style w:type="character" w:customStyle="1" w:styleId="attributecolor">
    <w:name w:val="attributecolor"/>
    <w:basedOn w:val="a0"/>
    <w:rsid w:val="00274D75"/>
  </w:style>
  <w:style w:type="character" w:customStyle="1" w:styleId="jskeywordcolor">
    <w:name w:val="jskeywordcolor"/>
    <w:basedOn w:val="a0"/>
    <w:rsid w:val="00274D75"/>
  </w:style>
  <w:style w:type="character" w:customStyle="1" w:styleId="attributevaluecolor">
    <w:name w:val="attributevaluecolor"/>
    <w:basedOn w:val="a0"/>
    <w:rsid w:val="00274D75"/>
  </w:style>
  <w:style w:type="character" w:styleId="a4">
    <w:name w:val="Strong"/>
    <w:basedOn w:val="a0"/>
    <w:uiPriority w:val="22"/>
    <w:qFormat/>
    <w:rsid w:val="00274D75"/>
    <w:rPr>
      <w:b/>
      <w:bCs/>
    </w:rPr>
  </w:style>
  <w:style w:type="paragraph" w:customStyle="1" w:styleId="intro">
    <w:name w:val="intro"/>
    <w:basedOn w:val="a"/>
    <w:rsid w:val="002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numbercolor">
    <w:name w:val="jsnumbercolor"/>
    <w:basedOn w:val="a0"/>
    <w:rsid w:val="00274D75"/>
  </w:style>
  <w:style w:type="character" w:customStyle="1" w:styleId="commentcolor">
    <w:name w:val="commentcolor"/>
    <w:basedOn w:val="a0"/>
    <w:rsid w:val="00274D75"/>
  </w:style>
  <w:style w:type="character" w:styleId="a5">
    <w:name w:val="Emphasis"/>
    <w:basedOn w:val="a0"/>
    <w:uiPriority w:val="20"/>
    <w:qFormat/>
    <w:rsid w:val="00274D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00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71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4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872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90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16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415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84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3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832157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3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425954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3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3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8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195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332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4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334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4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4818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23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1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4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41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826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html/html_filepath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1081</Words>
  <Characters>6165</Characters>
  <Application>Microsoft Office Word</Application>
  <DocSecurity>0</DocSecurity>
  <Lines>51</Lines>
  <Paragraphs>14</Paragraphs>
  <ScaleCrop>false</ScaleCrop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2020-11-28T21:04:00Z</dcterms:created>
  <dcterms:modified xsi:type="dcterms:W3CDTF">2020-11-28T21:12:00Z</dcterms:modified>
</cp:coreProperties>
</file>