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7DE4" w14:textId="06A049B3" w:rsidR="00B06635" w:rsidRDefault="00533930">
      <w:r>
        <w:t>TD 2 – Programmation Java Avancee</w:t>
      </w:r>
    </w:p>
    <w:p w14:paraId="4E38000A" w14:textId="556664D1" w:rsidR="007700EF" w:rsidRDefault="007700EF"/>
    <w:p w14:paraId="54369711" w14:textId="59FC797A" w:rsidR="007700EF" w:rsidRDefault="007700EF">
      <w:r>
        <w:t xml:space="preserve">Exercice 1 : </w:t>
      </w:r>
    </w:p>
    <w:p w14:paraId="45CD2326" w14:textId="69CA3CDF" w:rsidR="007700EF" w:rsidRDefault="007700EF"/>
    <w:p w14:paraId="29467258" w14:textId="77777777" w:rsidR="002F4613" w:rsidRDefault="002F4613" w:rsidP="002F4613">
      <w:r>
        <w:t xml:space="preserve">1 - </w:t>
      </w:r>
      <w:r w:rsidR="007700EF">
        <w:t>Le main affiche : 42</w:t>
      </w:r>
      <w:r w:rsidR="007A5E43">
        <w:t>,</w:t>
      </w:r>
      <w:r w:rsidR="007700EF">
        <w:t>42</w:t>
      </w:r>
      <w:r w:rsidR="007A5E43">
        <w:t>,</w:t>
      </w:r>
      <w:r w:rsidR="007700EF">
        <w:t>24</w:t>
      </w:r>
      <w:r w:rsidR="007A5E43">
        <w:t>,</w:t>
      </w:r>
      <w:r w:rsidR="007700EF">
        <w:t>24</w:t>
      </w:r>
      <w:r w:rsidR="007A5E43">
        <w:t>,</w:t>
      </w:r>
      <w:r w:rsidR="007700EF">
        <w:t>24</w:t>
      </w:r>
      <w:r w:rsidR="007A5E43">
        <w:t>,</w:t>
      </w:r>
      <w:r w:rsidR="007700EF">
        <w:t>24</w:t>
      </w:r>
      <w:r>
        <w:t xml:space="preserve">. </w:t>
      </w:r>
    </w:p>
    <w:p w14:paraId="4950A67F" w14:textId="381F7133" w:rsidR="00FA277D" w:rsidRDefault="00431681" w:rsidP="002F4613">
      <w:r>
        <w:t xml:space="preserve">Car en premier on créer </w:t>
      </w:r>
      <w:r w:rsidR="00FA277D">
        <w:t>un objet</w:t>
      </w:r>
      <w:r>
        <w:t xml:space="preserve"> mère</w:t>
      </w:r>
      <w:r w:rsidR="00FA277D">
        <w:t xml:space="preserve"> et on utilise l</w:t>
      </w:r>
      <w:r w:rsidR="004632C3">
        <w:t>es</w:t>
      </w:r>
      <w:r w:rsidR="00FA277D">
        <w:t xml:space="preserve"> méthodes qui retourne deux fois la</w:t>
      </w:r>
      <w:r w:rsidR="004632C3">
        <w:t xml:space="preserve"> v</w:t>
      </w:r>
      <w:r w:rsidR="00FA277D">
        <w:t>aleur 42.</w:t>
      </w:r>
    </w:p>
    <w:p w14:paraId="3FB650D6" w14:textId="504801CD" w:rsidR="005879E4" w:rsidRDefault="00FA277D" w:rsidP="002F4613">
      <w:r>
        <w:t>Même idée pour la deuxième, on fait le même scénario avec un objet fille et on utilise les méthodes qui retourne deux fois la valeur 24.</w:t>
      </w:r>
    </w:p>
    <w:p w14:paraId="1DE4277D" w14:textId="7579EA10" w:rsidR="00FA277D" w:rsidRDefault="00EC6B7B" w:rsidP="002F4613">
      <w:r>
        <w:t>Pour le 3</w:t>
      </w:r>
      <w:r w:rsidRPr="00EC6B7B">
        <w:rPr>
          <w:vertAlign w:val="superscript"/>
        </w:rPr>
        <w:t>e</w:t>
      </w:r>
      <w:r>
        <w:t xml:space="preserve"> cas, on créer un objet de type Mère, mais on l’initialise avec new Fille. Ce qui est possible puisque fille étends Mère. Une fille est donc une sorte de mère. </w:t>
      </w:r>
      <w:r w:rsidR="00A21C0B">
        <w:t>Malgré</w:t>
      </w:r>
      <w:r>
        <w:t xml:space="preserve"> tout, elle va afficher 24 car on utilise la fonction qui est définit dans la classe fille.</w:t>
      </w:r>
    </w:p>
    <w:p w14:paraId="5E879FE3" w14:textId="77777777" w:rsidR="00B621B0" w:rsidRDefault="00B621B0" w:rsidP="002F4613"/>
    <w:p w14:paraId="61156AC9" w14:textId="140DA461" w:rsidR="005879E4" w:rsidRDefault="005879E4" w:rsidP="002F4613">
      <w:r>
        <w:t xml:space="preserve">2 -  </w:t>
      </w:r>
    </w:p>
    <w:p w14:paraId="6A67D9B4" w14:textId="72B47128" w:rsidR="00B621B0" w:rsidRDefault="00B621B0" w:rsidP="002F4613">
      <w:r>
        <w:t xml:space="preserve">Si elle est dans fille, elle pourra utiliser </w:t>
      </w:r>
      <w:r w:rsidR="00335060">
        <w:t>la fonction meth</w:t>
      </w:r>
      <w:r w:rsidR="008978C3">
        <w:t>()</w:t>
      </w:r>
      <w:r w:rsidR="00335060">
        <w:t xml:space="preserve"> de la classe Fille</w:t>
      </w:r>
      <w:r w:rsidR="008E4CAC">
        <w:t xml:space="preserve"> et de la classe mère</w:t>
      </w:r>
      <w:r w:rsidR="00396420">
        <w:t>.</w:t>
      </w:r>
      <w:r w:rsidR="00335060">
        <w:t xml:space="preserve"> </w:t>
      </w:r>
    </w:p>
    <w:p w14:paraId="740DE933" w14:textId="54B82E15" w:rsidR="005438E9" w:rsidRDefault="005438E9" w:rsidP="002F4613"/>
    <w:p w14:paraId="38CCAC7A" w14:textId="31E8C781" w:rsidR="005438E9" w:rsidRDefault="005438E9" w:rsidP="002F4613">
      <w:r>
        <w:t xml:space="preserve">Si elle est dans la classe Main, elle pourra utiliser la méthode meth() </w:t>
      </w:r>
      <w:r w:rsidR="008E4CAC">
        <w:t>mais cela dépends de son implémentation</w:t>
      </w:r>
      <w:r w:rsidR="00CB4138">
        <w:t>.</w:t>
      </w:r>
    </w:p>
    <w:p w14:paraId="433AA3FA" w14:textId="3BB1948C" w:rsidR="005438E9" w:rsidRDefault="005438E9" w:rsidP="002F4613"/>
    <w:p w14:paraId="317898CF" w14:textId="7A8B1D67" w:rsidR="00F77229" w:rsidRDefault="00F77229" w:rsidP="002F4613"/>
    <w:p w14:paraId="45F40150" w14:textId="168DFCCE" w:rsidR="00F77229" w:rsidRDefault="00F77229" w:rsidP="002F4613">
      <w:r>
        <w:t>3</w:t>
      </w:r>
      <w:r w:rsidR="00F51CBF">
        <w:t xml:space="preserve"> et 4 –</w:t>
      </w:r>
    </w:p>
    <w:tbl>
      <w:tblPr>
        <w:tblStyle w:val="Grilledutableau"/>
        <w:tblW w:w="0" w:type="auto"/>
        <w:tblLook w:val="04A0" w:firstRow="1" w:lastRow="0" w:firstColumn="1" w:lastColumn="0" w:noHBand="0" w:noVBand="1"/>
      </w:tblPr>
      <w:tblGrid>
        <w:gridCol w:w="4531"/>
        <w:gridCol w:w="4531"/>
      </w:tblGrid>
      <w:tr w:rsidR="00F51CBF" w14:paraId="0B67BBF7" w14:textId="77777777" w:rsidTr="00F51CBF">
        <w:tc>
          <w:tcPr>
            <w:tcW w:w="4531" w:type="dxa"/>
          </w:tcPr>
          <w:p w14:paraId="3AAB0176" w14:textId="01AEE941" w:rsidR="00F51CBF" w:rsidRDefault="00F51CBF" w:rsidP="002F4613">
            <w:r>
              <w:t>Statiques</w:t>
            </w:r>
          </w:p>
        </w:tc>
        <w:tc>
          <w:tcPr>
            <w:tcW w:w="4531" w:type="dxa"/>
          </w:tcPr>
          <w:p w14:paraId="4D63DED0" w14:textId="42ED4344" w:rsidR="00F51CBF" w:rsidRDefault="00F51CBF" w:rsidP="002F4613">
            <w:r>
              <w:t>Champs</w:t>
            </w:r>
          </w:p>
        </w:tc>
      </w:tr>
      <w:tr w:rsidR="00F51CBF" w14:paraId="7FE2496B" w14:textId="77777777" w:rsidTr="00F51CBF">
        <w:tc>
          <w:tcPr>
            <w:tcW w:w="4531" w:type="dxa"/>
          </w:tcPr>
          <w:p w14:paraId="25A2A383" w14:textId="6FE03393" w:rsidR="00F51CBF" w:rsidRDefault="00F51CBF" w:rsidP="002F4613">
            <w:r>
              <w:t>42</w:t>
            </w:r>
          </w:p>
        </w:tc>
        <w:tc>
          <w:tcPr>
            <w:tcW w:w="4531" w:type="dxa"/>
          </w:tcPr>
          <w:p w14:paraId="6B679594" w14:textId="6B4A9B91" w:rsidR="00F51CBF" w:rsidRDefault="00F51CBF" w:rsidP="002F4613">
            <w:r>
              <w:t>42</w:t>
            </w:r>
          </w:p>
        </w:tc>
      </w:tr>
      <w:tr w:rsidR="00F51CBF" w14:paraId="53ECA133" w14:textId="77777777" w:rsidTr="00F51CBF">
        <w:tc>
          <w:tcPr>
            <w:tcW w:w="4531" w:type="dxa"/>
          </w:tcPr>
          <w:p w14:paraId="27279B6A" w14:textId="12FB690B" w:rsidR="00F51CBF" w:rsidRDefault="00F51CBF" w:rsidP="002F4613">
            <w:r>
              <w:t>42</w:t>
            </w:r>
          </w:p>
        </w:tc>
        <w:tc>
          <w:tcPr>
            <w:tcW w:w="4531" w:type="dxa"/>
          </w:tcPr>
          <w:p w14:paraId="3581E9A1" w14:textId="131D8913" w:rsidR="00F51CBF" w:rsidRDefault="00F51CBF" w:rsidP="002F4613">
            <w:r>
              <w:t>42</w:t>
            </w:r>
          </w:p>
        </w:tc>
      </w:tr>
      <w:tr w:rsidR="00F51CBF" w14:paraId="6AF5CD4F" w14:textId="77777777" w:rsidTr="00F51CBF">
        <w:tc>
          <w:tcPr>
            <w:tcW w:w="4531" w:type="dxa"/>
          </w:tcPr>
          <w:p w14:paraId="37F107F5" w14:textId="0375FB58" w:rsidR="00F51CBF" w:rsidRDefault="007D5C05" w:rsidP="002F4613">
            <w:r>
              <w:t>24</w:t>
            </w:r>
          </w:p>
        </w:tc>
        <w:tc>
          <w:tcPr>
            <w:tcW w:w="4531" w:type="dxa"/>
          </w:tcPr>
          <w:p w14:paraId="34CB0118" w14:textId="3CB971AE" w:rsidR="00F51CBF" w:rsidRDefault="00EA69E8" w:rsidP="002F4613">
            <w:r>
              <w:t>24</w:t>
            </w:r>
          </w:p>
        </w:tc>
      </w:tr>
      <w:tr w:rsidR="007D5C05" w14:paraId="5B0D9B62" w14:textId="77777777" w:rsidTr="00F51CBF">
        <w:tc>
          <w:tcPr>
            <w:tcW w:w="4531" w:type="dxa"/>
          </w:tcPr>
          <w:p w14:paraId="72D23680" w14:textId="23C6973B" w:rsidR="007D5C05" w:rsidRDefault="007D5C05" w:rsidP="007D5C05">
            <w:r>
              <w:t>42</w:t>
            </w:r>
          </w:p>
        </w:tc>
        <w:tc>
          <w:tcPr>
            <w:tcW w:w="4531" w:type="dxa"/>
          </w:tcPr>
          <w:p w14:paraId="0581AE6F" w14:textId="2114BCAD" w:rsidR="007D5C05" w:rsidRDefault="00EA69E8" w:rsidP="007D5C05">
            <w:r>
              <w:t>42</w:t>
            </w:r>
          </w:p>
        </w:tc>
      </w:tr>
      <w:tr w:rsidR="007D5C05" w14:paraId="36A148C8" w14:textId="77777777" w:rsidTr="00F51CBF">
        <w:tc>
          <w:tcPr>
            <w:tcW w:w="4531" w:type="dxa"/>
          </w:tcPr>
          <w:p w14:paraId="340EEE3F" w14:textId="050BB239" w:rsidR="007D5C05" w:rsidRDefault="007D5C05" w:rsidP="007D5C05">
            <w:r>
              <w:t>42</w:t>
            </w:r>
          </w:p>
        </w:tc>
        <w:tc>
          <w:tcPr>
            <w:tcW w:w="4531" w:type="dxa"/>
          </w:tcPr>
          <w:p w14:paraId="3BD6B317" w14:textId="447889D6" w:rsidR="007D5C05" w:rsidRDefault="00EA69E8" w:rsidP="007D5C05">
            <w:r>
              <w:t>42</w:t>
            </w:r>
          </w:p>
        </w:tc>
      </w:tr>
      <w:tr w:rsidR="007D5C05" w14:paraId="35BA908B" w14:textId="77777777" w:rsidTr="007D5C05">
        <w:tc>
          <w:tcPr>
            <w:tcW w:w="4531" w:type="dxa"/>
          </w:tcPr>
          <w:p w14:paraId="6785EEA2" w14:textId="7E6A5252" w:rsidR="007D5C05" w:rsidRDefault="007D5C05" w:rsidP="00EE1CE7">
            <w:r>
              <w:t>42</w:t>
            </w:r>
          </w:p>
        </w:tc>
        <w:tc>
          <w:tcPr>
            <w:tcW w:w="4531" w:type="dxa"/>
          </w:tcPr>
          <w:p w14:paraId="182099D7" w14:textId="1AFFA2BC" w:rsidR="007D5C05" w:rsidRDefault="00EA69E8" w:rsidP="00EE1CE7">
            <w:r>
              <w:t>42</w:t>
            </w:r>
          </w:p>
        </w:tc>
      </w:tr>
    </w:tbl>
    <w:p w14:paraId="00BB31C6" w14:textId="77777777" w:rsidR="00F51CBF" w:rsidRDefault="00F51CBF" w:rsidP="002F4613"/>
    <w:p w14:paraId="4F9C6299" w14:textId="77777777" w:rsidR="00F77229" w:rsidRDefault="00F77229" w:rsidP="002F4613"/>
    <w:p w14:paraId="453EBB2D" w14:textId="06C21000" w:rsidR="002F4613" w:rsidRDefault="00F51CBF" w:rsidP="00F51CBF">
      <w:r>
        <w:t xml:space="preserve">Pour appeler </w:t>
      </w:r>
      <w:r w:rsidR="0098077D">
        <w:t>une méthode statique</w:t>
      </w:r>
      <w:r>
        <w:t xml:space="preserve"> </w:t>
      </w:r>
      <w:r w:rsidR="00807148">
        <w:t>on n’a pas</w:t>
      </w:r>
      <w:r>
        <w:t xml:space="preserve"> besoin d’appeler la méthode d’un objet.</w:t>
      </w:r>
    </w:p>
    <w:p w14:paraId="5DEC90A9" w14:textId="658EEF25" w:rsidR="00807148" w:rsidRDefault="00807148" w:rsidP="00F51CBF">
      <w:r>
        <w:t>Puisqu’il va attendre de compiler, pour lui le type de l’objet est mère d’où l’affichage de « 42 ».</w:t>
      </w:r>
    </w:p>
    <w:p w14:paraId="0C5A1664" w14:textId="089783AB" w:rsidR="002F4613" w:rsidRDefault="002F4613" w:rsidP="00DB061C"/>
    <w:p w14:paraId="37A2DCF6" w14:textId="6EA7B8CB" w:rsidR="00DB061C" w:rsidRDefault="00DB061C" w:rsidP="00DB061C">
      <w:r>
        <w:t>Exercice 2 : Redéfinition et surcharges</w:t>
      </w:r>
    </w:p>
    <w:p w14:paraId="33693EEE" w14:textId="679FFB9D" w:rsidR="00DB061C" w:rsidRDefault="00DB061C" w:rsidP="00DB061C"/>
    <w:p w14:paraId="7F8496FD" w14:textId="417D395F" w:rsidR="00DB061C" w:rsidRDefault="00DB061C" w:rsidP="00DB061C">
      <w:r>
        <w:t>1</w:t>
      </w:r>
    </w:p>
    <w:p w14:paraId="7C0EBF5C" w14:textId="5CD0220F" w:rsidR="00A52E69" w:rsidRDefault="00A52E69" w:rsidP="00DB061C"/>
    <w:p w14:paraId="37B77A2F" w14:textId="52ADC605" w:rsidR="00A52E69" w:rsidRDefault="00534C67" w:rsidP="00DB061C">
      <w:r>
        <w:t>L</w:t>
      </w:r>
      <w:r w:rsidR="00311926">
        <w:t xml:space="preserve">est deux </w:t>
      </w:r>
      <w:r w:rsidR="00B829D7">
        <w:t>premières</w:t>
      </w:r>
      <w:r w:rsidR="00A52E69">
        <w:t xml:space="preserve"> de compilation </w:t>
      </w:r>
      <w:r w:rsidR="00B829D7">
        <w:t>sont :</w:t>
      </w:r>
      <w:r w:rsidR="00A52E69">
        <w:t xml:space="preserve"> </w:t>
      </w:r>
      <w:r w:rsidR="00B829D7">
        <w:t>qu’a</w:t>
      </w:r>
      <w:r w:rsidR="00A52E69">
        <w:t>ucune méthode « Miage » n’est disponible pour la classe M</w:t>
      </w:r>
      <w:r w:rsidR="00A24F85">
        <w:t>è</w:t>
      </w:r>
      <w:r w:rsidR="00A52E69">
        <w:t>re, car aucune méthode avec cette signature n’est présente dans le code</w:t>
      </w:r>
      <w:r w:rsidR="00A24F85">
        <w:t xml:space="preserve"> de la classe Mère</w:t>
      </w:r>
      <w:r w:rsidR="00A52E69">
        <w:t>.</w:t>
      </w:r>
      <w:r w:rsidR="00B829D7">
        <w:t xml:space="preserve"> Il est donc impossible de les utiliser sur des objets de type « Mère » comme </w:t>
      </w:r>
      <w:r w:rsidR="001D5458">
        <w:t>mère</w:t>
      </w:r>
      <w:r w:rsidR="00B829D7">
        <w:t xml:space="preserve"> et merefille.</w:t>
      </w:r>
    </w:p>
    <w:p w14:paraId="6F92906B" w14:textId="64BB5A92" w:rsidR="00E1325A" w:rsidRDefault="00E1325A" w:rsidP="00DB061C"/>
    <w:p w14:paraId="0B3A4E6A" w14:textId="62E18F31" w:rsidR="00AF6A6E" w:rsidRDefault="00E1325A" w:rsidP="00AF6A6E">
      <w:r>
        <w:t>La m</w:t>
      </w:r>
      <w:r w:rsidR="003E3F72">
        <w:t>é</w:t>
      </w:r>
      <w:r>
        <w:t xml:space="preserve">thode </w:t>
      </w:r>
      <w:r w:rsidR="005E3EDD">
        <w:t>e de la classe fille provoque aussi une erreur, elle devrait être définit en tant que protected pour être utili</w:t>
      </w:r>
      <w:r w:rsidR="00BE4CD8">
        <w:t>sée</w:t>
      </w:r>
      <w:r w:rsidR="00DD7F0C">
        <w:t xml:space="preserve"> afin de respecter la signature de la méthode mère</w:t>
      </w:r>
      <w:r w:rsidR="00AF6A6E">
        <w:t xml:space="preserve">, mais lors de sa redéfinition dans la classe fille elle ne respecte pas la signature et est </w:t>
      </w:r>
      <w:r w:rsidR="005E3D23">
        <w:t>définit</w:t>
      </w:r>
      <w:r w:rsidR="00AF6A6E">
        <w:t xml:space="preserve"> en private</w:t>
      </w:r>
      <w:r w:rsidR="0047530F">
        <w:t>.</w:t>
      </w:r>
    </w:p>
    <w:p w14:paraId="023F32F5" w14:textId="0D8D3985" w:rsidR="0047530F" w:rsidRDefault="0047530F" w:rsidP="00AF6A6E">
      <w:r>
        <w:lastRenderedPageBreak/>
        <w:t>La méthode h ne retourne pas le bon type, elle devrait retourner un type int</w:t>
      </w:r>
      <w:r w:rsidR="004C4962">
        <w:t xml:space="preserve"> et non char.</w:t>
      </w:r>
    </w:p>
    <w:p w14:paraId="7DE4536B" w14:textId="77777777" w:rsidR="004C4962" w:rsidRDefault="004C4962" w:rsidP="00AF6A6E"/>
    <w:p w14:paraId="622C657A" w14:textId="56DEFBF1" w:rsidR="008D6AED" w:rsidRDefault="008D6AED" w:rsidP="008D6AED">
      <w:r>
        <w:t>La méthode i de la classe fille provoque aussi une erreur, elle devrait ne doit rien retourner pour être utilisée afin de respecter la signature de la méthode mère, mais lors de sa redefinition dans la classe fille elle ne respecte pas la signature et retourne un entier.</w:t>
      </w:r>
    </w:p>
    <w:p w14:paraId="75C82DB4" w14:textId="6BC9F059" w:rsidR="00A24F85" w:rsidRDefault="00A24F85" w:rsidP="00DB061C"/>
    <w:p w14:paraId="3836DD37" w14:textId="419E17B1" w:rsidR="005A518A" w:rsidRDefault="005A518A" w:rsidP="005A518A">
      <w:r>
        <w:t xml:space="preserve">La méthode K de la classe fille provoque aussi une erreur, elle devrait jeter une exception de type IOExcepetion pour être utilisée afin de respecter la signature de la méthode mère, mais lors de sa </w:t>
      </w:r>
      <w:r w:rsidR="001F5D10">
        <w:t>redéfinition</w:t>
      </w:r>
      <w:r>
        <w:t xml:space="preserve"> dans la classe fille elle ne respecte pas la signature car elle retourne une exception de type Exception.</w:t>
      </w:r>
    </w:p>
    <w:p w14:paraId="3D16827D" w14:textId="77777777" w:rsidR="005A518A" w:rsidRDefault="005A518A" w:rsidP="00DB061C"/>
    <w:p w14:paraId="77DBA7A0" w14:textId="77777777" w:rsidR="00A24F85" w:rsidRDefault="00A24F85" w:rsidP="00DB061C"/>
    <w:p w14:paraId="6B961031" w14:textId="77777777" w:rsidR="00EA06DE" w:rsidRDefault="00EA06DE" w:rsidP="00EA06DE">
      <w:r>
        <w:t>3</w:t>
      </w:r>
    </w:p>
    <w:p w14:paraId="76F824EE" w14:textId="77777777" w:rsidR="00EA06DE" w:rsidRDefault="00EA06DE" w:rsidP="00EA06DE"/>
    <w:p w14:paraId="28ADA57D" w14:textId="53891158" w:rsidR="00EA06DE" w:rsidRDefault="00EA06DE" w:rsidP="00EA06DE">
      <w:r>
        <w:t xml:space="preserve">Une surcharge est le fait d’avoir plusieurs par exemple deux fonctions ayant le même nom, mais qui n’ont par exemple pas le même nombre d’arguments. </w:t>
      </w:r>
    </w:p>
    <w:p w14:paraId="28B27CF6" w14:textId="77777777" w:rsidR="00EA06DE" w:rsidRDefault="00EA06DE" w:rsidP="00EA06DE"/>
    <w:p w14:paraId="6270A6F5" w14:textId="77777777" w:rsidR="00EA06DE" w:rsidRDefault="00EA06DE" w:rsidP="00EA06DE">
      <w:r>
        <w:t>Une redéfinition est utilisée à travers l’héritage d’une classe, en effet, se précéder permet de réutiliser la signature d’une méthode tout en y modifiant le comportement. Lorsque l’on fait ceci, il est nécessaire d’écrire l’annotation @Override avant notre méthode pour que notre compilateur vérifie bien que c’est une redéfinition.</w:t>
      </w:r>
    </w:p>
    <w:p w14:paraId="16C1EAAF" w14:textId="77777777" w:rsidR="00EA06DE" w:rsidRDefault="00EA06DE" w:rsidP="00EA06DE"/>
    <w:p w14:paraId="285501B5" w14:textId="77777777" w:rsidR="00EA06DE" w:rsidRDefault="00EA06DE" w:rsidP="00EA06DE"/>
    <w:p w14:paraId="602F5731" w14:textId="77777777" w:rsidR="00EA06DE" w:rsidRDefault="00EA06DE" w:rsidP="00EA06DE">
      <w:r>
        <w:t>4</w:t>
      </w:r>
    </w:p>
    <w:p w14:paraId="5B5735C8" w14:textId="255C9392" w:rsidR="002421ED" w:rsidRDefault="002421ED" w:rsidP="002421ED">
      <w:pPr>
        <w:rPr>
          <w:rFonts w:ascii="Menlo" w:hAnsi="Menlo" w:cs="Menlo"/>
          <w:color w:val="EBEBEB"/>
        </w:rPr>
      </w:pPr>
    </w:p>
    <w:p w14:paraId="378B7E8F" w14:textId="77777777" w:rsidR="00CA218B" w:rsidRDefault="00CA218B" w:rsidP="002421ED"/>
    <w:tbl>
      <w:tblPr>
        <w:tblStyle w:val="Grilledutableau"/>
        <w:tblW w:w="0" w:type="auto"/>
        <w:tblLook w:val="04A0" w:firstRow="1" w:lastRow="0" w:firstColumn="1" w:lastColumn="0" w:noHBand="0" w:noVBand="1"/>
      </w:tblPr>
      <w:tblGrid>
        <w:gridCol w:w="3020"/>
        <w:gridCol w:w="3021"/>
        <w:gridCol w:w="3021"/>
      </w:tblGrid>
      <w:tr w:rsidR="002421ED" w14:paraId="0B0F86EA" w14:textId="77777777" w:rsidTr="002421ED">
        <w:tc>
          <w:tcPr>
            <w:tcW w:w="3020" w:type="dxa"/>
          </w:tcPr>
          <w:p w14:paraId="3D18BBC1" w14:textId="7A05B44E" w:rsidR="002421ED" w:rsidRDefault="009B6E66" w:rsidP="00DB061C">
            <w:r>
              <w:t xml:space="preserve">Sortie </w:t>
            </w:r>
            <w:r w:rsidR="00E274E9">
              <w:t>écran</w:t>
            </w:r>
          </w:p>
        </w:tc>
        <w:tc>
          <w:tcPr>
            <w:tcW w:w="3021" w:type="dxa"/>
          </w:tcPr>
          <w:p w14:paraId="78E7A43D" w14:textId="11AAED28" w:rsidR="002421ED" w:rsidRDefault="009B6E66" w:rsidP="00DB061C">
            <w:r>
              <w:t>Méthode utilisé</w:t>
            </w:r>
          </w:p>
        </w:tc>
        <w:tc>
          <w:tcPr>
            <w:tcW w:w="3021" w:type="dxa"/>
          </w:tcPr>
          <w:p w14:paraId="6994C326" w14:textId="76166862" w:rsidR="002421ED" w:rsidRDefault="009B6E66" w:rsidP="00DB061C">
            <w:r>
              <w:t>Justification</w:t>
            </w:r>
          </w:p>
        </w:tc>
      </w:tr>
      <w:tr w:rsidR="002421ED" w14:paraId="7FCE48DE" w14:textId="77777777" w:rsidTr="002421ED">
        <w:tc>
          <w:tcPr>
            <w:tcW w:w="3020" w:type="dxa"/>
          </w:tcPr>
          <w:p w14:paraId="6DB76704" w14:textId="0363B551" w:rsidR="002421ED" w:rsidRDefault="002421ED" w:rsidP="00DB061C">
            <w:r>
              <w:t>Miage</w:t>
            </w:r>
          </w:p>
        </w:tc>
        <w:tc>
          <w:tcPr>
            <w:tcW w:w="3021" w:type="dxa"/>
          </w:tcPr>
          <w:p w14:paraId="2FF80482" w14:textId="5F2E80B2" w:rsidR="002421ED" w:rsidRDefault="00A86913" w:rsidP="00DB061C">
            <w:r>
              <w:t>Fille.miage()</w:t>
            </w:r>
          </w:p>
        </w:tc>
        <w:tc>
          <w:tcPr>
            <w:tcW w:w="3021" w:type="dxa"/>
          </w:tcPr>
          <w:p w14:paraId="58D1B309" w14:textId="17BBA934" w:rsidR="002421ED" w:rsidRDefault="00A86913" w:rsidP="00DB061C">
            <w:r>
              <w:t>Affiche miage, car comportement de la fonction miage de la classe fille.</w:t>
            </w:r>
          </w:p>
        </w:tc>
      </w:tr>
      <w:tr w:rsidR="002421ED" w14:paraId="6A9F2923" w14:textId="77777777" w:rsidTr="002421ED">
        <w:tc>
          <w:tcPr>
            <w:tcW w:w="3020" w:type="dxa"/>
          </w:tcPr>
          <w:p w14:paraId="27CE5C5E" w14:textId="093984EE" w:rsidR="002421ED" w:rsidRDefault="002421ED" w:rsidP="00DB061C">
            <w:r>
              <w:t>Miage</w:t>
            </w:r>
          </w:p>
        </w:tc>
        <w:tc>
          <w:tcPr>
            <w:tcW w:w="3021" w:type="dxa"/>
          </w:tcPr>
          <w:p w14:paraId="32BA5565" w14:textId="23407BFB" w:rsidR="002421ED" w:rsidRDefault="00A86913" w:rsidP="00DB061C">
            <w:r>
              <w:t>(fille)mereFille.miage()</w:t>
            </w:r>
          </w:p>
        </w:tc>
        <w:tc>
          <w:tcPr>
            <w:tcW w:w="3021" w:type="dxa"/>
          </w:tcPr>
          <w:p w14:paraId="316AD5F7" w14:textId="45668FA6" w:rsidR="002421ED" w:rsidRDefault="00A86913" w:rsidP="00DB061C">
            <w:r>
              <w:t>Affiche miage, utilisation d’un cast pour signifier que l’objet est de type fille, utilisation de la méthode présente dans la classe fille.</w:t>
            </w:r>
          </w:p>
        </w:tc>
      </w:tr>
      <w:tr w:rsidR="002421ED" w14:paraId="2215664F" w14:textId="77777777" w:rsidTr="002421ED">
        <w:tc>
          <w:tcPr>
            <w:tcW w:w="3020" w:type="dxa"/>
          </w:tcPr>
          <w:p w14:paraId="76FA1DB2" w14:textId="2154B99E" w:rsidR="002421ED" w:rsidRDefault="002421ED" w:rsidP="00DB061C">
            <w:r>
              <w:t>Mere_a</w:t>
            </w:r>
          </w:p>
        </w:tc>
        <w:tc>
          <w:tcPr>
            <w:tcW w:w="3021" w:type="dxa"/>
          </w:tcPr>
          <w:p w14:paraId="74522AC6" w14:textId="7F936ED3" w:rsidR="002421ED" w:rsidRDefault="00023D7C" w:rsidP="00DB061C">
            <w:r>
              <w:t>Mere.a()</w:t>
            </w:r>
          </w:p>
        </w:tc>
        <w:tc>
          <w:tcPr>
            <w:tcW w:w="3021" w:type="dxa"/>
          </w:tcPr>
          <w:p w14:paraId="0F3FEA8A" w14:textId="6FFA79D9" w:rsidR="002421ED" w:rsidRDefault="00184084" w:rsidP="00DB061C">
            <w:r>
              <w:t>Affichage simple de la méthode définit dans la classe Mere.</w:t>
            </w:r>
          </w:p>
        </w:tc>
      </w:tr>
      <w:tr w:rsidR="002421ED" w14:paraId="5EFCAE57" w14:textId="77777777" w:rsidTr="002421ED">
        <w:tc>
          <w:tcPr>
            <w:tcW w:w="3020" w:type="dxa"/>
          </w:tcPr>
          <w:p w14:paraId="2A02A4B1" w14:textId="18546F65" w:rsidR="002421ED" w:rsidRDefault="002421ED" w:rsidP="00DB061C">
            <w:r>
              <w:t>Fille_a</w:t>
            </w:r>
          </w:p>
        </w:tc>
        <w:tc>
          <w:tcPr>
            <w:tcW w:w="3021" w:type="dxa"/>
          </w:tcPr>
          <w:p w14:paraId="4274D26C" w14:textId="6E16F4DB" w:rsidR="002421ED" w:rsidRDefault="00AF0050" w:rsidP="00DB061C">
            <w:r>
              <w:t>mereFille.a()</w:t>
            </w:r>
          </w:p>
        </w:tc>
        <w:tc>
          <w:tcPr>
            <w:tcW w:w="3021" w:type="dxa"/>
          </w:tcPr>
          <w:p w14:paraId="16B954F3" w14:textId="3437A05D" w:rsidR="002421ED" w:rsidRDefault="0060641D" w:rsidP="00DB061C">
            <w:r>
              <w:t>Affichage simple de la méthode définit dans la classe fille.</w:t>
            </w:r>
          </w:p>
        </w:tc>
      </w:tr>
      <w:tr w:rsidR="002421ED" w14:paraId="5BD65A41" w14:textId="77777777" w:rsidTr="002421ED">
        <w:tc>
          <w:tcPr>
            <w:tcW w:w="3020" w:type="dxa"/>
          </w:tcPr>
          <w:p w14:paraId="1EB92510" w14:textId="0BA7E029" w:rsidR="002421ED" w:rsidRDefault="002421ED" w:rsidP="00DB061C">
            <w:r>
              <w:t>Fille_a</w:t>
            </w:r>
          </w:p>
        </w:tc>
        <w:tc>
          <w:tcPr>
            <w:tcW w:w="3021" w:type="dxa"/>
          </w:tcPr>
          <w:p w14:paraId="3FCF880A" w14:textId="54C3C161" w:rsidR="00AF0050" w:rsidRDefault="00AF0050" w:rsidP="00DB061C">
            <w:r>
              <w:t>fille.a()</w:t>
            </w:r>
          </w:p>
        </w:tc>
        <w:tc>
          <w:tcPr>
            <w:tcW w:w="3021" w:type="dxa"/>
          </w:tcPr>
          <w:p w14:paraId="17A2CE70" w14:textId="27FD2A9A" w:rsidR="002421ED" w:rsidRDefault="00C84912" w:rsidP="00DB061C">
            <w:r>
              <w:t>Affichage simple de la méthode définit dans la classe fille.</w:t>
            </w:r>
          </w:p>
        </w:tc>
      </w:tr>
      <w:tr w:rsidR="002421ED" w14:paraId="6B7724D6" w14:textId="77777777" w:rsidTr="002421ED">
        <w:tc>
          <w:tcPr>
            <w:tcW w:w="3020" w:type="dxa"/>
          </w:tcPr>
          <w:p w14:paraId="495158F6" w14:textId="49F4AFB9" w:rsidR="002421ED" w:rsidRDefault="002421ED" w:rsidP="00DB061C">
            <w:r>
              <w:t>Fille_a</w:t>
            </w:r>
          </w:p>
        </w:tc>
        <w:tc>
          <w:tcPr>
            <w:tcW w:w="3021" w:type="dxa"/>
          </w:tcPr>
          <w:p w14:paraId="50CEBE0B" w14:textId="430C6F2A" w:rsidR="002421ED" w:rsidRDefault="00AF0050" w:rsidP="00DB061C">
            <w:r>
              <w:t>((</w:t>
            </w:r>
            <w:r w:rsidR="00657134">
              <w:t>Mere)mereFille).a()</w:t>
            </w:r>
          </w:p>
        </w:tc>
        <w:tc>
          <w:tcPr>
            <w:tcW w:w="3021" w:type="dxa"/>
          </w:tcPr>
          <w:p w14:paraId="265D7C52" w14:textId="36580DD8" w:rsidR="002421ED" w:rsidRDefault="00C84912" w:rsidP="00DB061C">
            <w:r>
              <w:t>-</w:t>
            </w:r>
          </w:p>
        </w:tc>
      </w:tr>
      <w:tr w:rsidR="002421ED" w14:paraId="4F7FA6C9" w14:textId="77777777" w:rsidTr="002421ED">
        <w:tc>
          <w:tcPr>
            <w:tcW w:w="3020" w:type="dxa"/>
          </w:tcPr>
          <w:p w14:paraId="54CD17C8" w14:textId="04F917AC" w:rsidR="002421ED" w:rsidRDefault="002421ED" w:rsidP="00DB061C">
            <w:r>
              <w:t>Fille_b(Fille)</w:t>
            </w:r>
          </w:p>
        </w:tc>
        <w:tc>
          <w:tcPr>
            <w:tcW w:w="3021" w:type="dxa"/>
          </w:tcPr>
          <w:p w14:paraId="5B163F2D" w14:textId="126FFEE7" w:rsidR="002421ED" w:rsidRDefault="00657134" w:rsidP="00DB061C">
            <w:r>
              <w:t>mereFille.b(null)</w:t>
            </w:r>
          </w:p>
        </w:tc>
        <w:tc>
          <w:tcPr>
            <w:tcW w:w="3021" w:type="dxa"/>
          </w:tcPr>
          <w:p w14:paraId="7F829449" w14:textId="6B17DE46" w:rsidR="002421ED" w:rsidRDefault="00C84912" w:rsidP="00DB061C">
            <w:r>
              <w:t>-</w:t>
            </w:r>
          </w:p>
        </w:tc>
      </w:tr>
      <w:tr w:rsidR="002421ED" w14:paraId="675D1E4D" w14:textId="77777777" w:rsidTr="002421ED">
        <w:tc>
          <w:tcPr>
            <w:tcW w:w="3020" w:type="dxa"/>
          </w:tcPr>
          <w:p w14:paraId="6F2E4701" w14:textId="4D3E5B36" w:rsidR="002421ED" w:rsidRDefault="002421ED" w:rsidP="00DB061C">
            <w:r>
              <w:lastRenderedPageBreak/>
              <w:t>Mere_c</w:t>
            </w:r>
          </w:p>
        </w:tc>
        <w:tc>
          <w:tcPr>
            <w:tcW w:w="3021" w:type="dxa"/>
          </w:tcPr>
          <w:p w14:paraId="5D66F755" w14:textId="06DF0BE0" w:rsidR="002421ED" w:rsidRDefault="00657134" w:rsidP="00DB061C">
            <w:r>
              <w:t>mereFille.c()</w:t>
            </w:r>
          </w:p>
        </w:tc>
        <w:tc>
          <w:tcPr>
            <w:tcW w:w="3021" w:type="dxa"/>
          </w:tcPr>
          <w:p w14:paraId="522B6F64" w14:textId="77777777" w:rsidR="002421ED" w:rsidRDefault="002421ED" w:rsidP="00DB061C"/>
        </w:tc>
      </w:tr>
      <w:tr w:rsidR="002421ED" w14:paraId="00B93B4E" w14:textId="77777777" w:rsidTr="002421ED">
        <w:tc>
          <w:tcPr>
            <w:tcW w:w="3020" w:type="dxa"/>
          </w:tcPr>
          <w:p w14:paraId="7A605B0B" w14:textId="1B24097B" w:rsidR="002421ED" w:rsidRDefault="00192E85" w:rsidP="00DB061C">
            <w:r>
              <w:t>Fille_c(Mere)</w:t>
            </w:r>
          </w:p>
        </w:tc>
        <w:tc>
          <w:tcPr>
            <w:tcW w:w="3021" w:type="dxa"/>
          </w:tcPr>
          <w:p w14:paraId="5D91A47D" w14:textId="614036DB" w:rsidR="002421ED" w:rsidRDefault="00657134" w:rsidP="00DB061C">
            <w:r>
              <w:t>mereFille.c(mere)</w:t>
            </w:r>
          </w:p>
        </w:tc>
        <w:tc>
          <w:tcPr>
            <w:tcW w:w="3021" w:type="dxa"/>
          </w:tcPr>
          <w:p w14:paraId="3760340A" w14:textId="77777777" w:rsidR="002421ED" w:rsidRDefault="002421ED" w:rsidP="00DB061C"/>
        </w:tc>
      </w:tr>
      <w:tr w:rsidR="00657134" w14:paraId="446A93FF" w14:textId="77777777" w:rsidTr="002421ED">
        <w:tc>
          <w:tcPr>
            <w:tcW w:w="3020" w:type="dxa"/>
          </w:tcPr>
          <w:p w14:paraId="5D24C061" w14:textId="364FD6B4" w:rsidR="00657134" w:rsidRDefault="00657134" w:rsidP="00657134">
            <w:r>
              <w:t>Fille_c(Mere)</w:t>
            </w:r>
          </w:p>
        </w:tc>
        <w:tc>
          <w:tcPr>
            <w:tcW w:w="3021" w:type="dxa"/>
          </w:tcPr>
          <w:p w14:paraId="65F5270C" w14:textId="316D2C5D" w:rsidR="00657134" w:rsidRDefault="00657134" w:rsidP="00657134">
            <w:r>
              <w:t>mereFille.c(mereFille)</w:t>
            </w:r>
          </w:p>
        </w:tc>
        <w:tc>
          <w:tcPr>
            <w:tcW w:w="3021" w:type="dxa"/>
          </w:tcPr>
          <w:p w14:paraId="08E7EC8D" w14:textId="77777777" w:rsidR="00657134" w:rsidRDefault="00657134" w:rsidP="00657134"/>
        </w:tc>
      </w:tr>
      <w:tr w:rsidR="00657134" w14:paraId="37117A12" w14:textId="77777777" w:rsidTr="002421ED">
        <w:tc>
          <w:tcPr>
            <w:tcW w:w="3020" w:type="dxa"/>
          </w:tcPr>
          <w:p w14:paraId="47BC6F02" w14:textId="2FEC8FE2" w:rsidR="00657134" w:rsidRDefault="00657134" w:rsidP="00657134">
            <w:r>
              <w:t>Fille_c(Mere)</w:t>
            </w:r>
          </w:p>
        </w:tc>
        <w:tc>
          <w:tcPr>
            <w:tcW w:w="3021" w:type="dxa"/>
          </w:tcPr>
          <w:p w14:paraId="22FB839C" w14:textId="7247FA12" w:rsidR="00657134" w:rsidRDefault="00657134" w:rsidP="00657134">
            <w:r>
              <w:t>mereFille.c(fille)</w:t>
            </w:r>
          </w:p>
        </w:tc>
        <w:tc>
          <w:tcPr>
            <w:tcW w:w="3021" w:type="dxa"/>
          </w:tcPr>
          <w:p w14:paraId="25F4B005" w14:textId="77777777" w:rsidR="00657134" w:rsidRDefault="00657134" w:rsidP="00657134"/>
        </w:tc>
      </w:tr>
      <w:tr w:rsidR="00657134" w14:paraId="0A594C1B" w14:textId="77777777" w:rsidTr="002421ED">
        <w:tc>
          <w:tcPr>
            <w:tcW w:w="3020" w:type="dxa"/>
          </w:tcPr>
          <w:p w14:paraId="3484DE9B" w14:textId="128F23A2" w:rsidR="00657134" w:rsidRDefault="00657134" w:rsidP="00657134">
            <w:r>
              <w:t>Fille_c(Fille)</w:t>
            </w:r>
          </w:p>
        </w:tc>
        <w:tc>
          <w:tcPr>
            <w:tcW w:w="3021" w:type="dxa"/>
          </w:tcPr>
          <w:p w14:paraId="685CA085" w14:textId="60C7DAF7" w:rsidR="00657134" w:rsidRDefault="00B141FF" w:rsidP="00657134">
            <w:r>
              <w:t>fille.c(fille) ;</w:t>
            </w:r>
          </w:p>
        </w:tc>
        <w:tc>
          <w:tcPr>
            <w:tcW w:w="3021" w:type="dxa"/>
          </w:tcPr>
          <w:p w14:paraId="448701B5" w14:textId="77777777" w:rsidR="00657134" w:rsidRDefault="00657134" w:rsidP="00657134"/>
        </w:tc>
      </w:tr>
      <w:tr w:rsidR="00657134" w14:paraId="44256122" w14:textId="77777777" w:rsidTr="002421ED">
        <w:tc>
          <w:tcPr>
            <w:tcW w:w="3020" w:type="dxa"/>
          </w:tcPr>
          <w:p w14:paraId="1EC96900" w14:textId="7A81D2A7" w:rsidR="00657134" w:rsidRDefault="00657134" w:rsidP="00657134">
            <w:r>
              <w:t>Static  mere_d</w:t>
            </w:r>
          </w:p>
        </w:tc>
        <w:tc>
          <w:tcPr>
            <w:tcW w:w="3021" w:type="dxa"/>
          </w:tcPr>
          <w:p w14:paraId="2FCDD987" w14:textId="16D95653" w:rsidR="00657134" w:rsidRDefault="00B141FF" w:rsidP="00657134">
            <w:r>
              <w:t>mere.d()</w:t>
            </w:r>
          </w:p>
        </w:tc>
        <w:tc>
          <w:tcPr>
            <w:tcW w:w="3021" w:type="dxa"/>
          </w:tcPr>
          <w:p w14:paraId="071ED02F" w14:textId="77777777" w:rsidR="00657134" w:rsidRDefault="00657134" w:rsidP="00657134"/>
        </w:tc>
      </w:tr>
      <w:tr w:rsidR="00657134" w14:paraId="0154CE54" w14:textId="77777777" w:rsidTr="002421ED">
        <w:tc>
          <w:tcPr>
            <w:tcW w:w="3020" w:type="dxa"/>
          </w:tcPr>
          <w:p w14:paraId="690C28D2" w14:textId="1D8475EC" w:rsidR="00657134" w:rsidRDefault="00657134" w:rsidP="00657134">
            <w:r>
              <w:t>Static  mere_d</w:t>
            </w:r>
          </w:p>
        </w:tc>
        <w:tc>
          <w:tcPr>
            <w:tcW w:w="3021" w:type="dxa"/>
          </w:tcPr>
          <w:p w14:paraId="1286E778" w14:textId="7B114BFB" w:rsidR="00657134" w:rsidRDefault="00B141FF" w:rsidP="00657134">
            <w:r>
              <w:t>mereFille.d()</w:t>
            </w:r>
          </w:p>
        </w:tc>
        <w:tc>
          <w:tcPr>
            <w:tcW w:w="3021" w:type="dxa"/>
          </w:tcPr>
          <w:p w14:paraId="5C6A9EA4" w14:textId="77777777" w:rsidR="00657134" w:rsidRDefault="00657134" w:rsidP="00657134"/>
        </w:tc>
      </w:tr>
      <w:tr w:rsidR="00657134" w14:paraId="4184FD1C" w14:textId="77777777" w:rsidTr="002421ED">
        <w:tc>
          <w:tcPr>
            <w:tcW w:w="3020" w:type="dxa"/>
          </w:tcPr>
          <w:p w14:paraId="2D7C0A57" w14:textId="5A33E4AE" w:rsidR="00657134" w:rsidRDefault="00657134" w:rsidP="00657134">
            <w:r>
              <w:t>Mere_f</w:t>
            </w:r>
          </w:p>
        </w:tc>
        <w:tc>
          <w:tcPr>
            <w:tcW w:w="3021" w:type="dxa"/>
          </w:tcPr>
          <w:p w14:paraId="0AA56A53" w14:textId="4BBE5662" w:rsidR="00657134" w:rsidRDefault="00B141FF" w:rsidP="00657134">
            <w:r>
              <w:t>Mere.printF()</w:t>
            </w:r>
          </w:p>
        </w:tc>
        <w:tc>
          <w:tcPr>
            <w:tcW w:w="3021" w:type="dxa"/>
          </w:tcPr>
          <w:p w14:paraId="06ECB268" w14:textId="77777777" w:rsidR="00657134" w:rsidRDefault="00657134" w:rsidP="00657134"/>
        </w:tc>
      </w:tr>
      <w:tr w:rsidR="00657134" w14:paraId="0579E1AA" w14:textId="77777777" w:rsidTr="002421ED">
        <w:tc>
          <w:tcPr>
            <w:tcW w:w="3020" w:type="dxa"/>
          </w:tcPr>
          <w:p w14:paraId="25EEFBA5" w14:textId="44C7009C" w:rsidR="00657134" w:rsidRDefault="00657134" w:rsidP="00657134">
            <w:r>
              <w:t>Mere_f</w:t>
            </w:r>
          </w:p>
        </w:tc>
        <w:tc>
          <w:tcPr>
            <w:tcW w:w="3021" w:type="dxa"/>
          </w:tcPr>
          <w:p w14:paraId="5C38AA47" w14:textId="71287532" w:rsidR="00657134" w:rsidRDefault="00B141FF" w:rsidP="00657134">
            <w:r>
              <w:t>mereFille.printF()</w:t>
            </w:r>
          </w:p>
        </w:tc>
        <w:tc>
          <w:tcPr>
            <w:tcW w:w="3021" w:type="dxa"/>
          </w:tcPr>
          <w:p w14:paraId="04E94E9F" w14:textId="77777777" w:rsidR="00657134" w:rsidRDefault="00657134" w:rsidP="00657134"/>
        </w:tc>
      </w:tr>
      <w:tr w:rsidR="00657134" w14:paraId="26071B45" w14:textId="77777777" w:rsidTr="002421ED">
        <w:tc>
          <w:tcPr>
            <w:tcW w:w="3020" w:type="dxa"/>
          </w:tcPr>
          <w:p w14:paraId="2FD2D734" w14:textId="0B1A7A22" w:rsidR="00657134" w:rsidRDefault="00657134" w:rsidP="00657134">
            <w:r>
              <w:t>Fille_j</w:t>
            </w:r>
          </w:p>
        </w:tc>
        <w:tc>
          <w:tcPr>
            <w:tcW w:w="3021" w:type="dxa"/>
          </w:tcPr>
          <w:p w14:paraId="4696B251" w14:textId="21CB76EF" w:rsidR="00657134" w:rsidRDefault="00B141FF" w:rsidP="00657134">
            <w:r>
              <w:t>mereFille.j()</w:t>
            </w:r>
          </w:p>
        </w:tc>
        <w:tc>
          <w:tcPr>
            <w:tcW w:w="3021" w:type="dxa"/>
          </w:tcPr>
          <w:p w14:paraId="1E43B1C2" w14:textId="77777777" w:rsidR="00657134" w:rsidRDefault="00657134" w:rsidP="00657134"/>
        </w:tc>
      </w:tr>
      <w:tr w:rsidR="00657134" w14:paraId="1CF855DD" w14:textId="77777777" w:rsidTr="002421ED">
        <w:tc>
          <w:tcPr>
            <w:tcW w:w="3020" w:type="dxa"/>
          </w:tcPr>
          <w:p w14:paraId="79ADFDF4" w14:textId="6BF79306" w:rsidR="00657134" w:rsidRDefault="00657134" w:rsidP="00657134">
            <w:r>
              <w:t>Mere_k</w:t>
            </w:r>
          </w:p>
        </w:tc>
        <w:tc>
          <w:tcPr>
            <w:tcW w:w="3021" w:type="dxa"/>
          </w:tcPr>
          <w:p w14:paraId="22F47C51" w14:textId="53991177" w:rsidR="00657134" w:rsidRDefault="00B141FF" w:rsidP="00657134">
            <w:r>
              <w:t>mereFille.k()</w:t>
            </w:r>
          </w:p>
        </w:tc>
        <w:tc>
          <w:tcPr>
            <w:tcW w:w="3021" w:type="dxa"/>
          </w:tcPr>
          <w:p w14:paraId="185200E0" w14:textId="77777777" w:rsidR="00657134" w:rsidRDefault="00657134" w:rsidP="00657134"/>
        </w:tc>
      </w:tr>
      <w:tr w:rsidR="00657134" w14:paraId="03973371" w14:textId="77777777" w:rsidTr="002421ED">
        <w:tc>
          <w:tcPr>
            <w:tcW w:w="3020" w:type="dxa"/>
          </w:tcPr>
          <w:p w14:paraId="7E02B382" w14:textId="6C1BDED1" w:rsidR="00657134" w:rsidRDefault="00657134" w:rsidP="00657134">
            <w:r>
              <w:t>Fille_l</w:t>
            </w:r>
          </w:p>
        </w:tc>
        <w:tc>
          <w:tcPr>
            <w:tcW w:w="3021" w:type="dxa"/>
          </w:tcPr>
          <w:p w14:paraId="48AD7338" w14:textId="5DBBA833" w:rsidR="00657134" w:rsidRDefault="00B141FF" w:rsidP="00657134">
            <w:r>
              <w:t>mereFille.l()</w:t>
            </w:r>
          </w:p>
        </w:tc>
        <w:tc>
          <w:tcPr>
            <w:tcW w:w="3021" w:type="dxa"/>
          </w:tcPr>
          <w:p w14:paraId="412A01E3" w14:textId="77777777" w:rsidR="00657134" w:rsidRDefault="00657134" w:rsidP="00657134"/>
        </w:tc>
      </w:tr>
      <w:tr w:rsidR="00657134" w14:paraId="106FC5A3" w14:textId="77777777" w:rsidTr="002421ED">
        <w:tc>
          <w:tcPr>
            <w:tcW w:w="3020" w:type="dxa"/>
          </w:tcPr>
          <w:p w14:paraId="5A9D1E96" w14:textId="0C40B24F" w:rsidR="00657134" w:rsidRDefault="00657134" w:rsidP="00657134">
            <w:r>
              <w:t>Fille_m</w:t>
            </w:r>
          </w:p>
        </w:tc>
        <w:tc>
          <w:tcPr>
            <w:tcW w:w="3021" w:type="dxa"/>
          </w:tcPr>
          <w:p w14:paraId="58AB4498" w14:textId="53293E36" w:rsidR="00657134" w:rsidRDefault="00B141FF" w:rsidP="00657134">
            <w:r>
              <w:t>mereFille.m()</w:t>
            </w:r>
          </w:p>
        </w:tc>
        <w:tc>
          <w:tcPr>
            <w:tcW w:w="3021" w:type="dxa"/>
          </w:tcPr>
          <w:p w14:paraId="3D736ED5" w14:textId="77777777" w:rsidR="00657134" w:rsidRDefault="00657134" w:rsidP="00657134"/>
        </w:tc>
      </w:tr>
    </w:tbl>
    <w:p w14:paraId="366FE491" w14:textId="7639B748" w:rsidR="002421ED" w:rsidRDefault="002421ED" w:rsidP="00DB061C"/>
    <w:p w14:paraId="1F393913" w14:textId="77777777" w:rsidR="002421ED" w:rsidRDefault="002421ED" w:rsidP="00DB061C"/>
    <w:p w14:paraId="5930D58C" w14:textId="77777777" w:rsidR="00A52E69" w:rsidRDefault="00A52E69" w:rsidP="00DB061C"/>
    <w:p w14:paraId="4E4AF4EF" w14:textId="42CE4F5F" w:rsidR="00DB061C" w:rsidRDefault="00487C6B" w:rsidP="00DB061C">
      <w:r>
        <w:t xml:space="preserve">Exercice 3 : </w:t>
      </w:r>
      <w:r w:rsidR="00DB0495">
        <w:t>Expressions arithmétique.</w:t>
      </w:r>
    </w:p>
    <w:sectPr w:rsidR="00DB06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C475E"/>
    <w:multiLevelType w:val="hybridMultilevel"/>
    <w:tmpl w:val="BE4E36DC"/>
    <w:lvl w:ilvl="0" w:tplc="6F0A5F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E86476"/>
    <w:multiLevelType w:val="hybridMultilevel"/>
    <w:tmpl w:val="6A862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30"/>
    <w:rsid w:val="00023D7C"/>
    <w:rsid w:val="00160250"/>
    <w:rsid w:val="00184084"/>
    <w:rsid w:val="00192E85"/>
    <w:rsid w:val="001D5458"/>
    <w:rsid w:val="001E48E5"/>
    <w:rsid w:val="001F5D10"/>
    <w:rsid w:val="002421ED"/>
    <w:rsid w:val="00281740"/>
    <w:rsid w:val="002A28DD"/>
    <w:rsid w:val="002D3390"/>
    <w:rsid w:val="002F4613"/>
    <w:rsid w:val="00311926"/>
    <w:rsid w:val="00335060"/>
    <w:rsid w:val="00396420"/>
    <w:rsid w:val="003E3F72"/>
    <w:rsid w:val="00431681"/>
    <w:rsid w:val="004632C3"/>
    <w:rsid w:val="0047530F"/>
    <w:rsid w:val="00487C6B"/>
    <w:rsid w:val="004C4962"/>
    <w:rsid w:val="00533930"/>
    <w:rsid w:val="00534C67"/>
    <w:rsid w:val="005404EF"/>
    <w:rsid w:val="005438E9"/>
    <w:rsid w:val="00556CD5"/>
    <w:rsid w:val="005879E4"/>
    <w:rsid w:val="005A518A"/>
    <w:rsid w:val="005E3D23"/>
    <w:rsid w:val="005E3EDD"/>
    <w:rsid w:val="00600746"/>
    <w:rsid w:val="0060641D"/>
    <w:rsid w:val="00657134"/>
    <w:rsid w:val="007700EF"/>
    <w:rsid w:val="007A5E43"/>
    <w:rsid w:val="007D5C05"/>
    <w:rsid w:val="00807148"/>
    <w:rsid w:val="008978C3"/>
    <w:rsid w:val="008D6AED"/>
    <w:rsid w:val="008E4CAC"/>
    <w:rsid w:val="008F3A9F"/>
    <w:rsid w:val="009250FE"/>
    <w:rsid w:val="0098077D"/>
    <w:rsid w:val="0099138C"/>
    <w:rsid w:val="009B6E66"/>
    <w:rsid w:val="00A21C0B"/>
    <w:rsid w:val="00A24F85"/>
    <w:rsid w:val="00A52E69"/>
    <w:rsid w:val="00A86913"/>
    <w:rsid w:val="00AF0050"/>
    <w:rsid w:val="00AF6A6E"/>
    <w:rsid w:val="00B06635"/>
    <w:rsid w:val="00B141FF"/>
    <w:rsid w:val="00B621B0"/>
    <w:rsid w:val="00B829D7"/>
    <w:rsid w:val="00BE4CD8"/>
    <w:rsid w:val="00C84912"/>
    <w:rsid w:val="00CA218B"/>
    <w:rsid w:val="00CB4138"/>
    <w:rsid w:val="00D12E6D"/>
    <w:rsid w:val="00DB0495"/>
    <w:rsid w:val="00DB061C"/>
    <w:rsid w:val="00DD7F0C"/>
    <w:rsid w:val="00E1325A"/>
    <w:rsid w:val="00E274E9"/>
    <w:rsid w:val="00E60AC2"/>
    <w:rsid w:val="00EA06DE"/>
    <w:rsid w:val="00EA69E8"/>
    <w:rsid w:val="00EC6B7B"/>
    <w:rsid w:val="00F127D0"/>
    <w:rsid w:val="00F51CBF"/>
    <w:rsid w:val="00F77229"/>
    <w:rsid w:val="00FA27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7E07B0"/>
  <w15:chartTrackingRefBased/>
  <w15:docId w15:val="{12F99FE4-08D1-0A47-9B68-49A0A1C0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4613"/>
    <w:pPr>
      <w:ind w:left="720"/>
      <w:contextualSpacing/>
    </w:pPr>
  </w:style>
  <w:style w:type="table" w:styleId="Grilledutableau">
    <w:name w:val="Table Grid"/>
    <w:basedOn w:val="TableauNormal"/>
    <w:uiPriority w:val="39"/>
    <w:rsid w:val="00F51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602</Words>
  <Characters>3315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PREVOST</dc:creator>
  <cp:keywords/>
  <dc:description/>
  <cp:lastModifiedBy>Rayan PREVOST</cp:lastModifiedBy>
  <cp:revision>67</cp:revision>
  <dcterms:created xsi:type="dcterms:W3CDTF">2021-10-07T07:05:00Z</dcterms:created>
  <dcterms:modified xsi:type="dcterms:W3CDTF">2021-10-12T14:55:00Z</dcterms:modified>
</cp:coreProperties>
</file>