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D1CB" w14:textId="77777777" w:rsidR="00C04A7E" w:rsidRDefault="2CAA0B69">
      <w:pPr>
        <w:pStyle w:val="heading10"/>
      </w:pPr>
      <w:r w:rsidRPr="2CAA0B69">
        <w:rPr>
          <w:lang w:val="en-US"/>
        </w:rPr>
        <w:t xml:space="preserve">Fiche Persona </w:t>
      </w:r>
      <w:proofErr w:type="spellStart"/>
      <w:r w:rsidRPr="2CAA0B69">
        <w:rPr>
          <w:lang w:val="en-US"/>
        </w:rPr>
        <w:t>secondaire</w:t>
      </w:r>
      <w:proofErr w:type="spellEnd"/>
      <w:r w:rsidRPr="2CAA0B69">
        <w:rPr>
          <w:lang w:val="en-US"/>
        </w:rPr>
        <w:t xml:space="preserve"> — </w:t>
      </w:r>
      <w:proofErr w:type="spellStart"/>
      <w:r w:rsidRPr="2CAA0B69">
        <w:rPr>
          <w:lang w:val="en-US"/>
        </w:rPr>
        <w:t>Mme</w:t>
      </w:r>
      <w:proofErr w:type="spellEnd"/>
      <w:r w:rsidRPr="2CAA0B69">
        <w:rPr>
          <w:lang w:val="en-US"/>
        </w:rPr>
        <w:t xml:space="preserve"> Sophie Lefèvre</w:t>
      </w:r>
    </w:p>
    <w:p w14:paraId="66D8F055" w14:textId="77777777" w:rsidR="00C04A7E" w:rsidRDefault="2CAA0B69">
      <w:pPr>
        <w:spacing w:after="40"/>
      </w:pPr>
      <w:proofErr w:type="spellStart"/>
      <w:proofErr w:type="gramStart"/>
      <w:r w:rsidRPr="2CAA0B69">
        <w:rPr>
          <w:b/>
          <w:bCs/>
          <w:lang w:val="en-US"/>
        </w:rPr>
        <w:t>Projet</w:t>
      </w:r>
      <w:proofErr w:type="spellEnd"/>
      <w:r w:rsidRPr="2CAA0B69">
        <w:rPr>
          <w:b/>
          <w:bCs/>
          <w:lang w:val="en-US"/>
        </w:rPr>
        <w:t xml:space="preserve"> :</w:t>
      </w:r>
      <w:proofErr w:type="gramEnd"/>
      <w:r w:rsidRPr="2CAA0B69">
        <w:rPr>
          <w:b/>
          <w:bCs/>
          <w:lang w:val="en-US"/>
        </w:rPr>
        <w:t xml:space="preserve"> </w:t>
      </w:r>
      <w:proofErr w:type="spellStart"/>
      <w:r w:rsidRPr="2CAA0B69">
        <w:rPr>
          <w:lang w:val="en-US"/>
        </w:rPr>
        <w:t>EduTutor</w:t>
      </w:r>
      <w:proofErr w:type="spellEnd"/>
      <w:r w:rsidRPr="2CAA0B69">
        <w:rPr>
          <w:lang w:val="en-US"/>
        </w:rPr>
        <w:t xml:space="preserve"> IA · APOCAL’IPSSI 2026 · Perturbation J1</w:t>
      </w:r>
    </w:p>
    <w:p w14:paraId="3D5DDE73" w14:textId="77777777" w:rsidR="00C04A7E" w:rsidRDefault="2CAA0B69">
      <w:pPr>
        <w:spacing w:after="40"/>
      </w:pPr>
      <w:proofErr w:type="spellStart"/>
      <w:proofErr w:type="gramStart"/>
      <w:r w:rsidRPr="2CAA0B69">
        <w:rPr>
          <w:b/>
          <w:bCs/>
          <w:lang w:val="en-US"/>
        </w:rPr>
        <w:t>Cible</w:t>
      </w:r>
      <w:proofErr w:type="spellEnd"/>
      <w:r w:rsidRPr="2CAA0B69">
        <w:rPr>
          <w:b/>
          <w:bCs/>
          <w:lang w:val="en-US"/>
        </w:rPr>
        <w:t xml:space="preserve"> :</w:t>
      </w:r>
      <w:proofErr w:type="gramEnd"/>
      <w:r w:rsidRPr="2CAA0B69">
        <w:rPr>
          <w:b/>
          <w:bCs/>
          <w:lang w:val="en-US"/>
        </w:rPr>
        <w:t xml:space="preserve"> </w:t>
      </w:r>
      <w:proofErr w:type="spellStart"/>
      <w:r w:rsidRPr="2CAA0B69">
        <w:rPr>
          <w:lang w:val="en-US"/>
        </w:rPr>
        <w:t>Secondaire</w:t>
      </w:r>
      <w:proofErr w:type="spellEnd"/>
      <w:r w:rsidRPr="2CAA0B69">
        <w:rPr>
          <w:lang w:val="en-US"/>
        </w:rPr>
        <w:t xml:space="preserve"> (</w:t>
      </w:r>
      <w:proofErr w:type="spellStart"/>
      <w:proofErr w:type="gramStart"/>
      <w:r w:rsidRPr="2CAA0B69">
        <w:rPr>
          <w:lang w:val="en-US"/>
        </w:rPr>
        <w:t>enseignante</w:t>
      </w:r>
      <w:proofErr w:type="spellEnd"/>
      <w:r w:rsidRPr="2CAA0B69">
        <w:rPr>
          <w:lang w:val="en-US"/>
        </w:rPr>
        <w:t>) —</w:t>
      </w:r>
      <w:proofErr w:type="gramEnd"/>
      <w:r w:rsidRPr="2CAA0B69">
        <w:rPr>
          <w:lang w:val="en-US"/>
        </w:rPr>
        <w:t xml:space="preserve"> </w:t>
      </w:r>
      <w:proofErr w:type="spellStart"/>
      <w:r w:rsidRPr="2CAA0B69">
        <w:rPr>
          <w:lang w:val="en-US"/>
        </w:rPr>
        <w:t>validée</w:t>
      </w:r>
      <w:proofErr w:type="spellEnd"/>
      <w:r w:rsidRPr="2CAA0B69">
        <w:rPr>
          <w:lang w:val="en-US"/>
        </w:rPr>
        <w:t xml:space="preserve"> par le sponsor le </w:t>
      </w:r>
      <w:proofErr w:type="spellStart"/>
      <w:r w:rsidRPr="2CAA0B69">
        <w:rPr>
          <w:lang w:val="en-US"/>
        </w:rPr>
        <w:t>lundi</w:t>
      </w:r>
      <w:proofErr w:type="spellEnd"/>
      <w:r w:rsidRPr="2CAA0B69">
        <w:rPr>
          <w:lang w:val="en-US"/>
        </w:rPr>
        <w:t xml:space="preserve"> 14h</w:t>
      </w:r>
    </w:p>
    <w:p w14:paraId="507DF55A" w14:textId="77777777" w:rsidR="00C04A7E" w:rsidRDefault="2CAA0B69">
      <w:pPr>
        <w:spacing w:after="40"/>
      </w:pPr>
      <w:r w:rsidRPr="2CAA0B69">
        <w:rPr>
          <w:b/>
          <w:bCs/>
          <w:lang w:val="en-US"/>
        </w:rPr>
        <w:t>Co-</w:t>
      </w:r>
      <w:proofErr w:type="spellStart"/>
      <w:r w:rsidRPr="2CAA0B69">
        <w:rPr>
          <w:b/>
          <w:bCs/>
          <w:lang w:val="en-US"/>
        </w:rPr>
        <w:t>construite</w:t>
      </w:r>
      <w:proofErr w:type="spellEnd"/>
      <w:r w:rsidRPr="2CAA0B69">
        <w:rPr>
          <w:b/>
          <w:bCs/>
          <w:lang w:val="en-US"/>
        </w:rPr>
        <w:t xml:space="preserve"> </w:t>
      </w:r>
      <w:proofErr w:type="gramStart"/>
      <w:r w:rsidRPr="2CAA0B69">
        <w:rPr>
          <w:b/>
          <w:bCs/>
          <w:lang w:val="en-US"/>
        </w:rPr>
        <w:t>par :</w:t>
      </w:r>
      <w:proofErr w:type="gramEnd"/>
      <w:r w:rsidRPr="2CAA0B69">
        <w:rPr>
          <w:b/>
          <w:bCs/>
          <w:lang w:val="en-US"/>
        </w:rPr>
        <w:t xml:space="preserve"> </w:t>
      </w:r>
      <w:r w:rsidRPr="2CAA0B69">
        <w:rPr>
          <w:lang w:val="en-US"/>
        </w:rPr>
        <w:t>[</w:t>
      </w:r>
      <w:proofErr w:type="spellStart"/>
      <w:r w:rsidRPr="2CAA0B69">
        <w:rPr>
          <w:lang w:val="en-US"/>
        </w:rPr>
        <w:t>membre</w:t>
      </w:r>
      <w:proofErr w:type="spellEnd"/>
      <w:r w:rsidRPr="2CAA0B69">
        <w:rPr>
          <w:lang w:val="en-US"/>
        </w:rPr>
        <w:t xml:space="preserve"> A] + [</w:t>
      </w:r>
      <w:proofErr w:type="spellStart"/>
      <w:r w:rsidRPr="2CAA0B69">
        <w:rPr>
          <w:lang w:val="en-US"/>
        </w:rPr>
        <w:t>membre</w:t>
      </w:r>
      <w:proofErr w:type="spellEnd"/>
      <w:r w:rsidRPr="2CAA0B69">
        <w:rPr>
          <w:lang w:val="en-US"/>
        </w:rPr>
        <w:t xml:space="preserve"> B] (≥ 2 </w:t>
      </w:r>
      <w:proofErr w:type="spellStart"/>
      <w:r w:rsidRPr="2CAA0B69">
        <w:rPr>
          <w:lang w:val="en-US"/>
        </w:rPr>
        <w:t>personnes</w:t>
      </w:r>
      <w:proofErr w:type="spellEnd"/>
      <w:r w:rsidRPr="2CAA0B69">
        <w:rPr>
          <w:lang w:val="en-US"/>
        </w:rPr>
        <w:t>)</w:t>
      </w:r>
    </w:p>
    <w:p w14:paraId="41834DEB" w14:textId="77777777" w:rsidR="00C04A7E" w:rsidRDefault="2CAA0B69">
      <w:pPr>
        <w:spacing w:after="40"/>
      </w:pPr>
      <w:r w:rsidRPr="2CAA0B69">
        <w:rPr>
          <w:b/>
          <w:bCs/>
          <w:lang w:val="en-US"/>
        </w:rPr>
        <w:t xml:space="preserve">Date / </w:t>
      </w:r>
      <w:proofErr w:type="gramStart"/>
      <w:r w:rsidRPr="2CAA0B69">
        <w:rPr>
          <w:b/>
          <w:bCs/>
          <w:lang w:val="en-US"/>
        </w:rPr>
        <w:t>version :</w:t>
      </w:r>
      <w:proofErr w:type="gramEnd"/>
      <w:r w:rsidRPr="2CAA0B69">
        <w:rPr>
          <w:b/>
          <w:bCs/>
          <w:lang w:val="en-US"/>
        </w:rPr>
        <w:t xml:space="preserve"> </w:t>
      </w:r>
      <w:r w:rsidRPr="2CAA0B69">
        <w:rPr>
          <w:lang w:val="en-US"/>
        </w:rPr>
        <w:t>Lundi 29/06/2026 · v1</w:t>
      </w:r>
    </w:p>
    <w:p w14:paraId="3D911E16" w14:textId="77777777" w:rsidR="00C04A7E" w:rsidRDefault="2CAA0B69">
      <w:pPr>
        <w:spacing w:after="120"/>
      </w:pPr>
      <w:r w:rsidRPr="2CAA0B69">
        <w:rPr>
          <w:i/>
          <w:iCs/>
          <w:color w:val="808080"/>
          <w:lang w:val="en-US"/>
        </w:rPr>
        <w:t xml:space="preserve">Persona à </w:t>
      </w:r>
      <w:proofErr w:type="gramStart"/>
      <w:r w:rsidRPr="2CAA0B69">
        <w:rPr>
          <w:i/>
          <w:iCs/>
          <w:color w:val="808080"/>
          <w:lang w:val="en-US"/>
        </w:rPr>
        <w:t>conserver :</w:t>
      </w:r>
      <w:proofErr w:type="gramEnd"/>
      <w:r w:rsidRPr="2CAA0B69">
        <w:rPr>
          <w:i/>
          <w:iCs/>
          <w:color w:val="808080"/>
          <w:lang w:val="en-US"/>
        </w:rPr>
        <w:t xml:space="preserve"> </w:t>
      </w:r>
      <w:proofErr w:type="spellStart"/>
      <w:r w:rsidRPr="2CAA0B69">
        <w:rPr>
          <w:i/>
          <w:iCs/>
          <w:color w:val="808080"/>
          <w:lang w:val="en-US"/>
        </w:rPr>
        <w:t>elle</w:t>
      </w:r>
      <w:proofErr w:type="spellEnd"/>
      <w:r w:rsidRPr="2CAA0B69">
        <w:rPr>
          <w:i/>
          <w:iCs/>
          <w:color w:val="808080"/>
          <w:lang w:val="en-US"/>
        </w:rPr>
        <w:t xml:space="preserve"> sera </w:t>
      </w:r>
      <w:proofErr w:type="spellStart"/>
      <w:r w:rsidRPr="2CAA0B69">
        <w:rPr>
          <w:i/>
          <w:iCs/>
          <w:color w:val="808080"/>
          <w:lang w:val="en-US"/>
        </w:rPr>
        <w:t>réutilisée</w:t>
      </w:r>
      <w:proofErr w:type="spellEnd"/>
      <w:r w:rsidRPr="2CAA0B69">
        <w:rPr>
          <w:i/>
          <w:iCs/>
          <w:color w:val="808080"/>
          <w:lang w:val="en-US"/>
        </w:rPr>
        <w:t xml:space="preserve"> plus tard dans la </w:t>
      </w:r>
      <w:proofErr w:type="spellStart"/>
      <w:r w:rsidRPr="2CAA0B69">
        <w:rPr>
          <w:i/>
          <w:iCs/>
          <w:color w:val="808080"/>
          <w:lang w:val="en-US"/>
        </w:rPr>
        <w:t>semaine</w:t>
      </w:r>
      <w:proofErr w:type="spellEnd"/>
      <w:r w:rsidRPr="2CAA0B69">
        <w:rPr>
          <w:i/>
          <w:iCs/>
          <w:color w:val="808080"/>
          <w:lang w:val="en-US"/>
        </w:rPr>
        <w:t xml:space="preserve">. 6+ dimensions </w:t>
      </w:r>
      <w:proofErr w:type="spellStart"/>
      <w:r w:rsidRPr="2CAA0B69">
        <w:rPr>
          <w:i/>
          <w:iCs/>
          <w:color w:val="808080"/>
          <w:lang w:val="en-US"/>
        </w:rPr>
        <w:t>incarnées</w:t>
      </w:r>
      <w:proofErr w:type="spellEnd"/>
      <w:r w:rsidRPr="2CAA0B69">
        <w:rPr>
          <w:i/>
          <w:iCs/>
          <w:color w:val="808080"/>
          <w:lang w:val="en-US"/>
        </w:rPr>
        <w:t xml:space="preserve"> et </w:t>
      </w:r>
      <w:proofErr w:type="spellStart"/>
      <w:r w:rsidRPr="2CAA0B69">
        <w:rPr>
          <w:i/>
          <w:iCs/>
          <w:color w:val="808080"/>
          <w:lang w:val="en-US"/>
        </w:rPr>
        <w:t>chiffrées</w:t>
      </w:r>
      <w:proofErr w:type="spellEnd"/>
      <w:r w:rsidRPr="2CAA0B69">
        <w:rPr>
          <w:i/>
          <w:iCs/>
          <w:color w:val="808080"/>
          <w:lang w:val="en-US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C04A7E" w14:paraId="649CEE0F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61894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Âge</w:t>
            </w:r>
            <w:proofErr w:type="spellEnd"/>
            <w:r w:rsidRPr="2CAA0B69">
              <w:rPr>
                <w:b/>
                <w:bCs/>
                <w:lang w:val="en-US"/>
              </w:rPr>
              <w:t xml:space="preserve"> / </w:t>
            </w:r>
            <w:proofErr w:type="spellStart"/>
            <w:r w:rsidRPr="2CAA0B69">
              <w:rPr>
                <w:b/>
                <w:bCs/>
                <w:lang w:val="en-US"/>
              </w:rPr>
              <w:t>profil</w:t>
            </w:r>
            <w:proofErr w:type="spellEnd"/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329FC" w14:textId="77777777" w:rsidR="00C04A7E" w:rsidRDefault="2CAA0B69">
            <w:r w:rsidRPr="2CAA0B69">
              <w:rPr>
                <w:lang w:val="en-US"/>
              </w:rPr>
              <w:t xml:space="preserve">42 ans. </w:t>
            </w:r>
            <w:proofErr w:type="spellStart"/>
            <w:r w:rsidRPr="2CAA0B69">
              <w:rPr>
                <w:lang w:val="en-US"/>
              </w:rPr>
              <w:t>Enseignante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</w:t>
            </w:r>
            <w:proofErr w:type="spellEnd"/>
            <w:r w:rsidRPr="2CAA0B69">
              <w:rPr>
                <w:lang w:val="en-US"/>
              </w:rPr>
              <w:t xml:space="preserve"> BTS Communication à Lyon. </w:t>
            </w:r>
            <w:proofErr w:type="spellStart"/>
            <w:r w:rsidRPr="2CAA0B69">
              <w:rPr>
                <w:lang w:val="en-US"/>
              </w:rPr>
              <w:t>Encadre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une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classe</w:t>
            </w:r>
            <w:proofErr w:type="spellEnd"/>
            <w:r w:rsidRPr="2CAA0B69">
              <w:rPr>
                <w:lang w:val="en-US"/>
              </w:rPr>
              <w:t xml:space="preserve"> de 28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>.</w:t>
            </w:r>
          </w:p>
        </w:tc>
      </w:tr>
      <w:tr w:rsidR="00C04A7E" w14:paraId="41F15977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2B455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Rôle</w:t>
            </w:r>
            <w:proofErr w:type="spellEnd"/>
            <w:r w:rsidRPr="2CAA0B69">
              <w:rPr>
                <w:b/>
                <w:bCs/>
                <w:lang w:val="en-US"/>
              </w:rPr>
              <w:t xml:space="preserve"> (vis-à-vis du </w:t>
            </w:r>
            <w:proofErr w:type="spellStart"/>
            <w:r w:rsidRPr="2CAA0B69">
              <w:rPr>
                <w:b/>
                <w:bCs/>
                <w:lang w:val="en-US"/>
              </w:rPr>
              <w:t>produit</w:t>
            </w:r>
            <w:proofErr w:type="spellEnd"/>
            <w:r w:rsidRPr="2CAA0B69">
              <w:rPr>
                <w:b/>
                <w:bCs/>
                <w:lang w:val="en-US"/>
              </w:rPr>
              <w:t>)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D63D4" w14:textId="77777777" w:rsidR="00C04A7E" w:rsidRDefault="2CAA0B69">
            <w:proofErr w:type="spellStart"/>
            <w:r w:rsidRPr="2CAA0B69">
              <w:rPr>
                <w:lang w:val="en-US"/>
              </w:rPr>
              <w:t>Cible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secondaire</w:t>
            </w:r>
            <w:proofErr w:type="spellEnd"/>
            <w:r w:rsidRPr="2CAA0B69">
              <w:rPr>
                <w:lang w:val="en-US"/>
              </w:rPr>
              <w:t xml:space="preserve">. </w:t>
            </w:r>
            <w:proofErr w:type="spellStart"/>
            <w:r w:rsidRPr="2CAA0B69">
              <w:rPr>
                <w:lang w:val="en-US"/>
              </w:rPr>
              <w:t>Utilisatrice</w:t>
            </w:r>
            <w:proofErr w:type="spellEnd"/>
            <w:r w:rsidRPr="2CAA0B69">
              <w:rPr>
                <w:lang w:val="en-US"/>
              </w:rPr>
              <w:t xml:space="preserve"> « </w:t>
            </w:r>
            <w:proofErr w:type="spellStart"/>
            <w:r w:rsidRPr="2CAA0B69">
              <w:rPr>
                <w:lang w:val="en-US"/>
              </w:rPr>
              <w:t>côté</w:t>
            </w:r>
            <w:proofErr w:type="spellEnd"/>
            <w:r w:rsidRPr="2CAA0B69">
              <w:rPr>
                <w:lang w:val="en-US"/>
              </w:rPr>
              <w:t xml:space="preserve"> prof </w:t>
            </w:r>
            <w:proofErr w:type="gramStart"/>
            <w:r w:rsidRPr="2CAA0B69">
              <w:rPr>
                <w:lang w:val="en-US"/>
              </w:rPr>
              <w:t>» :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elle</w:t>
            </w:r>
            <w:proofErr w:type="spellEnd"/>
            <w:r w:rsidRPr="2CAA0B69">
              <w:rPr>
                <w:lang w:val="en-US"/>
              </w:rPr>
              <w:t xml:space="preserve"> ne </w:t>
            </w:r>
            <w:proofErr w:type="spellStart"/>
            <w:r w:rsidRPr="2CAA0B69">
              <w:rPr>
                <w:lang w:val="en-US"/>
              </w:rPr>
              <w:t>révise</w:t>
            </w:r>
            <w:proofErr w:type="spellEnd"/>
            <w:r w:rsidRPr="2CAA0B69">
              <w:rPr>
                <w:lang w:val="en-US"/>
              </w:rPr>
              <w:t xml:space="preserve"> pas, </w:t>
            </w:r>
            <w:proofErr w:type="spellStart"/>
            <w:r w:rsidRPr="2CAA0B69">
              <w:rPr>
                <w:lang w:val="en-US"/>
              </w:rPr>
              <w:t>elle</w:t>
            </w:r>
            <w:proofErr w:type="spellEnd"/>
            <w:r w:rsidRPr="2CAA0B69">
              <w:rPr>
                <w:lang w:val="en-US"/>
              </w:rPr>
              <w:t xml:space="preserve"> SUIT la progression de </w:t>
            </w:r>
            <w:proofErr w:type="spellStart"/>
            <w:r w:rsidRPr="2CAA0B69">
              <w:rPr>
                <w:lang w:val="en-US"/>
              </w:rPr>
              <w:t>ses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 xml:space="preserve"> et les </w:t>
            </w:r>
            <w:proofErr w:type="spellStart"/>
            <w:r w:rsidRPr="2CAA0B69">
              <w:rPr>
                <w:lang w:val="en-US"/>
              </w:rPr>
              <w:t>accompagne</w:t>
            </w:r>
            <w:proofErr w:type="spellEnd"/>
            <w:r w:rsidRPr="2CAA0B69">
              <w:rPr>
                <w:lang w:val="en-US"/>
              </w:rPr>
              <w:t>.</w:t>
            </w:r>
          </w:p>
        </w:tc>
      </w:tr>
      <w:tr w:rsidR="00C04A7E" w14:paraId="10635536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2F9C4E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Objectifs</w:t>
            </w:r>
            <w:proofErr w:type="spellEnd"/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86ECC" w14:textId="77777777" w:rsidR="00C04A7E" w:rsidRDefault="2CAA0B69">
            <w:proofErr w:type="spellStart"/>
            <w:r w:rsidRPr="2CAA0B69">
              <w:rPr>
                <w:lang w:val="en-US"/>
              </w:rPr>
              <w:t>Suivre</w:t>
            </w:r>
            <w:proofErr w:type="spellEnd"/>
            <w:r w:rsidRPr="2CAA0B69">
              <w:rPr>
                <w:lang w:val="en-US"/>
              </w:rPr>
              <w:t xml:space="preserve"> la progression de </w:t>
            </w:r>
            <w:proofErr w:type="spellStart"/>
            <w:r w:rsidRPr="2CAA0B69">
              <w:rPr>
                <w:lang w:val="en-US"/>
              </w:rPr>
              <w:t>ses</w:t>
            </w:r>
            <w:proofErr w:type="spellEnd"/>
            <w:r w:rsidRPr="2CAA0B69">
              <w:rPr>
                <w:lang w:val="en-US"/>
              </w:rPr>
              <w:t xml:space="preserve"> 28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révision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proofErr w:type="gramStart"/>
            <w:r w:rsidRPr="2CAA0B69">
              <w:rPr>
                <w:lang w:val="en-US"/>
              </w:rPr>
              <w:t>d’examen</w:t>
            </w:r>
            <w:proofErr w:type="spellEnd"/>
            <w:r w:rsidRPr="2CAA0B69">
              <w:rPr>
                <w:lang w:val="en-US"/>
              </w:rPr>
              <w:t xml:space="preserve"> ;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repérer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tôt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ceux</w:t>
            </w:r>
            <w:proofErr w:type="spellEnd"/>
            <w:r w:rsidRPr="2CAA0B69">
              <w:rPr>
                <w:lang w:val="en-US"/>
              </w:rPr>
              <w:t xml:space="preserve"> qui </w:t>
            </w:r>
            <w:proofErr w:type="spellStart"/>
            <w:proofErr w:type="gramStart"/>
            <w:r w:rsidRPr="2CAA0B69">
              <w:rPr>
                <w:lang w:val="en-US"/>
              </w:rPr>
              <w:t>décrochent</w:t>
            </w:r>
            <w:proofErr w:type="spellEnd"/>
            <w:r w:rsidRPr="2CAA0B69">
              <w:rPr>
                <w:lang w:val="en-US"/>
              </w:rPr>
              <w:t xml:space="preserve"> ;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leur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envoyer</w:t>
            </w:r>
            <w:proofErr w:type="spellEnd"/>
            <w:r w:rsidRPr="2CAA0B69">
              <w:rPr>
                <w:lang w:val="en-US"/>
              </w:rPr>
              <w:t xml:space="preserve"> des conseils </w:t>
            </w:r>
            <w:proofErr w:type="spellStart"/>
            <w:proofErr w:type="gramStart"/>
            <w:r w:rsidRPr="2CAA0B69">
              <w:rPr>
                <w:lang w:val="en-US"/>
              </w:rPr>
              <w:t>ciblés</w:t>
            </w:r>
            <w:proofErr w:type="spellEnd"/>
            <w:r w:rsidRPr="2CAA0B69">
              <w:rPr>
                <w:lang w:val="en-US"/>
              </w:rPr>
              <w:t xml:space="preserve"> ;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gagner</w:t>
            </w:r>
            <w:proofErr w:type="spellEnd"/>
            <w:r w:rsidRPr="2CAA0B69">
              <w:rPr>
                <w:lang w:val="en-US"/>
              </w:rPr>
              <w:t xml:space="preserve"> du temps de correction.</w:t>
            </w:r>
          </w:p>
        </w:tc>
      </w:tr>
      <w:tr w:rsidR="00C04A7E" w14:paraId="4FA3A510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8322A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Besoins</w:t>
            </w:r>
            <w:proofErr w:type="spellEnd"/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DF35B9" w14:textId="77777777" w:rsidR="00C04A7E" w:rsidRDefault="2CAA0B69">
            <w:r w:rsidRPr="2CAA0B69">
              <w:rPr>
                <w:lang w:val="en-US"/>
              </w:rPr>
              <w:t xml:space="preserve">Une </w:t>
            </w:r>
            <w:proofErr w:type="spellStart"/>
            <w:r w:rsidRPr="2CAA0B69">
              <w:rPr>
                <w:lang w:val="en-US"/>
              </w:rPr>
              <w:t>vue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d’ensemble</w:t>
            </w:r>
            <w:proofErr w:type="spellEnd"/>
            <w:r w:rsidRPr="2CAA0B69">
              <w:rPr>
                <w:lang w:val="en-US"/>
              </w:rPr>
              <w:t xml:space="preserve"> des scores de </w:t>
            </w:r>
            <w:proofErr w:type="spellStart"/>
            <w:r w:rsidRPr="2CAA0B69">
              <w:rPr>
                <w:lang w:val="en-US"/>
              </w:rPr>
              <w:t>sa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proofErr w:type="gramStart"/>
            <w:r w:rsidRPr="2CAA0B69">
              <w:rPr>
                <w:lang w:val="en-US"/>
              </w:rPr>
              <w:t>classe</w:t>
            </w:r>
            <w:proofErr w:type="spellEnd"/>
            <w:r w:rsidRPr="2CAA0B69">
              <w:rPr>
                <w:lang w:val="en-US"/>
              </w:rPr>
              <w:t xml:space="preserve"> ;</w:t>
            </w:r>
            <w:proofErr w:type="gramEnd"/>
            <w:r w:rsidRPr="2CAA0B69">
              <w:rPr>
                <w:lang w:val="en-US"/>
              </w:rPr>
              <w:t xml:space="preserve"> un </w:t>
            </w:r>
            <w:proofErr w:type="spellStart"/>
            <w:r w:rsidRPr="2CAA0B69">
              <w:rPr>
                <w:lang w:val="en-US"/>
              </w:rPr>
              <w:t>repérage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automatique</w:t>
            </w:r>
            <w:proofErr w:type="spellEnd"/>
            <w:r w:rsidRPr="2CAA0B69">
              <w:rPr>
                <w:lang w:val="en-US"/>
              </w:rPr>
              <w:t xml:space="preserve"> des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difficulté</w:t>
            </w:r>
            <w:proofErr w:type="spellEnd"/>
            <w:r w:rsidRPr="2CAA0B69">
              <w:rPr>
                <w:lang w:val="en-US"/>
              </w:rPr>
              <w:t xml:space="preserve"> (score </w:t>
            </w:r>
            <w:proofErr w:type="spellStart"/>
            <w:r w:rsidRPr="2CAA0B69">
              <w:rPr>
                <w:lang w:val="en-US"/>
              </w:rPr>
              <w:t>faible</w:t>
            </w:r>
            <w:proofErr w:type="spellEnd"/>
            <w:r w:rsidRPr="2CAA0B69">
              <w:rPr>
                <w:lang w:val="en-US"/>
              </w:rPr>
              <w:t xml:space="preserve"> / </w:t>
            </w:r>
            <w:proofErr w:type="spellStart"/>
            <w:r w:rsidRPr="2CAA0B69">
              <w:rPr>
                <w:lang w:val="en-US"/>
              </w:rPr>
              <w:t>inactivité</w:t>
            </w:r>
            <w:proofErr w:type="spellEnd"/>
            <w:proofErr w:type="gramStart"/>
            <w:r w:rsidRPr="2CAA0B69">
              <w:rPr>
                <w:lang w:val="en-US"/>
              </w:rPr>
              <w:t>) ;</w:t>
            </w:r>
            <w:proofErr w:type="gramEnd"/>
            <w:r w:rsidRPr="2CAA0B69">
              <w:rPr>
                <w:lang w:val="en-US"/>
              </w:rPr>
              <w:t xml:space="preserve"> un moyen </w:t>
            </w:r>
            <w:proofErr w:type="spellStart"/>
            <w:r w:rsidRPr="2CAA0B69">
              <w:rPr>
                <w:lang w:val="en-US"/>
              </w:rPr>
              <w:t>d’envoyer</w:t>
            </w:r>
            <w:proofErr w:type="spellEnd"/>
            <w:r w:rsidRPr="2CAA0B69">
              <w:rPr>
                <w:lang w:val="en-US"/>
              </w:rPr>
              <w:t xml:space="preserve"> un message/</w:t>
            </w:r>
            <w:proofErr w:type="gramStart"/>
            <w:r w:rsidRPr="2CAA0B69">
              <w:rPr>
                <w:lang w:val="en-US"/>
              </w:rPr>
              <w:t>conseil ;</w:t>
            </w:r>
            <w:proofErr w:type="gramEnd"/>
            <w:r w:rsidRPr="2CAA0B69">
              <w:rPr>
                <w:lang w:val="en-US"/>
              </w:rPr>
              <w:t xml:space="preserve"> des supports </w:t>
            </w:r>
            <w:proofErr w:type="spellStart"/>
            <w:r w:rsidRPr="2CAA0B69">
              <w:rPr>
                <w:lang w:val="en-US"/>
              </w:rPr>
              <w:t>fiables</w:t>
            </w:r>
            <w:proofErr w:type="spellEnd"/>
            <w:r w:rsidRPr="2CAA0B69">
              <w:rPr>
                <w:lang w:val="en-US"/>
              </w:rPr>
              <w:t xml:space="preserve">, </w:t>
            </w:r>
            <w:proofErr w:type="spellStart"/>
            <w:r w:rsidRPr="2CAA0B69">
              <w:rPr>
                <w:lang w:val="en-US"/>
              </w:rPr>
              <w:t>ancrés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pédagogiquement</w:t>
            </w:r>
            <w:proofErr w:type="spellEnd"/>
            <w:r w:rsidRPr="2CAA0B69">
              <w:rPr>
                <w:lang w:val="en-US"/>
              </w:rPr>
              <w:t>.</w:t>
            </w:r>
          </w:p>
        </w:tc>
      </w:tr>
      <w:tr w:rsidR="00C04A7E" w14:paraId="1FEC8A85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5291C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Contraintes</w:t>
            </w:r>
            <w:proofErr w:type="spellEnd"/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5D323" w14:textId="77777777" w:rsidR="00C04A7E" w:rsidRDefault="2CAA0B69">
            <w:r w:rsidRPr="2CAA0B69">
              <w:rPr>
                <w:lang w:val="en-US"/>
              </w:rPr>
              <w:t xml:space="preserve">28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 xml:space="preserve"> à </w:t>
            </w:r>
            <w:proofErr w:type="spellStart"/>
            <w:r w:rsidRPr="2CAA0B69">
              <w:rPr>
                <w:lang w:val="en-US"/>
              </w:rPr>
              <w:t>suivre</w:t>
            </w:r>
            <w:proofErr w:type="spellEnd"/>
            <w:r w:rsidRPr="2CAA0B69">
              <w:rPr>
                <w:lang w:val="en-US"/>
              </w:rPr>
              <w:t xml:space="preserve">, peu de </w:t>
            </w:r>
            <w:proofErr w:type="gramStart"/>
            <w:r w:rsidRPr="2CAA0B69">
              <w:rPr>
                <w:lang w:val="en-US"/>
              </w:rPr>
              <w:t>temps ;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veut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agir</w:t>
            </w:r>
            <w:proofErr w:type="spellEnd"/>
            <w:r w:rsidRPr="2CAA0B69">
              <w:rPr>
                <w:lang w:val="en-US"/>
              </w:rPr>
              <w:t xml:space="preserve"> « </w:t>
            </w:r>
            <w:proofErr w:type="spellStart"/>
            <w:r w:rsidRPr="2CAA0B69">
              <w:rPr>
                <w:lang w:val="en-US"/>
              </w:rPr>
              <w:t>en</w:t>
            </w:r>
            <w:proofErr w:type="spellEnd"/>
            <w:r w:rsidRPr="2CAA0B69">
              <w:rPr>
                <w:lang w:val="en-US"/>
              </w:rPr>
              <w:t xml:space="preserve"> 3 </w:t>
            </w:r>
            <w:proofErr w:type="spellStart"/>
            <w:r w:rsidRPr="2CAA0B69">
              <w:rPr>
                <w:lang w:val="en-US"/>
              </w:rPr>
              <w:t>clics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gramStart"/>
            <w:r w:rsidRPr="2CAA0B69">
              <w:rPr>
                <w:lang w:val="en-US"/>
              </w:rPr>
              <w:t>» ;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conformité</w:t>
            </w:r>
            <w:proofErr w:type="spellEnd"/>
            <w:r w:rsidRPr="2CAA0B69">
              <w:rPr>
                <w:lang w:val="en-US"/>
              </w:rPr>
              <w:t xml:space="preserve"> RGPD des données </w:t>
            </w:r>
            <w:proofErr w:type="spellStart"/>
            <w:r w:rsidRPr="2CAA0B69">
              <w:rPr>
                <w:lang w:val="en-US"/>
              </w:rPr>
              <w:t>élèves</w:t>
            </w:r>
            <w:proofErr w:type="spellEnd"/>
            <w:r w:rsidRPr="2CAA0B69">
              <w:rPr>
                <w:lang w:val="en-US"/>
              </w:rPr>
              <w:t xml:space="preserve"> indispensable (</w:t>
            </w:r>
            <w:proofErr w:type="spellStart"/>
            <w:r w:rsidRPr="2CAA0B69">
              <w:rPr>
                <w:lang w:val="en-US"/>
              </w:rPr>
              <w:t>établissement</w:t>
            </w:r>
            <w:proofErr w:type="spellEnd"/>
            <w:proofErr w:type="gramStart"/>
            <w:r w:rsidRPr="2CAA0B69">
              <w:rPr>
                <w:lang w:val="en-US"/>
              </w:rPr>
              <w:t>) ;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travaille</w:t>
            </w:r>
            <w:proofErr w:type="spellEnd"/>
            <w:r w:rsidRPr="2CAA0B69">
              <w:rPr>
                <w:lang w:val="en-US"/>
              </w:rPr>
              <w:t xml:space="preserve"> surtout sur </w:t>
            </w:r>
            <w:proofErr w:type="spellStart"/>
            <w:r w:rsidRPr="2CAA0B69">
              <w:rPr>
                <w:lang w:val="en-US"/>
              </w:rPr>
              <w:t>ordinateur</w:t>
            </w:r>
            <w:proofErr w:type="spellEnd"/>
            <w:r w:rsidRPr="2CAA0B69">
              <w:rPr>
                <w:lang w:val="en-US"/>
              </w:rPr>
              <w:t>.</w:t>
            </w:r>
          </w:p>
        </w:tc>
      </w:tr>
      <w:tr w:rsidR="00C04A7E" w14:paraId="2FC4F6DA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3A0CA" w14:textId="77777777" w:rsidR="00C04A7E" w:rsidRDefault="009D7AFA">
            <w:r>
              <w:rPr>
                <w:b/>
                <w:bCs/>
              </w:rPr>
              <w:t>Frustrations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BC9D6" w14:textId="77777777" w:rsidR="00C04A7E" w:rsidRDefault="2CAA0B69">
            <w:proofErr w:type="spellStart"/>
            <w:r w:rsidRPr="2CAA0B69">
              <w:rPr>
                <w:lang w:val="en-US"/>
              </w:rPr>
              <w:t>Outils</w:t>
            </w:r>
            <w:proofErr w:type="spellEnd"/>
            <w:r w:rsidRPr="2CAA0B69">
              <w:rPr>
                <w:lang w:val="en-US"/>
              </w:rPr>
              <w:t xml:space="preserve"> non </w:t>
            </w:r>
            <w:proofErr w:type="spellStart"/>
            <w:r w:rsidRPr="2CAA0B69">
              <w:rPr>
                <w:lang w:val="en-US"/>
              </w:rPr>
              <w:t>pédagogiques</w:t>
            </w:r>
            <w:proofErr w:type="spellEnd"/>
            <w:r w:rsidRPr="2CAA0B69">
              <w:rPr>
                <w:lang w:val="en-US"/>
              </w:rPr>
              <w:t xml:space="preserve">, </w:t>
            </w:r>
            <w:proofErr w:type="spellStart"/>
            <w:r w:rsidRPr="2CAA0B69">
              <w:rPr>
                <w:lang w:val="en-US"/>
              </w:rPr>
              <w:t>pensés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étudiant</w:t>
            </w:r>
            <w:proofErr w:type="spellEnd"/>
            <w:r w:rsidRPr="2CAA0B69">
              <w:rPr>
                <w:lang w:val="en-US"/>
              </w:rPr>
              <w:t xml:space="preserve"> et pas </w:t>
            </w:r>
            <w:proofErr w:type="gramStart"/>
            <w:r w:rsidRPr="2CAA0B69">
              <w:rPr>
                <w:lang w:val="en-US"/>
              </w:rPr>
              <w:t>prof ;</w:t>
            </w:r>
            <w:proofErr w:type="gramEnd"/>
            <w:r w:rsidRPr="2CAA0B69">
              <w:rPr>
                <w:lang w:val="en-US"/>
              </w:rPr>
              <w:t xml:space="preserve"> ne pas voir qui </w:t>
            </w:r>
            <w:proofErr w:type="spellStart"/>
            <w:r w:rsidRPr="2CAA0B69">
              <w:rPr>
                <w:lang w:val="en-US"/>
              </w:rPr>
              <w:t>décroche</w:t>
            </w:r>
            <w:proofErr w:type="spellEnd"/>
            <w:r w:rsidRPr="2CAA0B69">
              <w:rPr>
                <w:lang w:val="en-US"/>
              </w:rPr>
              <w:t xml:space="preserve"> avant </w:t>
            </w:r>
            <w:proofErr w:type="spellStart"/>
            <w:r w:rsidRPr="2CAA0B69">
              <w:rPr>
                <w:lang w:val="en-US"/>
              </w:rPr>
              <w:t>qu’il</w:t>
            </w:r>
            <w:proofErr w:type="spellEnd"/>
            <w:r w:rsidRPr="2CAA0B69">
              <w:rPr>
                <w:lang w:val="en-US"/>
              </w:rPr>
              <w:t xml:space="preserve"> soit trop </w:t>
            </w:r>
            <w:proofErr w:type="gramStart"/>
            <w:r w:rsidRPr="2CAA0B69">
              <w:rPr>
                <w:lang w:val="en-US"/>
              </w:rPr>
              <w:t>tard ;</w:t>
            </w:r>
            <w:proofErr w:type="gramEnd"/>
            <w:r w:rsidRPr="2CAA0B69">
              <w:rPr>
                <w:lang w:val="en-US"/>
              </w:rPr>
              <w:t xml:space="preserve"> IA qui </w:t>
            </w:r>
            <w:proofErr w:type="spellStart"/>
            <w:r w:rsidRPr="2CAA0B69">
              <w:rPr>
                <w:lang w:val="en-US"/>
              </w:rPr>
              <w:t>hallucine</w:t>
            </w:r>
            <w:proofErr w:type="spellEnd"/>
            <w:r w:rsidRPr="2CAA0B69">
              <w:rPr>
                <w:lang w:val="en-US"/>
              </w:rPr>
              <w:t xml:space="preserve"> des </w:t>
            </w:r>
            <w:proofErr w:type="spellStart"/>
            <w:r w:rsidRPr="2CAA0B69">
              <w:rPr>
                <w:lang w:val="en-US"/>
              </w:rPr>
              <w:t>réponses</w:t>
            </w:r>
            <w:proofErr w:type="spellEnd"/>
            <w:r w:rsidRPr="2CAA0B69">
              <w:rPr>
                <w:lang w:val="en-US"/>
              </w:rPr>
              <w:t xml:space="preserve"> à </w:t>
            </w:r>
            <w:proofErr w:type="spellStart"/>
            <w:r w:rsidRPr="2CAA0B69">
              <w:rPr>
                <w:lang w:val="en-US"/>
              </w:rPr>
              <w:t>corriger</w:t>
            </w:r>
            <w:proofErr w:type="spellEnd"/>
            <w:r w:rsidRPr="2CAA0B69">
              <w:rPr>
                <w:lang w:val="en-US"/>
              </w:rPr>
              <w:t xml:space="preserve"> à la </w:t>
            </w:r>
            <w:proofErr w:type="gramStart"/>
            <w:r w:rsidRPr="2CAA0B69">
              <w:rPr>
                <w:lang w:val="en-US"/>
              </w:rPr>
              <w:t>main ;</w:t>
            </w:r>
            <w:proofErr w:type="gramEnd"/>
            <w:r w:rsidRPr="2CAA0B69">
              <w:rPr>
                <w:lang w:val="en-US"/>
              </w:rPr>
              <w:t xml:space="preserve"> données </w:t>
            </w:r>
            <w:proofErr w:type="spellStart"/>
            <w:r w:rsidRPr="2CAA0B69">
              <w:rPr>
                <w:lang w:val="en-US"/>
              </w:rPr>
              <w:t>élèves</w:t>
            </w:r>
            <w:proofErr w:type="spellEnd"/>
            <w:r w:rsidRPr="2CAA0B69">
              <w:rPr>
                <w:lang w:val="en-US"/>
              </w:rPr>
              <w:t xml:space="preserve"> qui </w:t>
            </w:r>
            <w:proofErr w:type="spellStart"/>
            <w:r w:rsidRPr="2CAA0B69">
              <w:rPr>
                <w:lang w:val="en-US"/>
              </w:rPr>
              <w:t>partent</w:t>
            </w:r>
            <w:proofErr w:type="spellEnd"/>
            <w:r w:rsidRPr="2CAA0B69">
              <w:rPr>
                <w:lang w:val="en-US"/>
              </w:rPr>
              <w:t xml:space="preserve"> hors UE.</w:t>
            </w:r>
          </w:p>
        </w:tc>
      </w:tr>
      <w:tr w:rsidR="00C04A7E" w14:paraId="51171B18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78CFA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Expérience</w:t>
            </w:r>
            <w:proofErr w:type="spellEnd"/>
            <w:r w:rsidRPr="2CAA0B69">
              <w:rPr>
                <w:b/>
                <w:bCs/>
                <w:lang w:val="en-US"/>
              </w:rPr>
              <w:t xml:space="preserve"> tech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1761A" w14:textId="77777777" w:rsidR="00C04A7E" w:rsidRDefault="2CAA0B69">
            <w:r w:rsidRPr="2CAA0B69">
              <w:rPr>
                <w:lang w:val="en-US"/>
              </w:rPr>
              <w:t xml:space="preserve">À </w:t>
            </w:r>
            <w:proofErr w:type="spellStart"/>
            <w:r w:rsidRPr="2CAA0B69">
              <w:rPr>
                <w:lang w:val="en-US"/>
              </w:rPr>
              <w:t>l’aise</w:t>
            </w:r>
            <w:proofErr w:type="spellEnd"/>
            <w:r w:rsidRPr="2CAA0B69">
              <w:rPr>
                <w:lang w:val="en-US"/>
              </w:rPr>
              <w:t xml:space="preserve"> avec les </w:t>
            </w:r>
            <w:proofErr w:type="spellStart"/>
            <w:r w:rsidRPr="2CAA0B69">
              <w:rPr>
                <w:lang w:val="en-US"/>
              </w:rPr>
              <w:t>outils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numériques</w:t>
            </w:r>
            <w:proofErr w:type="spellEnd"/>
            <w:r w:rsidRPr="2CAA0B69">
              <w:rPr>
                <w:lang w:val="en-US"/>
              </w:rPr>
              <w:t xml:space="preserve"> (LMS, </w:t>
            </w:r>
            <w:proofErr w:type="spellStart"/>
            <w:r w:rsidRPr="2CAA0B69">
              <w:rPr>
                <w:lang w:val="en-US"/>
              </w:rPr>
              <w:t>tableur</w:t>
            </w:r>
            <w:proofErr w:type="spellEnd"/>
            <w:r w:rsidRPr="2CAA0B69">
              <w:rPr>
                <w:lang w:val="en-US"/>
              </w:rPr>
              <w:t xml:space="preserve">, </w:t>
            </w:r>
            <w:proofErr w:type="spellStart"/>
            <w:r w:rsidRPr="2CAA0B69">
              <w:rPr>
                <w:lang w:val="en-US"/>
              </w:rPr>
              <w:t>visio</w:t>
            </w:r>
            <w:proofErr w:type="spellEnd"/>
            <w:r w:rsidRPr="2CAA0B69">
              <w:rPr>
                <w:lang w:val="en-US"/>
              </w:rPr>
              <w:t xml:space="preserve">) </w:t>
            </w:r>
            <w:proofErr w:type="spellStart"/>
            <w:r w:rsidRPr="2CAA0B69">
              <w:rPr>
                <w:lang w:val="en-US"/>
              </w:rPr>
              <w:t>mais</w:t>
            </w:r>
            <w:proofErr w:type="spellEnd"/>
            <w:r w:rsidRPr="2CAA0B69">
              <w:rPr>
                <w:lang w:val="en-US"/>
              </w:rPr>
              <w:t xml:space="preserve"> PAS </w:t>
            </w:r>
            <w:proofErr w:type="spellStart"/>
            <w:r w:rsidRPr="2CAA0B69">
              <w:rPr>
                <w:lang w:val="en-US"/>
              </w:rPr>
              <w:t>développeuse</w:t>
            </w:r>
            <w:proofErr w:type="spellEnd"/>
            <w:r w:rsidRPr="2CAA0B69">
              <w:rPr>
                <w:lang w:val="en-US"/>
              </w:rPr>
              <w:t xml:space="preserve">. Attend </w:t>
            </w:r>
            <w:proofErr w:type="spellStart"/>
            <w:r w:rsidRPr="2CAA0B69">
              <w:rPr>
                <w:lang w:val="en-US"/>
              </w:rPr>
              <w:t>que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ça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marche</w:t>
            </w:r>
            <w:proofErr w:type="spellEnd"/>
            <w:r w:rsidRPr="2CAA0B69">
              <w:rPr>
                <w:lang w:val="en-US"/>
              </w:rPr>
              <w:t xml:space="preserve"> sans configuration, interface </w:t>
            </w:r>
            <w:proofErr w:type="spellStart"/>
            <w:r w:rsidRPr="2CAA0B69">
              <w:rPr>
                <w:lang w:val="en-US"/>
              </w:rPr>
              <w:t>claire</w:t>
            </w:r>
            <w:proofErr w:type="spellEnd"/>
            <w:r w:rsidRPr="2CAA0B69">
              <w:rPr>
                <w:lang w:val="en-US"/>
              </w:rPr>
              <w:t>.</w:t>
            </w:r>
          </w:p>
        </w:tc>
      </w:tr>
      <w:tr w:rsidR="00C04A7E" w14:paraId="2BD9423D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F9B42" w14:textId="77777777" w:rsidR="00C04A7E" w:rsidRDefault="009D7AFA">
            <w:r>
              <w:rPr>
                <w:b/>
                <w:bCs/>
              </w:rPr>
              <w:t>Citation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4C925" w14:textId="77777777" w:rsidR="00C04A7E" w:rsidRDefault="2CAA0B69">
            <w:r w:rsidRPr="2CAA0B69">
              <w:rPr>
                <w:lang w:val="en-US"/>
              </w:rPr>
              <w:t xml:space="preserve">« </w:t>
            </w:r>
            <w:proofErr w:type="spellStart"/>
            <w:r w:rsidRPr="2CAA0B69">
              <w:rPr>
                <w:lang w:val="en-US"/>
              </w:rPr>
              <w:t>C’est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exactement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l’outil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qu’il</w:t>
            </w:r>
            <w:proofErr w:type="spellEnd"/>
            <w:r w:rsidRPr="2CAA0B69">
              <w:rPr>
                <w:lang w:val="en-US"/>
              </w:rPr>
              <w:t xml:space="preserve"> me faut pour </w:t>
            </w:r>
            <w:proofErr w:type="spellStart"/>
            <w:r w:rsidRPr="2CAA0B69">
              <w:rPr>
                <w:lang w:val="en-US"/>
              </w:rPr>
              <w:t>suivre</w:t>
            </w:r>
            <w:proofErr w:type="spellEnd"/>
            <w:r w:rsidRPr="2CAA0B69">
              <w:rPr>
                <w:lang w:val="en-US"/>
              </w:rPr>
              <w:t xml:space="preserve"> la progression de </w:t>
            </w:r>
            <w:proofErr w:type="spellStart"/>
            <w:r w:rsidRPr="2CAA0B69">
              <w:rPr>
                <w:lang w:val="en-US"/>
              </w:rPr>
              <w:t>mes</w:t>
            </w:r>
            <w:proofErr w:type="spellEnd"/>
            <w:r w:rsidRPr="2CAA0B69">
              <w:rPr>
                <w:lang w:val="en-US"/>
              </w:rPr>
              <w:t xml:space="preserve"> 28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 xml:space="preserve">. Je </w:t>
            </w:r>
            <w:proofErr w:type="spellStart"/>
            <w:r w:rsidRPr="2CAA0B69">
              <w:rPr>
                <w:lang w:val="en-US"/>
              </w:rPr>
              <w:t>veux</w:t>
            </w:r>
            <w:proofErr w:type="spellEnd"/>
            <w:r w:rsidRPr="2CAA0B69">
              <w:rPr>
                <w:lang w:val="en-US"/>
              </w:rPr>
              <w:t xml:space="preserve"> voir </w:t>
            </w:r>
            <w:proofErr w:type="spellStart"/>
            <w:r w:rsidRPr="2CAA0B69">
              <w:rPr>
                <w:lang w:val="en-US"/>
              </w:rPr>
              <w:t>leurs</w:t>
            </w:r>
            <w:proofErr w:type="spellEnd"/>
            <w:r w:rsidRPr="2CAA0B69">
              <w:rPr>
                <w:lang w:val="en-US"/>
              </w:rPr>
              <w:t xml:space="preserve"> scores, </w:t>
            </w:r>
            <w:proofErr w:type="spellStart"/>
            <w:r w:rsidRPr="2CAA0B69">
              <w:rPr>
                <w:lang w:val="en-US"/>
              </w:rPr>
              <w:t>repérer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ceux</w:t>
            </w:r>
            <w:proofErr w:type="spellEnd"/>
            <w:r w:rsidRPr="2CAA0B69">
              <w:rPr>
                <w:lang w:val="en-US"/>
              </w:rPr>
              <w:t xml:space="preserve"> qui </w:t>
            </w:r>
            <w:proofErr w:type="spellStart"/>
            <w:r w:rsidRPr="2CAA0B69">
              <w:rPr>
                <w:lang w:val="en-US"/>
              </w:rPr>
              <w:t>décrochent</w:t>
            </w:r>
            <w:proofErr w:type="spellEnd"/>
            <w:r w:rsidRPr="2CAA0B69">
              <w:rPr>
                <w:lang w:val="en-US"/>
              </w:rPr>
              <w:t xml:space="preserve">, et </w:t>
            </w:r>
            <w:proofErr w:type="spellStart"/>
            <w:r w:rsidRPr="2CAA0B69">
              <w:rPr>
                <w:lang w:val="en-US"/>
              </w:rPr>
              <w:t>leur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envoyer</w:t>
            </w:r>
            <w:proofErr w:type="spellEnd"/>
            <w:r w:rsidRPr="2CAA0B69">
              <w:rPr>
                <w:lang w:val="en-US"/>
              </w:rPr>
              <w:t xml:space="preserve"> des conseils. »</w:t>
            </w:r>
          </w:p>
        </w:tc>
      </w:tr>
      <w:tr w:rsidR="00C04A7E" w14:paraId="6D94ED43" w14:textId="77777777" w:rsidTr="2CAA0B6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B936D" w14:textId="77777777" w:rsidR="00C04A7E" w:rsidRDefault="2CAA0B69">
            <w:proofErr w:type="spellStart"/>
            <w:r w:rsidRPr="2CAA0B69">
              <w:rPr>
                <w:b/>
                <w:bCs/>
                <w:lang w:val="en-US"/>
              </w:rPr>
              <w:t>Scénario</w:t>
            </w:r>
            <w:proofErr w:type="spellEnd"/>
            <w:r w:rsidRPr="2CAA0B69">
              <w:rPr>
                <w:b/>
                <w:bCs/>
                <w:lang w:val="en-US"/>
              </w:rPr>
              <w:t xml:space="preserve"> type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5E7B1" w14:textId="77777777" w:rsidR="00C04A7E" w:rsidRDefault="2CAA0B69">
            <w:proofErr w:type="spellStart"/>
            <w:r w:rsidRPr="2CAA0B69">
              <w:rPr>
                <w:lang w:val="en-US"/>
              </w:rPr>
              <w:t>Chaque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proofErr w:type="gramStart"/>
            <w:r w:rsidRPr="2CAA0B69">
              <w:rPr>
                <w:lang w:val="en-US"/>
              </w:rPr>
              <w:t>semaine</w:t>
            </w:r>
            <w:proofErr w:type="spellEnd"/>
            <w:r w:rsidRPr="2CAA0B69">
              <w:rPr>
                <w:lang w:val="en-US"/>
              </w:rPr>
              <w:t xml:space="preserve"> :</w:t>
            </w:r>
            <w:proofErr w:type="gram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elle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ouvre</w:t>
            </w:r>
            <w:proofErr w:type="spellEnd"/>
            <w:r w:rsidRPr="2CAA0B69">
              <w:rPr>
                <w:lang w:val="en-US"/>
              </w:rPr>
              <w:t xml:space="preserve"> le tableau de bord de </w:t>
            </w:r>
            <w:proofErr w:type="spellStart"/>
            <w:r w:rsidRPr="2CAA0B69">
              <w:rPr>
                <w:lang w:val="en-US"/>
              </w:rPr>
              <w:t>sa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classe</w:t>
            </w:r>
            <w:proofErr w:type="spellEnd"/>
            <w:r w:rsidRPr="2CAA0B69">
              <w:rPr>
                <w:lang w:val="en-US"/>
              </w:rPr>
              <w:t xml:space="preserve">, </w:t>
            </w:r>
            <w:proofErr w:type="spellStart"/>
            <w:r w:rsidRPr="2CAA0B69">
              <w:rPr>
                <w:lang w:val="en-US"/>
              </w:rPr>
              <w:t>repère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</w:t>
            </w:r>
            <w:proofErr w:type="spellEnd"/>
            <w:r w:rsidRPr="2CAA0B69">
              <w:rPr>
                <w:lang w:val="en-US"/>
              </w:rPr>
              <w:t xml:space="preserve"> un coup </w:t>
            </w:r>
            <w:proofErr w:type="spellStart"/>
            <w:r w:rsidRPr="2CAA0B69">
              <w:rPr>
                <w:lang w:val="en-US"/>
              </w:rPr>
              <w:t>d’œil</w:t>
            </w:r>
            <w:proofErr w:type="spellEnd"/>
            <w:r w:rsidRPr="2CAA0B69">
              <w:rPr>
                <w:lang w:val="en-US"/>
              </w:rPr>
              <w:t xml:space="preserve"> les 3-4 </w:t>
            </w:r>
            <w:proofErr w:type="spellStart"/>
            <w:r w:rsidRPr="2CAA0B69">
              <w:rPr>
                <w:lang w:val="en-US"/>
              </w:rPr>
              <w:t>étudiants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dont</w:t>
            </w:r>
            <w:proofErr w:type="spellEnd"/>
            <w:r w:rsidRPr="2CAA0B69">
              <w:rPr>
                <w:lang w:val="en-US"/>
              </w:rPr>
              <w:t xml:space="preserve"> le score </w:t>
            </w:r>
            <w:proofErr w:type="spellStart"/>
            <w:r w:rsidRPr="2CAA0B69">
              <w:rPr>
                <w:lang w:val="en-US"/>
              </w:rPr>
              <w:t>baisse</w:t>
            </w:r>
            <w:proofErr w:type="spellEnd"/>
            <w:r w:rsidRPr="2CAA0B69">
              <w:rPr>
                <w:lang w:val="en-US"/>
              </w:rPr>
              <w:t xml:space="preserve">, et </w:t>
            </w:r>
            <w:proofErr w:type="spellStart"/>
            <w:r w:rsidRPr="2CAA0B69">
              <w:rPr>
                <w:lang w:val="en-US"/>
              </w:rPr>
              <w:t>leur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envoie</w:t>
            </w:r>
            <w:proofErr w:type="spellEnd"/>
            <w:r w:rsidRPr="2CAA0B69">
              <w:rPr>
                <w:lang w:val="en-US"/>
              </w:rPr>
              <w:t xml:space="preserve"> un conseil de </w:t>
            </w:r>
            <w:proofErr w:type="spellStart"/>
            <w:r w:rsidRPr="2CAA0B69">
              <w:rPr>
                <w:lang w:val="en-US"/>
              </w:rPr>
              <w:t>révision</w:t>
            </w:r>
            <w:proofErr w:type="spellEnd"/>
            <w:r w:rsidRPr="2CAA0B69">
              <w:rPr>
                <w:lang w:val="en-US"/>
              </w:rPr>
              <w:t xml:space="preserve"> </w:t>
            </w:r>
            <w:proofErr w:type="spellStart"/>
            <w:r w:rsidRPr="2CAA0B69">
              <w:rPr>
                <w:lang w:val="en-US"/>
              </w:rPr>
              <w:t>personnalisé</w:t>
            </w:r>
            <w:proofErr w:type="spellEnd"/>
            <w:r w:rsidRPr="2CAA0B69">
              <w:rPr>
                <w:lang w:val="en-US"/>
              </w:rPr>
              <w:t>.</w:t>
            </w:r>
          </w:p>
        </w:tc>
      </w:tr>
    </w:tbl>
    <w:p w14:paraId="5F046026" w14:textId="77777777" w:rsidR="009D7AFA" w:rsidRDefault="009D7AFA"/>
    <w:sectPr w:rsidR="009D7A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42A"/>
    <w:multiLevelType w:val="hybridMultilevel"/>
    <w:tmpl w:val="FFFFFFFF"/>
    <w:lvl w:ilvl="0" w:tplc="94B68758">
      <w:start w:val="1"/>
      <w:numFmt w:val="bullet"/>
      <w:lvlText w:val="•"/>
      <w:lvlJc w:val="left"/>
      <w:pPr>
        <w:ind w:left="520" w:hanging="260"/>
      </w:pPr>
    </w:lvl>
    <w:lvl w:ilvl="1" w:tplc="A294B3D4">
      <w:numFmt w:val="decimal"/>
      <w:lvlText w:val=""/>
      <w:lvlJc w:val="left"/>
    </w:lvl>
    <w:lvl w:ilvl="2" w:tplc="71809C18">
      <w:numFmt w:val="decimal"/>
      <w:lvlText w:val=""/>
      <w:lvlJc w:val="left"/>
    </w:lvl>
    <w:lvl w:ilvl="3" w:tplc="C8D06368">
      <w:numFmt w:val="decimal"/>
      <w:lvlText w:val=""/>
      <w:lvlJc w:val="left"/>
    </w:lvl>
    <w:lvl w:ilvl="4" w:tplc="F1807C24">
      <w:numFmt w:val="decimal"/>
      <w:lvlText w:val=""/>
      <w:lvlJc w:val="left"/>
    </w:lvl>
    <w:lvl w:ilvl="5" w:tplc="E8F0ECE0">
      <w:numFmt w:val="decimal"/>
      <w:lvlText w:val=""/>
      <w:lvlJc w:val="left"/>
    </w:lvl>
    <w:lvl w:ilvl="6" w:tplc="E1120B1C">
      <w:numFmt w:val="decimal"/>
      <w:lvlText w:val=""/>
      <w:lvlJc w:val="left"/>
    </w:lvl>
    <w:lvl w:ilvl="7" w:tplc="8678142E">
      <w:numFmt w:val="decimal"/>
      <w:lvlText w:val=""/>
      <w:lvlJc w:val="left"/>
    </w:lvl>
    <w:lvl w:ilvl="8" w:tplc="AE0C6F9C">
      <w:numFmt w:val="decimal"/>
      <w:lvlText w:val=""/>
      <w:lvlJc w:val="left"/>
    </w:lvl>
  </w:abstractNum>
  <w:abstractNum w:abstractNumId="1" w15:restartNumberingAfterBreak="0">
    <w:nsid w:val="26B35DB9"/>
    <w:multiLevelType w:val="hybridMultilevel"/>
    <w:tmpl w:val="FFFFFFFF"/>
    <w:lvl w:ilvl="0" w:tplc="935E02C0">
      <w:start w:val="1"/>
      <w:numFmt w:val="decimal"/>
      <w:lvlText w:val="%1."/>
      <w:lvlJc w:val="left"/>
      <w:pPr>
        <w:ind w:left="520" w:hanging="260"/>
      </w:pPr>
    </w:lvl>
    <w:lvl w:ilvl="1" w:tplc="FA4C02D2">
      <w:numFmt w:val="decimal"/>
      <w:lvlText w:val=""/>
      <w:lvlJc w:val="left"/>
    </w:lvl>
    <w:lvl w:ilvl="2" w:tplc="902C65F0">
      <w:numFmt w:val="decimal"/>
      <w:lvlText w:val=""/>
      <w:lvlJc w:val="left"/>
    </w:lvl>
    <w:lvl w:ilvl="3" w:tplc="02FCEB82">
      <w:numFmt w:val="decimal"/>
      <w:lvlText w:val=""/>
      <w:lvlJc w:val="left"/>
    </w:lvl>
    <w:lvl w:ilvl="4" w:tplc="6EC85470">
      <w:numFmt w:val="decimal"/>
      <w:lvlText w:val=""/>
      <w:lvlJc w:val="left"/>
    </w:lvl>
    <w:lvl w:ilvl="5" w:tplc="C9E4ED3E">
      <w:numFmt w:val="decimal"/>
      <w:lvlText w:val=""/>
      <w:lvlJc w:val="left"/>
    </w:lvl>
    <w:lvl w:ilvl="6" w:tplc="05D62766">
      <w:numFmt w:val="decimal"/>
      <w:lvlText w:val=""/>
      <w:lvlJc w:val="left"/>
    </w:lvl>
    <w:lvl w:ilvl="7" w:tplc="C8C841BE">
      <w:numFmt w:val="decimal"/>
      <w:lvlText w:val=""/>
      <w:lvlJc w:val="left"/>
    </w:lvl>
    <w:lvl w:ilvl="8" w:tplc="9A52E10A">
      <w:numFmt w:val="decimal"/>
      <w:lvlText w:val=""/>
      <w:lvlJc w:val="left"/>
    </w:lvl>
  </w:abstractNum>
  <w:abstractNum w:abstractNumId="2" w15:restartNumberingAfterBreak="0">
    <w:nsid w:val="41232163"/>
    <w:multiLevelType w:val="hybridMultilevel"/>
    <w:tmpl w:val="FFFFFFFF"/>
    <w:lvl w:ilvl="0" w:tplc="FD08BCB2">
      <w:start w:val="1"/>
      <w:numFmt w:val="bullet"/>
      <w:lvlText w:val="●"/>
      <w:lvlJc w:val="left"/>
      <w:pPr>
        <w:ind w:left="720" w:hanging="360"/>
      </w:pPr>
    </w:lvl>
    <w:lvl w:ilvl="1" w:tplc="84D8CA7E">
      <w:start w:val="1"/>
      <w:numFmt w:val="bullet"/>
      <w:lvlText w:val="○"/>
      <w:lvlJc w:val="left"/>
      <w:pPr>
        <w:ind w:left="1440" w:hanging="360"/>
      </w:pPr>
    </w:lvl>
    <w:lvl w:ilvl="2" w:tplc="F5A66480">
      <w:start w:val="1"/>
      <w:numFmt w:val="bullet"/>
      <w:lvlText w:val="■"/>
      <w:lvlJc w:val="left"/>
      <w:pPr>
        <w:ind w:left="2160" w:hanging="360"/>
      </w:pPr>
    </w:lvl>
    <w:lvl w:ilvl="3" w:tplc="137E1788">
      <w:start w:val="1"/>
      <w:numFmt w:val="bullet"/>
      <w:lvlText w:val="●"/>
      <w:lvlJc w:val="left"/>
      <w:pPr>
        <w:ind w:left="2880" w:hanging="360"/>
      </w:pPr>
    </w:lvl>
    <w:lvl w:ilvl="4" w:tplc="32148AD4">
      <w:start w:val="1"/>
      <w:numFmt w:val="bullet"/>
      <w:lvlText w:val="○"/>
      <w:lvlJc w:val="left"/>
      <w:pPr>
        <w:ind w:left="3600" w:hanging="360"/>
      </w:pPr>
    </w:lvl>
    <w:lvl w:ilvl="5" w:tplc="66DC6B5A">
      <w:start w:val="1"/>
      <w:numFmt w:val="bullet"/>
      <w:lvlText w:val="■"/>
      <w:lvlJc w:val="left"/>
      <w:pPr>
        <w:ind w:left="4320" w:hanging="360"/>
      </w:pPr>
    </w:lvl>
    <w:lvl w:ilvl="6" w:tplc="FB8828AC">
      <w:start w:val="1"/>
      <w:numFmt w:val="bullet"/>
      <w:lvlText w:val="●"/>
      <w:lvlJc w:val="left"/>
      <w:pPr>
        <w:ind w:left="5040" w:hanging="360"/>
      </w:pPr>
    </w:lvl>
    <w:lvl w:ilvl="7" w:tplc="D3E6CD48">
      <w:start w:val="1"/>
      <w:numFmt w:val="bullet"/>
      <w:lvlText w:val="●"/>
      <w:lvlJc w:val="left"/>
      <w:pPr>
        <w:ind w:left="5760" w:hanging="360"/>
      </w:pPr>
    </w:lvl>
    <w:lvl w:ilvl="8" w:tplc="F39AE6CE">
      <w:start w:val="1"/>
      <w:numFmt w:val="bullet"/>
      <w:lvlText w:val="●"/>
      <w:lvlJc w:val="left"/>
      <w:pPr>
        <w:ind w:left="6480" w:hanging="360"/>
      </w:pPr>
    </w:lvl>
  </w:abstractNum>
  <w:num w:numId="1" w16cid:durableId="11828625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AA0B69"/>
    <w:rsid w:val="000147F6"/>
    <w:rsid w:val="00096427"/>
    <w:rsid w:val="009B6642"/>
    <w:rsid w:val="009D7AFA"/>
    <w:rsid w:val="00C04A7E"/>
    <w:rsid w:val="00C0791C"/>
    <w:rsid w:val="2CAA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2FDC"/>
  <w15:docId w15:val="{D8AA54B2-C9E3-45DF-8F67-583BB1F0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CAA0B69"/>
    <w:rPr>
      <w:lang w:val="fr-FR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120" w:after="160"/>
      <w:outlineLvl w:val="0"/>
    </w:pPr>
    <w:rPr>
      <w:b/>
      <w:bCs/>
      <w:color w:val="1F4E79"/>
      <w:sz w:val="34"/>
      <w:szCs w:val="34"/>
    </w:rPr>
  </w:style>
  <w:style w:type="paragraph" w:customStyle="1" w:styleId="heading20">
    <w:name w:val="heading 20"/>
    <w:basedOn w:val="Normal"/>
    <w:next w:val="Normal"/>
    <w:qFormat/>
    <w:pPr>
      <w:spacing w:before="220" w:after="10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Yanis BONTROND</cp:lastModifiedBy>
  <cp:revision>2</cp:revision>
  <dcterms:created xsi:type="dcterms:W3CDTF">2026-06-29T14:06:00Z</dcterms:created>
  <dcterms:modified xsi:type="dcterms:W3CDTF">2026-06-29T14:06:00Z</dcterms:modified>
</cp:coreProperties>
</file>