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2E730" w14:textId="4424B253" w:rsidR="008A4931" w:rsidRPr="00E053EC" w:rsidRDefault="008A4931">
      <w:pPr>
        <w:rPr>
          <w:color w:val="0F9ED5" w:themeColor="accent4"/>
          <w:sz w:val="40"/>
          <w:szCs w:val="40"/>
          <w:lang w:val="fr-BE"/>
        </w:rPr>
      </w:pPr>
      <w:r w:rsidRPr="00E053EC">
        <w:rPr>
          <w:color w:val="0F9ED5" w:themeColor="accent4"/>
          <w:sz w:val="40"/>
          <w:szCs w:val="40"/>
          <w:lang w:val="fr-BE"/>
        </w:rPr>
        <w:t xml:space="preserve">Configuration terminal Vlan </w:t>
      </w:r>
    </w:p>
    <w:p w14:paraId="4259F061" w14:textId="77777777" w:rsidR="008A4931" w:rsidRPr="00E053EC" w:rsidRDefault="008A4931">
      <w:pPr>
        <w:rPr>
          <w:color w:val="0F9ED5" w:themeColor="accent4"/>
          <w:sz w:val="40"/>
          <w:szCs w:val="40"/>
          <w:lang w:val="fr-BE"/>
        </w:rPr>
      </w:pPr>
    </w:p>
    <w:p w14:paraId="10B46951" w14:textId="77777777" w:rsidR="008A4931" w:rsidRPr="00E053EC" w:rsidRDefault="008A4931" w:rsidP="00E053EC">
      <w:pPr>
        <w:pStyle w:val="ListParagraph"/>
        <w:rPr>
          <w:color w:val="3A3A3A" w:themeColor="background2" w:themeShade="40"/>
          <w:lang w:val="fr-BE"/>
        </w:rPr>
      </w:pPr>
    </w:p>
    <w:p w14:paraId="743912E7" w14:textId="743F4F97" w:rsidR="008A4931" w:rsidRPr="00E053EC" w:rsidRDefault="008A4931" w:rsidP="00E053EC">
      <w:pPr>
        <w:pStyle w:val="ListParagraph"/>
        <w:numPr>
          <w:ilvl w:val="0"/>
          <w:numId w:val="2"/>
        </w:numPr>
        <w:rPr>
          <w:color w:val="3A3A3A" w:themeColor="background2" w:themeShade="40"/>
          <w:sz w:val="40"/>
          <w:szCs w:val="40"/>
        </w:rPr>
      </w:pPr>
      <w:r w:rsidRPr="00E053EC">
        <w:rPr>
          <w:color w:val="3A3A3A" w:themeColor="background2" w:themeShade="40"/>
          <w:sz w:val="40"/>
          <w:szCs w:val="40"/>
        </w:rPr>
        <w:t>Chaque salle forme un VLAN distinct</w:t>
      </w:r>
    </w:p>
    <w:p w14:paraId="4C9716E3" w14:textId="77777777" w:rsidR="008A4931" w:rsidRPr="00E053EC" w:rsidRDefault="008A4931" w:rsidP="00E053EC">
      <w:pPr>
        <w:pStyle w:val="ListParagraph"/>
        <w:numPr>
          <w:ilvl w:val="0"/>
          <w:numId w:val="2"/>
        </w:numPr>
        <w:rPr>
          <w:color w:val="3A3A3A" w:themeColor="background2" w:themeShade="40"/>
          <w:sz w:val="40"/>
          <w:szCs w:val="40"/>
          <w:lang w:val="en-US"/>
        </w:rPr>
      </w:pPr>
      <w:r w:rsidRPr="00E053EC">
        <w:rPr>
          <w:color w:val="3A3A3A" w:themeColor="background2" w:themeShade="40"/>
          <w:sz w:val="40"/>
          <w:szCs w:val="40"/>
        </w:rPr>
        <w:t>Chaque point d'accès forme son propre VLAN</w:t>
      </w:r>
    </w:p>
    <w:p w14:paraId="17824D9B" w14:textId="77777777" w:rsidR="00E053EC" w:rsidRPr="00E053EC" w:rsidRDefault="00E053EC" w:rsidP="00E053EC">
      <w:pPr>
        <w:ind w:left="360"/>
        <w:rPr>
          <w:color w:val="3A3A3A" w:themeColor="background2" w:themeShade="40"/>
          <w:sz w:val="40"/>
          <w:szCs w:val="40"/>
          <w:lang w:val="en-US"/>
        </w:rPr>
      </w:pPr>
    </w:p>
    <w:p w14:paraId="5B55DCC1" w14:textId="77777777" w:rsidR="008A4931" w:rsidRPr="00E053EC" w:rsidRDefault="008A4931" w:rsidP="00E053EC">
      <w:pPr>
        <w:pStyle w:val="ListParagraph"/>
        <w:numPr>
          <w:ilvl w:val="0"/>
          <w:numId w:val="2"/>
        </w:numPr>
        <w:rPr>
          <w:color w:val="3A3A3A" w:themeColor="background2" w:themeShade="40"/>
          <w:sz w:val="40"/>
          <w:szCs w:val="40"/>
          <w:lang w:val="en-US"/>
        </w:rPr>
      </w:pPr>
      <w:r w:rsidRPr="00E053EC">
        <w:rPr>
          <w:color w:val="3A3A3A" w:themeColor="background2" w:themeShade="40"/>
          <w:sz w:val="40"/>
          <w:szCs w:val="40"/>
        </w:rPr>
        <w:t xml:space="preserve">2 VLAN – 1 vlan commutateur et 1 vlan pour le point d’acces </w:t>
      </w:r>
    </w:p>
    <w:p w14:paraId="668ACA54" w14:textId="77777777" w:rsidR="00E053EC" w:rsidRPr="00E053EC" w:rsidRDefault="00E053EC" w:rsidP="00E053EC">
      <w:pPr>
        <w:ind w:left="360"/>
        <w:rPr>
          <w:color w:val="3A3A3A" w:themeColor="background2" w:themeShade="40"/>
          <w:sz w:val="40"/>
          <w:szCs w:val="40"/>
          <w:lang w:val="en-US"/>
        </w:rPr>
      </w:pPr>
    </w:p>
    <w:p w14:paraId="0802AD3C" w14:textId="77777777" w:rsidR="008A4931" w:rsidRPr="00E053EC" w:rsidRDefault="008A4931" w:rsidP="00E053EC">
      <w:pPr>
        <w:pStyle w:val="ListParagraph"/>
        <w:numPr>
          <w:ilvl w:val="0"/>
          <w:numId w:val="2"/>
        </w:numPr>
        <w:rPr>
          <w:color w:val="3A3A3A" w:themeColor="background2" w:themeShade="40"/>
          <w:sz w:val="40"/>
          <w:szCs w:val="40"/>
          <w:lang w:val="en-US"/>
        </w:rPr>
      </w:pPr>
      <w:r w:rsidRPr="00E053EC">
        <w:rPr>
          <w:color w:val="3A3A3A" w:themeColor="background2" w:themeShade="40"/>
          <w:sz w:val="40"/>
          <w:szCs w:val="40"/>
        </w:rPr>
        <w:t xml:space="preserve">1 commutateur fournis jusqua 20 tables avec une connection reseau </w:t>
      </w:r>
    </w:p>
    <w:p w14:paraId="6DD89346" w14:textId="77777777" w:rsidR="00E053EC" w:rsidRPr="00E053EC" w:rsidRDefault="00E053EC" w:rsidP="00E053EC">
      <w:pPr>
        <w:ind w:left="360"/>
        <w:rPr>
          <w:color w:val="3A3A3A" w:themeColor="background2" w:themeShade="40"/>
          <w:sz w:val="40"/>
          <w:szCs w:val="40"/>
          <w:lang w:val="en-US"/>
        </w:rPr>
      </w:pPr>
    </w:p>
    <w:p w14:paraId="370BC2A8" w14:textId="5CC1A921" w:rsidR="008A4931" w:rsidRPr="00E053EC" w:rsidRDefault="008A4931" w:rsidP="00E053EC">
      <w:pPr>
        <w:pStyle w:val="ListParagraph"/>
        <w:numPr>
          <w:ilvl w:val="0"/>
          <w:numId w:val="2"/>
        </w:numPr>
        <w:rPr>
          <w:color w:val="3A3A3A" w:themeColor="background2" w:themeShade="40"/>
          <w:sz w:val="40"/>
          <w:szCs w:val="40"/>
        </w:rPr>
      </w:pPr>
      <w:r w:rsidRPr="00E053EC">
        <w:rPr>
          <w:color w:val="3A3A3A" w:themeColor="background2" w:themeShade="40"/>
          <w:sz w:val="40"/>
          <w:szCs w:val="40"/>
        </w:rPr>
        <w:t xml:space="preserve">Toutes les salles sont connectées via Ethernet a un router </w:t>
      </w:r>
    </w:p>
    <w:p w14:paraId="593783CB" w14:textId="77777777" w:rsidR="008A4931" w:rsidRDefault="008A4931" w:rsidP="008A4931">
      <w:pPr>
        <w:pStyle w:val="ListParagraph"/>
        <w:rPr>
          <w:lang w:val="fr-BE"/>
        </w:rPr>
      </w:pPr>
    </w:p>
    <w:p w14:paraId="41C7D7A4" w14:textId="77777777" w:rsidR="008A4931" w:rsidRPr="002E6BA4" w:rsidRDefault="008A4931" w:rsidP="008A4931">
      <w:pPr>
        <w:pStyle w:val="ListParagraph"/>
        <w:rPr>
          <w:lang w:val="fr-BE"/>
        </w:rPr>
      </w:pPr>
      <w:r w:rsidRPr="002E6BA4">
        <w:rPr>
          <w:lang w:val="fr-BE"/>
        </w:rPr>
        <w:t>Dans cette configuration, chaque salle de classe forme son propre VLAN distinct, chaque point d'accès forme également son propre VLAN, et il y a deux VLANs distincts dans le commutateur : un pour les salles de classe et un pour les points d'accès. De plus, toutes les salles sont connectées via Ethernet à un routeur.</w:t>
      </w:r>
    </w:p>
    <w:p w14:paraId="2AA880B3" w14:textId="77777777" w:rsidR="008A4931" w:rsidRPr="002E6BA4" w:rsidRDefault="008A4931" w:rsidP="008A4931">
      <w:pPr>
        <w:pStyle w:val="ListParagraph"/>
        <w:rPr>
          <w:lang w:val="fr-BE"/>
        </w:rPr>
      </w:pPr>
    </w:p>
    <w:p w14:paraId="1D5E2FDE" w14:textId="77777777" w:rsidR="008A4931" w:rsidRPr="002E6BA4" w:rsidRDefault="008A4931" w:rsidP="008A4931">
      <w:pPr>
        <w:pStyle w:val="ListParagraph"/>
        <w:rPr>
          <w:lang w:val="fr-BE"/>
        </w:rPr>
      </w:pPr>
      <w:r w:rsidRPr="002E6BA4">
        <w:rPr>
          <w:lang w:val="fr-BE"/>
        </w:rPr>
        <w:t>**Explication :**</w:t>
      </w:r>
    </w:p>
    <w:p w14:paraId="415F0D26" w14:textId="77777777" w:rsidR="008A4931" w:rsidRPr="002E6BA4" w:rsidRDefault="008A4931" w:rsidP="008A4931">
      <w:pPr>
        <w:pStyle w:val="ListParagraph"/>
        <w:rPr>
          <w:lang w:val="fr-BE"/>
        </w:rPr>
      </w:pPr>
    </w:p>
    <w:p w14:paraId="768838CD" w14:textId="77777777" w:rsidR="008A4931" w:rsidRPr="002E6BA4" w:rsidRDefault="008A4931" w:rsidP="008A4931">
      <w:pPr>
        <w:pStyle w:val="ListParagraph"/>
        <w:rPr>
          <w:lang w:val="fr-BE"/>
        </w:rPr>
      </w:pPr>
      <w:r w:rsidRPr="002E6BA4">
        <w:rPr>
          <w:lang w:val="fr-BE"/>
        </w:rPr>
        <w:t>1. Chaque salle de classe a son propre VLAN pour isoler le trafic.</w:t>
      </w:r>
    </w:p>
    <w:p w14:paraId="62F8140C" w14:textId="77777777" w:rsidR="008A4931" w:rsidRPr="002E6BA4" w:rsidRDefault="008A4931" w:rsidP="008A4931">
      <w:pPr>
        <w:pStyle w:val="ListParagraph"/>
        <w:rPr>
          <w:lang w:val="fr-BE"/>
        </w:rPr>
      </w:pPr>
      <w:r w:rsidRPr="002E6BA4">
        <w:rPr>
          <w:lang w:val="fr-BE"/>
        </w:rPr>
        <w:t xml:space="preserve">2. Chaque point d'accès </w:t>
      </w:r>
      <w:proofErr w:type="spellStart"/>
      <w:r w:rsidRPr="002E6BA4">
        <w:rPr>
          <w:lang w:val="fr-BE"/>
        </w:rPr>
        <w:t>a</w:t>
      </w:r>
      <w:proofErr w:type="spellEnd"/>
      <w:r w:rsidRPr="002E6BA4">
        <w:rPr>
          <w:lang w:val="fr-BE"/>
        </w:rPr>
        <w:t xml:space="preserve"> son propre VLAN pour séparer les réseaux sans fil.</w:t>
      </w:r>
    </w:p>
    <w:p w14:paraId="6225E8B3" w14:textId="77777777" w:rsidR="008A4931" w:rsidRPr="002E6BA4" w:rsidRDefault="008A4931" w:rsidP="008A4931">
      <w:pPr>
        <w:pStyle w:val="ListParagraph"/>
        <w:rPr>
          <w:lang w:val="fr-BE"/>
        </w:rPr>
      </w:pPr>
      <w:r w:rsidRPr="002E6BA4">
        <w:rPr>
          <w:lang w:val="fr-BE"/>
        </w:rPr>
        <w:t>3. Le commutateur a deux VLANs distincts : un pour les salles de classe et un pour les points d'accès.</w:t>
      </w:r>
    </w:p>
    <w:p w14:paraId="635CFAC9" w14:textId="77777777" w:rsidR="008A4931" w:rsidRPr="002E6BA4" w:rsidRDefault="008A4931" w:rsidP="008A4931">
      <w:pPr>
        <w:pStyle w:val="ListParagraph"/>
        <w:rPr>
          <w:lang w:val="fr-BE"/>
        </w:rPr>
      </w:pPr>
      <w:r w:rsidRPr="002E6BA4">
        <w:rPr>
          <w:lang w:val="fr-BE"/>
        </w:rPr>
        <w:lastRenderedPageBreak/>
        <w:t>4. Le routeur relie toutes les salles de classe via Ethernet pour fournir la connectivité au réseau local et à Internet.</w:t>
      </w:r>
    </w:p>
    <w:p w14:paraId="010DD01C" w14:textId="77777777" w:rsidR="008A4931" w:rsidRPr="002E6BA4" w:rsidRDefault="008A4931" w:rsidP="008A4931">
      <w:pPr>
        <w:pStyle w:val="ListParagraph"/>
        <w:rPr>
          <w:lang w:val="fr-BE"/>
        </w:rPr>
      </w:pPr>
    </w:p>
    <w:p w14:paraId="09F5628B" w14:textId="77777777" w:rsidR="008A4931" w:rsidRPr="002E6BA4" w:rsidRDefault="008A4931" w:rsidP="008A4931">
      <w:pPr>
        <w:pStyle w:val="ListParagraph"/>
        <w:rPr>
          <w:lang w:val="fr-BE"/>
        </w:rPr>
      </w:pPr>
      <w:r w:rsidRPr="002E6BA4">
        <w:rPr>
          <w:lang w:val="fr-BE"/>
        </w:rPr>
        <w:t>**Configuration :**</w:t>
      </w:r>
    </w:p>
    <w:p w14:paraId="25D233F5" w14:textId="77777777" w:rsidR="008A4931" w:rsidRPr="002E6BA4" w:rsidRDefault="008A4931" w:rsidP="008A4931">
      <w:pPr>
        <w:pStyle w:val="ListParagraph"/>
        <w:rPr>
          <w:lang w:val="fr-BE"/>
        </w:rPr>
      </w:pPr>
    </w:p>
    <w:p w14:paraId="0C200B98" w14:textId="77777777" w:rsidR="008A4931" w:rsidRPr="002E6BA4" w:rsidRDefault="008A4931" w:rsidP="008A4931">
      <w:pPr>
        <w:pStyle w:val="ListParagraph"/>
        <w:rPr>
          <w:lang w:val="fr-BE"/>
        </w:rPr>
      </w:pPr>
      <w:r w:rsidRPr="002E6BA4">
        <w:rPr>
          <w:lang w:val="fr-BE"/>
        </w:rPr>
        <w:t>1. Configuration des VLANs sur le commutateur :</w:t>
      </w:r>
    </w:p>
    <w:p w14:paraId="44699049" w14:textId="77777777" w:rsidR="008A4931" w:rsidRPr="002E6BA4" w:rsidRDefault="008A4931" w:rsidP="008A4931">
      <w:pPr>
        <w:pStyle w:val="ListParagraph"/>
        <w:rPr>
          <w:lang w:val="fr-BE"/>
        </w:rPr>
      </w:pPr>
    </w:p>
    <w:p w14:paraId="20D11C59" w14:textId="77777777" w:rsidR="008A4931" w:rsidRPr="002E6BA4" w:rsidRDefault="008A4931" w:rsidP="008A4931">
      <w:pPr>
        <w:pStyle w:val="ListParagraph"/>
        <w:rPr>
          <w:lang w:val="fr-BE"/>
        </w:rPr>
      </w:pPr>
      <w:r w:rsidRPr="002E6BA4">
        <w:rPr>
          <w:lang w:val="fr-BE"/>
        </w:rPr>
        <w:t>```</w:t>
      </w:r>
      <w:proofErr w:type="spellStart"/>
      <w:r w:rsidRPr="002E6BA4">
        <w:rPr>
          <w:lang w:val="fr-BE"/>
        </w:rPr>
        <w:t>bash</w:t>
      </w:r>
      <w:proofErr w:type="spellEnd"/>
    </w:p>
    <w:p w14:paraId="113939A2" w14:textId="77777777" w:rsidR="008A4931" w:rsidRPr="002E6BA4" w:rsidRDefault="008A4931" w:rsidP="008A4931">
      <w:pPr>
        <w:pStyle w:val="ListParagraph"/>
        <w:rPr>
          <w:lang w:val="fr-BE"/>
        </w:rPr>
      </w:pPr>
      <w:r w:rsidRPr="002E6BA4">
        <w:rPr>
          <w:lang w:val="fr-BE"/>
        </w:rPr>
        <w:t># Accéder au mode de configuration</w:t>
      </w:r>
    </w:p>
    <w:p w14:paraId="5B64B146" w14:textId="77777777" w:rsidR="008A4931" w:rsidRPr="002E6BA4" w:rsidRDefault="008A4931" w:rsidP="008A4931">
      <w:pPr>
        <w:pStyle w:val="ListParagraph"/>
        <w:rPr>
          <w:lang w:val="fr-BE"/>
        </w:rPr>
      </w:pPr>
      <w:r w:rsidRPr="002E6BA4">
        <w:rPr>
          <w:lang w:val="fr-BE"/>
        </w:rPr>
        <w:t>configure terminal</w:t>
      </w:r>
    </w:p>
    <w:p w14:paraId="40F1B7D3" w14:textId="77777777" w:rsidR="008A4931" w:rsidRPr="002E6BA4" w:rsidRDefault="008A4931" w:rsidP="008A4931">
      <w:pPr>
        <w:pStyle w:val="ListParagraph"/>
        <w:rPr>
          <w:lang w:val="fr-BE"/>
        </w:rPr>
      </w:pPr>
    </w:p>
    <w:p w14:paraId="1425FAFD" w14:textId="77777777" w:rsidR="008A4931" w:rsidRPr="002E6BA4" w:rsidRDefault="008A4931" w:rsidP="008A4931">
      <w:pPr>
        <w:pStyle w:val="ListParagraph"/>
        <w:rPr>
          <w:lang w:val="fr-BE"/>
        </w:rPr>
      </w:pPr>
      <w:r w:rsidRPr="002E6BA4">
        <w:rPr>
          <w:lang w:val="fr-BE"/>
        </w:rPr>
        <w:t># Créer les VLANs pour les salles de classe et les points d'accès</w:t>
      </w:r>
    </w:p>
    <w:p w14:paraId="101A6D84" w14:textId="77777777" w:rsidR="008A4931" w:rsidRPr="002E6BA4" w:rsidRDefault="008A4931" w:rsidP="008A4931">
      <w:pPr>
        <w:pStyle w:val="ListParagraph"/>
        <w:rPr>
          <w:lang w:val="fr-BE"/>
        </w:rPr>
      </w:pPr>
      <w:r w:rsidRPr="002E6BA4">
        <w:rPr>
          <w:lang w:val="fr-BE"/>
        </w:rPr>
        <w:t>vlan 10</w:t>
      </w:r>
    </w:p>
    <w:p w14:paraId="60E81DDE" w14:textId="77777777" w:rsidR="008A4931" w:rsidRPr="002E6BA4" w:rsidRDefault="008A4931" w:rsidP="008A4931">
      <w:pPr>
        <w:pStyle w:val="ListParagraph"/>
        <w:rPr>
          <w:lang w:val="fr-BE"/>
        </w:rPr>
      </w:pPr>
      <w:proofErr w:type="spellStart"/>
      <w:r w:rsidRPr="002E6BA4">
        <w:rPr>
          <w:lang w:val="fr-BE"/>
        </w:rPr>
        <w:t>name</w:t>
      </w:r>
      <w:proofErr w:type="spellEnd"/>
      <w:r w:rsidRPr="002E6BA4">
        <w:rPr>
          <w:lang w:val="fr-BE"/>
        </w:rPr>
        <w:t xml:space="preserve"> </w:t>
      </w:r>
      <w:proofErr w:type="spellStart"/>
      <w:r w:rsidRPr="002E6BA4">
        <w:rPr>
          <w:lang w:val="fr-BE"/>
        </w:rPr>
        <w:t>Salles_de_classe</w:t>
      </w:r>
      <w:proofErr w:type="spellEnd"/>
    </w:p>
    <w:p w14:paraId="43CEC156" w14:textId="77777777" w:rsidR="008A4931" w:rsidRPr="002E6BA4" w:rsidRDefault="008A4931" w:rsidP="008A4931">
      <w:pPr>
        <w:pStyle w:val="ListParagraph"/>
        <w:rPr>
          <w:lang w:val="fr-BE"/>
        </w:rPr>
      </w:pPr>
    </w:p>
    <w:p w14:paraId="6DDBEB76" w14:textId="77777777" w:rsidR="008A4931" w:rsidRPr="002E6BA4" w:rsidRDefault="008A4931" w:rsidP="008A4931">
      <w:pPr>
        <w:pStyle w:val="ListParagraph"/>
        <w:rPr>
          <w:lang w:val="fr-BE"/>
        </w:rPr>
      </w:pPr>
      <w:r w:rsidRPr="002E6BA4">
        <w:rPr>
          <w:lang w:val="fr-BE"/>
        </w:rPr>
        <w:t>vlan 20</w:t>
      </w:r>
    </w:p>
    <w:p w14:paraId="28E50B4D" w14:textId="77777777" w:rsidR="008A4931" w:rsidRPr="002E6BA4" w:rsidRDefault="008A4931" w:rsidP="008A4931">
      <w:pPr>
        <w:pStyle w:val="ListParagraph"/>
        <w:rPr>
          <w:lang w:val="fr-BE"/>
        </w:rPr>
      </w:pPr>
      <w:proofErr w:type="spellStart"/>
      <w:r w:rsidRPr="002E6BA4">
        <w:rPr>
          <w:lang w:val="fr-BE"/>
        </w:rPr>
        <w:t>name</w:t>
      </w:r>
      <w:proofErr w:type="spellEnd"/>
      <w:r w:rsidRPr="002E6BA4">
        <w:rPr>
          <w:lang w:val="fr-BE"/>
        </w:rPr>
        <w:t xml:space="preserve"> </w:t>
      </w:r>
      <w:proofErr w:type="spellStart"/>
      <w:r w:rsidRPr="002E6BA4">
        <w:rPr>
          <w:lang w:val="fr-BE"/>
        </w:rPr>
        <w:t>Points_d'accès</w:t>
      </w:r>
      <w:proofErr w:type="spellEnd"/>
    </w:p>
    <w:p w14:paraId="75EF3F25" w14:textId="77777777" w:rsidR="008A4931" w:rsidRPr="002E6BA4" w:rsidRDefault="008A4931" w:rsidP="008A4931">
      <w:pPr>
        <w:pStyle w:val="ListParagraph"/>
        <w:rPr>
          <w:lang w:val="fr-BE"/>
        </w:rPr>
      </w:pPr>
    </w:p>
    <w:p w14:paraId="765654CA" w14:textId="77777777" w:rsidR="008A4931" w:rsidRPr="002E6BA4" w:rsidRDefault="008A4931" w:rsidP="008A4931">
      <w:pPr>
        <w:pStyle w:val="ListParagraph"/>
        <w:rPr>
          <w:lang w:val="fr-BE"/>
        </w:rPr>
      </w:pPr>
      <w:r w:rsidRPr="002E6BA4">
        <w:rPr>
          <w:lang w:val="fr-BE"/>
        </w:rPr>
        <w:t># Affecter les ports des salles de classe au VLAN correspondant</w:t>
      </w:r>
    </w:p>
    <w:p w14:paraId="68FFCE61" w14:textId="77777777" w:rsidR="008A4931" w:rsidRPr="002E6BA4" w:rsidRDefault="008A4931" w:rsidP="008A4931">
      <w:pPr>
        <w:pStyle w:val="ListParagraph"/>
        <w:rPr>
          <w:lang w:val="fr-BE"/>
        </w:rPr>
      </w:pPr>
      <w:r w:rsidRPr="002E6BA4">
        <w:rPr>
          <w:lang w:val="fr-BE"/>
        </w:rPr>
        <w:t>interface range GigabitEthernet0/1-10  # Les ports pour les salles de classe</w:t>
      </w:r>
    </w:p>
    <w:p w14:paraId="389D48F6" w14:textId="77777777" w:rsidR="008A4931" w:rsidRPr="002E6BA4" w:rsidRDefault="008A4931" w:rsidP="008A4931">
      <w:pPr>
        <w:pStyle w:val="ListParagraph"/>
        <w:rPr>
          <w:lang w:val="en-US"/>
        </w:rPr>
      </w:pPr>
      <w:r w:rsidRPr="002E6BA4">
        <w:rPr>
          <w:lang w:val="en-US"/>
        </w:rPr>
        <w:t>switchport mode access</w:t>
      </w:r>
    </w:p>
    <w:p w14:paraId="0504EA86" w14:textId="77777777" w:rsidR="008A4931" w:rsidRPr="002E6BA4" w:rsidRDefault="008A4931" w:rsidP="008A4931">
      <w:pPr>
        <w:pStyle w:val="ListParagraph"/>
        <w:rPr>
          <w:lang w:val="en-US"/>
        </w:rPr>
      </w:pPr>
      <w:r w:rsidRPr="002E6BA4">
        <w:rPr>
          <w:lang w:val="en-US"/>
        </w:rPr>
        <w:t xml:space="preserve">switchport access </w:t>
      </w:r>
      <w:proofErr w:type="spellStart"/>
      <w:r w:rsidRPr="002E6BA4">
        <w:rPr>
          <w:lang w:val="en-US"/>
        </w:rPr>
        <w:t>vlan</w:t>
      </w:r>
      <w:proofErr w:type="spellEnd"/>
      <w:r w:rsidRPr="002E6BA4">
        <w:rPr>
          <w:lang w:val="en-US"/>
        </w:rPr>
        <w:t xml:space="preserve"> 10</w:t>
      </w:r>
    </w:p>
    <w:p w14:paraId="28A5D266" w14:textId="77777777" w:rsidR="008A4931" w:rsidRPr="002E6BA4" w:rsidRDefault="008A4931" w:rsidP="008A4931">
      <w:pPr>
        <w:pStyle w:val="ListParagraph"/>
        <w:rPr>
          <w:lang w:val="en-US"/>
        </w:rPr>
      </w:pPr>
    </w:p>
    <w:p w14:paraId="7C8563F9" w14:textId="77777777" w:rsidR="008A4931" w:rsidRPr="002E6BA4" w:rsidRDefault="008A4931" w:rsidP="008A4931">
      <w:pPr>
        <w:pStyle w:val="ListParagraph"/>
        <w:rPr>
          <w:lang w:val="fr-BE"/>
        </w:rPr>
      </w:pPr>
      <w:r w:rsidRPr="002E6BA4">
        <w:rPr>
          <w:lang w:val="fr-BE"/>
        </w:rPr>
        <w:t># Affecter les ports des points d'accès au VLAN correspondant</w:t>
      </w:r>
    </w:p>
    <w:p w14:paraId="24594E41" w14:textId="77777777" w:rsidR="008A4931" w:rsidRPr="002E6BA4" w:rsidRDefault="008A4931" w:rsidP="008A4931">
      <w:pPr>
        <w:pStyle w:val="ListParagraph"/>
        <w:rPr>
          <w:lang w:val="fr-BE"/>
        </w:rPr>
      </w:pPr>
      <w:r w:rsidRPr="002E6BA4">
        <w:rPr>
          <w:lang w:val="fr-BE"/>
        </w:rPr>
        <w:t>interface range GigabitEthernet0/11-20  # Les ports pour les points d'accès</w:t>
      </w:r>
    </w:p>
    <w:p w14:paraId="111BE4C4" w14:textId="77777777" w:rsidR="008A4931" w:rsidRPr="002E6BA4" w:rsidRDefault="008A4931" w:rsidP="008A4931">
      <w:pPr>
        <w:pStyle w:val="ListParagraph"/>
        <w:rPr>
          <w:lang w:val="en-US"/>
        </w:rPr>
      </w:pPr>
      <w:r w:rsidRPr="002E6BA4">
        <w:rPr>
          <w:lang w:val="en-US"/>
        </w:rPr>
        <w:t>switchport mode access</w:t>
      </w:r>
    </w:p>
    <w:p w14:paraId="7623DBD0" w14:textId="77777777" w:rsidR="008A4931" w:rsidRPr="002E6BA4" w:rsidRDefault="008A4931" w:rsidP="008A4931">
      <w:pPr>
        <w:pStyle w:val="ListParagraph"/>
        <w:rPr>
          <w:lang w:val="en-US"/>
        </w:rPr>
      </w:pPr>
      <w:r w:rsidRPr="002E6BA4">
        <w:rPr>
          <w:lang w:val="en-US"/>
        </w:rPr>
        <w:t xml:space="preserve">switchport access </w:t>
      </w:r>
      <w:proofErr w:type="spellStart"/>
      <w:r w:rsidRPr="002E6BA4">
        <w:rPr>
          <w:lang w:val="en-US"/>
        </w:rPr>
        <w:t>vlan</w:t>
      </w:r>
      <w:proofErr w:type="spellEnd"/>
      <w:r w:rsidRPr="002E6BA4">
        <w:rPr>
          <w:lang w:val="en-US"/>
        </w:rPr>
        <w:t xml:space="preserve"> 20</w:t>
      </w:r>
    </w:p>
    <w:p w14:paraId="58B4A5A2" w14:textId="77777777" w:rsidR="008A4931" w:rsidRPr="002E6BA4" w:rsidRDefault="008A4931" w:rsidP="008A4931">
      <w:pPr>
        <w:pStyle w:val="ListParagraph"/>
        <w:rPr>
          <w:lang w:val="en-US"/>
        </w:rPr>
      </w:pPr>
    </w:p>
    <w:p w14:paraId="2543276C" w14:textId="77777777" w:rsidR="008A4931" w:rsidRPr="002E6BA4" w:rsidRDefault="008A4931" w:rsidP="008A4931">
      <w:pPr>
        <w:pStyle w:val="ListParagraph"/>
        <w:rPr>
          <w:lang w:val="fr-BE"/>
        </w:rPr>
      </w:pPr>
      <w:r w:rsidRPr="002E6BA4">
        <w:rPr>
          <w:lang w:val="fr-BE"/>
        </w:rPr>
        <w:t># Configurer les autres ports selon les besoins</w:t>
      </w:r>
    </w:p>
    <w:p w14:paraId="1C4C1F78" w14:textId="77777777" w:rsidR="008A4931" w:rsidRPr="002E6BA4" w:rsidRDefault="008A4931" w:rsidP="008A4931">
      <w:pPr>
        <w:pStyle w:val="ListParagraph"/>
        <w:rPr>
          <w:lang w:val="fr-BE"/>
        </w:rPr>
      </w:pPr>
    </w:p>
    <w:p w14:paraId="2F601224" w14:textId="77777777" w:rsidR="008A4931" w:rsidRPr="002E6BA4" w:rsidRDefault="008A4931" w:rsidP="008A4931">
      <w:pPr>
        <w:pStyle w:val="ListParagraph"/>
        <w:rPr>
          <w:lang w:val="fr-BE"/>
        </w:rPr>
      </w:pPr>
      <w:r w:rsidRPr="002E6BA4">
        <w:rPr>
          <w:lang w:val="fr-BE"/>
        </w:rPr>
        <w:t># Sortir du mode de configuration</w:t>
      </w:r>
    </w:p>
    <w:p w14:paraId="13A4B6DD" w14:textId="77777777" w:rsidR="008A4931" w:rsidRPr="002E6BA4" w:rsidRDefault="008A4931" w:rsidP="008A4931">
      <w:pPr>
        <w:pStyle w:val="ListParagraph"/>
        <w:rPr>
          <w:lang w:val="fr-BE"/>
        </w:rPr>
      </w:pPr>
      <w:r w:rsidRPr="002E6BA4">
        <w:rPr>
          <w:lang w:val="fr-BE"/>
        </w:rPr>
        <w:t>end</w:t>
      </w:r>
    </w:p>
    <w:p w14:paraId="3107F036" w14:textId="77777777" w:rsidR="008A4931" w:rsidRPr="002E6BA4" w:rsidRDefault="008A4931" w:rsidP="008A4931">
      <w:pPr>
        <w:pStyle w:val="ListParagraph"/>
        <w:rPr>
          <w:lang w:val="fr-BE"/>
        </w:rPr>
      </w:pPr>
    </w:p>
    <w:p w14:paraId="18971CBD" w14:textId="77777777" w:rsidR="008A4931" w:rsidRPr="00E053EC" w:rsidRDefault="008A4931" w:rsidP="008A4931">
      <w:pPr>
        <w:pStyle w:val="ListParagraph"/>
        <w:rPr>
          <w:lang w:val="fr-BE"/>
        </w:rPr>
      </w:pPr>
      <w:r w:rsidRPr="00E053EC">
        <w:rPr>
          <w:lang w:val="fr-BE"/>
        </w:rPr>
        <w:t># Enregistrer la configuration</w:t>
      </w:r>
    </w:p>
    <w:p w14:paraId="78363F52" w14:textId="77777777" w:rsidR="008A4931" w:rsidRPr="002E6BA4" w:rsidRDefault="008A4931" w:rsidP="008A4931">
      <w:pPr>
        <w:pStyle w:val="ListParagraph"/>
        <w:rPr>
          <w:lang w:val="en-US"/>
        </w:rPr>
      </w:pPr>
      <w:r w:rsidRPr="002E6BA4">
        <w:rPr>
          <w:lang w:val="en-US"/>
        </w:rPr>
        <w:t>copy running-config startup-config</w:t>
      </w:r>
    </w:p>
    <w:p w14:paraId="542823A0" w14:textId="77777777" w:rsidR="008A4931" w:rsidRPr="00E053EC" w:rsidRDefault="008A4931" w:rsidP="008A4931">
      <w:pPr>
        <w:pStyle w:val="ListParagraph"/>
        <w:rPr>
          <w:lang w:val="en-US"/>
        </w:rPr>
      </w:pPr>
      <w:r w:rsidRPr="00E053EC">
        <w:rPr>
          <w:lang w:val="en-US"/>
        </w:rPr>
        <w:t>```</w:t>
      </w:r>
    </w:p>
    <w:p w14:paraId="22EB8E43" w14:textId="77777777" w:rsidR="008A4931" w:rsidRPr="00E053EC" w:rsidRDefault="008A4931" w:rsidP="008A4931">
      <w:pPr>
        <w:pStyle w:val="ListParagraph"/>
        <w:rPr>
          <w:lang w:val="en-US"/>
        </w:rPr>
      </w:pPr>
    </w:p>
    <w:p w14:paraId="41BD71B6" w14:textId="77777777" w:rsidR="008A4931" w:rsidRPr="002E6BA4" w:rsidRDefault="008A4931" w:rsidP="008A4931">
      <w:pPr>
        <w:pStyle w:val="ListParagraph"/>
        <w:rPr>
          <w:lang w:val="fr-BE"/>
        </w:rPr>
      </w:pPr>
      <w:r w:rsidRPr="002E6BA4">
        <w:rPr>
          <w:lang w:val="fr-BE"/>
        </w:rPr>
        <w:t>2. Configuration des connexions Ethernet sur le routeur :</w:t>
      </w:r>
    </w:p>
    <w:p w14:paraId="1BC03700" w14:textId="77777777" w:rsidR="008A4931" w:rsidRPr="002E6BA4" w:rsidRDefault="008A4931" w:rsidP="008A4931">
      <w:pPr>
        <w:pStyle w:val="ListParagraph"/>
        <w:rPr>
          <w:lang w:val="fr-BE"/>
        </w:rPr>
      </w:pPr>
    </w:p>
    <w:p w14:paraId="380AB359" w14:textId="77777777" w:rsidR="008A4931" w:rsidRPr="002E6BA4" w:rsidRDefault="008A4931" w:rsidP="008A4931">
      <w:pPr>
        <w:pStyle w:val="ListParagraph"/>
        <w:rPr>
          <w:lang w:val="fr-BE"/>
        </w:rPr>
      </w:pPr>
      <w:r w:rsidRPr="002E6BA4">
        <w:rPr>
          <w:lang w:val="fr-BE"/>
        </w:rPr>
        <w:t>```</w:t>
      </w:r>
      <w:proofErr w:type="spellStart"/>
      <w:r w:rsidRPr="002E6BA4">
        <w:rPr>
          <w:lang w:val="fr-BE"/>
        </w:rPr>
        <w:t>bash</w:t>
      </w:r>
      <w:proofErr w:type="spellEnd"/>
    </w:p>
    <w:p w14:paraId="0D8F2797" w14:textId="77777777" w:rsidR="008A4931" w:rsidRPr="002E6BA4" w:rsidRDefault="008A4931" w:rsidP="008A4931">
      <w:pPr>
        <w:pStyle w:val="ListParagraph"/>
        <w:rPr>
          <w:lang w:val="fr-BE"/>
        </w:rPr>
      </w:pPr>
      <w:r w:rsidRPr="002E6BA4">
        <w:rPr>
          <w:lang w:val="fr-BE"/>
        </w:rPr>
        <w:t># Accéder au mode de configuration</w:t>
      </w:r>
    </w:p>
    <w:p w14:paraId="47EE7F8E" w14:textId="77777777" w:rsidR="008A4931" w:rsidRPr="002E6BA4" w:rsidRDefault="008A4931" w:rsidP="008A4931">
      <w:pPr>
        <w:pStyle w:val="ListParagraph"/>
        <w:rPr>
          <w:lang w:val="fr-BE"/>
        </w:rPr>
      </w:pPr>
      <w:r w:rsidRPr="002E6BA4">
        <w:rPr>
          <w:lang w:val="fr-BE"/>
        </w:rPr>
        <w:lastRenderedPageBreak/>
        <w:t>configure terminal</w:t>
      </w:r>
    </w:p>
    <w:p w14:paraId="23A0512A" w14:textId="77777777" w:rsidR="008A4931" w:rsidRPr="002E6BA4" w:rsidRDefault="008A4931" w:rsidP="008A4931">
      <w:pPr>
        <w:pStyle w:val="ListParagraph"/>
        <w:rPr>
          <w:lang w:val="fr-BE"/>
        </w:rPr>
      </w:pPr>
    </w:p>
    <w:p w14:paraId="58568548" w14:textId="77777777" w:rsidR="008A4931" w:rsidRPr="002E6BA4" w:rsidRDefault="008A4931" w:rsidP="008A4931">
      <w:pPr>
        <w:pStyle w:val="ListParagraph"/>
        <w:rPr>
          <w:lang w:val="fr-BE"/>
        </w:rPr>
      </w:pPr>
      <w:r w:rsidRPr="002E6BA4">
        <w:rPr>
          <w:lang w:val="fr-BE"/>
        </w:rPr>
        <w:t># Configuration des interfaces Ethernet pour chaque salle de classe</w:t>
      </w:r>
    </w:p>
    <w:p w14:paraId="0A4410DF" w14:textId="77777777" w:rsidR="008A4931" w:rsidRPr="002E6BA4" w:rsidRDefault="008A4931" w:rsidP="008A4931">
      <w:pPr>
        <w:pStyle w:val="ListParagraph"/>
        <w:rPr>
          <w:lang w:val="fr-BE"/>
        </w:rPr>
      </w:pPr>
      <w:r w:rsidRPr="002E6BA4">
        <w:rPr>
          <w:lang w:val="fr-BE"/>
        </w:rPr>
        <w:t>interface Ethernet0/0  # Par exemple, l'interface pour la salle de classe 1</w:t>
      </w:r>
    </w:p>
    <w:p w14:paraId="7047FC32" w14:textId="77777777" w:rsidR="008A4931" w:rsidRPr="002E6BA4" w:rsidRDefault="008A4931" w:rsidP="008A4931">
      <w:pPr>
        <w:pStyle w:val="ListParagraph"/>
        <w:rPr>
          <w:lang w:val="fr-BE"/>
        </w:rPr>
      </w:pPr>
      <w:r w:rsidRPr="002E6BA4">
        <w:rPr>
          <w:lang w:val="fr-BE"/>
        </w:rPr>
        <w:t>description Connexion à la salle de classe 1</w:t>
      </w:r>
    </w:p>
    <w:p w14:paraId="14A30B6B" w14:textId="77777777" w:rsidR="008A4931" w:rsidRPr="002E6BA4" w:rsidRDefault="008A4931" w:rsidP="008A4931">
      <w:pPr>
        <w:pStyle w:val="ListParagraph"/>
        <w:rPr>
          <w:lang w:val="fr-BE"/>
        </w:rPr>
      </w:pPr>
      <w:proofErr w:type="spellStart"/>
      <w:r w:rsidRPr="002E6BA4">
        <w:rPr>
          <w:lang w:val="fr-BE"/>
        </w:rPr>
        <w:t>ip</w:t>
      </w:r>
      <w:proofErr w:type="spellEnd"/>
      <w:r w:rsidRPr="002E6BA4">
        <w:rPr>
          <w:lang w:val="fr-BE"/>
        </w:rPr>
        <w:t xml:space="preserve"> </w:t>
      </w:r>
      <w:proofErr w:type="spellStart"/>
      <w:r w:rsidRPr="002E6BA4">
        <w:rPr>
          <w:lang w:val="fr-BE"/>
        </w:rPr>
        <w:t>address</w:t>
      </w:r>
      <w:proofErr w:type="spellEnd"/>
      <w:r w:rsidRPr="002E6BA4">
        <w:rPr>
          <w:lang w:val="fr-BE"/>
        </w:rPr>
        <w:t xml:space="preserve"> 192.168.1.1 255.255.255.0  # Adresse IP pour la salle de classe 1</w:t>
      </w:r>
    </w:p>
    <w:p w14:paraId="4DF9C816" w14:textId="77777777" w:rsidR="008A4931" w:rsidRPr="002E6BA4" w:rsidRDefault="008A4931" w:rsidP="008A4931">
      <w:pPr>
        <w:pStyle w:val="ListParagraph"/>
        <w:rPr>
          <w:lang w:val="fr-BE"/>
        </w:rPr>
      </w:pPr>
      <w:r w:rsidRPr="002E6BA4">
        <w:rPr>
          <w:lang w:val="fr-BE"/>
        </w:rPr>
        <w:t xml:space="preserve">no </w:t>
      </w:r>
      <w:proofErr w:type="spellStart"/>
      <w:r w:rsidRPr="002E6BA4">
        <w:rPr>
          <w:lang w:val="fr-BE"/>
        </w:rPr>
        <w:t>shutdown</w:t>
      </w:r>
      <w:proofErr w:type="spellEnd"/>
    </w:p>
    <w:p w14:paraId="027DC106" w14:textId="77777777" w:rsidR="008A4931" w:rsidRPr="002E6BA4" w:rsidRDefault="008A4931" w:rsidP="008A4931">
      <w:pPr>
        <w:pStyle w:val="ListParagraph"/>
        <w:rPr>
          <w:lang w:val="fr-BE"/>
        </w:rPr>
      </w:pPr>
    </w:p>
    <w:p w14:paraId="2D62AC2B" w14:textId="77777777" w:rsidR="008A4931" w:rsidRPr="002E6BA4" w:rsidRDefault="008A4931" w:rsidP="008A4931">
      <w:pPr>
        <w:pStyle w:val="ListParagraph"/>
        <w:rPr>
          <w:lang w:val="fr-BE"/>
        </w:rPr>
      </w:pPr>
      <w:r w:rsidRPr="002E6BA4">
        <w:rPr>
          <w:lang w:val="fr-BE"/>
        </w:rPr>
        <w:t>interface Ethernet0/1  # Par exemple, l'interface pour la salle de classe 2</w:t>
      </w:r>
    </w:p>
    <w:p w14:paraId="3D73AED0" w14:textId="77777777" w:rsidR="008A4931" w:rsidRPr="002E6BA4" w:rsidRDefault="008A4931" w:rsidP="008A4931">
      <w:pPr>
        <w:pStyle w:val="ListParagraph"/>
        <w:rPr>
          <w:lang w:val="fr-BE"/>
        </w:rPr>
      </w:pPr>
      <w:r w:rsidRPr="002E6BA4">
        <w:rPr>
          <w:lang w:val="fr-BE"/>
        </w:rPr>
        <w:t>description Connexion à la salle de classe 2</w:t>
      </w:r>
    </w:p>
    <w:p w14:paraId="1A062D18" w14:textId="77777777" w:rsidR="008A4931" w:rsidRPr="002E6BA4" w:rsidRDefault="008A4931" w:rsidP="008A4931">
      <w:pPr>
        <w:pStyle w:val="ListParagraph"/>
        <w:rPr>
          <w:lang w:val="fr-BE"/>
        </w:rPr>
      </w:pPr>
      <w:proofErr w:type="spellStart"/>
      <w:r w:rsidRPr="002E6BA4">
        <w:rPr>
          <w:lang w:val="fr-BE"/>
        </w:rPr>
        <w:t>ip</w:t>
      </w:r>
      <w:proofErr w:type="spellEnd"/>
      <w:r w:rsidRPr="002E6BA4">
        <w:rPr>
          <w:lang w:val="fr-BE"/>
        </w:rPr>
        <w:t xml:space="preserve"> </w:t>
      </w:r>
      <w:proofErr w:type="spellStart"/>
      <w:r w:rsidRPr="002E6BA4">
        <w:rPr>
          <w:lang w:val="fr-BE"/>
        </w:rPr>
        <w:t>address</w:t>
      </w:r>
      <w:proofErr w:type="spellEnd"/>
      <w:r w:rsidRPr="002E6BA4">
        <w:rPr>
          <w:lang w:val="fr-BE"/>
        </w:rPr>
        <w:t xml:space="preserve"> 192.168.2.1 255.255.255.0  # Adresse IP pour la salle de classe 2</w:t>
      </w:r>
    </w:p>
    <w:p w14:paraId="79FCA8CA" w14:textId="77777777" w:rsidR="008A4931" w:rsidRPr="002E6BA4" w:rsidRDefault="008A4931" w:rsidP="008A4931">
      <w:pPr>
        <w:pStyle w:val="ListParagraph"/>
        <w:rPr>
          <w:lang w:val="fr-BE"/>
        </w:rPr>
      </w:pPr>
      <w:r w:rsidRPr="002E6BA4">
        <w:rPr>
          <w:lang w:val="fr-BE"/>
        </w:rPr>
        <w:t xml:space="preserve">no </w:t>
      </w:r>
      <w:proofErr w:type="spellStart"/>
      <w:r w:rsidRPr="002E6BA4">
        <w:rPr>
          <w:lang w:val="fr-BE"/>
        </w:rPr>
        <w:t>shutdown</w:t>
      </w:r>
      <w:proofErr w:type="spellEnd"/>
    </w:p>
    <w:p w14:paraId="6CE43AA0" w14:textId="77777777" w:rsidR="008A4931" w:rsidRPr="002E6BA4" w:rsidRDefault="008A4931" w:rsidP="008A4931">
      <w:pPr>
        <w:pStyle w:val="ListParagraph"/>
        <w:rPr>
          <w:lang w:val="fr-BE"/>
        </w:rPr>
      </w:pPr>
    </w:p>
    <w:p w14:paraId="0AAA0609" w14:textId="77777777" w:rsidR="008A4931" w:rsidRPr="002E6BA4" w:rsidRDefault="008A4931" w:rsidP="008A4931">
      <w:pPr>
        <w:pStyle w:val="ListParagraph"/>
        <w:rPr>
          <w:lang w:val="fr-BE"/>
        </w:rPr>
      </w:pPr>
      <w:r w:rsidRPr="002E6BA4">
        <w:rPr>
          <w:lang w:val="fr-BE"/>
        </w:rPr>
        <w:t># Configurer les autres interfaces Ethernet selon les besoins</w:t>
      </w:r>
    </w:p>
    <w:p w14:paraId="37B64F20" w14:textId="77777777" w:rsidR="008A4931" w:rsidRPr="002E6BA4" w:rsidRDefault="008A4931" w:rsidP="008A4931">
      <w:pPr>
        <w:pStyle w:val="ListParagraph"/>
        <w:rPr>
          <w:lang w:val="fr-BE"/>
        </w:rPr>
      </w:pPr>
    </w:p>
    <w:p w14:paraId="68065FE1" w14:textId="77777777" w:rsidR="008A4931" w:rsidRPr="002E6BA4" w:rsidRDefault="008A4931" w:rsidP="008A4931">
      <w:pPr>
        <w:pStyle w:val="ListParagraph"/>
        <w:rPr>
          <w:lang w:val="fr-BE"/>
        </w:rPr>
      </w:pPr>
      <w:r w:rsidRPr="002E6BA4">
        <w:rPr>
          <w:lang w:val="fr-BE"/>
        </w:rPr>
        <w:t># Sortir du mode de configuration</w:t>
      </w:r>
    </w:p>
    <w:p w14:paraId="57993219" w14:textId="77777777" w:rsidR="008A4931" w:rsidRPr="002E6BA4" w:rsidRDefault="008A4931" w:rsidP="008A4931">
      <w:pPr>
        <w:pStyle w:val="ListParagraph"/>
        <w:rPr>
          <w:lang w:val="fr-BE"/>
        </w:rPr>
      </w:pPr>
      <w:r w:rsidRPr="002E6BA4">
        <w:rPr>
          <w:lang w:val="fr-BE"/>
        </w:rPr>
        <w:t>end</w:t>
      </w:r>
    </w:p>
    <w:p w14:paraId="2B23D07C" w14:textId="77777777" w:rsidR="008A4931" w:rsidRPr="002E6BA4" w:rsidRDefault="008A4931" w:rsidP="008A4931">
      <w:pPr>
        <w:pStyle w:val="ListParagraph"/>
        <w:rPr>
          <w:lang w:val="fr-BE"/>
        </w:rPr>
      </w:pPr>
    </w:p>
    <w:p w14:paraId="1801F200" w14:textId="77777777" w:rsidR="008A4931" w:rsidRPr="00E053EC" w:rsidRDefault="008A4931" w:rsidP="008A4931">
      <w:pPr>
        <w:pStyle w:val="ListParagraph"/>
        <w:rPr>
          <w:lang w:val="fr-BE"/>
        </w:rPr>
      </w:pPr>
      <w:r w:rsidRPr="00E053EC">
        <w:rPr>
          <w:lang w:val="fr-BE"/>
        </w:rPr>
        <w:t># Enregistrer la configuration</w:t>
      </w:r>
    </w:p>
    <w:p w14:paraId="1DADB262" w14:textId="77777777" w:rsidR="008A4931" w:rsidRPr="002E6BA4" w:rsidRDefault="008A4931" w:rsidP="008A4931">
      <w:pPr>
        <w:pStyle w:val="ListParagraph"/>
        <w:rPr>
          <w:lang w:val="en-US"/>
        </w:rPr>
      </w:pPr>
      <w:r w:rsidRPr="002E6BA4">
        <w:rPr>
          <w:lang w:val="en-US"/>
        </w:rPr>
        <w:t>copy running-config startup-config</w:t>
      </w:r>
    </w:p>
    <w:p w14:paraId="2BA11EE9" w14:textId="77777777" w:rsidR="008A4931" w:rsidRPr="00E053EC" w:rsidRDefault="008A4931" w:rsidP="008A4931">
      <w:pPr>
        <w:pStyle w:val="ListParagraph"/>
        <w:rPr>
          <w:lang w:val="en-US"/>
        </w:rPr>
      </w:pPr>
      <w:r w:rsidRPr="00E053EC">
        <w:rPr>
          <w:lang w:val="en-US"/>
        </w:rPr>
        <w:t>```</w:t>
      </w:r>
    </w:p>
    <w:p w14:paraId="5F2BAB28" w14:textId="77777777" w:rsidR="008A4931" w:rsidRPr="00E053EC" w:rsidRDefault="008A4931" w:rsidP="008A4931">
      <w:pPr>
        <w:pStyle w:val="ListParagraph"/>
        <w:rPr>
          <w:lang w:val="en-US"/>
        </w:rPr>
      </w:pPr>
    </w:p>
    <w:p w14:paraId="2952078E" w14:textId="77777777" w:rsidR="008A4931" w:rsidRDefault="008A4931" w:rsidP="008A4931">
      <w:pPr>
        <w:pStyle w:val="ListParagraph"/>
        <w:rPr>
          <w:lang w:val="fr-BE"/>
        </w:rPr>
      </w:pPr>
      <w:r w:rsidRPr="002E6BA4">
        <w:rPr>
          <w:lang w:val="fr-BE"/>
        </w:rPr>
        <w:t>Avec cette configuration, chaque salle de classe et chaque point d'accès est isolé dans son propre VLAN distinct, et toutes les salles sont connectées au routeur via Ethernet pour accéder au réseau local et à Internet.</w:t>
      </w:r>
    </w:p>
    <w:p w14:paraId="4AF8AD40" w14:textId="77777777" w:rsidR="008A4931" w:rsidRDefault="008A4931" w:rsidP="008A4931">
      <w:pPr>
        <w:pStyle w:val="ListParagraph"/>
        <w:rPr>
          <w:lang w:val="fr-BE"/>
        </w:rPr>
      </w:pPr>
    </w:p>
    <w:p w14:paraId="411B41D9" w14:textId="77777777" w:rsidR="008A4931" w:rsidRDefault="008A4931" w:rsidP="008A4931">
      <w:pPr>
        <w:pStyle w:val="ListParagraph"/>
        <w:rPr>
          <w:lang w:val="fr-BE"/>
        </w:rPr>
      </w:pPr>
    </w:p>
    <w:p w14:paraId="4DB9F441" w14:textId="77777777" w:rsidR="008A4931" w:rsidRDefault="008A4931" w:rsidP="008A4931">
      <w:pPr>
        <w:pStyle w:val="ListParagraph"/>
        <w:rPr>
          <w:lang w:val="fr-BE"/>
        </w:rPr>
      </w:pPr>
    </w:p>
    <w:p w14:paraId="71DC33F5" w14:textId="77777777" w:rsidR="008A4931" w:rsidRDefault="008A4931" w:rsidP="008A4931">
      <w:pPr>
        <w:pStyle w:val="ListParagraph"/>
        <w:rPr>
          <w:lang w:val="fr-BE"/>
        </w:rPr>
      </w:pPr>
    </w:p>
    <w:p w14:paraId="27C22FBF" w14:textId="77777777" w:rsidR="008A4931" w:rsidRDefault="008A4931" w:rsidP="008A4931">
      <w:pPr>
        <w:pStyle w:val="ListParagraph"/>
        <w:pBdr>
          <w:bottom w:val="single" w:sz="6" w:space="1" w:color="auto"/>
        </w:pBdr>
        <w:rPr>
          <w:lang w:val="fr-BE"/>
        </w:rPr>
      </w:pPr>
    </w:p>
    <w:p w14:paraId="5FAE8209" w14:textId="77777777" w:rsidR="008A4931" w:rsidRDefault="008A4931" w:rsidP="008A4931">
      <w:pPr>
        <w:pStyle w:val="ListParagraph"/>
        <w:rPr>
          <w:lang w:val="fr-BE"/>
        </w:rPr>
      </w:pPr>
    </w:p>
    <w:p w14:paraId="44BF7055" w14:textId="77777777" w:rsidR="008A4931" w:rsidRDefault="008A4931" w:rsidP="008A4931">
      <w:pPr>
        <w:pStyle w:val="ListParagraph"/>
        <w:rPr>
          <w:lang w:val="fr-BE"/>
        </w:rPr>
      </w:pPr>
    </w:p>
    <w:p w14:paraId="7F453747" w14:textId="77777777" w:rsidR="008A4931" w:rsidRPr="00963B50" w:rsidRDefault="008A4931" w:rsidP="008A4931">
      <w:pPr>
        <w:pStyle w:val="ListParagraph"/>
        <w:rPr>
          <w:lang w:val="fr-BE"/>
        </w:rPr>
      </w:pPr>
      <w:r w:rsidRPr="00963B50">
        <w:rPr>
          <w:lang w:val="fr-BE"/>
        </w:rPr>
        <w:t xml:space="preserve">Pour modéliser cette configuration dans </w:t>
      </w:r>
      <w:proofErr w:type="spellStart"/>
      <w:r w:rsidRPr="00963B50">
        <w:rPr>
          <w:lang w:val="fr-BE"/>
        </w:rPr>
        <w:t>Packet</w:t>
      </w:r>
      <w:proofErr w:type="spellEnd"/>
      <w:r w:rsidRPr="00963B50">
        <w:rPr>
          <w:lang w:val="fr-BE"/>
        </w:rPr>
        <w:t xml:space="preserve"> Tracer, vous aurez besoin des éléments suivants :</w:t>
      </w:r>
    </w:p>
    <w:p w14:paraId="1D66AD29" w14:textId="77777777" w:rsidR="008A4931" w:rsidRPr="00963B50" w:rsidRDefault="008A4931" w:rsidP="008A4931">
      <w:pPr>
        <w:pStyle w:val="ListParagraph"/>
        <w:rPr>
          <w:lang w:val="fr-BE"/>
        </w:rPr>
      </w:pPr>
    </w:p>
    <w:p w14:paraId="070DB5DF" w14:textId="77777777" w:rsidR="008A4931" w:rsidRPr="00963B50" w:rsidRDefault="008A4931" w:rsidP="008A4931">
      <w:pPr>
        <w:pStyle w:val="ListParagraph"/>
        <w:rPr>
          <w:lang w:val="fr-BE"/>
        </w:rPr>
      </w:pPr>
      <w:r w:rsidRPr="00963B50">
        <w:rPr>
          <w:lang w:val="fr-BE"/>
        </w:rPr>
        <w:t xml:space="preserve">1. Routeur : Vous aurez besoin d'au moins un routeur pour connecter toutes les salles d'implantation au réseau local et pour fournir une connexion Internet. Utilisez un routeur Cisco ISR (Integrated Services Router) disponible dans </w:t>
      </w:r>
      <w:proofErr w:type="spellStart"/>
      <w:r w:rsidRPr="00963B50">
        <w:rPr>
          <w:lang w:val="fr-BE"/>
        </w:rPr>
        <w:t>Packet</w:t>
      </w:r>
      <w:proofErr w:type="spellEnd"/>
      <w:r w:rsidRPr="00963B50">
        <w:rPr>
          <w:lang w:val="fr-BE"/>
        </w:rPr>
        <w:t xml:space="preserve"> Tracer.</w:t>
      </w:r>
    </w:p>
    <w:p w14:paraId="3406D36D" w14:textId="77777777" w:rsidR="008A4931" w:rsidRPr="00963B50" w:rsidRDefault="008A4931" w:rsidP="008A4931">
      <w:pPr>
        <w:pStyle w:val="ListParagraph"/>
        <w:rPr>
          <w:lang w:val="fr-BE"/>
        </w:rPr>
      </w:pPr>
    </w:p>
    <w:p w14:paraId="04E9C4E8" w14:textId="77777777" w:rsidR="008A4931" w:rsidRPr="00963B50" w:rsidRDefault="008A4931" w:rsidP="008A4931">
      <w:pPr>
        <w:pStyle w:val="ListParagraph"/>
        <w:rPr>
          <w:lang w:val="fr-BE"/>
        </w:rPr>
      </w:pPr>
      <w:r w:rsidRPr="00963B50">
        <w:rPr>
          <w:lang w:val="fr-BE"/>
        </w:rPr>
        <w:lastRenderedPageBreak/>
        <w:t xml:space="preserve">2. Commutateur : Vous aurez besoin d'au moins un commutateur par site d'implantation pour connecter les salles et les points d'accès. Assurez-vous que le commutateur dispose d'assez de ports pour connecter les salles et les points d'accès. Utilisez des commutateurs de la série Cisco Catalyst disponibles dans </w:t>
      </w:r>
      <w:proofErr w:type="spellStart"/>
      <w:r w:rsidRPr="00963B50">
        <w:rPr>
          <w:lang w:val="fr-BE"/>
        </w:rPr>
        <w:t>Packet</w:t>
      </w:r>
      <w:proofErr w:type="spellEnd"/>
      <w:r w:rsidRPr="00963B50">
        <w:rPr>
          <w:lang w:val="fr-BE"/>
        </w:rPr>
        <w:t xml:space="preserve"> Tracer.</w:t>
      </w:r>
    </w:p>
    <w:p w14:paraId="1733B6A0" w14:textId="77777777" w:rsidR="008A4931" w:rsidRPr="00963B50" w:rsidRDefault="008A4931" w:rsidP="008A4931">
      <w:pPr>
        <w:pStyle w:val="ListParagraph"/>
        <w:rPr>
          <w:lang w:val="fr-BE"/>
        </w:rPr>
      </w:pPr>
    </w:p>
    <w:p w14:paraId="35F1D066" w14:textId="77777777" w:rsidR="008A4931" w:rsidRPr="00963B50" w:rsidRDefault="008A4931" w:rsidP="008A4931">
      <w:pPr>
        <w:pStyle w:val="ListParagraph"/>
        <w:rPr>
          <w:lang w:val="fr-BE"/>
        </w:rPr>
      </w:pPr>
      <w:r w:rsidRPr="00963B50">
        <w:rPr>
          <w:lang w:val="fr-BE"/>
        </w:rPr>
        <w:t xml:space="preserve">3. Points d'accès sans fil : Vous aurez besoin d'un point d'accès sans fil par site d'implantation pour fournir une connectivité Wi-Fi aux appareils. Utilisez les points d'accès sans fil disponibles dans </w:t>
      </w:r>
      <w:proofErr w:type="spellStart"/>
      <w:r w:rsidRPr="00963B50">
        <w:rPr>
          <w:lang w:val="fr-BE"/>
        </w:rPr>
        <w:t>Packet</w:t>
      </w:r>
      <w:proofErr w:type="spellEnd"/>
      <w:r w:rsidRPr="00963B50">
        <w:rPr>
          <w:lang w:val="fr-BE"/>
        </w:rPr>
        <w:t xml:space="preserve"> Tracer.</w:t>
      </w:r>
    </w:p>
    <w:p w14:paraId="18D49C58" w14:textId="77777777" w:rsidR="008A4931" w:rsidRPr="00963B50" w:rsidRDefault="008A4931" w:rsidP="008A4931">
      <w:pPr>
        <w:pStyle w:val="ListParagraph"/>
        <w:rPr>
          <w:lang w:val="fr-BE"/>
        </w:rPr>
      </w:pPr>
    </w:p>
    <w:p w14:paraId="2F7E93CB" w14:textId="77777777" w:rsidR="008A4931" w:rsidRPr="00963B50" w:rsidRDefault="008A4931" w:rsidP="008A4931">
      <w:pPr>
        <w:pStyle w:val="ListParagraph"/>
        <w:rPr>
          <w:lang w:val="fr-BE"/>
        </w:rPr>
      </w:pPr>
      <w:r w:rsidRPr="00963B50">
        <w:rPr>
          <w:lang w:val="fr-BE"/>
        </w:rPr>
        <w:t>4. PC : Vous aurez besoin d'au moins un PC pour chaque salle d'implantation pour représenter les appareils des étudiants et du personnel. Assurez-vous d'avoir suffisamment de PC pour chaque salle d'implantation.</w:t>
      </w:r>
    </w:p>
    <w:p w14:paraId="25F89296" w14:textId="77777777" w:rsidR="008A4931" w:rsidRPr="00963B50" w:rsidRDefault="008A4931" w:rsidP="008A4931">
      <w:pPr>
        <w:pStyle w:val="ListParagraph"/>
        <w:rPr>
          <w:lang w:val="fr-BE"/>
        </w:rPr>
      </w:pPr>
    </w:p>
    <w:p w14:paraId="4C1C550A" w14:textId="77777777" w:rsidR="008A4931" w:rsidRPr="00963B50" w:rsidRDefault="008A4931" w:rsidP="008A4931">
      <w:pPr>
        <w:pStyle w:val="ListParagraph"/>
        <w:rPr>
          <w:lang w:val="fr-BE"/>
        </w:rPr>
      </w:pPr>
      <w:r w:rsidRPr="00963B50">
        <w:rPr>
          <w:lang w:val="fr-BE"/>
        </w:rPr>
        <w:t xml:space="preserve">5. Serveur : Vous aurez besoin d'au moins un serveur Ubuntu pour chaque site d'implantation pour héberger le serveur Moodle ELO. Utilisez les serveurs disponibles dans </w:t>
      </w:r>
      <w:proofErr w:type="spellStart"/>
      <w:r w:rsidRPr="00963B50">
        <w:rPr>
          <w:lang w:val="fr-BE"/>
        </w:rPr>
        <w:t>Packet</w:t>
      </w:r>
      <w:proofErr w:type="spellEnd"/>
      <w:r w:rsidRPr="00963B50">
        <w:rPr>
          <w:lang w:val="fr-BE"/>
        </w:rPr>
        <w:t xml:space="preserve"> Tracer et installez Ubuntu dessus.</w:t>
      </w:r>
    </w:p>
    <w:p w14:paraId="75F74496" w14:textId="77777777" w:rsidR="008A4931" w:rsidRPr="00963B50" w:rsidRDefault="008A4931" w:rsidP="008A4931">
      <w:pPr>
        <w:pStyle w:val="ListParagraph"/>
        <w:rPr>
          <w:lang w:val="fr-BE"/>
        </w:rPr>
      </w:pPr>
    </w:p>
    <w:p w14:paraId="2A0F142C" w14:textId="77777777" w:rsidR="008A4931" w:rsidRPr="00963B50" w:rsidRDefault="008A4931" w:rsidP="008A4931">
      <w:pPr>
        <w:pStyle w:val="ListParagraph"/>
        <w:rPr>
          <w:lang w:val="fr-BE"/>
        </w:rPr>
      </w:pPr>
      <w:r w:rsidRPr="00963B50">
        <w:rPr>
          <w:lang w:val="fr-BE"/>
        </w:rPr>
        <w:t xml:space="preserve">6. Câbles : Vous aurez besoin de câbles Ethernet pour connecter les PC, les commutateurs, les points d'accès et le routeur. Utilisez des câbles Ethernet disponibles dans </w:t>
      </w:r>
      <w:proofErr w:type="spellStart"/>
      <w:r w:rsidRPr="00963B50">
        <w:rPr>
          <w:lang w:val="fr-BE"/>
        </w:rPr>
        <w:t>Packet</w:t>
      </w:r>
      <w:proofErr w:type="spellEnd"/>
      <w:r w:rsidRPr="00963B50">
        <w:rPr>
          <w:lang w:val="fr-BE"/>
        </w:rPr>
        <w:t xml:space="preserve"> Tracer pour connecter les appareils.</w:t>
      </w:r>
    </w:p>
    <w:p w14:paraId="1F85A232" w14:textId="77777777" w:rsidR="008A4931" w:rsidRPr="00963B50" w:rsidRDefault="008A4931" w:rsidP="008A4931">
      <w:pPr>
        <w:pStyle w:val="ListParagraph"/>
        <w:rPr>
          <w:lang w:val="fr-BE"/>
        </w:rPr>
      </w:pPr>
    </w:p>
    <w:p w14:paraId="64AC1335" w14:textId="77777777" w:rsidR="008A4931" w:rsidRDefault="008A4931" w:rsidP="008A4931">
      <w:pPr>
        <w:pStyle w:val="ListParagraph"/>
        <w:rPr>
          <w:lang w:val="fr-BE"/>
        </w:rPr>
      </w:pPr>
      <w:r w:rsidRPr="00963B50">
        <w:rPr>
          <w:lang w:val="fr-BE"/>
        </w:rPr>
        <w:t xml:space="preserve">En fonction du nombre de sites d'implantation que vous souhaitez inclure dans votre simulation, vous pouvez ajouter autant d'appareils que nécessaire dans </w:t>
      </w:r>
      <w:proofErr w:type="spellStart"/>
      <w:r w:rsidRPr="00963B50">
        <w:rPr>
          <w:lang w:val="fr-BE"/>
        </w:rPr>
        <w:t>Packet</w:t>
      </w:r>
      <w:proofErr w:type="spellEnd"/>
      <w:r w:rsidRPr="00963B50">
        <w:rPr>
          <w:lang w:val="fr-BE"/>
        </w:rPr>
        <w:t xml:space="preserve"> Tracer. Assurez-vous de bien planifier votre topologie avant de commencer à la construire dans </w:t>
      </w:r>
      <w:proofErr w:type="spellStart"/>
      <w:r w:rsidRPr="00963B50">
        <w:rPr>
          <w:lang w:val="fr-BE"/>
        </w:rPr>
        <w:t>Packet</w:t>
      </w:r>
      <w:proofErr w:type="spellEnd"/>
      <w:r w:rsidRPr="00963B50">
        <w:rPr>
          <w:lang w:val="fr-BE"/>
        </w:rPr>
        <w:t xml:space="preserve"> Tracer.</w:t>
      </w:r>
    </w:p>
    <w:p w14:paraId="3869B730" w14:textId="77777777" w:rsidR="008A4931" w:rsidRDefault="008A4931" w:rsidP="008A4931">
      <w:pPr>
        <w:pStyle w:val="ListParagraph"/>
        <w:rPr>
          <w:lang w:val="fr-BE"/>
        </w:rPr>
      </w:pPr>
    </w:p>
    <w:p w14:paraId="4AA58B99" w14:textId="77777777" w:rsidR="008A4931" w:rsidRDefault="008A4931" w:rsidP="008A4931">
      <w:pPr>
        <w:pStyle w:val="ListParagraph"/>
        <w:rPr>
          <w:lang w:val="fr-BE"/>
        </w:rPr>
      </w:pPr>
    </w:p>
    <w:p w14:paraId="4BE93A48" w14:textId="77777777" w:rsidR="008A4931" w:rsidRDefault="008A4931" w:rsidP="008A4931">
      <w:pPr>
        <w:pStyle w:val="ListParagraph"/>
        <w:rPr>
          <w:lang w:val="fr-BE"/>
        </w:rPr>
      </w:pPr>
    </w:p>
    <w:p w14:paraId="4D6DC3DB" w14:textId="77777777" w:rsidR="008A4931" w:rsidRDefault="008A4931" w:rsidP="008A4931">
      <w:pPr>
        <w:pStyle w:val="ListParagraph"/>
        <w:rPr>
          <w:lang w:val="fr-BE"/>
        </w:rPr>
      </w:pPr>
    </w:p>
    <w:p w14:paraId="0A0A9010" w14:textId="77777777" w:rsidR="008A4931" w:rsidRPr="008A4931" w:rsidRDefault="008A4931">
      <w:pPr>
        <w:rPr>
          <w:color w:val="0F9ED5" w:themeColor="accent4"/>
          <w:sz w:val="40"/>
          <w:szCs w:val="40"/>
          <w:lang w:val="fr-BE"/>
        </w:rPr>
      </w:pPr>
    </w:p>
    <w:sectPr w:rsidR="008A4931" w:rsidRPr="008A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21575"/>
    <w:multiLevelType w:val="hybridMultilevel"/>
    <w:tmpl w:val="C6346FB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9621AEE"/>
    <w:multiLevelType w:val="hybridMultilevel"/>
    <w:tmpl w:val="A5E2822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79470691">
    <w:abstractNumId w:val="0"/>
  </w:num>
  <w:num w:numId="2" w16cid:durableId="194067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31"/>
    <w:rsid w:val="001B5FD6"/>
    <w:rsid w:val="00463DF3"/>
    <w:rsid w:val="008A4931"/>
    <w:rsid w:val="00E05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A092"/>
  <w15:chartTrackingRefBased/>
  <w15:docId w15:val="{9B6BF616-9D4B-490D-8694-9F5BE318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9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9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9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9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9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9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9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931"/>
    <w:rPr>
      <w:rFonts w:eastAsiaTheme="majorEastAsia" w:cstheme="majorBidi"/>
      <w:color w:val="272727" w:themeColor="text1" w:themeTint="D8"/>
    </w:rPr>
  </w:style>
  <w:style w:type="paragraph" w:styleId="Title">
    <w:name w:val="Title"/>
    <w:basedOn w:val="Normal"/>
    <w:next w:val="Normal"/>
    <w:link w:val="TitleChar"/>
    <w:uiPriority w:val="10"/>
    <w:qFormat/>
    <w:rsid w:val="008A4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931"/>
    <w:pPr>
      <w:spacing w:before="160"/>
      <w:jc w:val="center"/>
    </w:pPr>
    <w:rPr>
      <w:i/>
      <w:iCs/>
      <w:color w:val="404040" w:themeColor="text1" w:themeTint="BF"/>
    </w:rPr>
  </w:style>
  <w:style w:type="character" w:customStyle="1" w:styleId="QuoteChar">
    <w:name w:val="Quote Char"/>
    <w:basedOn w:val="DefaultParagraphFont"/>
    <w:link w:val="Quote"/>
    <w:uiPriority w:val="29"/>
    <w:rsid w:val="008A4931"/>
    <w:rPr>
      <w:i/>
      <w:iCs/>
      <w:color w:val="404040" w:themeColor="text1" w:themeTint="BF"/>
    </w:rPr>
  </w:style>
  <w:style w:type="paragraph" w:styleId="ListParagraph">
    <w:name w:val="List Paragraph"/>
    <w:basedOn w:val="Normal"/>
    <w:uiPriority w:val="34"/>
    <w:qFormat/>
    <w:rsid w:val="008A4931"/>
    <w:pPr>
      <w:ind w:left="720"/>
      <w:contextualSpacing/>
    </w:pPr>
  </w:style>
  <w:style w:type="character" w:styleId="IntenseEmphasis">
    <w:name w:val="Intense Emphasis"/>
    <w:basedOn w:val="DefaultParagraphFont"/>
    <w:uiPriority w:val="21"/>
    <w:qFormat/>
    <w:rsid w:val="008A4931"/>
    <w:rPr>
      <w:i/>
      <w:iCs/>
      <w:color w:val="0F4761" w:themeColor="accent1" w:themeShade="BF"/>
    </w:rPr>
  </w:style>
  <w:style w:type="paragraph" w:styleId="IntenseQuote">
    <w:name w:val="Intense Quote"/>
    <w:basedOn w:val="Normal"/>
    <w:next w:val="Normal"/>
    <w:link w:val="IntenseQuoteChar"/>
    <w:uiPriority w:val="30"/>
    <w:qFormat/>
    <w:rsid w:val="008A4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931"/>
    <w:rPr>
      <w:i/>
      <w:iCs/>
      <w:color w:val="0F4761" w:themeColor="accent1" w:themeShade="BF"/>
    </w:rPr>
  </w:style>
  <w:style w:type="character" w:styleId="IntenseReference">
    <w:name w:val="Intense Reference"/>
    <w:basedOn w:val="DefaultParagraphFont"/>
    <w:uiPriority w:val="32"/>
    <w:qFormat/>
    <w:rsid w:val="008A4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Rayane Mettioui</dc:creator>
  <cp:keywords/>
  <dc:description/>
  <cp:lastModifiedBy>Rayane Mettioui</cp:lastModifiedBy>
  <cp:revision>3</cp:revision>
  <dcterms:created xsi:type="dcterms:W3CDTF">2024-05-28T00:10:00Z</dcterms:created>
  <dcterms:modified xsi:type="dcterms:W3CDTF">2024-05-28T00:31:00Z</dcterms:modified>
</cp:coreProperties>
</file>