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E8C6" w14:textId="3F8B1E9B" w:rsidR="002D26F1" w:rsidRDefault="004340FF" w:rsidP="00392B1C">
      <w:r>
        <w:t>Rayane Van de Venne</w:t>
      </w:r>
      <w:r>
        <w:br/>
      </w:r>
      <w:r w:rsidR="00A52A1C">
        <w:t>6</w:t>
      </w:r>
      <w:r>
        <w:t>iB, nr.4</w:t>
      </w:r>
    </w:p>
    <w:p w14:paraId="594CCFCA" w14:textId="1861FC93" w:rsidR="00025D2B" w:rsidRDefault="004340FF" w:rsidP="004A4433">
      <w:pPr>
        <w:pStyle w:val="Kop1"/>
      </w:pPr>
      <w:r>
        <w:t>Ondernemen</w:t>
      </w:r>
    </w:p>
    <w:p w14:paraId="2774B899" w14:textId="11362AF7" w:rsidR="004A4433" w:rsidRDefault="00370D97" w:rsidP="003D5C63">
      <w:pPr>
        <w:pStyle w:val="Kop3vlaknastijlkop"/>
      </w:pPr>
      <w:r>
        <w:t>Voorstelling bedrijf</w:t>
      </w:r>
    </w:p>
    <w:p w14:paraId="661B1274" w14:textId="03E339E9" w:rsidR="00EE1F86" w:rsidRPr="00EE1F86" w:rsidRDefault="003304AF" w:rsidP="00EE1F86">
      <w:r>
        <w:rPr>
          <w:noProof/>
        </w:rPr>
        <w:drawing>
          <wp:inline distT="0" distB="0" distL="0" distR="0" wp14:anchorId="3F315E6F" wp14:editId="65D8EA85">
            <wp:extent cx="1891818" cy="12363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153" cy="1244406"/>
                    </a:xfrm>
                    <a:prstGeom prst="rect">
                      <a:avLst/>
                    </a:prstGeom>
                  </pic:spPr>
                </pic:pic>
              </a:graphicData>
            </a:graphic>
          </wp:inline>
        </w:drawing>
      </w:r>
    </w:p>
    <w:p w14:paraId="323A44F0" w14:textId="35C6A81E" w:rsidR="00EE1F86" w:rsidRDefault="00EE1F86" w:rsidP="00EE1F86">
      <w:r w:rsidRPr="00007CC9">
        <w:t xml:space="preserve">Welkom bij </w:t>
      </w:r>
      <w:r>
        <w:t>het</w:t>
      </w:r>
      <w:r w:rsidRPr="00007CC9">
        <w:t xml:space="preserve"> </w:t>
      </w:r>
      <w:r w:rsidR="00244CB1">
        <w:t>Al</w:t>
      </w:r>
      <w:r w:rsidRPr="00007CC9">
        <w:t xml:space="preserve">l </w:t>
      </w:r>
      <w:r w:rsidR="00244CB1">
        <w:t>Round</w:t>
      </w:r>
      <w:r w:rsidRPr="00007CC9">
        <w:t xml:space="preserve"> IT Agency.</w:t>
      </w:r>
      <w:r w:rsidR="00201758">
        <w:t xml:space="preserve"> </w:t>
      </w:r>
      <w:r>
        <w:t>Het A</w:t>
      </w:r>
      <w:r w:rsidR="00244CB1">
        <w:t>ll</w:t>
      </w:r>
      <w:r>
        <w:t xml:space="preserve"> </w:t>
      </w:r>
      <w:r w:rsidR="00201758">
        <w:t>R</w:t>
      </w:r>
      <w:r>
        <w:t xml:space="preserve">ound IT agency is een beginnend IT bedrijf dat gespecialiseerd is in het verrichten van diensten aan scholen in de Kempen. Het team bestaat uit </w:t>
      </w:r>
      <w:r w:rsidR="00BB10A3">
        <w:t xml:space="preserve">afgestudeerde </w:t>
      </w:r>
      <w:r>
        <w:t>informatic</w:t>
      </w:r>
      <w:r w:rsidR="00201758">
        <w:t>i</w:t>
      </w:r>
      <w:r>
        <w:t xml:space="preserve"> </w:t>
      </w:r>
      <w:r w:rsidR="00201758">
        <w:t>van</w:t>
      </w:r>
      <w:r>
        <w:t xml:space="preserve"> </w:t>
      </w:r>
      <w:r w:rsidR="00201758">
        <w:t>een</w:t>
      </w:r>
      <w:r>
        <w:t xml:space="preserve"> hogeschool of universiteit. </w:t>
      </w:r>
    </w:p>
    <w:p w14:paraId="6CB45EC8" w14:textId="5EA505AE" w:rsidR="003D5C63" w:rsidRDefault="0096387B" w:rsidP="00EE1F86">
      <w:r>
        <w:t xml:space="preserve">Ons logo staat natuurlijk voor een computer waaraan gewerkt wordt aangezien het bedrijf met IT te maken heeft. </w:t>
      </w:r>
    </w:p>
    <w:p w14:paraId="30F6EC54" w14:textId="6A7541D0" w:rsidR="00EE1F86" w:rsidRDefault="00EE1F86" w:rsidP="003D5C63">
      <w:pPr>
        <w:pStyle w:val="Kop3vlaknastijlkop"/>
      </w:pPr>
      <w:r>
        <w:t>Diensten</w:t>
      </w:r>
    </w:p>
    <w:p w14:paraId="5793FE88" w14:textId="24C58AA2" w:rsidR="003D5C63" w:rsidRDefault="00860159" w:rsidP="004F5D93">
      <w:r>
        <w:t>We bieden allerlei verschillende diensten aan d</w:t>
      </w:r>
      <w:r w:rsidR="00201758">
        <w:t>ie</w:t>
      </w:r>
      <w:r>
        <w:t xml:space="preserve"> te maken he</w:t>
      </w:r>
      <w:r w:rsidR="00201758">
        <w:t>bben</w:t>
      </w:r>
      <w:r>
        <w:t xml:space="preserve"> met IT. Ni</w:t>
      </w:r>
      <w:r w:rsidR="00201758">
        <w:t>ets</w:t>
      </w:r>
      <w:r>
        <w:t xml:space="preserve"> is ons te veel en we vinden een uitdaging altijd </w:t>
      </w:r>
      <w:r w:rsidR="00F062CE">
        <w:t xml:space="preserve">wel </w:t>
      </w:r>
      <w:r>
        <w:t xml:space="preserve">leuk. </w:t>
      </w:r>
      <w:r w:rsidR="007E2C7F">
        <w:t xml:space="preserve">We </w:t>
      </w:r>
      <w:r w:rsidR="006234A1">
        <w:t>focussen</w:t>
      </w:r>
      <w:r w:rsidR="007E2C7F">
        <w:t xml:space="preserve"> ons vooral op cybersecurity.</w:t>
      </w:r>
      <w:r w:rsidR="00162B63" w:rsidRPr="00162B63">
        <w:t xml:space="preserve"> Cybersecurity is het beschermen van computers, servers, mobiele apparaten, elektronische systemen, netwerken en gegevens tegen schadelijke aanvallen. Het staat ook bekend als IT-beveiliging of de beveiliging van elektronische gegevens.</w:t>
      </w:r>
      <w:r w:rsidR="007E2C7F">
        <w:t xml:space="preserve"> Het is zeer belangrijk dat er geen cyber attacks op de scholen worden uitgevoerd. Als dit toch gebeurd kunnen we ook naar een oplossing zoeken en proberen ze in de toekomst te vermijden.</w:t>
      </w:r>
      <w:r w:rsidR="007E2C7F">
        <w:br/>
        <w:t xml:space="preserve">Ook onderhouden we servers en websites. Denk dan maar aan de officiële schoolwebsite. Het is zeer belangrijk dat de server </w:t>
      </w:r>
      <w:r w:rsidR="003D5C63">
        <w:t xml:space="preserve">regelmatig </w:t>
      </w:r>
      <w:r w:rsidR="003D5C63" w:rsidRPr="003D5C63">
        <w:rPr>
          <w:rFonts w:cs="Arial"/>
          <w:color w:val="202124"/>
          <w:shd w:val="clear" w:color="auto" w:fill="FFFFFF"/>
        </w:rPr>
        <w:t>geüpdatet</w:t>
      </w:r>
      <w:r w:rsidR="003D5C63">
        <w:rPr>
          <w:rFonts w:cs="Arial"/>
          <w:b/>
          <w:bCs/>
          <w:color w:val="202124"/>
          <w:shd w:val="clear" w:color="auto" w:fill="FFFFFF"/>
        </w:rPr>
        <w:t xml:space="preserve"> </w:t>
      </w:r>
      <w:r w:rsidR="003D5C63">
        <w:t>wordt zodat deze optimaal zal werken en zodat er zo min mogelijk problemen zullen voorkomen</w:t>
      </w:r>
      <w:r w:rsidR="00162B63">
        <w:t>.</w:t>
      </w:r>
    </w:p>
    <w:p w14:paraId="6407C032" w14:textId="49EF8FC4" w:rsidR="003D5C63" w:rsidRPr="003D5C63" w:rsidRDefault="004418FF" w:rsidP="003D5C63">
      <w:pPr>
        <w:pStyle w:val="Kop3vlaknastijlkop"/>
      </w:pPr>
      <w:r>
        <w:t>Beschikbaarheid</w:t>
      </w:r>
    </w:p>
    <w:p w14:paraId="3A1331AF" w14:textId="0D3FE38B" w:rsidR="004B010B" w:rsidRDefault="004418FF" w:rsidP="004418FF">
      <w:r>
        <w:t xml:space="preserve">We zijn altijd tijdens de normale schooluren beschikbaar. </w:t>
      </w:r>
      <w:r w:rsidR="004B010B">
        <w:t>Op zondagen zijn we gesloten. Dat geld ook voor de feestdagen in België. Zaterdag zijn we ook beschikbaar maar da</w:t>
      </w:r>
      <w:r w:rsidR="00BC2002">
        <w:t>n</w:t>
      </w:r>
      <w:r w:rsidR="004B010B">
        <w:t xml:space="preserve"> van 9 tot 16 uur.</w:t>
      </w:r>
    </w:p>
    <w:p w14:paraId="4795BE82" w14:textId="6BB98CF0" w:rsidR="004B010B" w:rsidRDefault="00430598" w:rsidP="003D5C63">
      <w:pPr>
        <w:pStyle w:val="Kop3vlaknastijlkop"/>
      </w:pPr>
      <w:r>
        <w:t>Aan welke scholen verrichten we onze diensten?</w:t>
      </w:r>
    </w:p>
    <w:p w14:paraId="331FD7BC" w14:textId="6D0016A5" w:rsidR="00C10C1C" w:rsidRDefault="00430598" w:rsidP="00860159">
      <w:r>
        <w:t>Wij verrichten diensten voor al de scholen die zich in de Kempen bevinden. Buiten de Kempen lukt momenteel nog niet</w:t>
      </w:r>
      <w:r w:rsidR="00BC2002">
        <w:t xml:space="preserve">, er word aan gewerkt en er </w:t>
      </w:r>
      <w:r w:rsidR="00F062CE">
        <w:t>zal</w:t>
      </w:r>
      <w:r>
        <w:t xml:space="preserve"> </w:t>
      </w:r>
      <w:r w:rsidR="00BC2002">
        <w:t>in de toekomst</w:t>
      </w:r>
      <w:r w:rsidR="00BE62BD">
        <w:t xml:space="preserve"> zeker</w:t>
      </w:r>
      <w:r>
        <w:t xml:space="preserve"> verandering in komen </w:t>
      </w:r>
      <w:r w:rsidR="00BC2002">
        <w:t>.</w:t>
      </w:r>
    </w:p>
    <w:p w14:paraId="3771B1B3" w14:textId="77777777" w:rsidR="003D5C63" w:rsidRDefault="003D5C63" w:rsidP="00860159"/>
    <w:p w14:paraId="1AA9FAA7" w14:textId="470A2BB5" w:rsidR="00C10C1C" w:rsidRDefault="00C10C1C" w:rsidP="003D5C63">
      <w:pPr>
        <w:pStyle w:val="Kop3vlaknastijlkop"/>
      </w:pPr>
      <w:r>
        <w:lastRenderedPageBreak/>
        <w:t>Hoe ons contacteren?</w:t>
      </w:r>
    </w:p>
    <w:p w14:paraId="26626F10" w14:textId="676A1E67" w:rsidR="0009657A" w:rsidRPr="00C10C1C" w:rsidRDefault="00C10C1C" w:rsidP="000A7366">
      <w:pPr>
        <w:spacing w:before="240"/>
      </w:pPr>
      <w:r>
        <w:t xml:space="preserve">Je kan ons contacteren door ons te bellen of door ons een mail te sturen. </w:t>
      </w:r>
      <w:r w:rsidR="00244CB1">
        <w:br/>
      </w:r>
      <w:r>
        <w:t>Deze kun je vinden op onze site</w:t>
      </w:r>
      <w:r w:rsidR="000A7366">
        <w:t xml:space="preserve">. </w:t>
      </w:r>
      <w:r w:rsidR="0009657A">
        <w:br/>
        <w:t>U z</w:t>
      </w:r>
      <w:r w:rsidR="00F062CE">
        <w:t>al</w:t>
      </w:r>
      <w:r w:rsidR="0009657A">
        <w:t xml:space="preserve"> binnen </w:t>
      </w:r>
      <w:r w:rsidR="00F062CE">
        <w:t xml:space="preserve">de </w:t>
      </w:r>
      <w:r w:rsidR="0009657A">
        <w:t>3 werkuren antwoord moeten krijgen</w:t>
      </w:r>
      <w:r w:rsidR="00BE62BD">
        <w:t xml:space="preserve"> op vragen per mail.</w:t>
      </w:r>
      <w:r w:rsidR="0009657A">
        <w:br/>
      </w:r>
    </w:p>
    <w:p w14:paraId="699FA44A" w14:textId="674FA737" w:rsidR="00A30F61" w:rsidRDefault="0017629B" w:rsidP="0017629B">
      <w:pPr>
        <w:pStyle w:val="Kop1vlaknastijlkop"/>
      </w:pPr>
      <w:r>
        <w:t>Administratieve stappen van het bedrijf</w:t>
      </w:r>
      <w:r>
        <w:br/>
      </w:r>
    </w:p>
    <w:p w14:paraId="1B0E81B1" w14:textId="77777777" w:rsidR="0017629B" w:rsidRDefault="0017629B" w:rsidP="0017629B">
      <w:pPr>
        <w:pStyle w:val="Kop2vlaknastijlkop"/>
      </w:pPr>
      <w:r>
        <w:t>Ondernemingsvorm</w:t>
      </w:r>
    </w:p>
    <w:p w14:paraId="16922ADC" w14:textId="77777777" w:rsidR="0017629B" w:rsidRDefault="0017629B" w:rsidP="0017629B">
      <w:r>
        <w:t>Als ondernemingsvorm voor mijn bedrijf heb ik gekozen voor een eenmanszaak.</w:t>
      </w:r>
      <w:r>
        <w:br/>
        <w:t>Een eenmanszaak spreekt mij aan omdat het heel wat voordelen heeft in tegenstelling tot andere ondernemingsvormen.</w:t>
      </w:r>
      <w:r>
        <w:br/>
        <w:t xml:space="preserve">Als je een bedrijf wilt opstarten als een eenmanszaak hoef je geen bepaald minimaal startkapitaal te hebben. Je moet natuurlijk wel genoeg geld hebben om je eigen bedrijf op te kunnen starten. Het is ook vrij eenvoudig en goedkoop om je bedrijf op te starten. Je moet niet naar de notaris om een oprichtingsakte op te maken. Je hebt weinig administratieve verplichtingen. De boekhouding is ook vrij eenvoudig voor een eenmanszaak. Omdat het een eenmanszaak is en je je eigen baas bent heb je de vrijheid om zelf over je eigen bedrijf te beslissen. Je hebt namelijk geen businesspartner. Als een eenmanszaak kan je ook gewoon personeel aannemen dus je hoeft niet alles alleen te doen. </w:t>
      </w:r>
    </w:p>
    <w:p w14:paraId="0082FF4F" w14:textId="77777777" w:rsidR="0017629B" w:rsidRDefault="0017629B" w:rsidP="0017629B">
      <w:pPr>
        <w:pStyle w:val="Kop3"/>
      </w:pPr>
      <w:r>
        <w:t>Rekeningnummer</w:t>
      </w:r>
    </w:p>
    <w:p w14:paraId="3C8934D1" w14:textId="77777777" w:rsidR="0017629B" w:rsidRDefault="0017629B" w:rsidP="0017629B">
      <w:r>
        <w:t>Ik ga mijn rekening openen bij de bank Belfius.</w:t>
      </w:r>
      <w:r>
        <w:br/>
        <w:t>Ik heb voor Belfius gekozen aangezien het voor mij de meest betrouwbare en voordeligste bank is in België.</w:t>
      </w:r>
      <w:r>
        <w:br/>
        <w:t xml:space="preserve">Belfius heeft een overzichtelijke app, goede service en het is makkelijk om een nieuwe rekening te openen. </w:t>
      </w:r>
      <w:r>
        <w:br/>
        <w:t>Omdat het een eenmanszaak is kan ik de rekening gewoon op mijn eigen naam zetten.</w:t>
      </w:r>
      <w:r>
        <w:br/>
        <w:t>De fictieve rekeningnummer van mijn bedrijf is: BE67 6408 7834 5364.</w:t>
      </w:r>
      <w:r>
        <w:br/>
        <w:t xml:space="preserve">De fictieve BIC is: </w:t>
      </w:r>
      <w:r w:rsidRPr="00780925">
        <w:t>GKCCBEBB</w:t>
      </w:r>
      <w:r>
        <w:t>.</w:t>
      </w:r>
    </w:p>
    <w:p w14:paraId="76BC1BD4" w14:textId="77777777" w:rsidR="0017629B" w:rsidRDefault="0017629B" w:rsidP="0017629B">
      <w:pPr>
        <w:pStyle w:val="Kop3vlaknastijlkop"/>
      </w:pPr>
      <w:r>
        <w:t>Ondernemingsloket</w:t>
      </w:r>
    </w:p>
    <w:p w14:paraId="29847A85" w14:textId="0B525125" w:rsidR="0017629B" w:rsidRDefault="0017629B" w:rsidP="0017629B">
      <w:r>
        <w:t>Ik ben langs geweest bij Liantis in Geel, dit is ook het dichtstbijzijnde ondernemingsloket die er is. Er is ook een kantoor in Turnhout.</w:t>
      </w:r>
      <w:r>
        <w:br/>
        <w:t>Het adres van Liantis in Geel is Diestseweg 63, 2440 Geel.</w:t>
      </w:r>
      <w:r>
        <w:br/>
        <w:t>Het kost 92,50 euro om mijn bedrijf te laten registreren.</w:t>
      </w:r>
      <w:r>
        <w:br/>
        <w:t>Het fictieve ondernemingsnummer is: 0169.125.167.</w:t>
      </w:r>
    </w:p>
    <w:p w14:paraId="6FFFB3C8" w14:textId="77777777" w:rsidR="006234A1" w:rsidRDefault="006234A1" w:rsidP="0017629B"/>
    <w:p w14:paraId="5A5D0660" w14:textId="77777777" w:rsidR="0017629B" w:rsidRDefault="0017629B" w:rsidP="0017629B">
      <w:pPr>
        <w:pStyle w:val="Kop3"/>
      </w:pPr>
      <w:r>
        <w:lastRenderedPageBreak/>
        <w:t>Btw</w:t>
      </w:r>
    </w:p>
    <w:p w14:paraId="5EB348D9" w14:textId="3FA0FA77" w:rsidR="0017629B" w:rsidRDefault="0017629B" w:rsidP="0017629B">
      <w:r>
        <w:t>Ik ben btw-plichtig aangezien ik inkomsten haal uit zelfstandige activiteiten.</w:t>
      </w:r>
      <w:r>
        <w:br/>
        <w:t>Het fictieve btw-nummer is: BTW BE 0169.125.167</w:t>
      </w:r>
      <w:r>
        <w:br/>
        <w:t>Je ondernemingsloket kan je btw-nummer activeren, bij iedere ondernemingsloket varieert de prijs. Bij Liantis kost het 58 euro om je btw-nummer te activeren.</w:t>
      </w:r>
    </w:p>
    <w:p w14:paraId="1EFEA7F1" w14:textId="77777777" w:rsidR="0017629B" w:rsidRDefault="0017629B" w:rsidP="0017629B">
      <w:pPr>
        <w:pStyle w:val="Kop3"/>
      </w:pPr>
      <w:r>
        <w:t>Sociaal verzekeringsfonds</w:t>
      </w:r>
    </w:p>
    <w:p w14:paraId="2A7D8CBD" w14:textId="77777777" w:rsidR="0017629B" w:rsidRDefault="0017629B" w:rsidP="0017629B">
      <w:r>
        <w:t>Als sociaal verzekeringsfonds kies ik ook Liantis in geel.</w:t>
      </w:r>
      <w:r>
        <w:br/>
        <w:t xml:space="preserve">Het adres is Diestseweg 63, 2440 Geel. </w:t>
      </w:r>
      <w:r>
        <w:br/>
        <w:t>Je moet je aansluiten bij een Sociaal verzekeringsfonds, om de sociale rechten op pensioen, kinderbijslag en ziekte-en invaliditeitsverzekering te openen. Je bent dan sociaal beschermd.</w:t>
      </w:r>
      <w:r>
        <w:br/>
      </w:r>
      <w:r w:rsidRPr="00691710">
        <w:t>Het sociaal verzekeringsfonds zorgt voor de berekening en de inning van je sociale bijdragen en voor de doorstorting van je bijdragen naar de overheid.</w:t>
      </w:r>
    </w:p>
    <w:p w14:paraId="2D8CED60" w14:textId="77777777" w:rsidR="0017629B" w:rsidRDefault="0017629B" w:rsidP="0017629B">
      <w:pPr>
        <w:pStyle w:val="Kop3"/>
      </w:pPr>
      <w:r>
        <w:t>Ziekenfonds</w:t>
      </w:r>
    </w:p>
    <w:p w14:paraId="127B56FE" w14:textId="77777777" w:rsidR="0017629B" w:rsidRDefault="0017629B" w:rsidP="0017629B">
      <w:r>
        <w:t>Ik ben aangesloten bij de CM in Mol.</w:t>
      </w:r>
      <w:r>
        <w:br/>
        <w:t>Het adres is Corbiestraat 5, 2400 Mol.</w:t>
      </w:r>
      <w:r>
        <w:br/>
        <w:t>Je moet je aansluiten bij een ziekenfonds zodat je een SIS-kaart ontvangt.</w:t>
      </w:r>
      <w:r>
        <w:br/>
        <w:t>Zo geniet je van terugbetalingen van grote en kleine risico’s en kan je een ziekte/invaliditeitsuitkering ontvangen wanneer nodig.</w:t>
      </w:r>
    </w:p>
    <w:p w14:paraId="20C4FCF5" w14:textId="77777777" w:rsidR="0017629B" w:rsidRDefault="0017629B" w:rsidP="0017629B">
      <w:pPr>
        <w:pStyle w:val="Kop3"/>
      </w:pPr>
      <w:r>
        <w:t>Hoofd- of bijberoep</w:t>
      </w:r>
    </w:p>
    <w:p w14:paraId="4028FCB3" w14:textId="77777777" w:rsidR="0017629B" w:rsidRPr="009A039E" w:rsidRDefault="0017629B" w:rsidP="0017629B">
      <w:r>
        <w:t>Ik kies om in hoofdberoep te gaan. Zo heb ik voldoende tijd voor mijn bedrijf en zo kan ik mijn bedrijf ook meer en meer ontwikkelen. Mijn bedoeling is om een groot en stabiel bedrijf te hebben en dat vraagt veel tijd en moeite.</w:t>
      </w:r>
    </w:p>
    <w:p w14:paraId="75CED6AC" w14:textId="77777777" w:rsidR="0017629B" w:rsidRPr="0017629B" w:rsidRDefault="0017629B" w:rsidP="0017629B"/>
    <w:p w14:paraId="242153E7" w14:textId="77777777" w:rsidR="00EE1F86" w:rsidRPr="00EE1F86" w:rsidRDefault="00EE1F86" w:rsidP="00EE1F86"/>
    <w:sectPr w:rsidR="00EE1F86" w:rsidRPr="00EE1F86" w:rsidSect="00D96726">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3485A" w14:textId="77777777" w:rsidR="000E0564" w:rsidRDefault="000E0564">
      <w:r>
        <w:separator/>
      </w:r>
    </w:p>
  </w:endnote>
  <w:endnote w:type="continuationSeparator" w:id="0">
    <w:p w14:paraId="1C5F3F93" w14:textId="77777777" w:rsidR="000E0564" w:rsidRDefault="000E0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B9AB" w14:textId="77777777" w:rsidR="00025D2B" w:rsidRDefault="00025D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73EE" w14:textId="77777777" w:rsidR="00A2589D" w:rsidRPr="00D96726" w:rsidRDefault="00A2589D" w:rsidP="00D96726">
    <w:pPr>
      <w:pStyle w:val="Voettekst"/>
      <w:pBdr>
        <w:top w:val="single" w:sz="4" w:space="1" w:color="auto"/>
      </w:pBdr>
      <w:spacing w:before="240"/>
      <w:rPr>
        <w:sz w:val="20"/>
        <w:szCs w:val="20"/>
      </w:rPr>
    </w:pPr>
    <w:r w:rsidRPr="00D96726">
      <w:rPr>
        <w:sz w:val="20"/>
        <w:szCs w:val="20"/>
      </w:rPr>
      <w:tab/>
    </w:r>
    <w:r w:rsidR="00025D2B">
      <w:rPr>
        <w:sz w:val="20"/>
        <w:szCs w:val="20"/>
      </w:rPr>
      <w:t>[Typ hier de voettekst.]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690B" w14:textId="77777777" w:rsidR="00025D2B" w:rsidRDefault="00025D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DD125" w14:textId="77777777" w:rsidR="000E0564" w:rsidRDefault="000E0564">
      <w:r>
        <w:separator/>
      </w:r>
    </w:p>
  </w:footnote>
  <w:footnote w:type="continuationSeparator" w:id="0">
    <w:p w14:paraId="13622DCB" w14:textId="77777777" w:rsidR="000E0564" w:rsidRDefault="000E0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3364" w14:textId="77777777" w:rsidR="00025D2B" w:rsidRDefault="00025D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3E04" w14:textId="77777777" w:rsidR="00A2589D" w:rsidRPr="00D96726" w:rsidRDefault="00A2589D">
    <w:pPr>
      <w:pStyle w:val="Koptekst"/>
      <w:rPr>
        <w:sz w:val="20"/>
        <w:szCs w:val="20"/>
      </w:rPr>
    </w:pPr>
    <w:r w:rsidRPr="00D96726">
      <w:rPr>
        <w:sz w:val="20"/>
        <w:szCs w:val="20"/>
      </w:rPr>
      <w:tab/>
    </w:r>
    <w:r w:rsidRPr="00D96726">
      <w:rPr>
        <w:sz w:val="20"/>
        <w:szCs w:val="20"/>
      </w:rPr>
      <w:tab/>
    </w:r>
    <w:r w:rsidR="00D047CB" w:rsidRPr="00D96726">
      <w:rPr>
        <w:rStyle w:val="Paginanummer"/>
        <w:sz w:val="20"/>
        <w:szCs w:val="20"/>
      </w:rPr>
      <w:fldChar w:fldCharType="begin"/>
    </w:r>
    <w:r w:rsidRPr="00D96726">
      <w:rPr>
        <w:rStyle w:val="Paginanummer"/>
        <w:sz w:val="20"/>
        <w:szCs w:val="20"/>
      </w:rPr>
      <w:instrText xml:space="preserve"> PAGE </w:instrText>
    </w:r>
    <w:r w:rsidR="00D047CB" w:rsidRPr="00D96726">
      <w:rPr>
        <w:rStyle w:val="Paginanummer"/>
        <w:sz w:val="20"/>
        <w:szCs w:val="20"/>
      </w:rPr>
      <w:fldChar w:fldCharType="separate"/>
    </w:r>
    <w:r w:rsidR="004A4433">
      <w:rPr>
        <w:rStyle w:val="Paginanummer"/>
        <w:noProof/>
        <w:sz w:val="20"/>
        <w:szCs w:val="20"/>
      </w:rPr>
      <w:t>1</w:t>
    </w:r>
    <w:r w:rsidR="00D047CB" w:rsidRPr="00D96726">
      <w:rPr>
        <w:rStyle w:val="Paginanumm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66CE" w14:textId="77777777" w:rsidR="00025D2B" w:rsidRDefault="00025D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AF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2171A8"/>
    <w:multiLevelType w:val="hybridMultilevel"/>
    <w:tmpl w:val="441C6584"/>
    <w:lvl w:ilvl="0" w:tplc="E3329DC0">
      <w:start w:val="1"/>
      <w:numFmt w:val="decimal"/>
      <w:pStyle w:val="lijstNummers"/>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2625DAD"/>
    <w:multiLevelType w:val="multilevel"/>
    <w:tmpl w:val="CE0C4D7A"/>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851"/>
        </w:tabs>
        <w:ind w:left="851" w:hanging="850"/>
      </w:pPr>
      <w:rPr>
        <w:rFonts w:hint="default"/>
      </w:rPr>
    </w:lvl>
    <w:lvl w:ilvl="2">
      <w:start w:val="1"/>
      <w:numFmt w:val="decimal"/>
      <w:pStyle w:val="Kop3"/>
      <w:lvlText w:val="%1.%2.%3"/>
      <w:lvlJc w:val="left"/>
      <w:pPr>
        <w:tabs>
          <w:tab w:val="num" w:pos="851"/>
        </w:tabs>
        <w:ind w:left="851" w:hanging="850"/>
      </w:pPr>
      <w:rPr>
        <w:rFonts w:hint="default"/>
      </w:rPr>
    </w:lvl>
    <w:lvl w:ilvl="3">
      <w:start w:val="1"/>
      <w:numFmt w:val="decimal"/>
      <w:pStyle w:val="Kop4"/>
      <w:lvlText w:val="%1.%2.%3.%4"/>
      <w:lvlJc w:val="left"/>
      <w:pPr>
        <w:tabs>
          <w:tab w:val="num" w:pos="0"/>
        </w:tabs>
        <w:ind w:left="709" w:hanging="708"/>
      </w:pPr>
      <w:rPr>
        <w:rFonts w:hint="default"/>
      </w:rPr>
    </w:lvl>
    <w:lvl w:ilvl="4">
      <w:start w:val="1"/>
      <w:numFmt w:val="decimal"/>
      <w:pStyle w:val="Kop5"/>
      <w:lvlText w:val="%1.%2.%3.%4.%5"/>
      <w:lvlJc w:val="left"/>
      <w:pPr>
        <w:tabs>
          <w:tab w:val="num" w:pos="0"/>
        </w:tabs>
        <w:ind w:left="3540" w:hanging="708"/>
      </w:pPr>
      <w:rPr>
        <w:rFonts w:hint="default"/>
      </w:rPr>
    </w:lvl>
    <w:lvl w:ilvl="5">
      <w:start w:val="1"/>
      <w:numFmt w:val="decimal"/>
      <w:pStyle w:val="Kop6"/>
      <w:lvlText w:val="%1.%2.%3.%4.%5.%6"/>
      <w:lvlJc w:val="left"/>
      <w:pPr>
        <w:tabs>
          <w:tab w:val="num" w:pos="0"/>
        </w:tabs>
        <w:ind w:left="4248" w:hanging="708"/>
      </w:pPr>
      <w:rPr>
        <w:rFonts w:hint="default"/>
      </w:rPr>
    </w:lvl>
    <w:lvl w:ilvl="6">
      <w:start w:val="1"/>
      <w:numFmt w:val="decimal"/>
      <w:pStyle w:val="Kop7"/>
      <w:lvlText w:val="%1.%2.%3.%4.%5.%6%7."/>
      <w:lvlJc w:val="left"/>
      <w:pPr>
        <w:tabs>
          <w:tab w:val="num" w:pos="0"/>
        </w:tabs>
        <w:ind w:left="4956" w:hanging="708"/>
      </w:pPr>
      <w:rPr>
        <w:rFonts w:hint="default"/>
      </w:rPr>
    </w:lvl>
    <w:lvl w:ilvl="7">
      <w:start w:val="1"/>
      <w:numFmt w:val="decimal"/>
      <w:pStyle w:val="Kop8"/>
      <w:lvlText w:val="%1.%2.%3.%4.%5.%6%7.%8."/>
      <w:lvlJc w:val="left"/>
      <w:pPr>
        <w:tabs>
          <w:tab w:val="num" w:pos="0"/>
        </w:tabs>
        <w:ind w:left="5664" w:hanging="708"/>
      </w:pPr>
      <w:rPr>
        <w:rFonts w:hint="default"/>
      </w:rPr>
    </w:lvl>
    <w:lvl w:ilvl="8">
      <w:start w:val="1"/>
      <w:numFmt w:val="decimal"/>
      <w:pStyle w:val="Kop9"/>
      <w:lvlText w:val="%1.%2.%3.%4.%5.%6%7.%8.%9"/>
      <w:lvlJc w:val="left"/>
      <w:pPr>
        <w:tabs>
          <w:tab w:val="num" w:pos="0"/>
        </w:tabs>
        <w:ind w:left="6372" w:hanging="708"/>
      </w:pPr>
      <w:rPr>
        <w:rFonts w:hint="default"/>
      </w:rPr>
    </w:lvl>
  </w:abstractNum>
  <w:abstractNum w:abstractNumId="3" w15:restartNumberingAfterBreak="0">
    <w:nsid w:val="2121242C"/>
    <w:multiLevelType w:val="hybridMultilevel"/>
    <w:tmpl w:val="C44E5C58"/>
    <w:lvl w:ilvl="0" w:tplc="AB6E36FA">
      <w:start w:val="1"/>
      <w:numFmt w:val="bullet"/>
      <w:lvlText w:val=""/>
      <w:lvlJc w:val="left"/>
      <w:pPr>
        <w:tabs>
          <w:tab w:val="num" w:pos="357"/>
        </w:tabs>
        <w:ind w:left="2880" w:hanging="288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44373"/>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C076A90"/>
    <w:multiLevelType w:val="hybridMultilevel"/>
    <w:tmpl w:val="24FE78B0"/>
    <w:lvl w:ilvl="0" w:tplc="8E46A99A">
      <w:start w:val="1"/>
      <w:numFmt w:val="bullet"/>
      <w:pStyle w:val="lijstOpsommingsteken"/>
      <w:lvlText w:val=""/>
      <w:lvlJc w:val="left"/>
      <w:pPr>
        <w:tabs>
          <w:tab w:val="num" w:pos="357"/>
        </w:tabs>
        <w:ind w:left="357" w:hanging="35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5877AE"/>
    <w:multiLevelType w:val="multilevel"/>
    <w:tmpl w:val="C44E5C58"/>
    <w:lvl w:ilvl="0">
      <w:start w:val="1"/>
      <w:numFmt w:val="bullet"/>
      <w:lvlText w:val=""/>
      <w:lvlJc w:val="left"/>
      <w:pPr>
        <w:tabs>
          <w:tab w:val="num" w:pos="357"/>
        </w:tabs>
        <w:ind w:left="2880" w:hanging="288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1A523A"/>
    <w:multiLevelType w:val="multilevel"/>
    <w:tmpl w:val="3A6E08B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2C766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D9C575D"/>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41314332">
    <w:abstractNumId w:val="2"/>
  </w:num>
  <w:num w:numId="2" w16cid:durableId="148715102">
    <w:abstractNumId w:val="8"/>
  </w:num>
  <w:num w:numId="3" w16cid:durableId="729693423">
    <w:abstractNumId w:val="4"/>
  </w:num>
  <w:num w:numId="4" w16cid:durableId="1787847859">
    <w:abstractNumId w:val="9"/>
  </w:num>
  <w:num w:numId="5" w16cid:durableId="700861756">
    <w:abstractNumId w:val="3"/>
  </w:num>
  <w:num w:numId="6" w16cid:durableId="1959683190">
    <w:abstractNumId w:val="6"/>
  </w:num>
  <w:num w:numId="7" w16cid:durableId="430902197">
    <w:abstractNumId w:val="5"/>
  </w:num>
  <w:num w:numId="8" w16cid:durableId="420224940">
    <w:abstractNumId w:val="0"/>
  </w:num>
  <w:num w:numId="9" w16cid:durableId="653145660">
    <w:abstractNumId w:val="7"/>
  </w:num>
  <w:num w:numId="10" w16cid:durableId="324091745">
    <w:abstractNumId w:val="1"/>
  </w:num>
  <w:num w:numId="11" w16cid:durableId="2925651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FF"/>
    <w:rsid w:val="00024B57"/>
    <w:rsid w:val="00025D2B"/>
    <w:rsid w:val="00090AEA"/>
    <w:rsid w:val="0009657A"/>
    <w:rsid w:val="000A7366"/>
    <w:rsid w:val="000B0FAB"/>
    <w:rsid w:val="000B7BFE"/>
    <w:rsid w:val="000E0564"/>
    <w:rsid w:val="001247FC"/>
    <w:rsid w:val="00130492"/>
    <w:rsid w:val="00131DEF"/>
    <w:rsid w:val="00153523"/>
    <w:rsid w:val="00162B63"/>
    <w:rsid w:val="001712E9"/>
    <w:rsid w:val="0017629B"/>
    <w:rsid w:val="00184519"/>
    <w:rsid w:val="001A2261"/>
    <w:rsid w:val="001A4EC4"/>
    <w:rsid w:val="001B790D"/>
    <w:rsid w:val="001D2071"/>
    <w:rsid w:val="00201758"/>
    <w:rsid w:val="002128B2"/>
    <w:rsid w:val="00230F77"/>
    <w:rsid w:val="00244CB1"/>
    <w:rsid w:val="00265113"/>
    <w:rsid w:val="00272E83"/>
    <w:rsid w:val="002B0551"/>
    <w:rsid w:val="002B1E8B"/>
    <w:rsid w:val="002B5949"/>
    <w:rsid w:val="002C2EE8"/>
    <w:rsid w:val="002D26F1"/>
    <w:rsid w:val="002F5108"/>
    <w:rsid w:val="003304AF"/>
    <w:rsid w:val="00370D97"/>
    <w:rsid w:val="00392B1C"/>
    <w:rsid w:val="003B468D"/>
    <w:rsid w:val="003D2CCB"/>
    <w:rsid w:val="003D5C63"/>
    <w:rsid w:val="00421EBD"/>
    <w:rsid w:val="00430598"/>
    <w:rsid w:val="004340FF"/>
    <w:rsid w:val="004418FF"/>
    <w:rsid w:val="004A4433"/>
    <w:rsid w:val="004B010B"/>
    <w:rsid w:val="004C0F20"/>
    <w:rsid w:val="004C7C95"/>
    <w:rsid w:val="004E7792"/>
    <w:rsid w:val="004F5D93"/>
    <w:rsid w:val="005A5764"/>
    <w:rsid w:val="005B3DF8"/>
    <w:rsid w:val="005E5799"/>
    <w:rsid w:val="006220E0"/>
    <w:rsid w:val="00622B5F"/>
    <w:rsid w:val="006234A1"/>
    <w:rsid w:val="00631B13"/>
    <w:rsid w:val="00662595"/>
    <w:rsid w:val="0066642E"/>
    <w:rsid w:val="00690900"/>
    <w:rsid w:val="006936C6"/>
    <w:rsid w:val="006C029B"/>
    <w:rsid w:val="006C63CB"/>
    <w:rsid w:val="006C7148"/>
    <w:rsid w:val="006F07A2"/>
    <w:rsid w:val="00716883"/>
    <w:rsid w:val="0078644A"/>
    <w:rsid w:val="007D55C6"/>
    <w:rsid w:val="007E2C7F"/>
    <w:rsid w:val="007E3915"/>
    <w:rsid w:val="00816806"/>
    <w:rsid w:val="008415EA"/>
    <w:rsid w:val="008461C5"/>
    <w:rsid w:val="00847593"/>
    <w:rsid w:val="00860159"/>
    <w:rsid w:val="00890779"/>
    <w:rsid w:val="0089200D"/>
    <w:rsid w:val="0089479D"/>
    <w:rsid w:val="009633E2"/>
    <w:rsid w:val="0096387B"/>
    <w:rsid w:val="00981D05"/>
    <w:rsid w:val="009D2CCF"/>
    <w:rsid w:val="009F09DC"/>
    <w:rsid w:val="00A2589D"/>
    <w:rsid w:val="00A30F61"/>
    <w:rsid w:val="00A52A1C"/>
    <w:rsid w:val="00A61068"/>
    <w:rsid w:val="00A72008"/>
    <w:rsid w:val="00A74ADE"/>
    <w:rsid w:val="00AE06E6"/>
    <w:rsid w:val="00AF525D"/>
    <w:rsid w:val="00AF58FE"/>
    <w:rsid w:val="00AF7364"/>
    <w:rsid w:val="00B008B7"/>
    <w:rsid w:val="00B25E3A"/>
    <w:rsid w:val="00B51644"/>
    <w:rsid w:val="00B9588A"/>
    <w:rsid w:val="00BB10A3"/>
    <w:rsid w:val="00BB3F83"/>
    <w:rsid w:val="00BC2002"/>
    <w:rsid w:val="00BC4465"/>
    <w:rsid w:val="00BD2BEB"/>
    <w:rsid w:val="00BE62BD"/>
    <w:rsid w:val="00C10C1C"/>
    <w:rsid w:val="00C7145A"/>
    <w:rsid w:val="00CC3E77"/>
    <w:rsid w:val="00CC4761"/>
    <w:rsid w:val="00D047CB"/>
    <w:rsid w:val="00D4101E"/>
    <w:rsid w:val="00D46832"/>
    <w:rsid w:val="00D87EC3"/>
    <w:rsid w:val="00D90A64"/>
    <w:rsid w:val="00D96726"/>
    <w:rsid w:val="00D971B2"/>
    <w:rsid w:val="00DD2BE5"/>
    <w:rsid w:val="00DE12D2"/>
    <w:rsid w:val="00DE1753"/>
    <w:rsid w:val="00E079A6"/>
    <w:rsid w:val="00EB4BA8"/>
    <w:rsid w:val="00EC6657"/>
    <w:rsid w:val="00ED1775"/>
    <w:rsid w:val="00ED40CD"/>
    <w:rsid w:val="00EE1F86"/>
    <w:rsid w:val="00EE626C"/>
    <w:rsid w:val="00F062CE"/>
    <w:rsid w:val="00F30FB4"/>
    <w:rsid w:val="00F424E0"/>
    <w:rsid w:val="00F75421"/>
    <w:rsid w:val="00FA1880"/>
    <w:rsid w:val="00FB5834"/>
    <w:rsid w:val="00FC77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A1458"/>
  <w15:docId w15:val="{295D656A-7F63-4FFC-B3C4-76843D69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25E3A"/>
    <w:pPr>
      <w:spacing w:after="240"/>
    </w:pPr>
    <w:rPr>
      <w:rFonts w:ascii="Arial" w:hAnsi="Arial"/>
      <w:sz w:val="24"/>
      <w:szCs w:val="24"/>
      <w:lang w:eastAsia="nl-NL"/>
    </w:rPr>
  </w:style>
  <w:style w:type="paragraph" w:styleId="Kop1">
    <w:name w:val="heading 1"/>
    <w:basedOn w:val="Standaard"/>
    <w:next w:val="Standaard"/>
    <w:link w:val="Kop1Char"/>
    <w:qFormat/>
    <w:rsid w:val="001A4EC4"/>
    <w:pPr>
      <w:keepNext/>
      <w:numPr>
        <w:numId w:val="1"/>
      </w:numPr>
      <w:spacing w:before="480"/>
      <w:outlineLvl w:val="0"/>
    </w:pPr>
    <w:rPr>
      <w:rFonts w:cs="Arial"/>
      <w:b/>
      <w:bCs/>
      <w:kern w:val="32"/>
      <w:sz w:val="28"/>
      <w:szCs w:val="32"/>
    </w:rPr>
  </w:style>
  <w:style w:type="paragraph" w:styleId="Kop2">
    <w:name w:val="heading 2"/>
    <w:basedOn w:val="Standaard"/>
    <w:next w:val="Standaard"/>
    <w:qFormat/>
    <w:rsid w:val="00392B1C"/>
    <w:pPr>
      <w:keepNext/>
      <w:numPr>
        <w:ilvl w:val="1"/>
        <w:numId w:val="1"/>
      </w:numPr>
      <w:spacing w:before="480"/>
      <w:ind w:hanging="851"/>
      <w:outlineLvl w:val="1"/>
    </w:pPr>
    <w:rPr>
      <w:rFonts w:cs="Arial"/>
      <w:b/>
      <w:bCs/>
      <w:iCs/>
      <w:sz w:val="26"/>
      <w:szCs w:val="28"/>
    </w:rPr>
  </w:style>
  <w:style w:type="paragraph" w:styleId="Kop3">
    <w:name w:val="heading 3"/>
    <w:basedOn w:val="Standaard"/>
    <w:next w:val="Standaard"/>
    <w:link w:val="Kop3Char"/>
    <w:qFormat/>
    <w:rsid w:val="00392B1C"/>
    <w:pPr>
      <w:keepNext/>
      <w:numPr>
        <w:ilvl w:val="2"/>
        <w:numId w:val="1"/>
      </w:numPr>
      <w:spacing w:before="480"/>
      <w:ind w:hanging="851"/>
      <w:outlineLvl w:val="2"/>
    </w:pPr>
    <w:rPr>
      <w:rFonts w:cs="Arial"/>
      <w:b/>
      <w:bCs/>
      <w:szCs w:val="26"/>
    </w:rPr>
  </w:style>
  <w:style w:type="paragraph" w:styleId="Kop4">
    <w:name w:val="heading 4"/>
    <w:basedOn w:val="Standaard"/>
    <w:next w:val="Standaard"/>
    <w:rsid w:val="001A4EC4"/>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rsid w:val="001A4EC4"/>
    <w:pPr>
      <w:numPr>
        <w:ilvl w:val="4"/>
        <w:numId w:val="1"/>
      </w:numPr>
      <w:spacing w:before="240" w:after="60"/>
      <w:outlineLvl w:val="4"/>
    </w:pPr>
    <w:rPr>
      <w:b/>
      <w:bCs/>
      <w:i/>
      <w:iCs/>
      <w:sz w:val="26"/>
      <w:szCs w:val="26"/>
    </w:rPr>
  </w:style>
  <w:style w:type="paragraph" w:styleId="Kop6">
    <w:name w:val="heading 6"/>
    <w:basedOn w:val="Standaard"/>
    <w:next w:val="Standaard"/>
    <w:rsid w:val="001A4EC4"/>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rsid w:val="001A4EC4"/>
    <w:pPr>
      <w:numPr>
        <w:ilvl w:val="6"/>
        <w:numId w:val="1"/>
      </w:numPr>
      <w:spacing w:before="240" w:after="60"/>
      <w:outlineLvl w:val="6"/>
    </w:pPr>
    <w:rPr>
      <w:rFonts w:ascii="Times New Roman" w:hAnsi="Times New Roman"/>
    </w:rPr>
  </w:style>
  <w:style w:type="paragraph" w:styleId="Kop8">
    <w:name w:val="heading 8"/>
    <w:basedOn w:val="Standaard"/>
    <w:next w:val="Standaard"/>
    <w:rsid w:val="001A4EC4"/>
    <w:pPr>
      <w:numPr>
        <w:ilvl w:val="7"/>
        <w:numId w:val="1"/>
      </w:numPr>
      <w:spacing w:before="240" w:after="60"/>
      <w:outlineLvl w:val="7"/>
    </w:pPr>
    <w:rPr>
      <w:rFonts w:ascii="Times New Roman" w:hAnsi="Times New Roman"/>
      <w:i/>
      <w:iCs/>
    </w:rPr>
  </w:style>
  <w:style w:type="paragraph" w:styleId="Kop9">
    <w:name w:val="heading 9"/>
    <w:basedOn w:val="Standaard"/>
    <w:next w:val="Standaard"/>
    <w:rsid w:val="001A4EC4"/>
    <w:pPr>
      <w:numPr>
        <w:ilvl w:val="8"/>
        <w:numId w:val="1"/>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96726"/>
    <w:pPr>
      <w:tabs>
        <w:tab w:val="center" w:pos="4536"/>
        <w:tab w:val="right" w:pos="9072"/>
      </w:tabs>
    </w:pPr>
  </w:style>
  <w:style w:type="paragraph" w:styleId="Voettekst">
    <w:name w:val="footer"/>
    <w:basedOn w:val="Standaard"/>
    <w:rsid w:val="00D96726"/>
    <w:pPr>
      <w:tabs>
        <w:tab w:val="center" w:pos="4536"/>
        <w:tab w:val="right" w:pos="9072"/>
      </w:tabs>
    </w:pPr>
  </w:style>
  <w:style w:type="character" w:styleId="Paginanummer">
    <w:name w:val="page number"/>
    <w:basedOn w:val="Standaardalinea-lettertype"/>
    <w:rsid w:val="00D96726"/>
  </w:style>
  <w:style w:type="paragraph" w:customStyle="1" w:styleId="KopGeenNummering">
    <w:name w:val="KopGeenNummering"/>
    <w:basedOn w:val="Kop1"/>
    <w:next w:val="Standaard"/>
    <w:qFormat/>
    <w:rsid w:val="00392B1C"/>
    <w:pPr>
      <w:numPr>
        <w:numId w:val="0"/>
      </w:numPr>
    </w:pPr>
  </w:style>
  <w:style w:type="paragraph" w:customStyle="1" w:styleId="lijstNummers">
    <w:name w:val="lijstNummers"/>
    <w:basedOn w:val="Standaard"/>
    <w:qFormat/>
    <w:rsid w:val="00024B57"/>
    <w:pPr>
      <w:keepLines/>
      <w:numPr>
        <w:numId w:val="10"/>
      </w:numPr>
      <w:contextualSpacing/>
    </w:pPr>
  </w:style>
  <w:style w:type="paragraph" w:customStyle="1" w:styleId="lijstOpsommingsteken">
    <w:name w:val="lijstOpsommingsteken"/>
    <w:basedOn w:val="lijstNummers"/>
    <w:qFormat/>
    <w:rsid w:val="00A74ADE"/>
    <w:pPr>
      <w:numPr>
        <w:numId w:val="7"/>
      </w:numPr>
    </w:pPr>
  </w:style>
  <w:style w:type="paragraph" w:styleId="Eindnoottekst">
    <w:name w:val="endnote text"/>
    <w:basedOn w:val="Standaard"/>
    <w:link w:val="EindnoottekstChar"/>
    <w:rsid w:val="00024B57"/>
    <w:rPr>
      <w:sz w:val="20"/>
      <w:szCs w:val="20"/>
    </w:rPr>
  </w:style>
  <w:style w:type="character" w:customStyle="1" w:styleId="EindnoottekstChar">
    <w:name w:val="Eindnoottekst Char"/>
    <w:basedOn w:val="Standaardalinea-lettertype"/>
    <w:link w:val="Eindnoottekst"/>
    <w:rsid w:val="00024B57"/>
    <w:rPr>
      <w:rFonts w:ascii="Arial" w:hAnsi="Arial"/>
      <w:lang w:eastAsia="nl-NL"/>
    </w:rPr>
  </w:style>
  <w:style w:type="character" w:styleId="Eindnootmarkering">
    <w:name w:val="endnote reference"/>
    <w:basedOn w:val="Standaardalinea-lettertype"/>
    <w:rsid w:val="00024B57"/>
    <w:rPr>
      <w:vertAlign w:val="superscript"/>
    </w:rPr>
  </w:style>
  <w:style w:type="paragraph" w:styleId="Voetnoottekst">
    <w:name w:val="footnote text"/>
    <w:basedOn w:val="Standaard"/>
    <w:link w:val="VoetnoottekstChar"/>
    <w:rsid w:val="006C7148"/>
    <w:pPr>
      <w:tabs>
        <w:tab w:val="left" w:pos="357"/>
      </w:tabs>
      <w:ind w:left="357" w:hanging="357"/>
    </w:pPr>
    <w:rPr>
      <w:sz w:val="20"/>
      <w:szCs w:val="20"/>
    </w:rPr>
  </w:style>
  <w:style w:type="character" w:customStyle="1" w:styleId="VoetnoottekstChar">
    <w:name w:val="Voetnoottekst Char"/>
    <w:basedOn w:val="Standaardalinea-lettertype"/>
    <w:link w:val="Voetnoottekst"/>
    <w:rsid w:val="006C7148"/>
    <w:rPr>
      <w:rFonts w:ascii="Arial" w:hAnsi="Arial"/>
      <w:lang w:eastAsia="nl-NL"/>
    </w:rPr>
  </w:style>
  <w:style w:type="character" w:styleId="Voetnootmarkering">
    <w:name w:val="footnote reference"/>
    <w:basedOn w:val="Standaardalinea-lettertype"/>
    <w:rsid w:val="00024B57"/>
    <w:rPr>
      <w:vertAlign w:val="superscript"/>
    </w:rPr>
  </w:style>
  <w:style w:type="paragraph" w:customStyle="1" w:styleId="Kopje4ZonderKopnummering">
    <w:name w:val="Kopje4ZonderKopnummering"/>
    <w:basedOn w:val="Standaard"/>
    <w:next w:val="Standaard"/>
    <w:qFormat/>
    <w:rsid w:val="00816806"/>
    <w:rPr>
      <w:b/>
    </w:rPr>
  </w:style>
  <w:style w:type="paragraph" w:styleId="Ballontekst">
    <w:name w:val="Balloon Text"/>
    <w:basedOn w:val="Standaard"/>
    <w:link w:val="BallontekstChar"/>
    <w:rsid w:val="006C7148"/>
    <w:pPr>
      <w:spacing w:after="0"/>
    </w:pPr>
    <w:rPr>
      <w:rFonts w:ascii="Tahoma" w:hAnsi="Tahoma" w:cs="Tahoma"/>
      <w:sz w:val="16"/>
      <w:szCs w:val="16"/>
    </w:rPr>
  </w:style>
  <w:style w:type="character" w:customStyle="1" w:styleId="BallontekstChar">
    <w:name w:val="Ballontekst Char"/>
    <w:basedOn w:val="Standaardalinea-lettertype"/>
    <w:link w:val="Ballontekst"/>
    <w:rsid w:val="006C7148"/>
    <w:rPr>
      <w:rFonts w:ascii="Tahoma" w:hAnsi="Tahoma" w:cs="Tahoma"/>
      <w:sz w:val="16"/>
      <w:szCs w:val="16"/>
      <w:lang w:eastAsia="nl-NL"/>
    </w:rPr>
  </w:style>
  <w:style w:type="character" w:customStyle="1" w:styleId="Kop1Char">
    <w:name w:val="Kop 1 Char"/>
    <w:basedOn w:val="Standaardalinea-lettertype"/>
    <w:link w:val="Kop1"/>
    <w:rsid w:val="00421EBD"/>
    <w:rPr>
      <w:rFonts w:ascii="Arial" w:hAnsi="Arial" w:cs="Arial"/>
      <w:b/>
      <w:bCs/>
      <w:kern w:val="32"/>
      <w:sz w:val="28"/>
      <w:szCs w:val="32"/>
      <w:lang w:eastAsia="nl-NL"/>
    </w:rPr>
  </w:style>
  <w:style w:type="paragraph" w:customStyle="1" w:styleId="Kop2vlaknastijlkop">
    <w:name w:val="Kop 2 vlak na stijl 'kop'"/>
    <w:basedOn w:val="Kop2"/>
    <w:next w:val="Standaard"/>
    <w:qFormat/>
    <w:rsid w:val="002128B2"/>
    <w:pPr>
      <w:spacing w:before="240"/>
    </w:pPr>
  </w:style>
  <w:style w:type="paragraph" w:customStyle="1" w:styleId="Kop3vlaknastijlkop">
    <w:name w:val="Kop 3 vlak na stijl 'kop'"/>
    <w:basedOn w:val="Kop3"/>
    <w:next w:val="Standaard"/>
    <w:qFormat/>
    <w:rsid w:val="00421EBD"/>
    <w:pPr>
      <w:spacing w:before="240"/>
    </w:pPr>
  </w:style>
  <w:style w:type="paragraph" w:customStyle="1" w:styleId="Kop1vlaknastijlkop">
    <w:name w:val="Kop 1 vlak na stijl 'kop'"/>
    <w:basedOn w:val="Kop1"/>
    <w:next w:val="Standaard"/>
    <w:qFormat/>
    <w:rsid w:val="00B9588A"/>
    <w:pPr>
      <w:spacing w:before="240"/>
    </w:pPr>
  </w:style>
  <w:style w:type="character" w:customStyle="1" w:styleId="Kop3Char">
    <w:name w:val="Kop 3 Char"/>
    <w:basedOn w:val="Standaardalinea-lettertype"/>
    <w:link w:val="Kop3"/>
    <w:rsid w:val="0017629B"/>
    <w:rPr>
      <w:rFonts w:ascii="Arial" w:hAnsi="Arial" w:cs="Arial"/>
      <w:b/>
      <w:bCs/>
      <w:sz w:val="24"/>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rling19616\Downloads\SjabloonVoorTaken-leeg-v76.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874DC-8169-4890-91BA-DD1C3982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SjabloonVoorTaken-leeg-v76.dotx</Template>
  <TotalTime>2</TotalTime>
  <Pages>3</Pages>
  <Words>759</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J</vt:lpstr>
    </vt:vector>
  </TitlesOfParts>
  <Company>THUIS</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Rayane Van de Venne</dc:creator>
  <cp:lastModifiedBy>Rayane Van de Venne</cp:lastModifiedBy>
  <cp:revision>3</cp:revision>
  <cp:lastPrinted>2013-10-01T18:59:00Z</cp:lastPrinted>
  <dcterms:created xsi:type="dcterms:W3CDTF">2022-11-14T12:38:00Z</dcterms:created>
  <dcterms:modified xsi:type="dcterms:W3CDTF">2022-11-14T12:39:00Z</dcterms:modified>
</cp:coreProperties>
</file>