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FE0C" w14:textId="77777777" w:rsidR="002E3A06" w:rsidRDefault="00A72E2F" w:rsidP="00A72E2F">
      <w:pPr>
        <w:ind w:left="-1247"/>
        <w:rPr>
          <w:noProof/>
        </w:rPr>
      </w:pPr>
      <w:r w:rsidRPr="005C785A">
        <w:rPr>
          <w:noProof/>
        </w:rPr>
        <w:drawing>
          <wp:inline distT="0" distB="0" distL="0" distR="0" wp14:anchorId="5E17AA63" wp14:editId="4CF0789F">
            <wp:extent cx="2847975" cy="451089"/>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862" cy="475938"/>
                    </a:xfrm>
                    <a:prstGeom prst="rect">
                      <a:avLst/>
                    </a:prstGeom>
                  </pic:spPr>
                </pic:pic>
              </a:graphicData>
            </a:graphic>
          </wp:inline>
        </w:drawing>
      </w:r>
      <w:r>
        <w:rPr>
          <w:noProof/>
        </w:rPr>
        <w:t xml:space="preserve"> </w:t>
      </w:r>
      <w:r w:rsidRPr="002D1530">
        <w:rPr>
          <w:noProof/>
        </w:rPr>
        <w:drawing>
          <wp:inline distT="0" distB="0" distL="0" distR="0" wp14:anchorId="405051BD" wp14:editId="645CA1AA">
            <wp:extent cx="7353300" cy="546735"/>
            <wp:effectExtent l="0" t="0" r="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9047" cy="609618"/>
                    </a:xfrm>
                    <a:prstGeom prst="rect">
                      <a:avLst/>
                    </a:prstGeom>
                  </pic:spPr>
                </pic:pic>
              </a:graphicData>
            </a:graphic>
          </wp:inline>
        </w:drawing>
      </w:r>
      <w:r>
        <w:rPr>
          <w:noProof/>
        </w:rPr>
        <w:br/>
      </w:r>
    </w:p>
    <w:p w14:paraId="0E72C517" w14:textId="77777777" w:rsidR="00B91F45" w:rsidRDefault="00735610" w:rsidP="00B91F45">
      <w:pPr>
        <w:ind w:left="567"/>
        <w:jc w:val="center"/>
        <w:rPr>
          <w:noProof/>
        </w:rPr>
      </w:pPr>
      <w:r w:rsidRPr="00735610">
        <w:rPr>
          <w:noProof/>
        </w:rPr>
        <w:drawing>
          <wp:anchor distT="0" distB="0" distL="114300" distR="114300" simplePos="0" relativeHeight="251665408" behindDoc="1" locked="0" layoutInCell="1" allowOverlap="1" wp14:anchorId="50B2E713" wp14:editId="7A57A874">
            <wp:simplePos x="0" y="0"/>
            <wp:positionH relativeFrom="margin">
              <wp:posOffset>-347345</wp:posOffset>
            </wp:positionH>
            <wp:positionV relativeFrom="paragraph">
              <wp:posOffset>6985</wp:posOffset>
            </wp:positionV>
            <wp:extent cx="6419850" cy="743902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19850" cy="74390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raster"/>
        <w:tblW w:w="0" w:type="auto"/>
        <w:shd w:val="clear" w:color="auto" w:fill="FFFFFF" w:themeFill="background1"/>
        <w:tblLook w:val="04A0" w:firstRow="1" w:lastRow="0" w:firstColumn="1" w:lastColumn="0" w:noHBand="0" w:noVBand="1"/>
      </w:tblPr>
      <w:tblGrid>
        <w:gridCol w:w="9062"/>
      </w:tblGrid>
      <w:tr w:rsidR="00B91F45" w:rsidRPr="00E73D5E" w14:paraId="7950AE11" w14:textId="77777777" w:rsidTr="001A68FE">
        <w:trPr>
          <w:trHeight w:val="10658"/>
        </w:trPr>
        <w:tc>
          <w:tcPr>
            <w:tcW w:w="9062" w:type="dxa"/>
            <w:tcBorders>
              <w:top w:val="nil"/>
              <w:left w:val="nil"/>
              <w:bottom w:val="nil"/>
              <w:right w:val="nil"/>
            </w:tcBorders>
            <w:shd w:val="clear" w:color="auto" w:fill="FFFFFF" w:themeFill="background1"/>
          </w:tcPr>
          <w:p w14:paraId="63FFB5B5" w14:textId="77777777" w:rsidR="00B91F45" w:rsidRDefault="007F0DB1" w:rsidP="00735610">
            <w:pPr>
              <w:spacing w:before="100" w:beforeAutospacing="1" w:after="240"/>
              <w:jc w:val="center"/>
              <w:rPr>
                <w:noProof/>
              </w:rPr>
            </w:pPr>
            <w:r w:rsidRPr="00252935">
              <w:rPr>
                <w:noProof/>
                <w:shd w:val="clear" w:color="auto" w:fill="FFFFFF" w:themeFill="background1"/>
              </w:rPr>
              <w:drawing>
                <wp:inline distT="0" distB="0" distL="0" distR="0" wp14:anchorId="0FE66134" wp14:editId="142BD37F">
                  <wp:extent cx="4810125" cy="523875"/>
                  <wp:effectExtent l="0" t="0" r="9525" b="9525"/>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11"/>
                          <a:stretch>
                            <a:fillRect/>
                          </a:stretch>
                        </pic:blipFill>
                        <pic:spPr>
                          <a:xfrm>
                            <a:off x="0" y="0"/>
                            <a:ext cx="4815588" cy="524470"/>
                          </a:xfrm>
                          <a:prstGeom prst="rect">
                            <a:avLst/>
                          </a:prstGeom>
                        </pic:spPr>
                      </pic:pic>
                    </a:graphicData>
                  </a:graphic>
                </wp:inline>
              </w:drawing>
            </w:r>
          </w:p>
          <w:p w14:paraId="63EABCFD" w14:textId="4DDEBE0E" w:rsidR="00B91F45" w:rsidRDefault="00D65F6F" w:rsidP="00D65F6F">
            <w:pPr>
              <w:tabs>
                <w:tab w:val="left" w:pos="2280"/>
              </w:tabs>
              <w:spacing w:before="100" w:beforeAutospacing="1"/>
              <w:rPr>
                <w:noProof/>
              </w:rPr>
            </w:pPr>
            <w:r>
              <w:rPr>
                <w:noProof/>
              </w:rPr>
              <w:t xml:space="preserve">          </w:t>
            </w:r>
            <w:sdt>
              <w:sdtPr>
                <w:rPr>
                  <w:noProof/>
                </w:rPr>
                <w:id w:val="1109781013"/>
                <w:picture/>
              </w:sdtPr>
              <w:sdtContent>
                <w:r>
                  <w:rPr>
                    <w:noProof/>
                  </w:rPr>
                  <w:drawing>
                    <wp:inline distT="0" distB="0" distL="0" distR="0" wp14:anchorId="705D6D2D" wp14:editId="27D1B784">
                      <wp:extent cx="857250" cy="560260"/>
                      <wp:effectExtent l="0" t="0" r="0" b="0"/>
                      <wp:docPr id="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2"/>
                              <pic:cNvPicPr>
                                <a:picLocks noChangeAspect="1" noChangeArrowheads="1"/>
                              </pic:cNvPicPr>
                            </pic:nvPicPr>
                            <pic:blipFill>
                              <a:blip r:embed="rId12"/>
                              <a:stretch>
                                <a:fillRect/>
                              </a:stretch>
                            </pic:blipFill>
                            <pic:spPr bwMode="auto">
                              <a:xfrm>
                                <a:off x="0" y="0"/>
                                <a:ext cx="866884" cy="566556"/>
                              </a:xfrm>
                              <a:prstGeom prst="rect">
                                <a:avLst/>
                              </a:prstGeom>
                              <a:noFill/>
                              <a:ln>
                                <a:noFill/>
                              </a:ln>
                            </pic:spPr>
                          </pic:pic>
                        </a:graphicData>
                      </a:graphic>
                    </wp:inline>
                  </w:drawing>
                </w:r>
              </w:sdtContent>
            </w:sdt>
            <w:r w:rsidR="00DC10EA">
              <w:rPr>
                <w:noProof/>
              </w:rPr>
              <w:tab/>
            </w:r>
            <w:sdt>
              <w:sdtPr>
                <w:rPr>
                  <w:noProof/>
                </w:rPr>
                <w:id w:val="1390232809"/>
                <w:placeholder>
                  <w:docPart w:val="BC43D3372A474E7CB310054E66C9A285"/>
                </w:placeholder>
                <w15:color w:val="FFFFFF"/>
              </w:sdtPr>
              <w:sdtContent>
                <w:r w:rsidR="00E73D5E">
                  <w:rPr>
                    <w:noProof/>
                  </w:rPr>
                  <w:t>ARITA</w:t>
                </w:r>
              </w:sdtContent>
            </w:sdt>
          </w:p>
          <w:p w14:paraId="3F6126C1" w14:textId="77777777" w:rsidR="00B91F45" w:rsidRDefault="00735610" w:rsidP="00B91F45">
            <w:pPr>
              <w:jc w:val="center"/>
              <w:rPr>
                <w:noProof/>
              </w:rPr>
            </w:pPr>
            <w:r>
              <w:rPr>
                <w:noProof/>
              </w:rPr>
              <mc:AlternateContent>
                <mc:Choice Requires="wps">
                  <w:drawing>
                    <wp:anchor distT="0" distB="0" distL="114300" distR="114300" simplePos="0" relativeHeight="251666432" behindDoc="0" locked="0" layoutInCell="1" allowOverlap="1" wp14:anchorId="61E035CD" wp14:editId="717CDD20">
                      <wp:simplePos x="0" y="0"/>
                      <wp:positionH relativeFrom="column">
                        <wp:posOffset>1298575</wp:posOffset>
                      </wp:positionH>
                      <wp:positionV relativeFrom="paragraph">
                        <wp:posOffset>121920</wp:posOffset>
                      </wp:positionV>
                      <wp:extent cx="4057650" cy="295275"/>
                      <wp:effectExtent l="0" t="0" r="19050" b="28575"/>
                      <wp:wrapNone/>
                      <wp:docPr id="8" name="Tekstvak 8"/>
                      <wp:cNvGraphicFramePr/>
                      <a:graphic xmlns:a="http://schemas.openxmlformats.org/drawingml/2006/main">
                        <a:graphicData uri="http://schemas.microsoft.com/office/word/2010/wordprocessingShape">
                          <wps:wsp>
                            <wps:cNvSpPr txBox="1"/>
                            <wps:spPr>
                              <a:xfrm>
                                <a:off x="0" y="0"/>
                                <a:ext cx="4057650" cy="295275"/>
                              </a:xfrm>
                              <a:prstGeom prst="rect">
                                <a:avLst/>
                              </a:prstGeom>
                              <a:solidFill>
                                <a:schemeClr val="lt1"/>
                              </a:solidFill>
                              <a:ln w="6350">
                                <a:solidFill>
                                  <a:schemeClr val="bg1"/>
                                </a:solidFill>
                              </a:ln>
                            </wps:spPr>
                            <wps:txbx>
                              <w:txbxContent>
                                <w:p w14:paraId="18190BBB" w14:textId="77777777" w:rsidR="00735610" w:rsidRDefault="00B4770C">
                                  <w:r>
                                    <w:fldChar w:fldCharType="begin"/>
                                  </w:r>
                                  <w:r>
                                    <w:instrText xml:space="preserve"> DATE  \@ "yyyy-MM-dd HH:mm"  \* MERGEFORMAT </w:instrText>
                                  </w:r>
                                  <w:r>
                                    <w:fldChar w:fldCharType="separate"/>
                                  </w:r>
                                  <w:r w:rsidR="00E73D5E">
                                    <w:rPr>
                                      <w:noProof/>
                                    </w:rPr>
                                    <w:t>2023-01-29 09:51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035CD" id="_x0000_t202" coordsize="21600,21600" o:spt="202" path="m,l,21600r21600,l21600,xe">
                      <v:stroke joinstyle="miter"/>
                      <v:path gradientshapeok="t" o:connecttype="rect"/>
                    </v:shapetype>
                    <v:shape id="Tekstvak 8" o:spid="_x0000_s1026" type="#_x0000_t202" style="position:absolute;left:0;text-align:left;margin-left:102.25pt;margin-top:9.6pt;width:319.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" fillcolor="white [3201]" strokecolor="white [3212]" strokeweight=".5pt">
                      <v:textbox>
                        <w:txbxContent>
                          <w:p w14:paraId="18190BBB" w14:textId="77777777" w:rsidR="00735610" w:rsidRDefault="00B4770C">
                            <w:r>
                              <w:fldChar w:fldCharType="begin"/>
                            </w:r>
                            <w:r>
                              <w:instrText xml:space="preserve"> DATE  \@ "yyyy-MM-dd HH:mm"  \* MERGEFORMAT </w:instrText>
                            </w:r>
                            <w:r>
                              <w:fldChar w:fldCharType="separate"/>
                            </w:r>
                            <w:r w:rsidR="00E73D5E">
                              <w:rPr>
                                <w:noProof/>
                              </w:rPr>
                              <w:t>2023-01-29 09:51</w:t>
                            </w:r>
                            <w:r>
                              <w:fldChar w:fldCharType="end"/>
                            </w:r>
                          </w:p>
                        </w:txbxContent>
                      </v:textbox>
                    </v:shape>
                  </w:pict>
                </mc:Fallback>
              </mc:AlternateContent>
            </w:r>
          </w:p>
          <w:p w14:paraId="0D1882B9" w14:textId="77777777" w:rsidR="007A4A23" w:rsidRDefault="0049708F" w:rsidP="00DC10EA">
            <w:pPr>
              <w:tabs>
                <w:tab w:val="left" w:pos="1260"/>
              </w:tabs>
              <w:rPr>
                <w:noProof/>
              </w:rPr>
            </w:pPr>
            <w:r>
              <w:rPr>
                <w:noProof/>
              </w:rPr>
              <w:tab/>
            </w:r>
          </w:p>
          <w:p w14:paraId="005BA710" w14:textId="77777777" w:rsidR="00DC10EA" w:rsidRDefault="00DC10EA" w:rsidP="00B91F45">
            <w:pPr>
              <w:rPr>
                <w:noProof/>
              </w:rPr>
            </w:pPr>
            <w:r>
              <w:rPr>
                <w:noProof/>
              </w:rPr>
              <w:t xml:space="preserve">         </w:t>
            </w:r>
          </w:p>
          <w:tbl>
            <w:tblPr>
              <w:tblStyle w:val="Tabelraster"/>
              <w:tblW w:w="0" w:type="auto"/>
              <w:tblInd w:w="599" w:type="dxa"/>
              <w:tblLook w:val="04A0" w:firstRow="1" w:lastRow="0" w:firstColumn="1" w:lastColumn="0" w:noHBand="0" w:noVBand="1"/>
            </w:tblPr>
            <w:tblGrid>
              <w:gridCol w:w="7513"/>
            </w:tblGrid>
            <w:tr w:rsidR="00DC10EA" w:rsidRPr="006223DC" w14:paraId="36CAB0BB" w14:textId="77777777" w:rsidTr="00CD1810">
              <w:trPr>
                <w:trHeight w:val="1700"/>
              </w:trPr>
              <w:tc>
                <w:tcPr>
                  <w:tcW w:w="7513" w:type="dxa"/>
                  <w:tcBorders>
                    <w:bottom w:val="nil"/>
                  </w:tcBorders>
                </w:tcPr>
                <w:p w14:paraId="4D71BD80" w14:textId="77777777" w:rsidR="00DC10EA" w:rsidRDefault="00000000" w:rsidP="00DC10EA">
                  <w:pPr>
                    <w:spacing w:after="100" w:afterAutospacing="1"/>
                    <w:rPr>
                      <w:noProof/>
                    </w:rPr>
                  </w:pPr>
                  <w:sdt>
                    <w:sdtPr>
                      <w:rPr>
                        <w:noProof/>
                      </w:rPr>
                      <w:id w:val="118432844"/>
                      <w:picture/>
                    </w:sdtPr>
                    <w:sdtContent>
                      <w:r w:rsidR="00DC10EA">
                        <w:rPr>
                          <w:noProof/>
                        </w:rPr>
                        <w:drawing>
                          <wp:inline distT="0" distB="0" distL="0" distR="0" wp14:anchorId="5E3C04CB" wp14:editId="1D3EB3DE">
                            <wp:extent cx="1285875" cy="838200"/>
                            <wp:effectExtent l="0" t="0" r="9525"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
                                    <pic:cNvPicPr>
                                      <a:picLocks noChangeAspect="1" noChangeArrowheads="1"/>
                                    </pic:cNvPicPr>
                                  </pic:nvPicPr>
                                  <pic:blipFill>
                                    <a:blip r:embed="rId13"/>
                                    <a:stretch>
                                      <a:fillRect/>
                                    </a:stretch>
                                  </pic:blipFill>
                                  <pic:spPr bwMode="auto">
                                    <a:xfrm>
                                      <a:off x="0" y="0"/>
                                      <a:ext cx="1302222" cy="848856"/>
                                    </a:xfrm>
                                    <a:prstGeom prst="rect">
                                      <a:avLst/>
                                    </a:prstGeom>
                                    <a:noFill/>
                                    <a:ln>
                                      <a:noFill/>
                                    </a:ln>
                                  </pic:spPr>
                                </pic:pic>
                              </a:graphicData>
                            </a:graphic>
                          </wp:inline>
                        </w:drawing>
                      </w:r>
                    </w:sdtContent>
                  </w:sdt>
                </w:p>
                <w:p w14:paraId="5C3C7F20" w14:textId="77777777" w:rsidR="00B814AD" w:rsidRDefault="00B814AD" w:rsidP="00DC10EA">
                  <w:pPr>
                    <w:spacing w:after="100" w:afterAutospacing="1"/>
                    <w:rPr>
                      <w:noProof/>
                    </w:rPr>
                  </w:pPr>
                  <w:r>
                    <w:rPr>
                      <w:noProof/>
                    </w:rPr>
                    <w:t>JOB OFFER: Administrative Assistant</w:t>
                  </w:r>
                </w:p>
                <w:p w14:paraId="602ECEF8" w14:textId="77777777" w:rsidR="00B814AD" w:rsidRDefault="00223004" w:rsidP="00DC10EA">
                  <w:pPr>
                    <w:spacing w:after="100" w:afterAutospacing="1"/>
                    <w:rPr>
                      <w:noProof/>
                      <w:lang w:val="en-GB"/>
                    </w:rPr>
                  </w:pPr>
                  <w:r w:rsidRPr="00223004">
                    <w:rPr>
                      <w:noProof/>
                      <w:lang w:val="en-GB"/>
                    </w:rPr>
                    <w:t>ARITA is a company that provides IT-related services to schools. We currently have a team consisting of three people. Are you interested in this job and want to join our fun team so we can grow even harder? Then this job is definitely for you!</w:t>
                  </w:r>
                </w:p>
                <w:p w14:paraId="5724B899" w14:textId="2A3C239C" w:rsidR="00223004" w:rsidRPr="006223DC" w:rsidRDefault="00223004" w:rsidP="00DC10EA">
                  <w:pPr>
                    <w:spacing w:after="100" w:afterAutospacing="1"/>
                    <w:rPr>
                      <w:noProof/>
                      <w:lang w:val="en-GB"/>
                    </w:rPr>
                  </w:pPr>
                </w:p>
              </w:tc>
            </w:tr>
            <w:tr w:rsidR="00DC10EA" w:rsidRPr="00E73D5E" w14:paraId="51BAA111" w14:textId="77777777" w:rsidTr="00CD1810">
              <w:trPr>
                <w:trHeight w:val="5079"/>
              </w:trPr>
              <w:tc>
                <w:tcPr>
                  <w:tcW w:w="7513" w:type="dxa"/>
                  <w:tcBorders>
                    <w:top w:val="nil"/>
                  </w:tcBorders>
                </w:tcPr>
                <w:p w14:paraId="4E106C11" w14:textId="6C89409F" w:rsidR="006223DC" w:rsidRDefault="00000000" w:rsidP="00DC10EA">
                  <w:pPr>
                    <w:rPr>
                      <w:rFonts w:ascii="Noto Sans" w:hAnsi="Noto Sans" w:cs="Noto Sans"/>
                      <w:color w:val="2D2D2D"/>
                      <w:sz w:val="20"/>
                      <w:szCs w:val="20"/>
                      <w:shd w:val="clear" w:color="auto" w:fill="FFFFFF"/>
                      <w:lang w:val="en-GB"/>
                    </w:rPr>
                  </w:pPr>
                  <w:sdt>
                    <w:sdtPr>
                      <w:rPr>
                        <w:noProof/>
                      </w:rPr>
                      <w:id w:val="-270408465"/>
                      <w:placeholder>
                        <w:docPart w:val="61E84E81467B46778144DAC262550E6D"/>
                      </w:placeholder>
                      <w15:color w:val="FFFFFF"/>
                    </w:sdtPr>
                    <w:sdtEndPr/>
                    <w:sdtContent>
                      <w:r w:rsidR="00E73D5E" w:rsidRPr="00E73D5E">
                        <w:rPr>
                          <w:noProof/>
                          <w:lang w:val="en-GB"/>
                        </w:rPr>
                        <w:t>Our company is growing a</w:t>
                      </w:r>
                      <w:r w:rsidR="00E73D5E">
                        <w:rPr>
                          <w:noProof/>
                          <w:lang w:val="en-GB"/>
                        </w:rPr>
                        <w:t xml:space="preserve">nd we are seeking for an administrative assistant to join our team per contact terms! </w:t>
                      </w:r>
                      <w:r w:rsidR="00E73D5E" w:rsidRPr="00E73D5E">
                        <w:rPr>
                          <w:rFonts w:ascii="Noto Sans" w:hAnsi="Noto Sans" w:cs="Noto Sans"/>
                          <w:color w:val="2D2D2D"/>
                          <w:sz w:val="20"/>
                          <w:szCs w:val="20"/>
                          <w:shd w:val="clear" w:color="auto" w:fill="FFFFFF"/>
                          <w:lang w:val="en-GB"/>
                        </w:rPr>
                        <w:t> You will perform clerical and administrative functions in order to drive company success. The job can be done remotely as long as you can complete the tasks in a timely manner.</w:t>
                      </w:r>
                    </w:sdtContent>
                  </w:sdt>
                </w:p>
                <w:p w14:paraId="108678AB" w14:textId="35E8961A" w:rsidR="00E73D5E" w:rsidRDefault="00E73D5E" w:rsidP="00DC10EA">
                  <w:pPr>
                    <w:rPr>
                      <w:rFonts w:ascii="Noto Sans" w:hAnsi="Noto Sans" w:cs="Noto Sans"/>
                      <w:color w:val="2D2D2D"/>
                      <w:sz w:val="20"/>
                      <w:szCs w:val="20"/>
                      <w:shd w:val="clear" w:color="auto" w:fill="FFFFFF"/>
                      <w:lang w:val="en-GB"/>
                    </w:rPr>
                  </w:pPr>
                </w:p>
                <w:p w14:paraId="36D34334" w14:textId="77777777" w:rsidR="006223DC" w:rsidRDefault="006223DC" w:rsidP="00DC10EA">
                  <w:pPr>
                    <w:rPr>
                      <w:rFonts w:ascii="Noto Sans" w:hAnsi="Noto Sans" w:cs="Noto Sans"/>
                      <w:color w:val="2D2D2D"/>
                      <w:sz w:val="20"/>
                      <w:szCs w:val="20"/>
                      <w:shd w:val="clear" w:color="auto" w:fill="FFFFFF"/>
                      <w:lang w:val="en-GB"/>
                    </w:rPr>
                  </w:pPr>
                </w:p>
                <w:p w14:paraId="18EAD46C" w14:textId="017DC3EE" w:rsidR="00DC10EA" w:rsidRDefault="00DC10EA" w:rsidP="00DC10EA">
                  <w:pPr>
                    <w:rPr>
                      <w:rFonts w:ascii="Noto Sans" w:hAnsi="Noto Sans" w:cs="Noto Sans"/>
                      <w:color w:val="2D2D2D"/>
                      <w:sz w:val="20"/>
                      <w:szCs w:val="20"/>
                      <w:shd w:val="clear" w:color="auto" w:fill="FFFFFF"/>
                      <w:lang w:val="en-GB"/>
                    </w:rPr>
                  </w:pPr>
                </w:p>
                <w:p w14:paraId="54E6383C" w14:textId="77777777" w:rsidR="00B814AD" w:rsidRPr="00B814AD" w:rsidRDefault="00B814AD" w:rsidP="00B814AD">
                  <w:pPr>
                    <w:shd w:val="clear" w:color="auto" w:fill="FFFFFF"/>
                    <w:spacing w:before="100" w:beforeAutospacing="1" w:after="100" w:afterAutospacing="1" w:line="240" w:lineRule="auto"/>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Essential Responsibilities:</w:t>
                  </w:r>
                </w:p>
                <w:p w14:paraId="1F082A65"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Maintains calendars and schedules appointments.</w:t>
                  </w:r>
                </w:p>
                <w:p w14:paraId="174F1AF1"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Coordinates and schedules meetings and prepares meeting agendas.</w:t>
                  </w:r>
                </w:p>
                <w:p w14:paraId="50C95682"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Coordinates and arranges travel and accommodations, and prepares travel itineraries.</w:t>
                  </w:r>
                </w:p>
                <w:p w14:paraId="57089397"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val="en-GB" w:eastAsia="nl-BE"/>
                    </w:rPr>
                    <w:t xml:space="preserve">Directs incoming calls, welcomes visitors, and answers routine questions. </w:t>
                  </w:r>
                  <w:r w:rsidRPr="00B814AD">
                    <w:rPr>
                      <w:rFonts w:ascii="Noto Sans" w:eastAsia="Times New Roman" w:hAnsi="Noto Sans" w:cs="Noto Sans"/>
                      <w:color w:val="2D2D2D"/>
                      <w:sz w:val="20"/>
                      <w:szCs w:val="20"/>
                      <w:lang w:eastAsia="nl-BE"/>
                    </w:rPr>
                    <w:t>Sorts and distributes incoming mail and prepares outgoing mail.</w:t>
                  </w:r>
                </w:p>
                <w:p w14:paraId="7F12E3F0"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lastRenderedPageBreak/>
                    <w:t>Compiles basic reports or presentations with information from established sources as directed. Prepares a variety of correspondence with a moderate degree of guidance.</w:t>
                  </w:r>
                </w:p>
                <w:p w14:paraId="12BF7776"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Organizes and maintains office files (electronic and hardcopy) and records in accordance with internal retention policy and procedures.</w:t>
                  </w:r>
                </w:p>
                <w:p w14:paraId="5656945A"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May perform data input and prepare forms in support of the manager or department.</w:t>
                  </w:r>
                </w:p>
                <w:p w14:paraId="52861A29" w14:textId="77777777" w:rsidR="00B814AD" w:rsidRPr="00B814AD" w:rsidRDefault="00B814AD" w:rsidP="00B814AD">
                  <w:pPr>
                    <w:numPr>
                      <w:ilvl w:val="0"/>
                      <w:numId w:val="1"/>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Performs other duties as assigned.</w:t>
                  </w:r>
                </w:p>
                <w:p w14:paraId="7DA66C16" w14:textId="77777777" w:rsidR="00B814AD" w:rsidRPr="00B814AD" w:rsidRDefault="00B814AD" w:rsidP="00B814AD">
                  <w:p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Minimum Qualifications:</w:t>
                  </w:r>
                </w:p>
                <w:p w14:paraId="748D75FC" w14:textId="77777777" w:rsidR="00B814AD" w:rsidRPr="00B814AD" w:rsidRDefault="00B814AD" w:rsidP="00B814AD">
                  <w:pPr>
                    <w:numPr>
                      <w:ilvl w:val="0"/>
                      <w:numId w:val="2"/>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High School Diploma/GED or equivalent</w:t>
                  </w:r>
                </w:p>
                <w:p w14:paraId="71F43742" w14:textId="77777777" w:rsidR="00B814AD" w:rsidRPr="00B814AD" w:rsidRDefault="00B814AD" w:rsidP="00B814AD">
                  <w:pPr>
                    <w:numPr>
                      <w:ilvl w:val="0"/>
                      <w:numId w:val="2"/>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2 years related administrative experience</w:t>
                  </w:r>
                </w:p>
                <w:p w14:paraId="40F8E2C7" w14:textId="77777777" w:rsidR="00B814AD" w:rsidRPr="00B814AD" w:rsidRDefault="00B814AD" w:rsidP="00B814AD">
                  <w:p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Primary Focus Will Include:</w:t>
                  </w:r>
                </w:p>
                <w:p w14:paraId="2720B340" w14:textId="77777777" w:rsidR="00B814AD" w:rsidRPr="00B814AD" w:rsidRDefault="00B814AD" w:rsidP="00B814AD">
                  <w:pPr>
                    <w:numPr>
                      <w:ilvl w:val="0"/>
                      <w:numId w:val="3"/>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Administrative support to executives</w:t>
                  </w:r>
                </w:p>
                <w:p w14:paraId="2C89789D" w14:textId="77777777" w:rsidR="00B814AD" w:rsidRPr="00B814AD" w:rsidRDefault="00B814AD" w:rsidP="00B814AD">
                  <w:pPr>
                    <w:numPr>
                      <w:ilvl w:val="0"/>
                      <w:numId w:val="3"/>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Back-up Front Desk/phones</w:t>
                  </w:r>
                </w:p>
                <w:p w14:paraId="30E4FB20" w14:textId="77777777" w:rsidR="00B814AD" w:rsidRPr="00B814AD" w:rsidRDefault="00B814AD" w:rsidP="00B814AD">
                  <w:pPr>
                    <w:numPr>
                      <w:ilvl w:val="0"/>
                      <w:numId w:val="3"/>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Prepare expense Reports</w:t>
                  </w:r>
                </w:p>
                <w:p w14:paraId="5B82B72A" w14:textId="77777777" w:rsidR="00B814AD" w:rsidRPr="00B814AD" w:rsidRDefault="00B814AD" w:rsidP="00B814AD">
                  <w:pPr>
                    <w:numPr>
                      <w:ilvl w:val="0"/>
                      <w:numId w:val="3"/>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Coordinating Travel</w:t>
                  </w:r>
                </w:p>
                <w:p w14:paraId="40B9BD78" w14:textId="77777777" w:rsidR="00B814AD" w:rsidRPr="00B814AD" w:rsidRDefault="00B814AD" w:rsidP="00B814AD">
                  <w:pPr>
                    <w:numPr>
                      <w:ilvl w:val="0"/>
                      <w:numId w:val="3"/>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Helping create PowerPoint Presentations</w:t>
                  </w:r>
                </w:p>
                <w:p w14:paraId="30A67E0F" w14:textId="77777777" w:rsidR="00B814AD" w:rsidRPr="00B814AD" w:rsidRDefault="00B814AD" w:rsidP="00B814AD">
                  <w:pPr>
                    <w:numPr>
                      <w:ilvl w:val="0"/>
                      <w:numId w:val="3"/>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Helping create Office Newsletter</w:t>
                  </w:r>
                </w:p>
                <w:p w14:paraId="7E3EDAA4" w14:textId="77777777" w:rsidR="00B814AD" w:rsidRPr="00B814AD" w:rsidRDefault="00B814AD" w:rsidP="00B814AD">
                  <w:p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Preferred Qualifications and Skills:</w:t>
                  </w:r>
                </w:p>
                <w:p w14:paraId="4C56B393" w14:textId="77777777" w:rsidR="00B814AD" w:rsidRPr="00B814AD" w:rsidRDefault="00B814AD" w:rsidP="00B814AD">
                  <w:pPr>
                    <w:numPr>
                      <w:ilvl w:val="0"/>
                      <w:numId w:val="4"/>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Excel, PowerPoint, Word and Outlook</w:t>
                  </w:r>
                </w:p>
                <w:p w14:paraId="3533DAC1" w14:textId="77777777" w:rsidR="00B814AD" w:rsidRPr="00B814AD" w:rsidRDefault="00B814AD" w:rsidP="00B814AD">
                  <w:pPr>
                    <w:numPr>
                      <w:ilvl w:val="0"/>
                      <w:numId w:val="4"/>
                    </w:numPr>
                    <w:shd w:val="clear" w:color="auto" w:fill="FFFFFF"/>
                    <w:spacing w:before="100" w:beforeAutospacing="1" w:after="100" w:afterAutospacing="1"/>
                    <w:rPr>
                      <w:rFonts w:ascii="Noto Sans" w:eastAsia="Times New Roman" w:hAnsi="Noto Sans" w:cs="Noto Sans"/>
                      <w:color w:val="2D2D2D"/>
                      <w:sz w:val="20"/>
                      <w:szCs w:val="20"/>
                      <w:lang w:eastAsia="nl-BE"/>
                    </w:rPr>
                  </w:pPr>
                  <w:r w:rsidRPr="00B814AD">
                    <w:rPr>
                      <w:rFonts w:ascii="Noto Sans" w:eastAsia="Times New Roman" w:hAnsi="Noto Sans" w:cs="Noto Sans"/>
                      <w:color w:val="2D2D2D"/>
                      <w:sz w:val="20"/>
                      <w:szCs w:val="20"/>
                      <w:lang w:eastAsia="nl-BE"/>
                    </w:rPr>
                    <w:t>Ability to maintain confidentiality</w:t>
                  </w:r>
                </w:p>
                <w:p w14:paraId="215BFB7A" w14:textId="77777777" w:rsidR="00B814AD" w:rsidRPr="00B814AD" w:rsidRDefault="00B814AD" w:rsidP="00B814AD">
                  <w:pPr>
                    <w:numPr>
                      <w:ilvl w:val="0"/>
                      <w:numId w:val="4"/>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Planning, time management, and organizational skills</w:t>
                  </w:r>
                </w:p>
                <w:p w14:paraId="60CB373C" w14:textId="7EC6DBE1" w:rsidR="00B814AD" w:rsidRDefault="00B814AD" w:rsidP="00B814AD">
                  <w:pPr>
                    <w:numPr>
                      <w:ilvl w:val="0"/>
                      <w:numId w:val="4"/>
                    </w:numPr>
                    <w:shd w:val="clear" w:color="auto" w:fill="FFFFFF"/>
                    <w:spacing w:before="100" w:beforeAutospacing="1" w:after="100" w:afterAutospacing="1"/>
                    <w:rPr>
                      <w:rFonts w:ascii="Noto Sans" w:eastAsia="Times New Roman" w:hAnsi="Noto Sans" w:cs="Noto Sans"/>
                      <w:color w:val="2D2D2D"/>
                      <w:sz w:val="20"/>
                      <w:szCs w:val="20"/>
                      <w:lang w:val="en-GB" w:eastAsia="nl-BE"/>
                    </w:rPr>
                  </w:pPr>
                  <w:r w:rsidRPr="00B814AD">
                    <w:rPr>
                      <w:rFonts w:ascii="Noto Sans" w:eastAsia="Times New Roman" w:hAnsi="Noto Sans" w:cs="Noto Sans"/>
                      <w:color w:val="2D2D2D"/>
                      <w:sz w:val="20"/>
                      <w:szCs w:val="20"/>
                      <w:lang w:val="en-GB" w:eastAsia="nl-BE"/>
                    </w:rPr>
                    <w:t>Ability to balance multiple tasks and changing priorities</w:t>
                  </w:r>
                </w:p>
                <w:p w14:paraId="540F5A8A" w14:textId="117A2C79" w:rsidR="00223004" w:rsidRDefault="00223004" w:rsidP="00223004">
                  <w:pPr>
                    <w:shd w:val="clear" w:color="auto" w:fill="FFFFFF"/>
                    <w:spacing w:before="100" w:beforeAutospacing="1" w:after="100" w:afterAutospacing="1"/>
                    <w:rPr>
                      <w:rFonts w:ascii="Noto Sans" w:eastAsia="Times New Roman" w:hAnsi="Noto Sans" w:cs="Noto Sans"/>
                      <w:color w:val="2D2D2D"/>
                      <w:sz w:val="20"/>
                      <w:szCs w:val="20"/>
                      <w:lang w:val="en-GB" w:eastAsia="nl-BE"/>
                    </w:rPr>
                  </w:pPr>
                </w:p>
                <w:p w14:paraId="1708DF5F" w14:textId="4A51C830" w:rsidR="00E56B9F" w:rsidRDefault="00E56B9F" w:rsidP="00223004">
                  <w:pPr>
                    <w:shd w:val="clear" w:color="auto" w:fill="FFFFFF"/>
                    <w:spacing w:before="100" w:beforeAutospacing="1" w:after="100" w:afterAutospacing="1"/>
                    <w:rPr>
                      <w:rFonts w:ascii="Noto Sans" w:hAnsi="Noto Sans" w:cs="Noto Sans"/>
                      <w:color w:val="2D2D2D"/>
                      <w:sz w:val="20"/>
                      <w:szCs w:val="20"/>
                      <w:shd w:val="clear" w:color="auto" w:fill="FFFFFF"/>
                      <w:lang w:val="en-GB"/>
                    </w:rPr>
                  </w:pPr>
                  <w:r w:rsidRPr="00E56B9F">
                    <w:rPr>
                      <w:rFonts w:ascii="Noto Sans" w:hAnsi="Noto Sans" w:cs="Noto Sans"/>
                      <w:color w:val="2D2D2D"/>
                      <w:sz w:val="20"/>
                      <w:szCs w:val="20"/>
                      <w:shd w:val="clear" w:color="auto" w:fill="FFFFFF"/>
                      <w:lang w:val="en-GB"/>
                    </w:rPr>
                    <w:t xml:space="preserve">The approximate pay range for </w:t>
                  </w:r>
                  <w:r>
                    <w:rPr>
                      <w:rFonts w:ascii="Noto Sans" w:hAnsi="Noto Sans" w:cs="Noto Sans"/>
                      <w:color w:val="2D2D2D"/>
                      <w:sz w:val="20"/>
                      <w:szCs w:val="20"/>
                      <w:shd w:val="clear" w:color="auto" w:fill="FFFFFF"/>
                      <w:lang w:val="en-GB"/>
                    </w:rPr>
                    <w:t>Mol</w:t>
                  </w:r>
                  <w:r w:rsidRPr="00E56B9F">
                    <w:rPr>
                      <w:rFonts w:ascii="Noto Sans" w:hAnsi="Noto Sans" w:cs="Noto Sans"/>
                      <w:color w:val="2D2D2D"/>
                      <w:sz w:val="20"/>
                      <w:szCs w:val="20"/>
                      <w:shd w:val="clear" w:color="auto" w:fill="FFFFFF"/>
                      <w:lang w:val="en-GB"/>
                    </w:rPr>
                    <w:t xml:space="preserve"> is $21.42 - $36.50. Please note that the pay range provided is a good faith estimate for the position at the time of posting. Actual compensation will be dependent on factors, including but not limited to, the individual’s qualifications, experience, knowledge, skills, and abilities as well as physical work location within the </w:t>
                  </w:r>
                  <w:r w:rsidR="001B040D">
                    <w:rPr>
                      <w:rFonts w:ascii="Noto Sans" w:hAnsi="Noto Sans" w:cs="Noto Sans"/>
                      <w:color w:val="2D2D2D"/>
                      <w:sz w:val="20"/>
                      <w:szCs w:val="20"/>
                      <w:shd w:val="clear" w:color="auto" w:fill="FFFFFF"/>
                      <w:lang w:val="en-GB"/>
                    </w:rPr>
                    <w:t>city</w:t>
                  </w:r>
                  <w:r w:rsidRPr="00E56B9F">
                    <w:rPr>
                      <w:rFonts w:ascii="Noto Sans" w:hAnsi="Noto Sans" w:cs="Noto Sans"/>
                      <w:color w:val="2D2D2D"/>
                      <w:sz w:val="20"/>
                      <w:szCs w:val="20"/>
                      <w:shd w:val="clear" w:color="auto" w:fill="FFFFFF"/>
                      <w:lang w:val="en-GB"/>
                    </w:rPr>
                    <w:t>.</w:t>
                  </w:r>
                </w:p>
                <w:p w14:paraId="75266BC5" w14:textId="72568207" w:rsidR="00315A5E" w:rsidRDefault="00582C9B" w:rsidP="00DC10EA">
                  <w:pPr>
                    <w:rPr>
                      <w:noProof/>
                      <w:lang w:val="en-GB"/>
                    </w:rPr>
                  </w:pPr>
                  <w:r w:rsidRPr="00582C9B">
                    <w:rPr>
                      <w:noProof/>
                      <w:lang w:val="en-GB"/>
                    </w:rPr>
                    <w:t xml:space="preserve">Do you think you have the right qualities and experience for this job? Then be sure to call 04 87 11 62 79 or send an email to </w:t>
                  </w:r>
                  <w:hyperlink r:id="rId14" w:history="1">
                    <w:r w:rsidRPr="002A4093">
                      <w:rPr>
                        <w:rStyle w:val="Hyperlink"/>
                        <w:noProof/>
                        <w:lang w:val="en-GB"/>
                      </w:rPr>
                      <w:t>ARITA.support@gmail.com</w:t>
                    </w:r>
                  </w:hyperlink>
                  <w:r>
                    <w:rPr>
                      <w:noProof/>
                      <w:lang w:val="en-GB"/>
                    </w:rPr>
                    <w:t>.</w:t>
                  </w:r>
                </w:p>
                <w:p w14:paraId="7BC73D73" w14:textId="77777777" w:rsidR="00315A5E" w:rsidRDefault="00315A5E" w:rsidP="00DC10EA">
                  <w:pPr>
                    <w:rPr>
                      <w:noProof/>
                      <w:lang w:val="en-GB"/>
                    </w:rPr>
                  </w:pPr>
                </w:p>
                <w:p w14:paraId="768F2ACB" w14:textId="368651F8" w:rsidR="00315A5E" w:rsidRDefault="00315A5E" w:rsidP="00DC10EA">
                  <w:pPr>
                    <w:rPr>
                      <w:noProof/>
                      <w:lang w:val="en-GB"/>
                    </w:rPr>
                  </w:pPr>
                  <w:r w:rsidRPr="00315A5E">
                    <w:rPr>
                      <w:noProof/>
                      <w:lang w:val="en-GB"/>
                    </w:rPr>
                    <w:t xml:space="preserve">Would you prefer to visit physically? Then you can always come visit. Our address is </w:t>
                  </w:r>
                  <w:r>
                    <w:rPr>
                      <w:noProof/>
                      <w:lang w:val="en-GB"/>
                    </w:rPr>
                    <w:t>R</w:t>
                  </w:r>
                  <w:r w:rsidRPr="00315A5E">
                    <w:rPr>
                      <w:noProof/>
                      <w:lang w:val="en-GB"/>
                    </w:rPr>
                    <w:t>ozenberg 45</w:t>
                  </w:r>
                  <w:r>
                    <w:rPr>
                      <w:noProof/>
                      <w:lang w:val="en-GB"/>
                    </w:rPr>
                    <w:t>,</w:t>
                  </w:r>
                  <w:r w:rsidRPr="00315A5E">
                    <w:rPr>
                      <w:noProof/>
                      <w:lang w:val="en-GB"/>
                    </w:rPr>
                    <w:t xml:space="preserve"> 2400 Mol</w:t>
                  </w:r>
                  <w:r>
                    <w:rPr>
                      <w:noProof/>
                      <w:lang w:val="en-GB"/>
                    </w:rPr>
                    <w:t>.</w:t>
                  </w:r>
                </w:p>
                <w:p w14:paraId="598CC2FD" w14:textId="6C28D94C" w:rsidR="00582C9B" w:rsidRDefault="00582C9B" w:rsidP="00DC10EA">
                  <w:pPr>
                    <w:rPr>
                      <w:noProof/>
                      <w:lang w:val="en-GB"/>
                    </w:rPr>
                  </w:pPr>
                </w:p>
                <w:p w14:paraId="762538E2" w14:textId="057AA1EC" w:rsidR="00582C9B" w:rsidRPr="00E73D5E" w:rsidRDefault="00582C9B" w:rsidP="00DC10EA">
                  <w:pPr>
                    <w:rPr>
                      <w:noProof/>
                      <w:lang w:val="en-GB"/>
                    </w:rPr>
                  </w:pPr>
                  <w:r w:rsidRPr="00582C9B">
                    <w:rPr>
                      <w:noProof/>
                      <w:lang w:val="en-GB"/>
                    </w:rPr>
                    <w:t>We'd love to hear from you</w:t>
                  </w:r>
                  <w:r>
                    <w:rPr>
                      <w:noProof/>
                      <w:lang w:val="en-GB"/>
                    </w:rPr>
                    <w:t>.</w:t>
                  </w:r>
                </w:p>
                <w:p w14:paraId="03E3E896" w14:textId="77777777" w:rsidR="00DC10EA" w:rsidRPr="00E73D5E" w:rsidRDefault="00DC10EA" w:rsidP="00B91F45">
                  <w:pPr>
                    <w:rPr>
                      <w:noProof/>
                      <w:lang w:val="en-GB"/>
                    </w:rPr>
                  </w:pPr>
                </w:p>
                <w:p w14:paraId="595E828E" w14:textId="77777777" w:rsidR="00DC10EA" w:rsidRPr="00E73D5E" w:rsidRDefault="00DC10EA" w:rsidP="00B91F45">
                  <w:pPr>
                    <w:rPr>
                      <w:noProof/>
                      <w:lang w:val="en-GB"/>
                    </w:rPr>
                  </w:pPr>
                </w:p>
                <w:p w14:paraId="19C3670B" w14:textId="77777777" w:rsidR="00DC10EA" w:rsidRPr="00E73D5E" w:rsidRDefault="00DC10EA" w:rsidP="00B91F45">
                  <w:pPr>
                    <w:rPr>
                      <w:noProof/>
                      <w:lang w:val="en-GB"/>
                    </w:rPr>
                  </w:pPr>
                </w:p>
                <w:p w14:paraId="7854C239" w14:textId="77777777" w:rsidR="00DC10EA" w:rsidRPr="00E73D5E" w:rsidRDefault="00DC10EA" w:rsidP="00B91F45">
                  <w:pPr>
                    <w:rPr>
                      <w:noProof/>
                      <w:lang w:val="en-GB"/>
                    </w:rPr>
                  </w:pPr>
                </w:p>
                <w:p w14:paraId="66ABEB82" w14:textId="77777777" w:rsidR="00DC10EA" w:rsidRPr="00E73D5E" w:rsidRDefault="00DC10EA" w:rsidP="00B91F45">
                  <w:pPr>
                    <w:rPr>
                      <w:noProof/>
                      <w:lang w:val="en-GB"/>
                    </w:rPr>
                  </w:pPr>
                </w:p>
                <w:p w14:paraId="6C76BC28" w14:textId="77777777" w:rsidR="00DC10EA" w:rsidRPr="00E73D5E" w:rsidRDefault="00DC10EA" w:rsidP="00B91F45">
                  <w:pPr>
                    <w:rPr>
                      <w:noProof/>
                      <w:lang w:val="en-GB"/>
                    </w:rPr>
                  </w:pPr>
                </w:p>
                <w:p w14:paraId="221D33E2" w14:textId="77777777" w:rsidR="00DC10EA" w:rsidRPr="00E73D5E" w:rsidRDefault="00DC10EA" w:rsidP="00B91F45">
                  <w:pPr>
                    <w:rPr>
                      <w:noProof/>
                      <w:lang w:val="en-GB"/>
                    </w:rPr>
                  </w:pPr>
                </w:p>
                <w:p w14:paraId="555C2790" w14:textId="77777777" w:rsidR="00DC10EA" w:rsidRPr="00E73D5E" w:rsidRDefault="00DC10EA" w:rsidP="00B91F45">
                  <w:pPr>
                    <w:rPr>
                      <w:noProof/>
                      <w:lang w:val="en-GB"/>
                    </w:rPr>
                  </w:pPr>
                </w:p>
                <w:p w14:paraId="4B669D92" w14:textId="77777777" w:rsidR="00DC10EA" w:rsidRPr="00E73D5E" w:rsidRDefault="00DC10EA" w:rsidP="00B91F45">
                  <w:pPr>
                    <w:rPr>
                      <w:noProof/>
                      <w:lang w:val="en-GB"/>
                    </w:rPr>
                  </w:pPr>
                </w:p>
                <w:p w14:paraId="3AB7D736" w14:textId="77777777" w:rsidR="00DC10EA" w:rsidRPr="00E73D5E" w:rsidRDefault="00DC10EA" w:rsidP="00B91F45">
                  <w:pPr>
                    <w:rPr>
                      <w:noProof/>
                      <w:lang w:val="en-GB"/>
                    </w:rPr>
                  </w:pPr>
                </w:p>
                <w:p w14:paraId="39C7FF0B" w14:textId="77777777" w:rsidR="00DC10EA" w:rsidRPr="00E73D5E" w:rsidRDefault="00DC10EA" w:rsidP="00B91F45">
                  <w:pPr>
                    <w:rPr>
                      <w:noProof/>
                      <w:lang w:val="en-GB"/>
                    </w:rPr>
                  </w:pPr>
                </w:p>
                <w:p w14:paraId="48902D53" w14:textId="77777777" w:rsidR="00DC10EA" w:rsidRPr="00E73D5E" w:rsidRDefault="00DC10EA" w:rsidP="00B91F45">
                  <w:pPr>
                    <w:rPr>
                      <w:noProof/>
                      <w:lang w:val="en-GB"/>
                    </w:rPr>
                  </w:pPr>
                </w:p>
                <w:p w14:paraId="5E27AB4F" w14:textId="77777777" w:rsidR="00DC10EA" w:rsidRPr="00E73D5E" w:rsidRDefault="00DC10EA" w:rsidP="00B91F45">
                  <w:pPr>
                    <w:rPr>
                      <w:noProof/>
                      <w:lang w:val="en-GB"/>
                    </w:rPr>
                  </w:pPr>
                </w:p>
                <w:p w14:paraId="32E3CD97" w14:textId="77777777" w:rsidR="00DC10EA" w:rsidRPr="00E73D5E" w:rsidRDefault="00DC10EA" w:rsidP="00B91F45">
                  <w:pPr>
                    <w:rPr>
                      <w:noProof/>
                      <w:lang w:val="en-GB"/>
                    </w:rPr>
                  </w:pPr>
                </w:p>
                <w:p w14:paraId="6852F62A" w14:textId="77777777" w:rsidR="00DC10EA" w:rsidRPr="00E73D5E" w:rsidRDefault="00DC10EA" w:rsidP="00B91F45">
                  <w:pPr>
                    <w:rPr>
                      <w:noProof/>
                      <w:lang w:val="en-GB"/>
                    </w:rPr>
                  </w:pPr>
                </w:p>
              </w:tc>
            </w:tr>
          </w:tbl>
          <w:p w14:paraId="7FC1F405" w14:textId="77777777" w:rsidR="007A4A23" w:rsidRPr="00E73D5E" w:rsidRDefault="00D65F6F" w:rsidP="00B91F45">
            <w:pPr>
              <w:rPr>
                <w:noProof/>
                <w:lang w:val="en-GB"/>
              </w:rPr>
            </w:pPr>
            <w:r>
              <w:rPr>
                <w:noProof/>
              </w:rPr>
              <w:lastRenderedPageBreak/>
              <w:drawing>
                <wp:anchor distT="0" distB="0" distL="114300" distR="114300" simplePos="0" relativeHeight="251663360" behindDoc="0" locked="0" layoutInCell="1" allowOverlap="1" wp14:anchorId="2DB3C699" wp14:editId="64D6A23D">
                  <wp:simplePos x="0" y="0"/>
                  <wp:positionH relativeFrom="column">
                    <wp:posOffset>393700</wp:posOffset>
                  </wp:positionH>
                  <wp:positionV relativeFrom="paragraph">
                    <wp:posOffset>19685</wp:posOffset>
                  </wp:positionV>
                  <wp:extent cx="4790214" cy="1362075"/>
                  <wp:effectExtent l="0" t="0" r="0" b="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20952" cy="1370815"/>
                          </a:xfrm>
                          <a:prstGeom prst="rect">
                            <a:avLst/>
                          </a:prstGeom>
                        </pic:spPr>
                      </pic:pic>
                    </a:graphicData>
                  </a:graphic>
                  <wp14:sizeRelH relativeFrom="margin">
                    <wp14:pctWidth>0</wp14:pctWidth>
                  </wp14:sizeRelH>
                  <wp14:sizeRelV relativeFrom="margin">
                    <wp14:pctHeight>0</wp14:pctHeight>
                  </wp14:sizeRelV>
                </wp:anchor>
              </w:drawing>
            </w:r>
          </w:p>
          <w:p w14:paraId="4EBB64C4" w14:textId="77777777" w:rsidR="007A4A23" w:rsidRPr="00E73D5E" w:rsidRDefault="007A4A23" w:rsidP="00B91F45">
            <w:pPr>
              <w:rPr>
                <w:noProof/>
                <w:lang w:val="en-GB"/>
              </w:rPr>
            </w:pPr>
          </w:p>
          <w:p w14:paraId="0615A446" w14:textId="77777777" w:rsidR="007A4A23" w:rsidRPr="00E73D5E" w:rsidRDefault="007A4A23" w:rsidP="00B91F45">
            <w:pPr>
              <w:rPr>
                <w:noProof/>
                <w:lang w:val="en-GB"/>
              </w:rPr>
            </w:pPr>
          </w:p>
          <w:p w14:paraId="074BC895" w14:textId="77777777" w:rsidR="007A4A23" w:rsidRPr="00E73D5E" w:rsidRDefault="007A4A23" w:rsidP="00B91F45">
            <w:pPr>
              <w:rPr>
                <w:noProof/>
                <w:lang w:val="en-GB"/>
              </w:rPr>
            </w:pPr>
          </w:p>
          <w:p w14:paraId="015AA39F" w14:textId="77777777" w:rsidR="007A4A23" w:rsidRPr="00E73D5E" w:rsidRDefault="007A4A23" w:rsidP="00B91F45">
            <w:pPr>
              <w:rPr>
                <w:noProof/>
                <w:lang w:val="en-GB"/>
              </w:rPr>
            </w:pPr>
          </w:p>
          <w:p w14:paraId="0D43B3AD" w14:textId="77777777" w:rsidR="007A4A23" w:rsidRPr="00E73D5E" w:rsidRDefault="007A4A23" w:rsidP="00DC10EA">
            <w:pPr>
              <w:rPr>
                <w:noProof/>
                <w:lang w:val="en-GB"/>
              </w:rPr>
            </w:pPr>
          </w:p>
        </w:tc>
      </w:tr>
    </w:tbl>
    <w:p w14:paraId="2732ACB0" w14:textId="77777777" w:rsidR="00A72E2F" w:rsidRPr="00E73D5E" w:rsidRDefault="00A72E2F" w:rsidP="00B91F45">
      <w:pPr>
        <w:ind w:left="567"/>
        <w:jc w:val="center"/>
        <w:rPr>
          <w:noProof/>
          <w:lang w:val="en-GB"/>
        </w:rPr>
      </w:pPr>
    </w:p>
    <w:sectPr w:rsidR="00A72E2F" w:rsidRPr="00E73D5E" w:rsidSect="00A72E2F">
      <w:headerReference w:type="default" r:id="rId16"/>
      <w:pgSz w:w="11906" w:h="16838"/>
      <w:pgMar w:top="1417" w:right="1417" w:bottom="1417" w:left="1417" w:header="39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080F" w14:textId="77777777" w:rsidR="00C85593" w:rsidRDefault="00C85593" w:rsidP="00A72E2F">
      <w:pPr>
        <w:spacing w:after="0" w:line="240" w:lineRule="auto"/>
      </w:pPr>
      <w:r>
        <w:separator/>
      </w:r>
    </w:p>
  </w:endnote>
  <w:endnote w:type="continuationSeparator" w:id="0">
    <w:p w14:paraId="0886C220" w14:textId="77777777" w:rsidR="00C85593" w:rsidRDefault="00C85593" w:rsidP="00A72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AB39" w14:textId="77777777" w:rsidR="00C85593" w:rsidRDefault="00C85593" w:rsidP="00A72E2F">
      <w:pPr>
        <w:spacing w:after="0" w:line="240" w:lineRule="auto"/>
      </w:pPr>
      <w:r>
        <w:separator/>
      </w:r>
    </w:p>
  </w:footnote>
  <w:footnote w:type="continuationSeparator" w:id="0">
    <w:p w14:paraId="5DF9A6E4" w14:textId="77777777" w:rsidR="00C85593" w:rsidRDefault="00C85593" w:rsidP="00A72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3690" w14:textId="77777777" w:rsidR="007435D7" w:rsidRDefault="007435D7" w:rsidP="00F32F7B">
    <w:pPr>
      <w:pStyle w:val="Koptekst"/>
      <w:spacing w:before="100" w:beforeAutospacing="1"/>
      <w:ind w:left="-1417"/>
    </w:pPr>
    <w:r>
      <w:rPr>
        <w:noProof/>
      </w:rPr>
      <w:drawing>
        <wp:inline distT="0" distB="0" distL="0" distR="0" wp14:anchorId="3EF441F5" wp14:editId="3B932C58">
          <wp:extent cx="17352000" cy="317491"/>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52000" cy="3174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A1E"/>
    <w:multiLevelType w:val="multilevel"/>
    <w:tmpl w:val="C27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63F1E"/>
    <w:multiLevelType w:val="multilevel"/>
    <w:tmpl w:val="402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F636C"/>
    <w:multiLevelType w:val="multilevel"/>
    <w:tmpl w:val="D8E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34704"/>
    <w:multiLevelType w:val="multilevel"/>
    <w:tmpl w:val="72E4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401421">
    <w:abstractNumId w:val="3"/>
  </w:num>
  <w:num w:numId="2" w16cid:durableId="1832063032">
    <w:abstractNumId w:val="0"/>
  </w:num>
  <w:num w:numId="3" w16cid:durableId="1880969521">
    <w:abstractNumId w:val="2"/>
  </w:num>
  <w:num w:numId="4" w16cid:durableId="50589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5E"/>
    <w:rsid w:val="000219A7"/>
    <w:rsid w:val="000D763F"/>
    <w:rsid w:val="001137CA"/>
    <w:rsid w:val="001A68FE"/>
    <w:rsid w:val="001B040D"/>
    <w:rsid w:val="00223004"/>
    <w:rsid w:val="00252935"/>
    <w:rsid w:val="002C251B"/>
    <w:rsid w:val="002C32C6"/>
    <w:rsid w:val="002D55F6"/>
    <w:rsid w:val="002E3A06"/>
    <w:rsid w:val="003027BC"/>
    <w:rsid w:val="00315A5E"/>
    <w:rsid w:val="00376089"/>
    <w:rsid w:val="0049708F"/>
    <w:rsid w:val="004F75F2"/>
    <w:rsid w:val="00510B51"/>
    <w:rsid w:val="0057437C"/>
    <w:rsid w:val="00582C9B"/>
    <w:rsid w:val="0058690E"/>
    <w:rsid w:val="005F4D65"/>
    <w:rsid w:val="006223DC"/>
    <w:rsid w:val="00647E7C"/>
    <w:rsid w:val="00681343"/>
    <w:rsid w:val="00735610"/>
    <w:rsid w:val="007435D7"/>
    <w:rsid w:val="00761889"/>
    <w:rsid w:val="00772FB0"/>
    <w:rsid w:val="007856F3"/>
    <w:rsid w:val="007A4A23"/>
    <w:rsid w:val="007F0DB1"/>
    <w:rsid w:val="008D6B0D"/>
    <w:rsid w:val="00912554"/>
    <w:rsid w:val="009E745A"/>
    <w:rsid w:val="009F214D"/>
    <w:rsid w:val="00A02614"/>
    <w:rsid w:val="00A238A1"/>
    <w:rsid w:val="00A72E2F"/>
    <w:rsid w:val="00AD1E0B"/>
    <w:rsid w:val="00AF4FCE"/>
    <w:rsid w:val="00B4770C"/>
    <w:rsid w:val="00B71290"/>
    <w:rsid w:val="00B814AD"/>
    <w:rsid w:val="00B91F45"/>
    <w:rsid w:val="00BD5F86"/>
    <w:rsid w:val="00C543DA"/>
    <w:rsid w:val="00C63523"/>
    <w:rsid w:val="00C66A07"/>
    <w:rsid w:val="00C85593"/>
    <w:rsid w:val="00CD1810"/>
    <w:rsid w:val="00D65F6F"/>
    <w:rsid w:val="00D806A5"/>
    <w:rsid w:val="00DB3D79"/>
    <w:rsid w:val="00DB5F7B"/>
    <w:rsid w:val="00DC10EA"/>
    <w:rsid w:val="00E277BC"/>
    <w:rsid w:val="00E56B9F"/>
    <w:rsid w:val="00E6495B"/>
    <w:rsid w:val="00E71773"/>
    <w:rsid w:val="00E73D5E"/>
    <w:rsid w:val="00ED1780"/>
    <w:rsid w:val="00EF2A75"/>
    <w:rsid w:val="00F32F7B"/>
    <w:rsid w:val="00F44117"/>
    <w:rsid w:val="00F856DC"/>
    <w:rsid w:val="00FF38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CBD7"/>
  <w15:chartTrackingRefBased/>
  <w15:docId w15:val="{92C900C2-9F01-43A8-ACC8-197FB600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72E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72E2F"/>
  </w:style>
  <w:style w:type="paragraph" w:styleId="Voettekst">
    <w:name w:val="footer"/>
    <w:basedOn w:val="Standaard"/>
    <w:link w:val="VoettekstChar"/>
    <w:uiPriority w:val="99"/>
    <w:unhideWhenUsed/>
    <w:rsid w:val="00A72E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2E2F"/>
  </w:style>
  <w:style w:type="character" w:styleId="Tekstvantijdelijkeaanduiding">
    <w:name w:val="Placeholder Text"/>
    <w:basedOn w:val="Standaardalinea-lettertype"/>
    <w:uiPriority w:val="99"/>
    <w:semiHidden/>
    <w:rsid w:val="00E6495B"/>
    <w:rPr>
      <w:color w:val="808080"/>
    </w:rPr>
  </w:style>
  <w:style w:type="table" w:styleId="Tabelraster">
    <w:name w:val="Table Grid"/>
    <w:basedOn w:val="Standaardtabel"/>
    <w:uiPriority w:val="39"/>
    <w:rsid w:val="00B9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3">
    <w:name w:val="Grid Table 1 Light Accent 3"/>
    <w:basedOn w:val="Standaardtabel"/>
    <w:uiPriority w:val="46"/>
    <w:rsid w:val="00A026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jsttabel4-Accent3">
    <w:name w:val="List Table 4 Accent 3"/>
    <w:basedOn w:val="Standaardtabel"/>
    <w:uiPriority w:val="49"/>
    <w:rsid w:val="00A026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6">
    <w:name w:val="List Table 2 Accent 6"/>
    <w:basedOn w:val="Standaardtabel"/>
    <w:uiPriority w:val="47"/>
    <w:rsid w:val="00A026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1">
    <w:name w:val="Grid Table 4 Accent 1"/>
    <w:basedOn w:val="Standaardtabel"/>
    <w:uiPriority w:val="49"/>
    <w:rsid w:val="00A026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2">
    <w:name w:val="Grid Table 2 Accent 2"/>
    <w:basedOn w:val="Standaardtabel"/>
    <w:uiPriority w:val="47"/>
    <w:rsid w:val="00A026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1">
    <w:name w:val="Grid Table 2 Accent 1"/>
    <w:basedOn w:val="Standaardtabel"/>
    <w:uiPriority w:val="47"/>
    <w:rsid w:val="00A0261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1licht-Accent5">
    <w:name w:val="Grid Table 1 Light Accent 5"/>
    <w:basedOn w:val="Standaardtabel"/>
    <w:uiPriority w:val="46"/>
    <w:rsid w:val="00A0261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026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A026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A026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A026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4970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B814A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582C9B"/>
    <w:rPr>
      <w:color w:val="0563C1" w:themeColor="hyperlink"/>
      <w:u w:val="single"/>
    </w:rPr>
  </w:style>
  <w:style w:type="character" w:styleId="Onopgelostemelding">
    <w:name w:val="Unresolved Mention"/>
    <w:basedOn w:val="Standaardalinea-lettertype"/>
    <w:uiPriority w:val="99"/>
    <w:semiHidden/>
    <w:unhideWhenUsed/>
    <w:rsid w:val="0058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RITA.support@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ve\Downloads\Sjabloon%20Raya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3D3372A474E7CB310054E66C9A285"/>
        <w:category>
          <w:name w:val="Algemeen"/>
          <w:gallery w:val="placeholder"/>
        </w:category>
        <w:types>
          <w:type w:val="bbPlcHdr"/>
        </w:types>
        <w:behaviors>
          <w:behavior w:val="content"/>
        </w:behaviors>
        <w:guid w:val="{911529C9-75C6-4C0D-980A-389DF30401A1}"/>
      </w:docPartPr>
      <w:docPartBody>
        <w:p w:rsidR="00000000" w:rsidRDefault="00000000">
          <w:pPr>
            <w:pStyle w:val="BC43D3372A474E7CB310054E66C9A285"/>
          </w:pPr>
          <w:r>
            <w:rPr>
              <w:noProof/>
            </w:rPr>
            <w:t>Naam:</w:t>
          </w:r>
        </w:p>
      </w:docPartBody>
    </w:docPart>
    <w:docPart>
      <w:docPartPr>
        <w:name w:val="61E84E81467B46778144DAC262550E6D"/>
        <w:category>
          <w:name w:val="Algemeen"/>
          <w:gallery w:val="placeholder"/>
        </w:category>
        <w:types>
          <w:type w:val="bbPlcHdr"/>
        </w:types>
        <w:behaviors>
          <w:behavior w:val="content"/>
        </w:behaviors>
        <w:guid w:val="{1116AA74-E4A1-492E-92B1-DB87B918278D}"/>
      </w:docPartPr>
      <w:docPartBody>
        <w:p w:rsidR="00000000" w:rsidRDefault="00000000">
          <w:pPr>
            <w:pStyle w:val="61E84E81467B46778144DAC262550E6D"/>
          </w:pPr>
          <w:r>
            <w:rPr>
              <w:noProof/>
            </w:rPr>
            <w:t>Bericht: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9"/>
    <w:rsid w:val="00DA4B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C43D3372A474E7CB310054E66C9A285">
    <w:name w:val="BC43D3372A474E7CB310054E66C9A285"/>
  </w:style>
  <w:style w:type="paragraph" w:customStyle="1" w:styleId="61E84E81467B46778144DAC262550E6D">
    <w:name w:val="61E84E81467B46778144DAC262550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66436-C22B-4690-A846-9A93B54C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Rayane .dotx</Template>
  <TotalTime>34</TotalTime>
  <Pages>3</Pages>
  <Words>411</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bvdve</dc:creator>
  <cp:keywords/>
  <dc:description/>
  <cp:lastModifiedBy>Rayane Van de Venne</cp:lastModifiedBy>
  <cp:revision>6</cp:revision>
  <dcterms:created xsi:type="dcterms:W3CDTF">2023-01-29T08:51:00Z</dcterms:created>
  <dcterms:modified xsi:type="dcterms:W3CDTF">2023-01-29T09:25:00Z</dcterms:modified>
</cp:coreProperties>
</file>