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67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40"/>
        <w:gridCol w:w="7435"/>
      </w:tblGrid>
      <w:tr w:rsidR="00C57074" w:rsidRPr="00C57074" w14:paraId="2BCE4576" w14:textId="77777777" w:rsidTr="005E3C10">
        <w:trPr>
          <w:trHeight w:val="576"/>
        </w:trPr>
        <w:tc>
          <w:tcPr>
            <w:tcW w:w="9675" w:type="dxa"/>
            <w:gridSpan w:val="2"/>
            <w:shd w:val="clear" w:color="auto" w:fill="D9D9D9" w:themeFill="background1" w:themeFillShade="D9"/>
            <w:tcMar>
              <w:top w:w="100" w:type="dxa"/>
              <w:left w:w="100" w:type="dxa"/>
              <w:bottom w:w="100" w:type="dxa"/>
              <w:right w:w="100" w:type="dxa"/>
            </w:tcMar>
            <w:vAlign w:val="center"/>
          </w:tcPr>
          <w:p w14:paraId="53DEF79E" w14:textId="562DBECB" w:rsidR="00C57074" w:rsidRPr="00C57074" w:rsidRDefault="00C57074" w:rsidP="004E00B0">
            <w:pPr>
              <w:widowControl w:val="0"/>
              <w:pBdr>
                <w:top w:val="nil"/>
                <w:left w:val="nil"/>
                <w:bottom w:val="nil"/>
                <w:right w:val="nil"/>
                <w:between w:val="nil"/>
              </w:pBdr>
              <w:spacing w:after="0" w:line="240" w:lineRule="auto"/>
              <w:jc w:val="center"/>
              <w:rPr>
                <w:rFonts w:ascii="Arial" w:eastAsia="Arial" w:hAnsi="Arial" w:cs="Arial"/>
                <w:b/>
                <w:color w:val="000000"/>
                <w:sz w:val="28"/>
                <w:szCs w:val="28"/>
                <w:lang w:eastAsia="en-CA"/>
              </w:rPr>
            </w:pPr>
            <w:r>
              <w:rPr>
                <w:rFonts w:ascii="Arial" w:eastAsia="Arial" w:hAnsi="Arial" w:cs="Arial"/>
                <w:b/>
                <w:color w:val="000000"/>
                <w:sz w:val="28"/>
                <w:szCs w:val="28"/>
                <w:lang w:eastAsia="en-CA"/>
              </w:rPr>
              <w:t>BUSINESS CASE</w:t>
            </w:r>
          </w:p>
        </w:tc>
      </w:tr>
      <w:tr w:rsidR="00C57074" w:rsidRPr="00C57074" w14:paraId="570CA782" w14:textId="77777777" w:rsidTr="00AB6ADE">
        <w:trPr>
          <w:trHeight w:val="400"/>
        </w:trPr>
        <w:tc>
          <w:tcPr>
            <w:tcW w:w="2240" w:type="dxa"/>
            <w:tcBorders>
              <w:right w:val="nil"/>
            </w:tcBorders>
            <w:shd w:val="clear" w:color="auto" w:fill="D9D9D9" w:themeFill="background1" w:themeFillShade="D9"/>
            <w:tcMar>
              <w:top w:w="100" w:type="dxa"/>
              <w:left w:w="100" w:type="dxa"/>
              <w:bottom w:w="100" w:type="dxa"/>
              <w:right w:w="100" w:type="dxa"/>
            </w:tcMar>
          </w:tcPr>
          <w:p w14:paraId="234B8A46" w14:textId="77777777" w:rsidR="00C57074" w:rsidRPr="00C57074" w:rsidRDefault="00C57074" w:rsidP="004E00B0">
            <w:pPr>
              <w:widowControl w:val="0"/>
              <w:pBdr>
                <w:top w:val="nil"/>
                <w:left w:val="nil"/>
                <w:bottom w:val="nil"/>
                <w:right w:val="nil"/>
                <w:between w:val="nil"/>
              </w:pBdr>
              <w:spacing w:after="0" w:line="240" w:lineRule="auto"/>
              <w:rPr>
                <w:rFonts w:ascii="Arial" w:eastAsia="Arial" w:hAnsi="Arial" w:cs="Arial"/>
                <w:b/>
                <w:color w:val="000000"/>
                <w:sz w:val="24"/>
                <w:szCs w:val="24"/>
                <w:lang w:eastAsia="en-CA"/>
              </w:rPr>
            </w:pPr>
            <w:r w:rsidRPr="00C57074">
              <w:rPr>
                <w:rFonts w:ascii="Arial" w:eastAsia="Arial" w:hAnsi="Arial" w:cs="Arial"/>
                <w:b/>
                <w:color w:val="000000"/>
                <w:sz w:val="24"/>
                <w:szCs w:val="24"/>
                <w:lang w:eastAsia="en-CA"/>
              </w:rPr>
              <w:t>Proposed Project</w:t>
            </w:r>
          </w:p>
        </w:tc>
        <w:tc>
          <w:tcPr>
            <w:tcW w:w="7435" w:type="dxa"/>
            <w:tcBorders>
              <w:left w:val="nil"/>
            </w:tcBorders>
            <w:tcMar>
              <w:top w:w="100" w:type="dxa"/>
              <w:left w:w="100" w:type="dxa"/>
              <w:bottom w:w="100" w:type="dxa"/>
              <w:right w:w="100" w:type="dxa"/>
            </w:tcMar>
          </w:tcPr>
          <w:p w14:paraId="306F1DB4" w14:textId="79192ED9" w:rsidR="001F681C" w:rsidRPr="001F681C" w:rsidRDefault="0055518B" w:rsidP="001F681C">
            <w:pPr>
              <w:widowControl w:val="0"/>
              <w:pBdr>
                <w:top w:val="nil"/>
                <w:left w:val="nil"/>
                <w:bottom w:val="nil"/>
                <w:right w:val="nil"/>
                <w:between w:val="nil"/>
              </w:pBdr>
              <w:spacing w:after="0" w:line="240" w:lineRule="auto"/>
              <w:rPr>
                <w:rFonts w:ascii="Times New Roman" w:eastAsia="Arial" w:hAnsi="Times New Roman" w:cs="Times New Roman"/>
                <w:b/>
                <w:bCs/>
                <w:color w:val="000000"/>
                <w:sz w:val="24"/>
                <w:szCs w:val="24"/>
                <w:lang w:eastAsia="en-CA"/>
              </w:rPr>
            </w:pPr>
            <w:r w:rsidRPr="0055518B">
              <w:rPr>
                <w:rFonts w:ascii="Times New Roman" w:eastAsia="Arial" w:hAnsi="Times New Roman" w:cs="Times New Roman"/>
                <w:b/>
                <w:bCs/>
                <w:color w:val="000000"/>
                <w:sz w:val="24"/>
                <w:szCs w:val="24"/>
                <w:lang w:eastAsia="en-CA"/>
              </w:rPr>
              <w:t>Ecosystem Discovery App</w:t>
            </w:r>
            <w:r w:rsidR="00551B14">
              <w:rPr>
                <w:rFonts w:ascii="Times New Roman" w:eastAsia="Arial" w:hAnsi="Times New Roman" w:cs="Times New Roman"/>
                <w:b/>
                <w:bCs/>
                <w:color w:val="000000"/>
                <w:sz w:val="24"/>
                <w:szCs w:val="24"/>
                <w:lang w:eastAsia="en-CA"/>
              </w:rPr>
              <w:t>lication</w:t>
            </w:r>
          </w:p>
          <w:p w14:paraId="4C078B86" w14:textId="77777777" w:rsidR="001F681C" w:rsidRPr="001F681C" w:rsidRDefault="001F681C" w:rsidP="001F681C">
            <w:pPr>
              <w:widowControl w:val="0"/>
              <w:pBdr>
                <w:top w:val="nil"/>
                <w:left w:val="nil"/>
                <w:bottom w:val="nil"/>
                <w:right w:val="nil"/>
                <w:between w:val="nil"/>
              </w:pBdr>
              <w:spacing w:after="0" w:line="240" w:lineRule="auto"/>
              <w:rPr>
                <w:rFonts w:ascii="Times New Roman" w:eastAsia="Arial" w:hAnsi="Times New Roman" w:cs="Times New Roman"/>
                <w:color w:val="000000"/>
                <w:sz w:val="24"/>
                <w:szCs w:val="24"/>
                <w:lang w:eastAsia="en-CA"/>
              </w:rPr>
            </w:pPr>
          </w:p>
          <w:p w14:paraId="63CD4D13" w14:textId="77777777" w:rsidR="00B46356" w:rsidRPr="00B46356" w:rsidRDefault="00B46356" w:rsidP="00B46356">
            <w:pPr>
              <w:widowControl w:val="0"/>
              <w:pBdr>
                <w:top w:val="nil"/>
                <w:left w:val="nil"/>
                <w:bottom w:val="nil"/>
                <w:right w:val="nil"/>
                <w:between w:val="nil"/>
              </w:pBdr>
              <w:spacing w:after="0" w:line="240" w:lineRule="auto"/>
              <w:rPr>
                <w:rFonts w:ascii="Times New Roman" w:eastAsia="Arial" w:hAnsi="Times New Roman" w:cs="Times New Roman"/>
                <w:color w:val="000000"/>
                <w:sz w:val="24"/>
                <w:szCs w:val="24"/>
                <w:lang w:eastAsia="en-CA"/>
              </w:rPr>
            </w:pPr>
            <w:r w:rsidRPr="00B46356">
              <w:rPr>
                <w:rFonts w:ascii="Times New Roman" w:eastAsia="Arial" w:hAnsi="Times New Roman" w:cs="Times New Roman"/>
                <w:color w:val="000000"/>
                <w:sz w:val="24"/>
                <w:szCs w:val="24"/>
                <w:lang w:eastAsia="en-CA"/>
              </w:rPr>
              <w:t>A web-based educational application designed for children in Grades 2–3 (approximately ages 7–8) that introduces freshwater animals through simple, interactive discovery, with an emphasis on basic ecosystem understanding and conservation awareness. All educational content will be written at an approximate Grade 2–3 reading level to ensure clarity and accessibility for the intended audience.</w:t>
            </w:r>
          </w:p>
          <w:p w14:paraId="24046112" w14:textId="5C793AA4" w:rsidR="00C57074" w:rsidRPr="001F681C" w:rsidRDefault="00C57074" w:rsidP="00B46356">
            <w:pPr>
              <w:widowControl w:val="0"/>
              <w:pBdr>
                <w:top w:val="nil"/>
                <w:left w:val="nil"/>
                <w:bottom w:val="nil"/>
                <w:right w:val="nil"/>
                <w:between w:val="nil"/>
              </w:pBdr>
              <w:spacing w:after="0" w:line="240" w:lineRule="auto"/>
              <w:rPr>
                <w:rFonts w:ascii="Times New Roman" w:eastAsia="Arial" w:hAnsi="Times New Roman" w:cs="Times New Roman"/>
                <w:color w:val="000000"/>
                <w:sz w:val="24"/>
                <w:szCs w:val="24"/>
                <w:lang w:eastAsia="en-CA"/>
              </w:rPr>
            </w:pPr>
          </w:p>
        </w:tc>
      </w:tr>
      <w:tr w:rsidR="00C57074" w:rsidRPr="00C57074" w14:paraId="3AF656D8" w14:textId="77777777" w:rsidTr="00AB6ADE">
        <w:trPr>
          <w:trHeight w:val="400"/>
        </w:trPr>
        <w:tc>
          <w:tcPr>
            <w:tcW w:w="2240" w:type="dxa"/>
            <w:tcBorders>
              <w:right w:val="nil"/>
            </w:tcBorders>
            <w:shd w:val="clear" w:color="auto" w:fill="D9D9D9"/>
            <w:tcMar>
              <w:top w:w="100" w:type="dxa"/>
              <w:left w:w="100" w:type="dxa"/>
              <w:bottom w:w="100" w:type="dxa"/>
              <w:right w:w="100" w:type="dxa"/>
            </w:tcMar>
          </w:tcPr>
          <w:p w14:paraId="1B831A5E" w14:textId="77777777" w:rsidR="00C57074" w:rsidRPr="00C57074" w:rsidRDefault="00C57074" w:rsidP="004E00B0">
            <w:pPr>
              <w:widowControl w:val="0"/>
              <w:pBdr>
                <w:top w:val="nil"/>
                <w:left w:val="nil"/>
                <w:bottom w:val="nil"/>
                <w:right w:val="nil"/>
                <w:between w:val="nil"/>
              </w:pBdr>
              <w:spacing w:after="0" w:line="240" w:lineRule="auto"/>
              <w:rPr>
                <w:rFonts w:ascii="Arial" w:eastAsia="Arial" w:hAnsi="Arial" w:cs="Arial"/>
                <w:b/>
                <w:color w:val="000000"/>
                <w:sz w:val="24"/>
                <w:szCs w:val="24"/>
                <w:lang w:eastAsia="en-CA"/>
              </w:rPr>
            </w:pPr>
            <w:r w:rsidRPr="00C57074">
              <w:rPr>
                <w:rFonts w:ascii="Arial" w:eastAsia="Arial" w:hAnsi="Arial" w:cs="Arial"/>
                <w:b/>
                <w:color w:val="000000"/>
                <w:sz w:val="24"/>
                <w:szCs w:val="24"/>
                <w:lang w:eastAsia="en-CA"/>
              </w:rPr>
              <w:t>Date Produced</w:t>
            </w:r>
          </w:p>
        </w:tc>
        <w:tc>
          <w:tcPr>
            <w:tcW w:w="7435" w:type="dxa"/>
            <w:tcBorders>
              <w:left w:val="nil"/>
            </w:tcBorders>
            <w:shd w:val="clear" w:color="auto" w:fill="FFFFFF"/>
            <w:tcMar>
              <w:top w:w="100" w:type="dxa"/>
              <w:left w:w="100" w:type="dxa"/>
              <w:bottom w:w="100" w:type="dxa"/>
              <w:right w:w="100" w:type="dxa"/>
            </w:tcMar>
          </w:tcPr>
          <w:p w14:paraId="0F975075" w14:textId="588A86E6" w:rsidR="00C57074" w:rsidRPr="00C57074" w:rsidRDefault="00947542" w:rsidP="004E00B0">
            <w:pPr>
              <w:widowControl w:val="0"/>
              <w:pBdr>
                <w:top w:val="nil"/>
                <w:left w:val="nil"/>
                <w:bottom w:val="nil"/>
                <w:right w:val="nil"/>
                <w:between w:val="nil"/>
              </w:pBdr>
              <w:spacing w:after="0" w:line="240" w:lineRule="auto"/>
              <w:rPr>
                <w:rFonts w:ascii="Arial" w:eastAsia="Arial" w:hAnsi="Arial" w:cs="Arial"/>
                <w:color w:val="000000"/>
                <w:lang w:eastAsia="en-CA"/>
              </w:rPr>
            </w:pPr>
            <w:r>
              <w:rPr>
                <w:rFonts w:ascii="Arial" w:eastAsia="Arial" w:hAnsi="Arial" w:cs="Arial"/>
                <w:color w:val="000000"/>
                <w:lang w:eastAsia="en-CA"/>
              </w:rPr>
              <w:t>27 January 2026</w:t>
            </w:r>
          </w:p>
        </w:tc>
      </w:tr>
      <w:tr w:rsidR="00C57074" w:rsidRPr="00C57074" w14:paraId="2A733CE8" w14:textId="77777777" w:rsidTr="00AB6ADE">
        <w:trPr>
          <w:trHeight w:val="400"/>
        </w:trPr>
        <w:tc>
          <w:tcPr>
            <w:tcW w:w="2240" w:type="dxa"/>
            <w:tcBorders>
              <w:right w:val="nil"/>
            </w:tcBorders>
            <w:shd w:val="clear" w:color="auto" w:fill="D9D9D9"/>
            <w:tcMar>
              <w:top w:w="100" w:type="dxa"/>
              <w:left w:w="100" w:type="dxa"/>
              <w:bottom w:w="100" w:type="dxa"/>
              <w:right w:w="100" w:type="dxa"/>
            </w:tcMar>
          </w:tcPr>
          <w:p w14:paraId="176E7B1B" w14:textId="77777777" w:rsidR="00C57074" w:rsidRPr="00C57074" w:rsidRDefault="00C57074" w:rsidP="004E00B0">
            <w:pPr>
              <w:widowControl w:val="0"/>
              <w:pBdr>
                <w:top w:val="nil"/>
                <w:left w:val="nil"/>
                <w:bottom w:val="nil"/>
                <w:right w:val="nil"/>
                <w:between w:val="nil"/>
              </w:pBdr>
              <w:spacing w:after="0" w:line="240" w:lineRule="auto"/>
              <w:rPr>
                <w:rFonts w:ascii="Arial" w:eastAsia="Arial" w:hAnsi="Arial" w:cs="Arial"/>
                <w:b/>
                <w:color w:val="000000"/>
                <w:sz w:val="24"/>
                <w:szCs w:val="24"/>
                <w:lang w:eastAsia="en-CA"/>
              </w:rPr>
            </w:pPr>
            <w:r w:rsidRPr="00C57074">
              <w:rPr>
                <w:rFonts w:ascii="Arial" w:eastAsia="Arial" w:hAnsi="Arial" w:cs="Arial"/>
                <w:b/>
                <w:color w:val="000000"/>
                <w:sz w:val="24"/>
                <w:szCs w:val="24"/>
                <w:lang w:eastAsia="en-CA"/>
              </w:rPr>
              <w:t>Background</w:t>
            </w:r>
          </w:p>
        </w:tc>
        <w:tc>
          <w:tcPr>
            <w:tcW w:w="7435" w:type="dxa"/>
            <w:tcBorders>
              <w:left w:val="nil"/>
            </w:tcBorders>
            <w:shd w:val="clear" w:color="auto" w:fill="FFFFFF"/>
            <w:tcMar>
              <w:top w:w="100" w:type="dxa"/>
              <w:left w:w="100" w:type="dxa"/>
              <w:bottom w:w="100" w:type="dxa"/>
              <w:right w:w="100" w:type="dxa"/>
            </w:tcMar>
          </w:tcPr>
          <w:p w14:paraId="3BA900D3" w14:textId="77777777" w:rsidR="00B46356" w:rsidRPr="00B46356" w:rsidRDefault="00B46356" w:rsidP="00B46356">
            <w:pPr>
              <w:widowControl w:val="0"/>
              <w:pBdr>
                <w:top w:val="nil"/>
                <w:left w:val="nil"/>
                <w:bottom w:val="nil"/>
                <w:right w:val="nil"/>
                <w:between w:val="nil"/>
              </w:pBdr>
              <w:spacing w:after="0" w:line="240" w:lineRule="auto"/>
              <w:rPr>
                <w:rFonts w:ascii="Times New Roman" w:eastAsia="Arial" w:hAnsi="Times New Roman" w:cs="Times New Roman"/>
                <w:color w:val="000000"/>
                <w:sz w:val="24"/>
                <w:szCs w:val="24"/>
                <w:lang w:eastAsia="en-CA"/>
              </w:rPr>
            </w:pPr>
            <w:r w:rsidRPr="00B46356">
              <w:rPr>
                <w:rFonts w:ascii="Times New Roman" w:eastAsia="Arial" w:hAnsi="Times New Roman" w:cs="Times New Roman"/>
                <w:color w:val="000000"/>
                <w:sz w:val="24"/>
                <w:szCs w:val="24"/>
                <w:lang w:eastAsia="en-CA"/>
              </w:rPr>
              <w:t>Environmental education for children in Grades 2–3 is often delivered through textbooks or static digital content, which can limit engagement and make ecosystem concepts difficult to understand. Freshwater ecosystems are among the most familiar and locally relevant environments for young learners, yet there are few age-appropriate, interactive tools that allow children to explore freshwater animals in a simple and meaningful way.</w:t>
            </w:r>
          </w:p>
          <w:p w14:paraId="5D91683B" w14:textId="77777777" w:rsidR="00B46356" w:rsidRPr="00B46356" w:rsidRDefault="00B46356" w:rsidP="00B46356">
            <w:pPr>
              <w:widowControl w:val="0"/>
              <w:pBdr>
                <w:top w:val="nil"/>
                <w:left w:val="nil"/>
                <w:bottom w:val="nil"/>
                <w:right w:val="nil"/>
                <w:between w:val="nil"/>
              </w:pBdr>
              <w:spacing w:after="0" w:line="240" w:lineRule="auto"/>
              <w:rPr>
                <w:rFonts w:ascii="Times New Roman" w:eastAsia="Arial" w:hAnsi="Times New Roman" w:cs="Times New Roman"/>
                <w:color w:val="000000"/>
                <w:sz w:val="24"/>
                <w:szCs w:val="24"/>
                <w:lang w:eastAsia="en-CA"/>
              </w:rPr>
            </w:pPr>
            <w:r w:rsidRPr="00B46356">
              <w:rPr>
                <w:rFonts w:ascii="Times New Roman" w:eastAsia="Arial" w:hAnsi="Times New Roman" w:cs="Times New Roman"/>
                <w:color w:val="000000"/>
                <w:sz w:val="24"/>
                <w:szCs w:val="24"/>
                <w:lang w:eastAsia="en-CA"/>
              </w:rPr>
              <w:t>This project proposes a web-based educational application focused on freshwater animals commonly found in Saskatchewan or similar North American freshwater ecosystems. Through interactive discovery and visual learning, the application supports early environmental awareness and curiosity-driven learning while remaining aligned with the cognitive level of children aged 7–8.</w:t>
            </w:r>
          </w:p>
          <w:p w14:paraId="0CA45BF1" w14:textId="24E3365B" w:rsidR="00947542" w:rsidRPr="00947542" w:rsidRDefault="00947542" w:rsidP="00947542">
            <w:pPr>
              <w:widowControl w:val="0"/>
              <w:pBdr>
                <w:top w:val="nil"/>
                <w:left w:val="nil"/>
                <w:bottom w:val="nil"/>
                <w:right w:val="nil"/>
                <w:between w:val="nil"/>
              </w:pBdr>
              <w:spacing w:after="0" w:line="240" w:lineRule="auto"/>
              <w:rPr>
                <w:rFonts w:ascii="Times New Roman" w:eastAsia="Arial" w:hAnsi="Times New Roman" w:cs="Times New Roman"/>
                <w:color w:val="000000"/>
                <w:sz w:val="24"/>
                <w:szCs w:val="24"/>
                <w:lang w:eastAsia="en-CA"/>
              </w:rPr>
            </w:pPr>
            <w:r w:rsidRPr="00947542">
              <w:rPr>
                <w:rFonts w:ascii="Times New Roman" w:eastAsia="Arial" w:hAnsi="Times New Roman" w:cs="Times New Roman"/>
                <w:color w:val="000000"/>
                <w:sz w:val="24"/>
                <w:szCs w:val="24"/>
                <w:lang w:eastAsia="en-CA"/>
              </w:rPr>
              <w:t>.</w:t>
            </w:r>
          </w:p>
          <w:p w14:paraId="04757E19" w14:textId="46A184BE" w:rsidR="00C57074" w:rsidRPr="00C57074" w:rsidRDefault="00C57074" w:rsidP="004E00B0">
            <w:pPr>
              <w:widowControl w:val="0"/>
              <w:pBdr>
                <w:top w:val="nil"/>
                <w:left w:val="nil"/>
                <w:bottom w:val="nil"/>
                <w:right w:val="nil"/>
                <w:between w:val="nil"/>
              </w:pBdr>
              <w:spacing w:after="0" w:line="240" w:lineRule="auto"/>
              <w:rPr>
                <w:rFonts w:ascii="Arial" w:eastAsia="Arial" w:hAnsi="Arial" w:cs="Arial"/>
                <w:color w:val="000000"/>
                <w:lang w:eastAsia="en-CA"/>
              </w:rPr>
            </w:pPr>
          </w:p>
        </w:tc>
      </w:tr>
      <w:tr w:rsidR="00C57074" w:rsidRPr="00C57074" w14:paraId="3FC43A27" w14:textId="77777777" w:rsidTr="00AB6ADE">
        <w:trPr>
          <w:trHeight w:val="400"/>
        </w:trPr>
        <w:tc>
          <w:tcPr>
            <w:tcW w:w="2240" w:type="dxa"/>
            <w:tcBorders>
              <w:right w:val="nil"/>
            </w:tcBorders>
            <w:shd w:val="clear" w:color="auto" w:fill="D9D9D9"/>
            <w:tcMar>
              <w:top w:w="100" w:type="dxa"/>
              <w:left w:w="100" w:type="dxa"/>
              <w:bottom w:w="100" w:type="dxa"/>
              <w:right w:w="100" w:type="dxa"/>
            </w:tcMar>
          </w:tcPr>
          <w:p w14:paraId="21F4501F" w14:textId="77777777" w:rsidR="00C57074" w:rsidRPr="00C57074" w:rsidRDefault="00C57074" w:rsidP="004E00B0">
            <w:pPr>
              <w:widowControl w:val="0"/>
              <w:pBdr>
                <w:top w:val="nil"/>
                <w:left w:val="nil"/>
                <w:bottom w:val="nil"/>
                <w:right w:val="nil"/>
                <w:between w:val="nil"/>
              </w:pBdr>
              <w:spacing w:after="0" w:line="240" w:lineRule="auto"/>
              <w:rPr>
                <w:rFonts w:ascii="Arial" w:eastAsia="Arial" w:hAnsi="Arial" w:cs="Arial"/>
                <w:b/>
                <w:color w:val="000000"/>
                <w:sz w:val="24"/>
                <w:szCs w:val="24"/>
                <w:lang w:eastAsia="en-CA"/>
              </w:rPr>
            </w:pPr>
            <w:r w:rsidRPr="00C57074">
              <w:rPr>
                <w:rFonts w:ascii="Arial" w:eastAsia="Arial" w:hAnsi="Arial" w:cs="Arial"/>
                <w:b/>
                <w:color w:val="000000"/>
                <w:sz w:val="24"/>
                <w:szCs w:val="24"/>
                <w:lang w:eastAsia="en-CA"/>
              </w:rPr>
              <w:t>Business Need/ Opportunity</w:t>
            </w:r>
          </w:p>
        </w:tc>
        <w:tc>
          <w:tcPr>
            <w:tcW w:w="7435" w:type="dxa"/>
            <w:tcBorders>
              <w:left w:val="nil"/>
            </w:tcBorders>
            <w:tcMar>
              <w:top w:w="100" w:type="dxa"/>
              <w:left w:w="100" w:type="dxa"/>
              <w:bottom w:w="100" w:type="dxa"/>
              <w:right w:w="100" w:type="dxa"/>
            </w:tcMar>
          </w:tcPr>
          <w:p w14:paraId="4467F490" w14:textId="1DA15E87" w:rsidR="00B46356" w:rsidRDefault="00B46356" w:rsidP="00B46356">
            <w:pPr>
              <w:widowControl w:val="0"/>
              <w:pBdr>
                <w:top w:val="nil"/>
                <w:left w:val="nil"/>
                <w:bottom w:val="nil"/>
                <w:right w:val="nil"/>
                <w:between w:val="nil"/>
              </w:pBdr>
              <w:spacing w:after="0" w:line="240" w:lineRule="auto"/>
              <w:rPr>
                <w:rFonts w:ascii="Times New Roman" w:eastAsia="Arial" w:hAnsi="Times New Roman" w:cs="Times New Roman"/>
                <w:color w:val="000000"/>
                <w:sz w:val="24"/>
                <w:szCs w:val="24"/>
                <w:lang w:eastAsia="en-CA"/>
              </w:rPr>
            </w:pPr>
            <w:r w:rsidRPr="00B46356">
              <w:rPr>
                <w:rFonts w:ascii="Times New Roman" w:eastAsia="Arial" w:hAnsi="Times New Roman" w:cs="Times New Roman"/>
                <w:color w:val="000000"/>
                <w:sz w:val="24"/>
                <w:szCs w:val="24"/>
                <w:lang w:eastAsia="en-CA"/>
              </w:rPr>
              <w:t xml:space="preserve">There is a need for </w:t>
            </w:r>
            <w:r w:rsidRPr="00B46356">
              <w:rPr>
                <w:rFonts w:ascii="Times New Roman" w:eastAsia="Arial" w:hAnsi="Times New Roman" w:cs="Times New Roman"/>
                <w:color w:val="000000"/>
                <w:sz w:val="24"/>
                <w:szCs w:val="24"/>
                <w:lang w:eastAsia="en-CA"/>
              </w:rPr>
              <w:t>engaging</w:t>
            </w:r>
            <w:r w:rsidRPr="00B46356">
              <w:rPr>
                <w:rFonts w:ascii="Times New Roman" w:eastAsia="Arial" w:hAnsi="Times New Roman" w:cs="Times New Roman"/>
                <w:color w:val="000000"/>
                <w:sz w:val="24"/>
                <w:szCs w:val="24"/>
                <w:lang w:eastAsia="en-CA"/>
              </w:rPr>
              <w:t xml:space="preserve"> age-appropriate educational tools that help children in Grades 2–3 actively learn about freshwater ecosystems and conservation. Traditional approaches rely heavily on passive learning, which can reduce understanding and retention at this developmental stage.</w:t>
            </w:r>
          </w:p>
          <w:p w14:paraId="2C195650" w14:textId="77777777" w:rsidR="00B46356" w:rsidRPr="00B46356" w:rsidRDefault="00B46356" w:rsidP="00B46356">
            <w:pPr>
              <w:widowControl w:val="0"/>
              <w:pBdr>
                <w:top w:val="nil"/>
                <w:left w:val="nil"/>
                <w:bottom w:val="nil"/>
                <w:right w:val="nil"/>
                <w:between w:val="nil"/>
              </w:pBdr>
              <w:spacing w:after="0" w:line="240" w:lineRule="auto"/>
              <w:rPr>
                <w:rFonts w:ascii="Times New Roman" w:eastAsia="Arial" w:hAnsi="Times New Roman" w:cs="Times New Roman"/>
                <w:color w:val="000000"/>
                <w:sz w:val="24"/>
                <w:szCs w:val="24"/>
                <w:lang w:eastAsia="en-CA"/>
              </w:rPr>
            </w:pPr>
          </w:p>
          <w:p w14:paraId="631E2482" w14:textId="77777777" w:rsidR="00B46356" w:rsidRPr="00B46356" w:rsidRDefault="00B46356" w:rsidP="00B46356">
            <w:pPr>
              <w:widowControl w:val="0"/>
              <w:pBdr>
                <w:top w:val="nil"/>
                <w:left w:val="nil"/>
                <w:bottom w:val="nil"/>
                <w:right w:val="nil"/>
                <w:between w:val="nil"/>
              </w:pBdr>
              <w:spacing w:after="0" w:line="240" w:lineRule="auto"/>
              <w:rPr>
                <w:rFonts w:ascii="Times New Roman" w:eastAsia="Arial" w:hAnsi="Times New Roman" w:cs="Times New Roman"/>
                <w:color w:val="000000"/>
                <w:sz w:val="24"/>
                <w:szCs w:val="24"/>
                <w:lang w:eastAsia="en-CA"/>
              </w:rPr>
            </w:pPr>
            <w:r w:rsidRPr="00B46356">
              <w:rPr>
                <w:rFonts w:ascii="Times New Roman" w:eastAsia="Arial" w:hAnsi="Times New Roman" w:cs="Times New Roman"/>
                <w:color w:val="000000"/>
                <w:sz w:val="24"/>
                <w:szCs w:val="24"/>
                <w:lang w:eastAsia="en-CA"/>
              </w:rPr>
              <w:t>This project presents an opportunity to enhance early environmental education by providing an interactive, web-based application tailored to the reading and comprehension level of young learners. By focusing on a clearly defined freshwater ecosystem and a limited set of regional animals, the project maintains scope control while delivering meaningful educational value.</w:t>
            </w:r>
          </w:p>
          <w:p w14:paraId="31199D1C" w14:textId="51DA7283" w:rsidR="00947542" w:rsidRPr="00947542" w:rsidRDefault="00947542" w:rsidP="00947542">
            <w:pPr>
              <w:widowControl w:val="0"/>
              <w:pBdr>
                <w:top w:val="nil"/>
                <w:left w:val="nil"/>
                <w:bottom w:val="nil"/>
                <w:right w:val="nil"/>
                <w:between w:val="nil"/>
              </w:pBdr>
              <w:spacing w:after="0" w:line="240" w:lineRule="auto"/>
              <w:rPr>
                <w:rFonts w:ascii="Times New Roman" w:eastAsia="Arial" w:hAnsi="Times New Roman" w:cs="Times New Roman"/>
                <w:color w:val="000000"/>
                <w:sz w:val="24"/>
                <w:szCs w:val="24"/>
                <w:lang w:eastAsia="en-CA"/>
              </w:rPr>
            </w:pPr>
            <w:r w:rsidRPr="00947542">
              <w:rPr>
                <w:rFonts w:ascii="Times New Roman" w:eastAsia="Arial" w:hAnsi="Times New Roman" w:cs="Times New Roman"/>
                <w:color w:val="000000"/>
                <w:sz w:val="24"/>
                <w:szCs w:val="24"/>
                <w:lang w:eastAsia="en-CA"/>
              </w:rPr>
              <w:t>.</w:t>
            </w:r>
          </w:p>
          <w:p w14:paraId="34B285D0" w14:textId="09840112" w:rsidR="00C57074" w:rsidRPr="00C57074" w:rsidRDefault="00C57074" w:rsidP="004E00B0">
            <w:pPr>
              <w:widowControl w:val="0"/>
              <w:pBdr>
                <w:top w:val="nil"/>
                <w:left w:val="nil"/>
                <w:bottom w:val="nil"/>
                <w:right w:val="nil"/>
                <w:between w:val="nil"/>
              </w:pBdr>
              <w:spacing w:after="0" w:line="240" w:lineRule="auto"/>
              <w:rPr>
                <w:rFonts w:ascii="Arial" w:eastAsia="Arial" w:hAnsi="Arial" w:cs="Arial"/>
                <w:color w:val="000000"/>
                <w:lang w:eastAsia="en-CA"/>
              </w:rPr>
            </w:pPr>
          </w:p>
        </w:tc>
      </w:tr>
      <w:tr w:rsidR="00C57074" w:rsidRPr="00C57074" w14:paraId="2806472C" w14:textId="77777777" w:rsidTr="00AB6ADE">
        <w:trPr>
          <w:trHeight w:val="400"/>
        </w:trPr>
        <w:tc>
          <w:tcPr>
            <w:tcW w:w="2240" w:type="dxa"/>
            <w:tcBorders>
              <w:right w:val="nil"/>
            </w:tcBorders>
            <w:shd w:val="clear" w:color="auto" w:fill="D9D9D9"/>
            <w:tcMar>
              <w:top w:w="100" w:type="dxa"/>
              <w:left w:w="100" w:type="dxa"/>
              <w:bottom w:w="100" w:type="dxa"/>
              <w:right w:w="100" w:type="dxa"/>
            </w:tcMar>
          </w:tcPr>
          <w:p w14:paraId="65F7CFD8" w14:textId="77777777" w:rsidR="00C57074" w:rsidRPr="00C57074" w:rsidRDefault="00C57074" w:rsidP="004E00B0">
            <w:pPr>
              <w:widowControl w:val="0"/>
              <w:pBdr>
                <w:top w:val="nil"/>
                <w:left w:val="nil"/>
                <w:bottom w:val="nil"/>
                <w:right w:val="nil"/>
                <w:between w:val="nil"/>
              </w:pBdr>
              <w:spacing w:after="0" w:line="240" w:lineRule="auto"/>
              <w:rPr>
                <w:rFonts w:ascii="Arial" w:eastAsia="Arial" w:hAnsi="Arial" w:cs="Arial"/>
                <w:b/>
                <w:color w:val="000000"/>
                <w:sz w:val="24"/>
                <w:szCs w:val="24"/>
                <w:lang w:eastAsia="en-CA"/>
              </w:rPr>
            </w:pPr>
            <w:r w:rsidRPr="00C57074">
              <w:rPr>
                <w:rFonts w:ascii="Arial" w:eastAsia="Arial" w:hAnsi="Arial" w:cs="Arial"/>
                <w:b/>
                <w:color w:val="000000"/>
                <w:sz w:val="24"/>
                <w:szCs w:val="24"/>
                <w:lang w:eastAsia="en-CA"/>
              </w:rPr>
              <w:t>Options</w:t>
            </w:r>
          </w:p>
        </w:tc>
        <w:tc>
          <w:tcPr>
            <w:tcW w:w="7435" w:type="dxa"/>
            <w:tcBorders>
              <w:left w:val="nil"/>
            </w:tcBorders>
            <w:tcMar>
              <w:top w:w="100" w:type="dxa"/>
              <w:left w:w="100" w:type="dxa"/>
              <w:bottom w:w="100" w:type="dxa"/>
              <w:right w:w="100" w:type="dxa"/>
            </w:tcMar>
          </w:tcPr>
          <w:p w14:paraId="546B0105" w14:textId="77777777" w:rsidR="00947542" w:rsidRPr="00947542" w:rsidRDefault="00947542" w:rsidP="00947542">
            <w:pPr>
              <w:widowControl w:val="0"/>
              <w:pBdr>
                <w:top w:val="nil"/>
                <w:left w:val="nil"/>
                <w:bottom w:val="nil"/>
                <w:right w:val="nil"/>
                <w:between w:val="nil"/>
              </w:pBdr>
              <w:spacing w:after="0" w:line="240" w:lineRule="auto"/>
              <w:rPr>
                <w:rFonts w:ascii="Times New Roman" w:eastAsia="Arial" w:hAnsi="Times New Roman" w:cs="Times New Roman"/>
                <w:b/>
                <w:bCs/>
                <w:color w:val="000000"/>
                <w:sz w:val="24"/>
                <w:szCs w:val="24"/>
                <w:lang w:eastAsia="en-CA"/>
              </w:rPr>
            </w:pPr>
            <w:r w:rsidRPr="00947542">
              <w:rPr>
                <w:rFonts w:ascii="Times New Roman" w:eastAsia="Arial" w:hAnsi="Times New Roman" w:cs="Times New Roman"/>
                <w:b/>
                <w:bCs/>
                <w:color w:val="000000"/>
                <w:sz w:val="24"/>
                <w:szCs w:val="24"/>
                <w:lang w:eastAsia="en-CA"/>
              </w:rPr>
              <w:t>Option 1: Develop the Ecosystem Educational Discovery Application</w:t>
            </w:r>
          </w:p>
          <w:p w14:paraId="28130245" w14:textId="77777777" w:rsidR="00947542" w:rsidRPr="00947542" w:rsidRDefault="00947542" w:rsidP="00947542">
            <w:pPr>
              <w:widowControl w:val="0"/>
              <w:numPr>
                <w:ilvl w:val="0"/>
                <w:numId w:val="1"/>
              </w:numPr>
              <w:pBdr>
                <w:top w:val="nil"/>
                <w:left w:val="nil"/>
                <w:bottom w:val="nil"/>
                <w:right w:val="nil"/>
                <w:between w:val="nil"/>
              </w:pBdr>
              <w:spacing w:after="0" w:line="240" w:lineRule="auto"/>
              <w:rPr>
                <w:rFonts w:ascii="Times New Roman" w:eastAsia="Arial" w:hAnsi="Times New Roman" w:cs="Times New Roman"/>
                <w:color w:val="000000"/>
                <w:sz w:val="24"/>
                <w:szCs w:val="24"/>
                <w:lang w:eastAsia="en-CA"/>
              </w:rPr>
            </w:pPr>
            <w:r w:rsidRPr="00947542">
              <w:rPr>
                <w:rFonts w:ascii="Times New Roman" w:eastAsia="Arial" w:hAnsi="Times New Roman" w:cs="Times New Roman"/>
                <w:color w:val="000000"/>
                <w:sz w:val="24"/>
                <w:szCs w:val="24"/>
                <w:lang w:eastAsia="en-CA"/>
              </w:rPr>
              <w:lastRenderedPageBreak/>
              <w:t>Design and implement a web-based educational application</w:t>
            </w:r>
          </w:p>
          <w:p w14:paraId="7C4AE8A7" w14:textId="77777777" w:rsidR="00947542" w:rsidRPr="00947542" w:rsidRDefault="00947542" w:rsidP="00947542">
            <w:pPr>
              <w:widowControl w:val="0"/>
              <w:numPr>
                <w:ilvl w:val="0"/>
                <w:numId w:val="1"/>
              </w:numPr>
              <w:pBdr>
                <w:top w:val="nil"/>
                <w:left w:val="nil"/>
                <w:bottom w:val="nil"/>
                <w:right w:val="nil"/>
                <w:between w:val="nil"/>
              </w:pBdr>
              <w:spacing w:after="0" w:line="240" w:lineRule="auto"/>
              <w:rPr>
                <w:rFonts w:ascii="Times New Roman" w:eastAsia="Arial" w:hAnsi="Times New Roman" w:cs="Times New Roman"/>
                <w:color w:val="000000"/>
                <w:sz w:val="24"/>
                <w:szCs w:val="24"/>
                <w:lang w:eastAsia="en-CA"/>
              </w:rPr>
            </w:pPr>
            <w:r w:rsidRPr="00947542">
              <w:rPr>
                <w:rFonts w:ascii="Times New Roman" w:eastAsia="Arial" w:hAnsi="Times New Roman" w:cs="Times New Roman"/>
                <w:color w:val="000000"/>
                <w:sz w:val="24"/>
                <w:szCs w:val="24"/>
                <w:lang w:eastAsia="en-CA"/>
              </w:rPr>
              <w:t>Focus exclusively on freshwater animals</w:t>
            </w:r>
          </w:p>
          <w:p w14:paraId="60CC5BD5" w14:textId="77777777" w:rsidR="00947542" w:rsidRPr="00947542" w:rsidRDefault="00947542" w:rsidP="00947542">
            <w:pPr>
              <w:widowControl w:val="0"/>
              <w:numPr>
                <w:ilvl w:val="0"/>
                <w:numId w:val="1"/>
              </w:numPr>
              <w:pBdr>
                <w:top w:val="nil"/>
                <w:left w:val="nil"/>
                <w:bottom w:val="nil"/>
                <w:right w:val="nil"/>
                <w:between w:val="nil"/>
              </w:pBdr>
              <w:spacing w:after="0" w:line="240" w:lineRule="auto"/>
              <w:rPr>
                <w:rFonts w:ascii="Times New Roman" w:eastAsia="Arial" w:hAnsi="Times New Roman" w:cs="Times New Roman"/>
                <w:color w:val="000000"/>
                <w:sz w:val="24"/>
                <w:szCs w:val="24"/>
                <w:lang w:eastAsia="en-CA"/>
              </w:rPr>
            </w:pPr>
            <w:r w:rsidRPr="00947542">
              <w:rPr>
                <w:rFonts w:ascii="Times New Roman" w:eastAsia="Arial" w:hAnsi="Times New Roman" w:cs="Times New Roman"/>
                <w:color w:val="000000"/>
                <w:sz w:val="24"/>
                <w:szCs w:val="24"/>
                <w:lang w:eastAsia="en-CA"/>
              </w:rPr>
              <w:t>Tailor content and interactions for elementary school children</w:t>
            </w:r>
          </w:p>
          <w:p w14:paraId="1AEBDC50" w14:textId="77777777" w:rsidR="00947542" w:rsidRPr="00947542" w:rsidRDefault="00947542" w:rsidP="00947542">
            <w:pPr>
              <w:widowControl w:val="0"/>
              <w:numPr>
                <w:ilvl w:val="0"/>
                <w:numId w:val="1"/>
              </w:numPr>
              <w:pBdr>
                <w:top w:val="nil"/>
                <w:left w:val="nil"/>
                <w:bottom w:val="nil"/>
                <w:right w:val="nil"/>
                <w:between w:val="nil"/>
              </w:pBdr>
              <w:spacing w:after="0" w:line="240" w:lineRule="auto"/>
              <w:rPr>
                <w:rFonts w:ascii="Times New Roman" w:eastAsia="Arial" w:hAnsi="Times New Roman" w:cs="Times New Roman"/>
                <w:color w:val="000000"/>
                <w:sz w:val="24"/>
                <w:szCs w:val="24"/>
                <w:lang w:eastAsia="en-CA"/>
              </w:rPr>
            </w:pPr>
            <w:r w:rsidRPr="00947542">
              <w:rPr>
                <w:rFonts w:ascii="Times New Roman" w:eastAsia="Arial" w:hAnsi="Times New Roman" w:cs="Times New Roman"/>
                <w:color w:val="000000"/>
                <w:sz w:val="24"/>
                <w:szCs w:val="24"/>
                <w:lang w:eastAsia="en-CA"/>
              </w:rPr>
              <w:t>Follow an MVC architecture with a database-backed model</w:t>
            </w:r>
          </w:p>
          <w:p w14:paraId="656FAC0C" w14:textId="77777777" w:rsidR="00947542" w:rsidRPr="00947542" w:rsidRDefault="00947542" w:rsidP="00947542">
            <w:pPr>
              <w:widowControl w:val="0"/>
              <w:numPr>
                <w:ilvl w:val="0"/>
                <w:numId w:val="1"/>
              </w:numPr>
              <w:pBdr>
                <w:top w:val="nil"/>
                <w:left w:val="nil"/>
                <w:bottom w:val="nil"/>
                <w:right w:val="nil"/>
                <w:between w:val="nil"/>
              </w:pBdr>
              <w:spacing w:after="0" w:line="240" w:lineRule="auto"/>
              <w:rPr>
                <w:rFonts w:ascii="Times New Roman" w:eastAsia="Arial" w:hAnsi="Times New Roman" w:cs="Times New Roman"/>
                <w:color w:val="000000"/>
                <w:sz w:val="24"/>
                <w:szCs w:val="24"/>
                <w:lang w:eastAsia="en-CA"/>
              </w:rPr>
            </w:pPr>
            <w:r w:rsidRPr="00947542">
              <w:rPr>
                <w:rFonts w:ascii="Times New Roman" w:eastAsia="Arial" w:hAnsi="Times New Roman" w:cs="Times New Roman"/>
                <w:color w:val="000000"/>
                <w:sz w:val="24"/>
                <w:szCs w:val="24"/>
                <w:lang w:eastAsia="en-CA"/>
              </w:rPr>
              <w:t>Deliver a clearly defined Minimum Viable Product (MVP)</w:t>
            </w:r>
          </w:p>
          <w:p w14:paraId="0828310A" w14:textId="77777777" w:rsidR="00947542" w:rsidRPr="00947542" w:rsidRDefault="00947542" w:rsidP="00947542">
            <w:pPr>
              <w:widowControl w:val="0"/>
              <w:pBdr>
                <w:top w:val="nil"/>
                <w:left w:val="nil"/>
                <w:bottom w:val="nil"/>
                <w:right w:val="nil"/>
                <w:between w:val="nil"/>
              </w:pBdr>
              <w:spacing w:after="0" w:line="240" w:lineRule="auto"/>
              <w:rPr>
                <w:rFonts w:ascii="Times New Roman" w:eastAsia="Arial" w:hAnsi="Times New Roman" w:cs="Times New Roman"/>
                <w:b/>
                <w:bCs/>
                <w:color w:val="000000"/>
                <w:sz w:val="24"/>
                <w:szCs w:val="24"/>
                <w:lang w:eastAsia="en-CA"/>
              </w:rPr>
            </w:pPr>
            <w:r w:rsidRPr="00947542">
              <w:rPr>
                <w:rFonts w:ascii="Times New Roman" w:eastAsia="Arial" w:hAnsi="Times New Roman" w:cs="Times New Roman"/>
                <w:b/>
                <w:bCs/>
                <w:color w:val="000000"/>
                <w:sz w:val="24"/>
                <w:szCs w:val="24"/>
                <w:lang w:eastAsia="en-CA"/>
              </w:rPr>
              <w:t>Option 2: Do Nothing</w:t>
            </w:r>
          </w:p>
          <w:p w14:paraId="08EDF699" w14:textId="77777777" w:rsidR="00947542" w:rsidRPr="00947542" w:rsidRDefault="00947542" w:rsidP="00947542">
            <w:pPr>
              <w:widowControl w:val="0"/>
              <w:numPr>
                <w:ilvl w:val="0"/>
                <w:numId w:val="2"/>
              </w:numPr>
              <w:pBdr>
                <w:top w:val="nil"/>
                <w:left w:val="nil"/>
                <w:bottom w:val="nil"/>
                <w:right w:val="nil"/>
                <w:between w:val="nil"/>
              </w:pBdr>
              <w:spacing w:after="0" w:line="240" w:lineRule="auto"/>
              <w:rPr>
                <w:rFonts w:ascii="Times New Roman" w:eastAsia="Arial" w:hAnsi="Times New Roman" w:cs="Times New Roman"/>
                <w:color w:val="000000"/>
                <w:sz w:val="24"/>
                <w:szCs w:val="24"/>
                <w:lang w:eastAsia="en-CA"/>
              </w:rPr>
            </w:pPr>
            <w:r w:rsidRPr="00947542">
              <w:rPr>
                <w:rFonts w:ascii="Times New Roman" w:eastAsia="Arial" w:hAnsi="Times New Roman" w:cs="Times New Roman"/>
                <w:color w:val="000000"/>
                <w:sz w:val="24"/>
                <w:szCs w:val="24"/>
                <w:lang w:eastAsia="en-CA"/>
              </w:rPr>
              <w:t>Continue relying on existing static educational resources</w:t>
            </w:r>
          </w:p>
          <w:p w14:paraId="2C19F445" w14:textId="77777777" w:rsidR="00947542" w:rsidRPr="00947542" w:rsidRDefault="00947542" w:rsidP="00947542">
            <w:pPr>
              <w:widowControl w:val="0"/>
              <w:numPr>
                <w:ilvl w:val="0"/>
                <w:numId w:val="2"/>
              </w:numPr>
              <w:pBdr>
                <w:top w:val="nil"/>
                <w:left w:val="nil"/>
                <w:bottom w:val="nil"/>
                <w:right w:val="nil"/>
                <w:between w:val="nil"/>
              </w:pBdr>
              <w:spacing w:after="0" w:line="240" w:lineRule="auto"/>
              <w:rPr>
                <w:rFonts w:ascii="Times New Roman" w:eastAsia="Arial" w:hAnsi="Times New Roman" w:cs="Times New Roman"/>
                <w:color w:val="000000"/>
                <w:sz w:val="24"/>
                <w:szCs w:val="24"/>
                <w:lang w:eastAsia="en-CA"/>
              </w:rPr>
            </w:pPr>
            <w:r w:rsidRPr="00947542">
              <w:rPr>
                <w:rFonts w:ascii="Times New Roman" w:eastAsia="Arial" w:hAnsi="Times New Roman" w:cs="Times New Roman"/>
                <w:color w:val="000000"/>
                <w:sz w:val="24"/>
                <w:szCs w:val="24"/>
                <w:lang w:eastAsia="en-CA"/>
              </w:rPr>
              <w:t>No interactive or discovery-based learning experience</w:t>
            </w:r>
          </w:p>
          <w:p w14:paraId="7ABCC6BE" w14:textId="77777777" w:rsidR="00947542" w:rsidRPr="00947542" w:rsidRDefault="00947542" w:rsidP="00947542">
            <w:pPr>
              <w:widowControl w:val="0"/>
              <w:numPr>
                <w:ilvl w:val="0"/>
                <w:numId w:val="2"/>
              </w:numPr>
              <w:pBdr>
                <w:top w:val="nil"/>
                <w:left w:val="nil"/>
                <w:bottom w:val="nil"/>
                <w:right w:val="nil"/>
                <w:between w:val="nil"/>
              </w:pBdr>
              <w:spacing w:after="0" w:line="240" w:lineRule="auto"/>
              <w:rPr>
                <w:rFonts w:ascii="Times New Roman" w:eastAsia="Arial" w:hAnsi="Times New Roman" w:cs="Times New Roman"/>
                <w:color w:val="000000"/>
                <w:sz w:val="24"/>
                <w:szCs w:val="24"/>
                <w:lang w:eastAsia="en-CA"/>
              </w:rPr>
            </w:pPr>
            <w:r w:rsidRPr="00947542">
              <w:rPr>
                <w:rFonts w:ascii="Times New Roman" w:eastAsia="Arial" w:hAnsi="Times New Roman" w:cs="Times New Roman"/>
                <w:color w:val="000000"/>
                <w:sz w:val="24"/>
                <w:szCs w:val="24"/>
                <w:lang w:eastAsia="en-CA"/>
              </w:rPr>
              <w:t>No improvement in student engagement or learning outcomes</w:t>
            </w:r>
          </w:p>
          <w:p w14:paraId="6EED7DF6" w14:textId="1CB0D5BB" w:rsidR="00C57074" w:rsidRPr="00C57074" w:rsidRDefault="00C57074" w:rsidP="004E00B0">
            <w:pPr>
              <w:widowControl w:val="0"/>
              <w:pBdr>
                <w:top w:val="nil"/>
                <w:left w:val="nil"/>
                <w:bottom w:val="nil"/>
                <w:right w:val="nil"/>
                <w:between w:val="nil"/>
              </w:pBdr>
              <w:spacing w:after="0" w:line="240" w:lineRule="auto"/>
              <w:rPr>
                <w:rFonts w:ascii="Arial" w:eastAsia="Arial" w:hAnsi="Arial" w:cs="Arial"/>
                <w:color w:val="000000"/>
                <w:lang w:eastAsia="en-CA"/>
              </w:rPr>
            </w:pPr>
          </w:p>
        </w:tc>
      </w:tr>
      <w:tr w:rsidR="00C57074" w:rsidRPr="00C57074" w14:paraId="57FFEE80" w14:textId="77777777" w:rsidTr="005E3C10">
        <w:trPr>
          <w:trHeight w:val="400"/>
        </w:trPr>
        <w:tc>
          <w:tcPr>
            <w:tcW w:w="9675" w:type="dxa"/>
            <w:gridSpan w:val="2"/>
            <w:shd w:val="clear" w:color="auto" w:fill="D9D9D9"/>
            <w:tcMar>
              <w:top w:w="100" w:type="dxa"/>
              <w:left w:w="100" w:type="dxa"/>
              <w:bottom w:w="100" w:type="dxa"/>
              <w:right w:w="100" w:type="dxa"/>
            </w:tcMar>
            <w:vAlign w:val="center"/>
          </w:tcPr>
          <w:p w14:paraId="13E51FC1" w14:textId="77777777" w:rsidR="00C57074" w:rsidRPr="00C57074" w:rsidRDefault="00C57074" w:rsidP="004E00B0">
            <w:pPr>
              <w:widowControl w:val="0"/>
              <w:pBdr>
                <w:top w:val="nil"/>
                <w:left w:val="nil"/>
                <w:bottom w:val="nil"/>
                <w:right w:val="nil"/>
                <w:between w:val="nil"/>
              </w:pBdr>
              <w:spacing w:after="0" w:line="240" w:lineRule="auto"/>
              <w:rPr>
                <w:rFonts w:ascii="Arial" w:eastAsia="Arial" w:hAnsi="Arial" w:cs="Arial"/>
                <w:b/>
                <w:color w:val="000000"/>
                <w:sz w:val="24"/>
                <w:szCs w:val="24"/>
                <w:lang w:eastAsia="en-CA"/>
              </w:rPr>
            </w:pPr>
            <w:r w:rsidRPr="00C57074">
              <w:rPr>
                <w:rFonts w:ascii="Arial" w:eastAsia="Arial" w:hAnsi="Arial" w:cs="Arial"/>
                <w:b/>
                <w:color w:val="000000"/>
                <w:sz w:val="24"/>
                <w:szCs w:val="24"/>
                <w:lang w:eastAsia="en-CA"/>
              </w:rPr>
              <w:lastRenderedPageBreak/>
              <w:t>Cost-Benefit Analysis</w:t>
            </w:r>
          </w:p>
        </w:tc>
      </w:tr>
      <w:tr w:rsidR="00C57074" w:rsidRPr="00C57074" w14:paraId="50ACD0A5" w14:textId="77777777" w:rsidTr="004E00B0">
        <w:trPr>
          <w:trHeight w:val="400"/>
        </w:trPr>
        <w:tc>
          <w:tcPr>
            <w:tcW w:w="9675" w:type="dxa"/>
            <w:gridSpan w:val="2"/>
            <w:shd w:val="clear" w:color="auto" w:fill="FFFFFF"/>
            <w:tcMar>
              <w:top w:w="100" w:type="dxa"/>
              <w:left w:w="100" w:type="dxa"/>
              <w:bottom w:w="100" w:type="dxa"/>
              <w:right w:w="100" w:type="dxa"/>
            </w:tcMar>
          </w:tcPr>
          <w:p w14:paraId="0ED0E6CE" w14:textId="77777777" w:rsidR="001F681C" w:rsidRPr="001F681C" w:rsidRDefault="001F681C" w:rsidP="001F681C">
            <w:pPr>
              <w:widowControl w:val="0"/>
              <w:pBdr>
                <w:top w:val="nil"/>
                <w:left w:val="nil"/>
                <w:bottom w:val="nil"/>
                <w:right w:val="nil"/>
                <w:between w:val="nil"/>
              </w:pBdr>
              <w:spacing w:after="0" w:line="240" w:lineRule="auto"/>
              <w:rPr>
                <w:rFonts w:ascii="Times New Roman" w:eastAsia="Arial" w:hAnsi="Times New Roman" w:cs="Times New Roman"/>
                <w:b/>
                <w:bCs/>
                <w:color w:val="000000"/>
                <w:sz w:val="24"/>
                <w:szCs w:val="24"/>
                <w:lang w:eastAsia="en-CA"/>
              </w:rPr>
            </w:pPr>
            <w:r w:rsidRPr="001F681C">
              <w:rPr>
                <w:rFonts w:ascii="Times New Roman" w:eastAsia="Arial" w:hAnsi="Times New Roman" w:cs="Times New Roman"/>
                <w:b/>
                <w:bCs/>
                <w:color w:val="000000"/>
                <w:sz w:val="24"/>
                <w:szCs w:val="24"/>
                <w:lang w:eastAsia="en-CA"/>
              </w:rPr>
              <w:t>Option 1: Develop the Application</w:t>
            </w:r>
          </w:p>
          <w:p w14:paraId="7F331AEA" w14:textId="77777777" w:rsidR="001F681C" w:rsidRPr="001F681C" w:rsidRDefault="001F681C" w:rsidP="001F681C">
            <w:pPr>
              <w:widowControl w:val="0"/>
              <w:pBdr>
                <w:top w:val="nil"/>
                <w:left w:val="nil"/>
                <w:bottom w:val="nil"/>
                <w:right w:val="nil"/>
                <w:between w:val="nil"/>
              </w:pBdr>
              <w:spacing w:after="0" w:line="240" w:lineRule="auto"/>
              <w:rPr>
                <w:rFonts w:ascii="Times New Roman" w:eastAsia="Arial" w:hAnsi="Times New Roman" w:cs="Times New Roman"/>
                <w:color w:val="000000"/>
                <w:sz w:val="24"/>
                <w:szCs w:val="24"/>
                <w:lang w:eastAsia="en-CA"/>
              </w:rPr>
            </w:pPr>
            <w:r w:rsidRPr="001F681C">
              <w:rPr>
                <w:rFonts w:ascii="Times New Roman" w:eastAsia="Arial" w:hAnsi="Times New Roman" w:cs="Times New Roman"/>
                <w:b/>
                <w:bCs/>
                <w:color w:val="000000"/>
                <w:sz w:val="24"/>
                <w:szCs w:val="24"/>
                <w:lang w:eastAsia="en-CA"/>
              </w:rPr>
              <w:t>Costs:</w:t>
            </w:r>
          </w:p>
          <w:p w14:paraId="669C780B" w14:textId="77777777" w:rsidR="001F681C" w:rsidRPr="001F681C" w:rsidRDefault="001F681C" w:rsidP="001F681C">
            <w:pPr>
              <w:widowControl w:val="0"/>
              <w:numPr>
                <w:ilvl w:val="0"/>
                <w:numId w:val="3"/>
              </w:numPr>
              <w:pBdr>
                <w:top w:val="nil"/>
                <w:left w:val="nil"/>
                <w:bottom w:val="nil"/>
                <w:right w:val="nil"/>
                <w:between w:val="nil"/>
              </w:pBdr>
              <w:spacing w:after="0" w:line="240" w:lineRule="auto"/>
              <w:rPr>
                <w:rFonts w:ascii="Times New Roman" w:eastAsia="Arial" w:hAnsi="Times New Roman" w:cs="Times New Roman"/>
                <w:color w:val="000000"/>
                <w:sz w:val="24"/>
                <w:szCs w:val="24"/>
                <w:lang w:eastAsia="en-CA"/>
              </w:rPr>
            </w:pPr>
            <w:r w:rsidRPr="001F681C">
              <w:rPr>
                <w:rFonts w:ascii="Times New Roman" w:eastAsia="Arial" w:hAnsi="Times New Roman" w:cs="Times New Roman"/>
                <w:color w:val="000000"/>
                <w:sz w:val="24"/>
                <w:szCs w:val="24"/>
                <w:lang w:eastAsia="en-CA"/>
              </w:rPr>
              <w:t>Time and effort invested by team members</w:t>
            </w:r>
          </w:p>
          <w:p w14:paraId="1BB633B6" w14:textId="77777777" w:rsidR="001F681C" w:rsidRPr="001F681C" w:rsidRDefault="001F681C" w:rsidP="001F681C">
            <w:pPr>
              <w:widowControl w:val="0"/>
              <w:numPr>
                <w:ilvl w:val="0"/>
                <w:numId w:val="3"/>
              </w:numPr>
              <w:pBdr>
                <w:top w:val="nil"/>
                <w:left w:val="nil"/>
                <w:bottom w:val="nil"/>
                <w:right w:val="nil"/>
                <w:between w:val="nil"/>
              </w:pBdr>
              <w:spacing w:after="0" w:line="240" w:lineRule="auto"/>
              <w:rPr>
                <w:rFonts w:ascii="Times New Roman" w:eastAsia="Arial" w:hAnsi="Times New Roman" w:cs="Times New Roman"/>
                <w:color w:val="000000"/>
                <w:sz w:val="24"/>
                <w:szCs w:val="24"/>
                <w:lang w:eastAsia="en-CA"/>
              </w:rPr>
            </w:pPr>
            <w:r w:rsidRPr="001F681C">
              <w:rPr>
                <w:rFonts w:ascii="Times New Roman" w:eastAsia="Arial" w:hAnsi="Times New Roman" w:cs="Times New Roman"/>
                <w:color w:val="000000"/>
                <w:sz w:val="24"/>
                <w:szCs w:val="24"/>
                <w:lang w:eastAsia="en-CA"/>
              </w:rPr>
              <w:t>Learning and coordination required for design and development</w:t>
            </w:r>
          </w:p>
          <w:p w14:paraId="37EA8E4E" w14:textId="77777777" w:rsidR="001F681C" w:rsidRPr="001F681C" w:rsidRDefault="001F681C" w:rsidP="001F681C">
            <w:pPr>
              <w:widowControl w:val="0"/>
              <w:numPr>
                <w:ilvl w:val="0"/>
                <w:numId w:val="3"/>
              </w:numPr>
              <w:pBdr>
                <w:top w:val="nil"/>
                <w:left w:val="nil"/>
                <w:bottom w:val="nil"/>
                <w:right w:val="nil"/>
                <w:between w:val="nil"/>
              </w:pBdr>
              <w:spacing w:after="0" w:line="240" w:lineRule="auto"/>
              <w:rPr>
                <w:rFonts w:ascii="Times New Roman" w:eastAsia="Arial" w:hAnsi="Times New Roman" w:cs="Times New Roman"/>
                <w:color w:val="000000"/>
                <w:sz w:val="24"/>
                <w:szCs w:val="24"/>
                <w:lang w:eastAsia="en-CA"/>
              </w:rPr>
            </w:pPr>
            <w:r w:rsidRPr="001F681C">
              <w:rPr>
                <w:rFonts w:ascii="Times New Roman" w:eastAsia="Arial" w:hAnsi="Times New Roman" w:cs="Times New Roman"/>
                <w:color w:val="000000"/>
                <w:sz w:val="24"/>
                <w:szCs w:val="24"/>
                <w:lang w:eastAsia="en-CA"/>
              </w:rPr>
              <w:t>Potential technical challenges during implementation</w:t>
            </w:r>
          </w:p>
          <w:p w14:paraId="3C622139" w14:textId="77777777" w:rsidR="001F681C" w:rsidRPr="001F681C" w:rsidRDefault="001F681C" w:rsidP="001F681C">
            <w:pPr>
              <w:widowControl w:val="0"/>
              <w:pBdr>
                <w:top w:val="nil"/>
                <w:left w:val="nil"/>
                <w:bottom w:val="nil"/>
                <w:right w:val="nil"/>
                <w:between w:val="nil"/>
              </w:pBdr>
              <w:spacing w:after="0" w:line="240" w:lineRule="auto"/>
              <w:rPr>
                <w:rFonts w:ascii="Times New Roman" w:eastAsia="Arial" w:hAnsi="Times New Roman" w:cs="Times New Roman"/>
                <w:color w:val="000000"/>
                <w:sz w:val="24"/>
                <w:szCs w:val="24"/>
                <w:lang w:eastAsia="en-CA"/>
              </w:rPr>
            </w:pPr>
            <w:r w:rsidRPr="001F681C">
              <w:rPr>
                <w:rFonts w:ascii="Times New Roman" w:eastAsia="Arial" w:hAnsi="Times New Roman" w:cs="Times New Roman"/>
                <w:b/>
                <w:bCs/>
                <w:color w:val="000000"/>
                <w:sz w:val="24"/>
                <w:szCs w:val="24"/>
                <w:lang w:eastAsia="en-CA"/>
              </w:rPr>
              <w:t>Benefits:</w:t>
            </w:r>
          </w:p>
          <w:p w14:paraId="1BA16E36" w14:textId="77777777" w:rsidR="001F681C" w:rsidRPr="001F681C" w:rsidRDefault="001F681C" w:rsidP="001F681C">
            <w:pPr>
              <w:widowControl w:val="0"/>
              <w:numPr>
                <w:ilvl w:val="0"/>
                <w:numId w:val="4"/>
              </w:numPr>
              <w:pBdr>
                <w:top w:val="nil"/>
                <w:left w:val="nil"/>
                <w:bottom w:val="nil"/>
                <w:right w:val="nil"/>
                <w:between w:val="nil"/>
              </w:pBdr>
              <w:spacing w:after="0" w:line="240" w:lineRule="auto"/>
              <w:rPr>
                <w:rFonts w:ascii="Times New Roman" w:eastAsia="Arial" w:hAnsi="Times New Roman" w:cs="Times New Roman"/>
                <w:color w:val="000000"/>
                <w:sz w:val="24"/>
                <w:szCs w:val="24"/>
                <w:lang w:eastAsia="en-CA"/>
              </w:rPr>
            </w:pPr>
            <w:r w:rsidRPr="001F681C">
              <w:rPr>
                <w:rFonts w:ascii="Times New Roman" w:eastAsia="Arial" w:hAnsi="Times New Roman" w:cs="Times New Roman"/>
                <w:color w:val="000000"/>
                <w:sz w:val="24"/>
                <w:szCs w:val="24"/>
                <w:lang w:eastAsia="en-CA"/>
              </w:rPr>
              <w:t>Increased engagement for young learners</w:t>
            </w:r>
          </w:p>
          <w:p w14:paraId="1B0DD3AD" w14:textId="77777777" w:rsidR="001F681C" w:rsidRPr="001F681C" w:rsidRDefault="001F681C" w:rsidP="001F681C">
            <w:pPr>
              <w:widowControl w:val="0"/>
              <w:numPr>
                <w:ilvl w:val="0"/>
                <w:numId w:val="4"/>
              </w:numPr>
              <w:pBdr>
                <w:top w:val="nil"/>
                <w:left w:val="nil"/>
                <w:bottom w:val="nil"/>
                <w:right w:val="nil"/>
                <w:between w:val="nil"/>
              </w:pBdr>
              <w:spacing w:after="0" w:line="240" w:lineRule="auto"/>
              <w:rPr>
                <w:rFonts w:ascii="Times New Roman" w:eastAsia="Arial" w:hAnsi="Times New Roman" w:cs="Times New Roman"/>
                <w:color w:val="000000"/>
                <w:sz w:val="24"/>
                <w:szCs w:val="24"/>
                <w:lang w:eastAsia="en-CA"/>
              </w:rPr>
            </w:pPr>
            <w:r w:rsidRPr="001F681C">
              <w:rPr>
                <w:rFonts w:ascii="Times New Roman" w:eastAsia="Arial" w:hAnsi="Times New Roman" w:cs="Times New Roman"/>
                <w:color w:val="000000"/>
                <w:sz w:val="24"/>
                <w:szCs w:val="24"/>
                <w:lang w:eastAsia="en-CA"/>
              </w:rPr>
              <w:t>Improved understanding of freshwater ecosystems</w:t>
            </w:r>
          </w:p>
          <w:p w14:paraId="7C7E6750" w14:textId="77777777" w:rsidR="001F681C" w:rsidRPr="001F681C" w:rsidRDefault="001F681C" w:rsidP="001F681C">
            <w:pPr>
              <w:widowControl w:val="0"/>
              <w:numPr>
                <w:ilvl w:val="0"/>
                <w:numId w:val="4"/>
              </w:numPr>
              <w:pBdr>
                <w:top w:val="nil"/>
                <w:left w:val="nil"/>
                <w:bottom w:val="nil"/>
                <w:right w:val="nil"/>
                <w:between w:val="nil"/>
              </w:pBdr>
              <w:spacing w:after="0" w:line="240" w:lineRule="auto"/>
              <w:rPr>
                <w:rFonts w:ascii="Times New Roman" w:eastAsia="Arial" w:hAnsi="Times New Roman" w:cs="Times New Roman"/>
                <w:color w:val="000000"/>
                <w:sz w:val="24"/>
                <w:szCs w:val="24"/>
                <w:lang w:eastAsia="en-CA"/>
              </w:rPr>
            </w:pPr>
            <w:r w:rsidRPr="001F681C">
              <w:rPr>
                <w:rFonts w:ascii="Times New Roman" w:eastAsia="Arial" w:hAnsi="Times New Roman" w:cs="Times New Roman"/>
                <w:color w:val="000000"/>
                <w:sz w:val="24"/>
                <w:szCs w:val="24"/>
                <w:lang w:eastAsia="en-CA"/>
              </w:rPr>
              <w:t>Supports interactive and exploratory learning</w:t>
            </w:r>
          </w:p>
          <w:p w14:paraId="184E759B" w14:textId="77777777" w:rsidR="001F681C" w:rsidRPr="001F681C" w:rsidRDefault="001F681C" w:rsidP="001F681C">
            <w:pPr>
              <w:widowControl w:val="0"/>
              <w:numPr>
                <w:ilvl w:val="0"/>
                <w:numId w:val="4"/>
              </w:numPr>
              <w:pBdr>
                <w:top w:val="nil"/>
                <w:left w:val="nil"/>
                <w:bottom w:val="nil"/>
                <w:right w:val="nil"/>
                <w:between w:val="nil"/>
              </w:pBdr>
              <w:spacing w:after="0" w:line="240" w:lineRule="auto"/>
              <w:rPr>
                <w:rFonts w:ascii="Times New Roman" w:eastAsia="Arial" w:hAnsi="Times New Roman" w:cs="Times New Roman"/>
                <w:color w:val="000000"/>
                <w:sz w:val="24"/>
                <w:szCs w:val="24"/>
                <w:lang w:eastAsia="en-CA"/>
              </w:rPr>
            </w:pPr>
            <w:r w:rsidRPr="001F681C">
              <w:rPr>
                <w:rFonts w:ascii="Times New Roman" w:eastAsia="Arial" w:hAnsi="Times New Roman" w:cs="Times New Roman"/>
                <w:color w:val="000000"/>
                <w:sz w:val="24"/>
                <w:szCs w:val="24"/>
                <w:lang w:eastAsia="en-CA"/>
              </w:rPr>
              <w:t>Reinforces conservation awareness at an early age</w:t>
            </w:r>
          </w:p>
          <w:p w14:paraId="1502736F" w14:textId="77777777" w:rsidR="001F681C" w:rsidRPr="001F681C" w:rsidRDefault="001F681C" w:rsidP="001F681C">
            <w:pPr>
              <w:widowControl w:val="0"/>
              <w:numPr>
                <w:ilvl w:val="0"/>
                <w:numId w:val="4"/>
              </w:numPr>
              <w:pBdr>
                <w:top w:val="nil"/>
                <w:left w:val="nil"/>
                <w:bottom w:val="nil"/>
                <w:right w:val="nil"/>
                <w:between w:val="nil"/>
              </w:pBdr>
              <w:spacing w:after="0" w:line="240" w:lineRule="auto"/>
              <w:rPr>
                <w:rFonts w:ascii="Times New Roman" w:eastAsia="Arial" w:hAnsi="Times New Roman" w:cs="Times New Roman"/>
                <w:color w:val="000000"/>
                <w:sz w:val="24"/>
                <w:szCs w:val="24"/>
                <w:lang w:eastAsia="en-CA"/>
              </w:rPr>
            </w:pPr>
            <w:r w:rsidRPr="001F681C">
              <w:rPr>
                <w:rFonts w:ascii="Times New Roman" w:eastAsia="Arial" w:hAnsi="Times New Roman" w:cs="Times New Roman"/>
                <w:color w:val="000000"/>
                <w:sz w:val="24"/>
                <w:szCs w:val="24"/>
                <w:lang w:eastAsia="en-CA"/>
              </w:rPr>
              <w:t>Meets course learning objectives related to software engineering, MVC architecture, and project management</w:t>
            </w:r>
          </w:p>
          <w:p w14:paraId="1A131EAD" w14:textId="77777777" w:rsidR="001F681C" w:rsidRPr="001F681C" w:rsidRDefault="001F681C" w:rsidP="001F681C">
            <w:pPr>
              <w:widowControl w:val="0"/>
              <w:numPr>
                <w:ilvl w:val="0"/>
                <w:numId w:val="4"/>
              </w:numPr>
              <w:pBdr>
                <w:top w:val="nil"/>
                <w:left w:val="nil"/>
                <w:bottom w:val="nil"/>
                <w:right w:val="nil"/>
                <w:between w:val="nil"/>
              </w:pBdr>
              <w:spacing w:after="0" w:line="240" w:lineRule="auto"/>
              <w:rPr>
                <w:rFonts w:ascii="Times New Roman" w:eastAsia="Arial" w:hAnsi="Times New Roman" w:cs="Times New Roman"/>
                <w:color w:val="000000"/>
                <w:sz w:val="24"/>
                <w:szCs w:val="24"/>
                <w:lang w:eastAsia="en-CA"/>
              </w:rPr>
            </w:pPr>
            <w:r w:rsidRPr="001F681C">
              <w:rPr>
                <w:rFonts w:ascii="Times New Roman" w:eastAsia="Arial" w:hAnsi="Times New Roman" w:cs="Times New Roman"/>
                <w:color w:val="000000"/>
                <w:sz w:val="24"/>
                <w:szCs w:val="24"/>
                <w:lang w:eastAsia="en-CA"/>
              </w:rPr>
              <w:t>Produces a portfolio-quality academic project</w:t>
            </w:r>
          </w:p>
          <w:p w14:paraId="6A8C92E9" w14:textId="5A6F7A3C" w:rsidR="001F681C" w:rsidRPr="001F681C" w:rsidRDefault="001F681C" w:rsidP="001F681C">
            <w:pPr>
              <w:widowControl w:val="0"/>
              <w:pBdr>
                <w:top w:val="nil"/>
                <w:left w:val="nil"/>
                <w:bottom w:val="nil"/>
                <w:right w:val="nil"/>
                <w:between w:val="nil"/>
              </w:pBdr>
              <w:spacing w:after="0" w:line="240" w:lineRule="auto"/>
              <w:rPr>
                <w:rFonts w:ascii="Times New Roman" w:eastAsia="Arial" w:hAnsi="Times New Roman" w:cs="Times New Roman"/>
                <w:color w:val="000000"/>
                <w:sz w:val="24"/>
                <w:szCs w:val="24"/>
                <w:lang w:eastAsia="en-CA"/>
              </w:rPr>
            </w:pPr>
          </w:p>
          <w:p w14:paraId="2DECDA19" w14:textId="77777777" w:rsidR="001F681C" w:rsidRPr="001F681C" w:rsidRDefault="001F681C" w:rsidP="001F681C">
            <w:pPr>
              <w:widowControl w:val="0"/>
              <w:pBdr>
                <w:top w:val="nil"/>
                <w:left w:val="nil"/>
                <w:bottom w:val="nil"/>
                <w:right w:val="nil"/>
                <w:between w:val="nil"/>
              </w:pBdr>
              <w:spacing w:after="0" w:line="240" w:lineRule="auto"/>
              <w:rPr>
                <w:rFonts w:ascii="Times New Roman" w:eastAsia="Arial" w:hAnsi="Times New Roman" w:cs="Times New Roman"/>
                <w:b/>
                <w:bCs/>
                <w:color w:val="000000"/>
                <w:sz w:val="24"/>
                <w:szCs w:val="24"/>
                <w:lang w:eastAsia="en-CA"/>
              </w:rPr>
            </w:pPr>
            <w:r w:rsidRPr="001F681C">
              <w:rPr>
                <w:rFonts w:ascii="Times New Roman" w:eastAsia="Arial" w:hAnsi="Times New Roman" w:cs="Times New Roman"/>
                <w:b/>
                <w:bCs/>
                <w:color w:val="000000"/>
                <w:sz w:val="24"/>
                <w:szCs w:val="24"/>
                <w:lang w:eastAsia="en-CA"/>
              </w:rPr>
              <w:t>Option 2: Do Nothing</w:t>
            </w:r>
          </w:p>
          <w:p w14:paraId="090690CF" w14:textId="77777777" w:rsidR="001F681C" w:rsidRPr="001F681C" w:rsidRDefault="001F681C" w:rsidP="001F681C">
            <w:pPr>
              <w:widowControl w:val="0"/>
              <w:pBdr>
                <w:top w:val="nil"/>
                <w:left w:val="nil"/>
                <w:bottom w:val="nil"/>
                <w:right w:val="nil"/>
                <w:between w:val="nil"/>
              </w:pBdr>
              <w:spacing w:after="0" w:line="240" w:lineRule="auto"/>
              <w:rPr>
                <w:rFonts w:ascii="Times New Roman" w:eastAsia="Arial" w:hAnsi="Times New Roman" w:cs="Times New Roman"/>
                <w:b/>
                <w:bCs/>
                <w:color w:val="000000"/>
                <w:sz w:val="24"/>
                <w:szCs w:val="24"/>
                <w:lang w:eastAsia="en-CA"/>
              </w:rPr>
            </w:pPr>
          </w:p>
          <w:p w14:paraId="7277C8AC" w14:textId="77777777" w:rsidR="001F681C" w:rsidRPr="001F681C" w:rsidRDefault="001F681C" w:rsidP="001F681C">
            <w:pPr>
              <w:widowControl w:val="0"/>
              <w:pBdr>
                <w:top w:val="nil"/>
                <w:left w:val="nil"/>
                <w:bottom w:val="nil"/>
                <w:right w:val="nil"/>
                <w:between w:val="nil"/>
              </w:pBdr>
              <w:spacing w:after="0" w:line="240" w:lineRule="auto"/>
              <w:rPr>
                <w:rFonts w:ascii="Times New Roman" w:eastAsia="Arial" w:hAnsi="Times New Roman" w:cs="Times New Roman"/>
                <w:color w:val="000000"/>
                <w:sz w:val="24"/>
                <w:szCs w:val="24"/>
                <w:lang w:eastAsia="en-CA"/>
              </w:rPr>
            </w:pPr>
            <w:r w:rsidRPr="001F681C">
              <w:rPr>
                <w:rFonts w:ascii="Times New Roman" w:eastAsia="Arial" w:hAnsi="Times New Roman" w:cs="Times New Roman"/>
                <w:b/>
                <w:bCs/>
                <w:color w:val="000000"/>
                <w:sz w:val="24"/>
                <w:szCs w:val="24"/>
                <w:lang w:eastAsia="en-CA"/>
              </w:rPr>
              <w:t>Costs:</w:t>
            </w:r>
          </w:p>
          <w:p w14:paraId="785A5548" w14:textId="77777777" w:rsidR="001F681C" w:rsidRPr="001F681C" w:rsidRDefault="001F681C" w:rsidP="001F681C">
            <w:pPr>
              <w:widowControl w:val="0"/>
              <w:numPr>
                <w:ilvl w:val="0"/>
                <w:numId w:val="5"/>
              </w:numPr>
              <w:pBdr>
                <w:top w:val="nil"/>
                <w:left w:val="nil"/>
                <w:bottom w:val="nil"/>
                <w:right w:val="nil"/>
                <w:between w:val="nil"/>
              </w:pBdr>
              <w:spacing w:after="0" w:line="240" w:lineRule="auto"/>
              <w:rPr>
                <w:rFonts w:ascii="Times New Roman" w:eastAsia="Arial" w:hAnsi="Times New Roman" w:cs="Times New Roman"/>
                <w:color w:val="000000"/>
                <w:sz w:val="24"/>
                <w:szCs w:val="24"/>
                <w:lang w:eastAsia="en-CA"/>
              </w:rPr>
            </w:pPr>
            <w:r w:rsidRPr="001F681C">
              <w:rPr>
                <w:rFonts w:ascii="Times New Roman" w:eastAsia="Arial" w:hAnsi="Times New Roman" w:cs="Times New Roman"/>
                <w:color w:val="000000"/>
                <w:sz w:val="24"/>
                <w:szCs w:val="24"/>
                <w:lang w:eastAsia="en-CA"/>
              </w:rPr>
              <w:t>No development or implementation effort required</w:t>
            </w:r>
          </w:p>
          <w:p w14:paraId="3C86B374" w14:textId="77777777" w:rsidR="001F681C" w:rsidRPr="001F681C" w:rsidRDefault="001F681C" w:rsidP="001F681C">
            <w:pPr>
              <w:widowControl w:val="0"/>
              <w:pBdr>
                <w:top w:val="nil"/>
                <w:left w:val="nil"/>
                <w:bottom w:val="nil"/>
                <w:right w:val="nil"/>
                <w:between w:val="nil"/>
              </w:pBdr>
              <w:spacing w:after="0" w:line="240" w:lineRule="auto"/>
              <w:rPr>
                <w:rFonts w:ascii="Times New Roman" w:eastAsia="Arial" w:hAnsi="Times New Roman" w:cs="Times New Roman"/>
                <w:color w:val="000000"/>
                <w:sz w:val="24"/>
                <w:szCs w:val="24"/>
                <w:lang w:eastAsia="en-CA"/>
              </w:rPr>
            </w:pPr>
            <w:r w:rsidRPr="001F681C">
              <w:rPr>
                <w:rFonts w:ascii="Times New Roman" w:eastAsia="Arial" w:hAnsi="Times New Roman" w:cs="Times New Roman"/>
                <w:b/>
                <w:bCs/>
                <w:color w:val="000000"/>
                <w:sz w:val="24"/>
                <w:szCs w:val="24"/>
                <w:lang w:eastAsia="en-CA"/>
              </w:rPr>
              <w:t>Benefits:</w:t>
            </w:r>
          </w:p>
          <w:p w14:paraId="5A0D70CA" w14:textId="389B133C" w:rsidR="00C57074" w:rsidRPr="001F681C" w:rsidRDefault="00B46356" w:rsidP="00B46356">
            <w:pPr>
              <w:widowControl w:val="0"/>
              <w:numPr>
                <w:ilvl w:val="0"/>
                <w:numId w:val="6"/>
              </w:numPr>
              <w:pBdr>
                <w:top w:val="nil"/>
                <w:left w:val="nil"/>
                <w:bottom w:val="nil"/>
                <w:right w:val="nil"/>
                <w:between w:val="nil"/>
              </w:pBdr>
              <w:spacing w:after="0" w:line="240" w:lineRule="auto"/>
              <w:rPr>
                <w:rFonts w:ascii="Times New Roman" w:eastAsia="Arial" w:hAnsi="Times New Roman" w:cs="Times New Roman"/>
                <w:color w:val="000000"/>
                <w:sz w:val="24"/>
                <w:szCs w:val="24"/>
                <w:lang w:eastAsia="en-CA"/>
              </w:rPr>
            </w:pPr>
            <w:r w:rsidRPr="00B46356">
              <w:rPr>
                <w:rFonts w:ascii="Times New Roman" w:eastAsia="Arial" w:hAnsi="Times New Roman" w:cs="Times New Roman"/>
                <w:color w:val="000000"/>
                <w:sz w:val="24"/>
                <w:szCs w:val="24"/>
                <w:lang w:eastAsia="en-CA"/>
              </w:rPr>
              <w:t>Continued reliance on static learning materials may limit student engagement, reduce retention of ecosystem concepts, and provide no opportunity for interactive discovery-based learning.</w:t>
            </w:r>
          </w:p>
        </w:tc>
      </w:tr>
      <w:tr w:rsidR="00C57074" w:rsidRPr="00C57074" w14:paraId="2A41318D" w14:textId="77777777" w:rsidTr="005E3C10">
        <w:trPr>
          <w:trHeight w:val="400"/>
        </w:trPr>
        <w:tc>
          <w:tcPr>
            <w:tcW w:w="9675" w:type="dxa"/>
            <w:gridSpan w:val="2"/>
            <w:shd w:val="clear" w:color="auto" w:fill="D9D9D9"/>
            <w:tcMar>
              <w:top w:w="100" w:type="dxa"/>
              <w:left w:w="100" w:type="dxa"/>
              <w:bottom w:w="100" w:type="dxa"/>
              <w:right w:w="100" w:type="dxa"/>
            </w:tcMar>
            <w:vAlign w:val="center"/>
          </w:tcPr>
          <w:p w14:paraId="10CD2CED" w14:textId="77777777" w:rsidR="00C57074" w:rsidRPr="00C57074" w:rsidRDefault="00C57074" w:rsidP="004E00B0">
            <w:pPr>
              <w:widowControl w:val="0"/>
              <w:pBdr>
                <w:top w:val="nil"/>
                <w:left w:val="nil"/>
                <w:bottom w:val="nil"/>
                <w:right w:val="nil"/>
                <w:between w:val="nil"/>
              </w:pBdr>
              <w:spacing w:after="0" w:line="240" w:lineRule="auto"/>
              <w:rPr>
                <w:rFonts w:ascii="Arial" w:eastAsia="Arial" w:hAnsi="Arial" w:cs="Arial"/>
                <w:b/>
                <w:color w:val="000000"/>
                <w:sz w:val="24"/>
                <w:szCs w:val="24"/>
                <w:lang w:eastAsia="en-CA"/>
              </w:rPr>
            </w:pPr>
            <w:r w:rsidRPr="00C57074">
              <w:rPr>
                <w:rFonts w:ascii="Arial" w:eastAsia="Arial" w:hAnsi="Arial" w:cs="Arial"/>
                <w:b/>
                <w:color w:val="000000"/>
                <w:sz w:val="24"/>
                <w:szCs w:val="24"/>
                <w:lang w:eastAsia="en-CA"/>
              </w:rPr>
              <w:t>Recommendation</w:t>
            </w:r>
          </w:p>
        </w:tc>
      </w:tr>
      <w:tr w:rsidR="00C57074" w:rsidRPr="00C57074" w14:paraId="5E59673E" w14:textId="77777777" w:rsidTr="004E00B0">
        <w:trPr>
          <w:trHeight w:val="400"/>
        </w:trPr>
        <w:tc>
          <w:tcPr>
            <w:tcW w:w="9675" w:type="dxa"/>
            <w:gridSpan w:val="2"/>
            <w:shd w:val="clear" w:color="auto" w:fill="FFFFFF"/>
            <w:tcMar>
              <w:top w:w="100" w:type="dxa"/>
              <w:left w:w="100" w:type="dxa"/>
              <w:bottom w:w="100" w:type="dxa"/>
              <w:right w:w="100" w:type="dxa"/>
            </w:tcMar>
          </w:tcPr>
          <w:p w14:paraId="020BED5B" w14:textId="77777777" w:rsidR="00B46356" w:rsidRPr="00B46356" w:rsidRDefault="00B46356" w:rsidP="00B46356">
            <w:pPr>
              <w:widowControl w:val="0"/>
              <w:pBdr>
                <w:top w:val="nil"/>
                <w:left w:val="nil"/>
                <w:bottom w:val="nil"/>
                <w:right w:val="nil"/>
                <w:between w:val="nil"/>
              </w:pBdr>
              <w:spacing w:after="0" w:line="240" w:lineRule="auto"/>
              <w:rPr>
                <w:rFonts w:ascii="Times New Roman" w:eastAsia="Arial" w:hAnsi="Times New Roman" w:cs="Times New Roman"/>
                <w:color w:val="000000"/>
                <w:sz w:val="24"/>
                <w:szCs w:val="24"/>
                <w:lang w:eastAsia="en-CA"/>
              </w:rPr>
            </w:pPr>
            <w:r w:rsidRPr="00B46356">
              <w:rPr>
                <w:rFonts w:ascii="Times New Roman" w:eastAsia="Arial" w:hAnsi="Times New Roman" w:cs="Times New Roman"/>
                <w:color w:val="000000"/>
                <w:sz w:val="24"/>
                <w:szCs w:val="24"/>
                <w:lang w:eastAsia="en-CA"/>
              </w:rPr>
              <w:t xml:space="preserve">It is recommended to proceed with </w:t>
            </w:r>
            <w:r w:rsidRPr="00B46356">
              <w:rPr>
                <w:rFonts w:ascii="Times New Roman" w:eastAsia="Arial" w:hAnsi="Times New Roman" w:cs="Times New Roman"/>
                <w:b/>
                <w:bCs/>
                <w:color w:val="000000"/>
                <w:sz w:val="24"/>
                <w:szCs w:val="24"/>
                <w:lang w:eastAsia="en-CA"/>
              </w:rPr>
              <w:t>Option 1: Development of the Ecosystem Discovery Application</w:t>
            </w:r>
            <w:r w:rsidRPr="00B46356">
              <w:rPr>
                <w:rFonts w:ascii="Times New Roman" w:eastAsia="Arial" w:hAnsi="Times New Roman" w:cs="Times New Roman"/>
                <w:color w:val="000000"/>
                <w:sz w:val="24"/>
                <w:szCs w:val="24"/>
                <w:lang w:eastAsia="en-CA"/>
              </w:rPr>
              <w:t>.</w:t>
            </w:r>
          </w:p>
          <w:p w14:paraId="1E9D6F76" w14:textId="77777777" w:rsidR="00B46356" w:rsidRPr="00B46356" w:rsidRDefault="00B46356" w:rsidP="00B46356">
            <w:pPr>
              <w:widowControl w:val="0"/>
              <w:pBdr>
                <w:top w:val="nil"/>
                <w:left w:val="nil"/>
                <w:bottom w:val="nil"/>
                <w:right w:val="nil"/>
                <w:between w:val="nil"/>
              </w:pBdr>
              <w:spacing w:after="0" w:line="240" w:lineRule="auto"/>
              <w:rPr>
                <w:rFonts w:ascii="Times New Roman" w:eastAsia="Arial" w:hAnsi="Times New Roman" w:cs="Times New Roman"/>
                <w:color w:val="000000"/>
                <w:sz w:val="24"/>
                <w:szCs w:val="24"/>
                <w:lang w:eastAsia="en-CA"/>
              </w:rPr>
            </w:pPr>
            <w:r w:rsidRPr="00B46356">
              <w:rPr>
                <w:rFonts w:ascii="Times New Roman" w:eastAsia="Arial" w:hAnsi="Times New Roman" w:cs="Times New Roman"/>
                <w:color w:val="000000"/>
                <w:sz w:val="24"/>
                <w:szCs w:val="24"/>
                <w:lang w:eastAsia="en-CA"/>
              </w:rPr>
              <w:t>This option provides meaningful educational value by introducing children in Grades 2–3 to freshwater animals through interactive learning at an appropriate reading level. The project remains focused on a clearly defined ecosystem scope, aligns with course requirements, and offers both educational benefits for users and practical software engineering experience for the project team.</w:t>
            </w:r>
          </w:p>
          <w:p w14:paraId="2216C391" w14:textId="687B4BA0" w:rsidR="00C57074" w:rsidRPr="00C57074" w:rsidRDefault="00C57074" w:rsidP="004E00B0">
            <w:pPr>
              <w:widowControl w:val="0"/>
              <w:pBdr>
                <w:top w:val="nil"/>
                <w:left w:val="nil"/>
                <w:bottom w:val="nil"/>
                <w:right w:val="nil"/>
                <w:between w:val="nil"/>
              </w:pBdr>
              <w:spacing w:after="0" w:line="240" w:lineRule="auto"/>
              <w:rPr>
                <w:rFonts w:ascii="Arial" w:eastAsia="Arial" w:hAnsi="Arial" w:cs="Arial"/>
                <w:color w:val="000000"/>
                <w:lang w:eastAsia="en-CA"/>
              </w:rPr>
            </w:pPr>
          </w:p>
        </w:tc>
      </w:tr>
    </w:tbl>
    <w:p w14:paraId="1BB999A0" w14:textId="77777777" w:rsidR="00C57074" w:rsidRDefault="00C57074"/>
    <w:sectPr w:rsidR="00C5707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15192"/>
    <w:multiLevelType w:val="multilevel"/>
    <w:tmpl w:val="178CA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BD79A9"/>
    <w:multiLevelType w:val="multilevel"/>
    <w:tmpl w:val="177EB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3C12924"/>
    <w:multiLevelType w:val="multilevel"/>
    <w:tmpl w:val="246E1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F235847"/>
    <w:multiLevelType w:val="multilevel"/>
    <w:tmpl w:val="BA9A4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8AC40E2"/>
    <w:multiLevelType w:val="multilevel"/>
    <w:tmpl w:val="DC52D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ABF53C0"/>
    <w:multiLevelType w:val="multilevel"/>
    <w:tmpl w:val="5BF2A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14550056">
    <w:abstractNumId w:val="4"/>
  </w:num>
  <w:num w:numId="2" w16cid:durableId="2063484940">
    <w:abstractNumId w:val="0"/>
  </w:num>
  <w:num w:numId="3" w16cid:durableId="1458258801">
    <w:abstractNumId w:val="2"/>
  </w:num>
  <w:num w:numId="4" w16cid:durableId="255479464">
    <w:abstractNumId w:val="5"/>
  </w:num>
  <w:num w:numId="5" w16cid:durableId="1079525106">
    <w:abstractNumId w:val="3"/>
  </w:num>
  <w:num w:numId="6" w16cid:durableId="196215259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7074"/>
    <w:rsid w:val="000C706A"/>
    <w:rsid w:val="001504B5"/>
    <w:rsid w:val="00163EAE"/>
    <w:rsid w:val="001F681C"/>
    <w:rsid w:val="00364DE5"/>
    <w:rsid w:val="004818DA"/>
    <w:rsid w:val="00551B14"/>
    <w:rsid w:val="0055518B"/>
    <w:rsid w:val="005E3C10"/>
    <w:rsid w:val="005F6E1A"/>
    <w:rsid w:val="00947542"/>
    <w:rsid w:val="00AB6ADE"/>
    <w:rsid w:val="00B0484D"/>
    <w:rsid w:val="00B46356"/>
    <w:rsid w:val="00B54F7E"/>
    <w:rsid w:val="00B743F4"/>
    <w:rsid w:val="00C57074"/>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01DBD0"/>
  <w15:chartTrackingRefBased/>
  <w15:docId w15:val="{DB0B3493-388F-475B-ADDA-8137823C3A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57074"/>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sid w:val="00C57074"/>
    <w:rPr>
      <w:sz w:val="16"/>
      <w:szCs w:val="16"/>
    </w:rPr>
  </w:style>
  <w:style w:type="paragraph" w:styleId="CommentText">
    <w:name w:val="annotation text"/>
    <w:basedOn w:val="Normal"/>
    <w:link w:val="CommentTextChar"/>
    <w:uiPriority w:val="99"/>
    <w:unhideWhenUsed/>
    <w:rsid w:val="00C57074"/>
    <w:pPr>
      <w:spacing w:line="240" w:lineRule="auto"/>
    </w:pPr>
    <w:rPr>
      <w:sz w:val="20"/>
      <w:szCs w:val="20"/>
    </w:rPr>
  </w:style>
  <w:style w:type="character" w:customStyle="1" w:styleId="CommentTextChar">
    <w:name w:val="Comment Text Char"/>
    <w:basedOn w:val="DefaultParagraphFont"/>
    <w:link w:val="CommentText"/>
    <w:uiPriority w:val="99"/>
    <w:rsid w:val="00C57074"/>
    <w:rPr>
      <w:sz w:val="20"/>
      <w:szCs w:val="20"/>
    </w:rPr>
  </w:style>
  <w:style w:type="paragraph" w:styleId="BalloonText">
    <w:name w:val="Balloon Text"/>
    <w:basedOn w:val="Normal"/>
    <w:link w:val="BalloonTextChar"/>
    <w:uiPriority w:val="99"/>
    <w:semiHidden/>
    <w:unhideWhenUsed/>
    <w:rsid w:val="00C5707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57074"/>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3</Pages>
  <Words>580</Words>
  <Characters>3311</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Conestoga College</Company>
  <LinksUpToDate>false</LinksUpToDate>
  <CharactersWithSpaces>3884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Dave Barrett</dc:creator>
  <cp:keywords/>
  <dc:description/>
  <cp:lastModifiedBy>rayansh chowatia</cp:lastModifiedBy>
  <cp:revision>6</cp:revision>
  <dcterms:created xsi:type="dcterms:W3CDTF">2026-01-31T01:14:00Z</dcterms:created>
  <dcterms:modified xsi:type="dcterms:W3CDTF">2026-02-25T20:59:00Z</dcterms:modified>
</cp:coreProperties>
</file>