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STHeiti" w:cs="STHeiti" w:eastAsia="STHeiti" w:hAnsi="STHeiti"/>
        </w:rPr>
        <w:t xml:space="preserve">星河科技股份有限公司</w:t>
      </w:r>
    </w:p>
    <w:p>
      <w:r>
        <w:rPr>
          <w:rFonts w:ascii="STHeiti" w:cs="STHeiti" w:eastAsia="STHeiti" w:hAnsi="STHeiti"/>
        </w:rPr>
        <w:t xml:space="preserve">关于 【meetingDate】 临时股东大会会议决议之签字页</w:t>
      </w:r>
    </w:p>
    <w:p>
      <w:r>
        <w:rPr>
          <w:rFonts w:ascii="STHeiti" w:cs="STHeiti" w:eastAsia="STHeiti" w:hAnsi="STHeiti"/>
        </w:rPr>
        <w:t xml:space="preserve"> </w:t>
      </w:r>
    </w:p>
    <w:p>
      <w:r>
        <w:rPr>
          <w:rFonts w:ascii="STHeiti" w:cs="STHeiti" w:eastAsia="STHeiti" w:hAnsi="STHeiti"/>
        </w:rPr>
        <w:t xml:space="preserve">签字主体：【participantName】</w:t>
      </w:r>
    </w:p>
    <w:p>
      <w:r>
        <w:rPr>
          <w:rFonts w:ascii="STHeiti" w:cs="STHeiti" w:eastAsia="STHeiti" w:hAnsi="STHeiti"/>
        </w:rPr>
        <w:t xml:space="preserve">主体类型：【participantType】</w:t>
      </w:r>
    </w:p>
    <w:p>
      <w:r>
        <w:rPr>
          <w:rFonts w:ascii="STHeiti" w:cs="STHeiti" w:eastAsia="STHeiti" w:hAnsi="STHeiti"/>
        </w:rPr>
        <w:t xml:space="preserve">法定代表人：【representativeName】</w:t>
      </w:r>
    </w:p>
    <w:p>
      <w:r>
        <w:rPr>
          <w:rFonts w:ascii="STHeiti" w:cs="STHeiti" w:eastAsia="STHeiti" w:hAnsi="STHeiti"/>
        </w:rPr>
        <w:t xml:space="preserve"> </w:t>
      </w:r>
    </w:p>
    <w:p>
      <w:r>
        <w:rPr>
          <w:rFonts w:ascii="STHeiti" w:cs="STHeiti" w:eastAsia="STHeiti" w:hAnsi="STHeiti"/>
        </w:rPr>
        <w:t xml:space="preserve">公司名称：【companyName】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2026-09-02T23:38:09.251Z</dcterms:created>
  <dcterms:modified xsi:type="dcterms:W3CDTF">2026-09-02T23:38:09.251Z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