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D851B" w14:textId="77777777" w:rsidR="00D414F5" w:rsidRPr="00737D4C" w:rsidRDefault="00D414F5" w:rsidP="008B45EA">
      <w:pPr>
        <w:spacing w:after="0" w:line="240" w:lineRule="auto"/>
        <w:jc w:val="center"/>
        <w:rPr>
          <w:rFonts w:cs="Arial"/>
          <w:b/>
          <w:sz w:val="36"/>
          <w:szCs w:val="44"/>
        </w:rPr>
      </w:pPr>
      <w:r w:rsidRPr="00737D4C">
        <w:rPr>
          <w:rFonts w:cs="Arial"/>
          <w:b/>
          <w:sz w:val="36"/>
          <w:szCs w:val="44"/>
        </w:rPr>
        <w:t>CCT College Dublin</w:t>
      </w:r>
    </w:p>
    <w:p w14:paraId="3E782E2E" w14:textId="77777777" w:rsidR="00D414F5" w:rsidRPr="00737D4C" w:rsidRDefault="00D414F5" w:rsidP="008B45EA">
      <w:pPr>
        <w:spacing w:after="0" w:line="240" w:lineRule="auto"/>
        <w:rPr>
          <w:rFonts w:cs="Arial"/>
          <w:b/>
          <w:sz w:val="28"/>
          <w:szCs w:val="44"/>
        </w:rPr>
      </w:pPr>
    </w:p>
    <w:p w14:paraId="23907E98" w14:textId="77777777" w:rsidR="00D414F5" w:rsidRPr="00737D4C" w:rsidRDefault="00D414F5"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79554590" w14:textId="77777777" w:rsidR="00D414F5" w:rsidRPr="00737D4C" w:rsidRDefault="00D414F5" w:rsidP="008B45EA">
      <w:pPr>
        <w:pBdr>
          <w:bottom w:val="single" w:sz="12" w:space="1" w:color="auto"/>
        </w:pBdr>
        <w:spacing w:after="0" w:line="240" w:lineRule="auto"/>
        <w:jc w:val="center"/>
        <w:rPr>
          <w:rFonts w:cs="Arial"/>
          <w:b/>
          <w:sz w:val="28"/>
          <w:szCs w:val="44"/>
        </w:rPr>
      </w:pPr>
    </w:p>
    <w:p w14:paraId="575A95EE" w14:textId="77777777" w:rsidR="00D414F5" w:rsidRPr="00737D4C" w:rsidRDefault="00D414F5" w:rsidP="008B45EA"/>
    <w:tbl>
      <w:tblPr>
        <w:tblStyle w:val="TableGrid"/>
        <w:tblW w:w="0" w:type="auto"/>
        <w:tblLook w:val="04A0" w:firstRow="1" w:lastRow="0" w:firstColumn="1" w:lastColumn="0" w:noHBand="0" w:noVBand="1"/>
      </w:tblPr>
      <w:tblGrid>
        <w:gridCol w:w="2263"/>
        <w:gridCol w:w="6753"/>
      </w:tblGrid>
      <w:tr w:rsidR="00D414F5" w:rsidRPr="004E4EEA" w14:paraId="5D0ADEEA" w14:textId="77777777" w:rsidTr="00CB1D82">
        <w:tc>
          <w:tcPr>
            <w:tcW w:w="2263" w:type="dxa"/>
          </w:tcPr>
          <w:p w14:paraId="4936A599" w14:textId="77777777" w:rsidR="00D414F5" w:rsidRPr="00737D4C" w:rsidRDefault="00D414F5" w:rsidP="00D414F5">
            <w:pPr>
              <w:rPr>
                <w:b/>
                <w:bCs/>
              </w:rPr>
            </w:pPr>
            <w:r w:rsidRPr="00737D4C">
              <w:rPr>
                <w:b/>
                <w:bCs/>
              </w:rPr>
              <w:t>Module Title:</w:t>
            </w:r>
          </w:p>
          <w:p w14:paraId="507BCC20" w14:textId="77777777" w:rsidR="00D414F5" w:rsidRPr="00737D4C" w:rsidRDefault="00D414F5" w:rsidP="00D414F5">
            <w:pPr>
              <w:rPr>
                <w:b/>
                <w:bCs/>
              </w:rPr>
            </w:pPr>
          </w:p>
        </w:tc>
        <w:tc>
          <w:tcPr>
            <w:tcW w:w="6753" w:type="dxa"/>
          </w:tcPr>
          <w:p w14:paraId="1D7D8092" w14:textId="77777777" w:rsidR="00D414F5" w:rsidRPr="00875B8F" w:rsidRDefault="00D414F5" w:rsidP="00D414F5">
            <w:pPr>
              <w:rPr>
                <w:iCs/>
                <w:lang w:val="fr-FR"/>
              </w:rPr>
            </w:pPr>
            <w:r w:rsidRPr="00875B8F">
              <w:rPr>
                <w:iCs/>
                <w:lang w:val="fr-FR"/>
              </w:rPr>
              <w:t>Artificial Intelligence</w:t>
            </w:r>
          </w:p>
          <w:p w14:paraId="3852D6E5" w14:textId="5575A222" w:rsidR="00D414F5" w:rsidRPr="00875B8F" w:rsidRDefault="00D414F5" w:rsidP="00D414F5">
            <w:pPr>
              <w:rPr>
                <w:iCs/>
                <w:lang w:val="fr-FR"/>
              </w:rPr>
            </w:pPr>
            <w:r w:rsidRPr="00875B8F">
              <w:rPr>
                <w:iCs/>
                <w:lang w:val="fr-FR"/>
              </w:rPr>
              <w:t xml:space="preserve">Data Visualisation &amp; Communication </w:t>
            </w:r>
          </w:p>
        </w:tc>
      </w:tr>
      <w:tr w:rsidR="00D414F5" w:rsidRPr="00737D4C" w14:paraId="602D336A" w14:textId="77777777" w:rsidTr="00CB1D82">
        <w:tc>
          <w:tcPr>
            <w:tcW w:w="2263" w:type="dxa"/>
          </w:tcPr>
          <w:p w14:paraId="05169B0A" w14:textId="77777777" w:rsidR="00D414F5" w:rsidRPr="00737D4C" w:rsidRDefault="00D414F5" w:rsidP="00D414F5">
            <w:pPr>
              <w:rPr>
                <w:b/>
                <w:bCs/>
              </w:rPr>
            </w:pPr>
            <w:r w:rsidRPr="00737D4C">
              <w:rPr>
                <w:b/>
                <w:bCs/>
              </w:rPr>
              <w:t>Assessment Title:</w:t>
            </w:r>
          </w:p>
          <w:p w14:paraId="4F4694EA" w14:textId="77777777" w:rsidR="00D414F5" w:rsidRPr="00737D4C" w:rsidRDefault="00D414F5" w:rsidP="00D414F5">
            <w:pPr>
              <w:rPr>
                <w:b/>
                <w:bCs/>
              </w:rPr>
            </w:pPr>
          </w:p>
        </w:tc>
        <w:tc>
          <w:tcPr>
            <w:tcW w:w="6753" w:type="dxa"/>
          </w:tcPr>
          <w:p w14:paraId="61CBBD62" w14:textId="0A544E57" w:rsidR="00D414F5" w:rsidRPr="00D414F5" w:rsidRDefault="00D414F5" w:rsidP="00D414F5">
            <w:pPr>
              <w:rPr>
                <w:iCs/>
              </w:rPr>
            </w:pPr>
            <w:r w:rsidRPr="00D414F5">
              <w:rPr>
                <w:iCs/>
              </w:rPr>
              <w:t>L8_CA_2_AI_DV v5</w:t>
            </w:r>
          </w:p>
        </w:tc>
      </w:tr>
      <w:tr w:rsidR="00D414F5" w:rsidRPr="00737D4C" w14:paraId="4950E3C0" w14:textId="77777777" w:rsidTr="00CB1D82">
        <w:tc>
          <w:tcPr>
            <w:tcW w:w="2263" w:type="dxa"/>
          </w:tcPr>
          <w:p w14:paraId="411A490B" w14:textId="77777777" w:rsidR="00D414F5" w:rsidRPr="00737D4C" w:rsidRDefault="00D414F5" w:rsidP="00D414F5">
            <w:pPr>
              <w:rPr>
                <w:b/>
                <w:bCs/>
              </w:rPr>
            </w:pPr>
            <w:r w:rsidRPr="00737D4C">
              <w:rPr>
                <w:b/>
                <w:bCs/>
              </w:rPr>
              <w:t>Lecturer Name:</w:t>
            </w:r>
          </w:p>
          <w:p w14:paraId="2870F52D" w14:textId="77777777" w:rsidR="00D414F5" w:rsidRPr="00737D4C" w:rsidRDefault="00D414F5" w:rsidP="00D414F5">
            <w:pPr>
              <w:rPr>
                <w:b/>
                <w:bCs/>
              </w:rPr>
            </w:pPr>
          </w:p>
        </w:tc>
        <w:tc>
          <w:tcPr>
            <w:tcW w:w="6753" w:type="dxa"/>
          </w:tcPr>
          <w:p w14:paraId="53B872F9" w14:textId="77777777" w:rsidR="00D414F5" w:rsidRPr="00D414F5" w:rsidRDefault="00D414F5" w:rsidP="00D414F5">
            <w:pPr>
              <w:rPr>
                <w:iCs/>
              </w:rPr>
            </w:pPr>
            <w:r w:rsidRPr="00D414F5">
              <w:rPr>
                <w:iCs/>
              </w:rPr>
              <w:t>David McQuaid</w:t>
            </w:r>
          </w:p>
          <w:p w14:paraId="107A9272" w14:textId="17AD80B1" w:rsidR="00D414F5" w:rsidRPr="00D414F5" w:rsidRDefault="00D414F5" w:rsidP="00D414F5">
            <w:pPr>
              <w:rPr>
                <w:iCs/>
              </w:rPr>
            </w:pPr>
            <w:r w:rsidRPr="00D414F5">
              <w:rPr>
                <w:iCs/>
              </w:rPr>
              <w:t>Sam Weiss</w:t>
            </w:r>
          </w:p>
        </w:tc>
      </w:tr>
      <w:tr w:rsidR="00D414F5" w:rsidRPr="00737D4C" w14:paraId="020780DE" w14:textId="77777777" w:rsidTr="00CB1D82">
        <w:tc>
          <w:tcPr>
            <w:tcW w:w="2263" w:type="dxa"/>
          </w:tcPr>
          <w:p w14:paraId="3F3E0967" w14:textId="77777777" w:rsidR="00D414F5" w:rsidRPr="00737D4C" w:rsidRDefault="00D414F5" w:rsidP="00CB1D82">
            <w:pPr>
              <w:rPr>
                <w:b/>
                <w:bCs/>
              </w:rPr>
            </w:pPr>
            <w:r w:rsidRPr="00737D4C">
              <w:rPr>
                <w:b/>
                <w:bCs/>
              </w:rPr>
              <w:t>Student Full Name:</w:t>
            </w:r>
          </w:p>
          <w:p w14:paraId="49FB874A" w14:textId="77777777" w:rsidR="00D414F5" w:rsidRPr="00737D4C" w:rsidRDefault="00D414F5" w:rsidP="00CB1D82">
            <w:pPr>
              <w:rPr>
                <w:b/>
                <w:bCs/>
              </w:rPr>
            </w:pPr>
          </w:p>
        </w:tc>
        <w:tc>
          <w:tcPr>
            <w:tcW w:w="6753" w:type="dxa"/>
          </w:tcPr>
          <w:p w14:paraId="5181F7AD" w14:textId="77777777" w:rsidR="00D414F5" w:rsidRPr="00D414F5" w:rsidRDefault="00D414F5" w:rsidP="00CB1D82">
            <w:pPr>
              <w:rPr>
                <w:iCs/>
              </w:rPr>
            </w:pPr>
            <w:r w:rsidRPr="00D414F5">
              <w:rPr>
                <w:iCs/>
              </w:rPr>
              <w:t>Rayen Bentemessek</w:t>
            </w:r>
          </w:p>
        </w:tc>
      </w:tr>
      <w:tr w:rsidR="00D414F5" w:rsidRPr="00737D4C" w14:paraId="162F1692" w14:textId="77777777" w:rsidTr="00CB1D82">
        <w:tc>
          <w:tcPr>
            <w:tcW w:w="2263" w:type="dxa"/>
          </w:tcPr>
          <w:p w14:paraId="74E77007" w14:textId="77777777" w:rsidR="00D414F5" w:rsidRPr="00737D4C" w:rsidRDefault="00D414F5" w:rsidP="00CB1D82">
            <w:pPr>
              <w:rPr>
                <w:b/>
                <w:bCs/>
              </w:rPr>
            </w:pPr>
            <w:r w:rsidRPr="00737D4C">
              <w:rPr>
                <w:b/>
                <w:bCs/>
              </w:rPr>
              <w:t>Student Number:</w:t>
            </w:r>
          </w:p>
          <w:p w14:paraId="6DC1C344" w14:textId="77777777" w:rsidR="00D414F5" w:rsidRPr="00737D4C" w:rsidRDefault="00D414F5" w:rsidP="00CB1D82">
            <w:pPr>
              <w:rPr>
                <w:b/>
                <w:bCs/>
              </w:rPr>
            </w:pPr>
          </w:p>
        </w:tc>
        <w:tc>
          <w:tcPr>
            <w:tcW w:w="6753" w:type="dxa"/>
          </w:tcPr>
          <w:p w14:paraId="3D6CE8E3" w14:textId="77777777" w:rsidR="00D414F5" w:rsidRPr="00737D4C" w:rsidRDefault="00D414F5" w:rsidP="00CB1D82">
            <w:r>
              <w:t>2021378</w:t>
            </w:r>
          </w:p>
        </w:tc>
      </w:tr>
      <w:tr w:rsidR="00D414F5" w:rsidRPr="00737D4C" w14:paraId="060B4AE4" w14:textId="77777777" w:rsidTr="00CB1D82">
        <w:tc>
          <w:tcPr>
            <w:tcW w:w="2263" w:type="dxa"/>
          </w:tcPr>
          <w:p w14:paraId="2781AB2B" w14:textId="77777777" w:rsidR="00D414F5" w:rsidRPr="00737D4C" w:rsidRDefault="00D414F5" w:rsidP="00CB1D82">
            <w:pPr>
              <w:rPr>
                <w:b/>
                <w:bCs/>
              </w:rPr>
            </w:pPr>
            <w:r w:rsidRPr="00737D4C">
              <w:rPr>
                <w:b/>
                <w:bCs/>
              </w:rPr>
              <w:t>Assessment Due Date:</w:t>
            </w:r>
          </w:p>
          <w:p w14:paraId="34905914" w14:textId="77777777" w:rsidR="00D414F5" w:rsidRPr="00737D4C" w:rsidRDefault="00D414F5" w:rsidP="00CB1D82">
            <w:pPr>
              <w:rPr>
                <w:b/>
                <w:bCs/>
              </w:rPr>
            </w:pPr>
          </w:p>
        </w:tc>
        <w:tc>
          <w:tcPr>
            <w:tcW w:w="6753" w:type="dxa"/>
          </w:tcPr>
          <w:p w14:paraId="20B6208B" w14:textId="060E429A" w:rsidR="00D414F5" w:rsidRPr="00737D4C" w:rsidRDefault="00D414F5" w:rsidP="00CB1D82">
            <w:r>
              <w:t>29/12/2024</w:t>
            </w:r>
          </w:p>
        </w:tc>
      </w:tr>
      <w:tr w:rsidR="00D414F5" w:rsidRPr="00737D4C" w14:paraId="70F009CE" w14:textId="77777777" w:rsidTr="00CB1D82">
        <w:tc>
          <w:tcPr>
            <w:tcW w:w="2263" w:type="dxa"/>
          </w:tcPr>
          <w:p w14:paraId="7A44D0DC" w14:textId="77777777" w:rsidR="00D414F5" w:rsidRPr="00737D4C" w:rsidRDefault="00D414F5" w:rsidP="00CB1D82">
            <w:pPr>
              <w:rPr>
                <w:b/>
                <w:bCs/>
              </w:rPr>
            </w:pPr>
            <w:r w:rsidRPr="00737D4C">
              <w:rPr>
                <w:b/>
                <w:bCs/>
              </w:rPr>
              <w:t>Date of Submission:</w:t>
            </w:r>
          </w:p>
          <w:p w14:paraId="3D0D856D" w14:textId="77777777" w:rsidR="00D414F5" w:rsidRPr="00737D4C" w:rsidRDefault="00D414F5" w:rsidP="00CB1D82">
            <w:pPr>
              <w:rPr>
                <w:b/>
                <w:bCs/>
              </w:rPr>
            </w:pPr>
          </w:p>
        </w:tc>
        <w:tc>
          <w:tcPr>
            <w:tcW w:w="6753" w:type="dxa"/>
          </w:tcPr>
          <w:p w14:paraId="4AC48A07" w14:textId="4EE530CA" w:rsidR="00D414F5" w:rsidRPr="00737D4C" w:rsidRDefault="00D414F5" w:rsidP="00CB1D82"/>
        </w:tc>
      </w:tr>
    </w:tbl>
    <w:p w14:paraId="4120FA9C" w14:textId="77777777" w:rsidR="00D414F5" w:rsidRPr="00737D4C" w:rsidRDefault="00D414F5" w:rsidP="008B45EA"/>
    <w:p w14:paraId="293AF728" w14:textId="77777777" w:rsidR="00D414F5" w:rsidRPr="00737D4C" w:rsidRDefault="00D414F5" w:rsidP="008B45EA">
      <w:pPr>
        <w:pBdr>
          <w:bottom w:val="single" w:sz="12" w:space="31" w:color="auto"/>
        </w:pBdr>
        <w:spacing w:after="0" w:line="240" w:lineRule="auto"/>
        <w:rPr>
          <w:rFonts w:cs="Arial"/>
          <w:b/>
          <w:sz w:val="20"/>
        </w:rPr>
      </w:pPr>
    </w:p>
    <w:p w14:paraId="5628941E" w14:textId="77777777" w:rsidR="00D414F5" w:rsidRPr="00737D4C" w:rsidRDefault="00D414F5" w:rsidP="008B45EA">
      <w:pPr>
        <w:pBdr>
          <w:bottom w:val="single" w:sz="12" w:space="31" w:color="auto"/>
        </w:pBdr>
        <w:spacing w:after="0" w:line="240" w:lineRule="auto"/>
        <w:rPr>
          <w:rFonts w:cs="Arial"/>
          <w:b/>
          <w:sz w:val="20"/>
        </w:rPr>
      </w:pPr>
    </w:p>
    <w:p w14:paraId="6DC733E3" w14:textId="77777777" w:rsidR="00D414F5" w:rsidRPr="00737D4C" w:rsidRDefault="00D414F5" w:rsidP="008B45EA">
      <w:pPr>
        <w:spacing w:after="0" w:line="240" w:lineRule="auto"/>
        <w:rPr>
          <w:rFonts w:cs="Arial"/>
          <w:b/>
          <w:sz w:val="20"/>
        </w:rPr>
      </w:pPr>
    </w:p>
    <w:p w14:paraId="0E1E8860" w14:textId="77777777" w:rsidR="00D414F5" w:rsidRPr="00737D4C" w:rsidRDefault="00D414F5" w:rsidP="008B45EA">
      <w:pPr>
        <w:spacing w:after="0" w:line="240" w:lineRule="auto"/>
        <w:rPr>
          <w:rFonts w:cs="Arial"/>
          <w:b/>
          <w:sz w:val="20"/>
        </w:rPr>
      </w:pPr>
      <w:r w:rsidRPr="00737D4C">
        <w:rPr>
          <w:rFonts w:cs="Arial"/>
          <w:b/>
          <w:sz w:val="20"/>
        </w:rPr>
        <w:t xml:space="preserve">Declaration </w:t>
      </w:r>
    </w:p>
    <w:p w14:paraId="4462768F" w14:textId="77777777" w:rsidR="00D414F5" w:rsidRPr="00737D4C" w:rsidRDefault="00D414F5"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D414F5" w:rsidRPr="00737D4C" w14:paraId="23FD6E46" w14:textId="77777777" w:rsidTr="00CB1D82">
        <w:trPr>
          <w:trHeight w:val="1111"/>
        </w:trPr>
        <w:tc>
          <w:tcPr>
            <w:tcW w:w="9016" w:type="dxa"/>
          </w:tcPr>
          <w:p w14:paraId="106B21D2" w14:textId="77777777" w:rsidR="00D414F5" w:rsidRPr="00737D4C" w:rsidRDefault="00D414F5"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78FD2EE8" w14:textId="77777777" w:rsidR="00D414F5" w:rsidRPr="00737D4C" w:rsidRDefault="00D414F5" w:rsidP="00CB1D82">
            <w:pPr>
              <w:rPr>
                <w:rFonts w:cs="Arial"/>
                <w:sz w:val="20"/>
              </w:rPr>
            </w:pPr>
          </w:p>
        </w:tc>
      </w:tr>
    </w:tbl>
    <w:p w14:paraId="4C7C2DCC" w14:textId="77777777" w:rsidR="00D414F5" w:rsidRPr="00737D4C" w:rsidRDefault="00D414F5" w:rsidP="008B45EA">
      <w:pPr>
        <w:spacing w:after="0" w:line="240" w:lineRule="auto"/>
        <w:rPr>
          <w:rFonts w:cs="Arial"/>
          <w:sz w:val="20"/>
        </w:rPr>
      </w:pPr>
    </w:p>
    <w:p w14:paraId="52F5D80E" w14:textId="77777777" w:rsidR="00D414F5" w:rsidRPr="00737D4C" w:rsidRDefault="00D414F5" w:rsidP="008B45EA">
      <w:pPr>
        <w:spacing w:after="0" w:line="240" w:lineRule="auto"/>
        <w:rPr>
          <w:rFonts w:cs="Arial"/>
          <w:sz w:val="20"/>
        </w:rPr>
      </w:pPr>
    </w:p>
    <w:p w14:paraId="3C6E6EF9" w14:textId="77777777" w:rsidR="00D414F5" w:rsidRDefault="00D414F5"/>
    <w:p w14:paraId="229D7220" w14:textId="498DA699" w:rsidR="00D414F5" w:rsidRDefault="00D414F5">
      <w:r>
        <w:br w:type="page"/>
      </w:r>
    </w:p>
    <w:sdt>
      <w:sdtPr>
        <w:rPr>
          <w:lang w:val="en-GB"/>
        </w:rPr>
        <w:id w:val="681941987"/>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48D55044" w14:textId="6A54A3B3" w:rsidR="0092106D" w:rsidRDefault="0092106D">
          <w:pPr>
            <w:pStyle w:val="TOCHeading"/>
          </w:pPr>
          <w:r>
            <w:rPr>
              <w:lang w:val="en-GB"/>
            </w:rPr>
            <w:t>Table of Contents</w:t>
          </w:r>
        </w:p>
        <w:p w14:paraId="305968FD" w14:textId="4243F19B" w:rsidR="0092106D" w:rsidRDefault="0092106D">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185275160" w:history="1">
            <w:r w:rsidRPr="008E7719">
              <w:rPr>
                <w:rStyle w:val="Hyperlink"/>
                <w:noProof/>
              </w:rPr>
              <w:t>Part 2:</w:t>
            </w:r>
            <w:r>
              <w:rPr>
                <w:noProof/>
                <w:webHidden/>
              </w:rPr>
              <w:tab/>
            </w:r>
            <w:r>
              <w:rPr>
                <w:noProof/>
                <w:webHidden/>
              </w:rPr>
              <w:fldChar w:fldCharType="begin"/>
            </w:r>
            <w:r>
              <w:rPr>
                <w:noProof/>
                <w:webHidden/>
              </w:rPr>
              <w:instrText xml:space="preserve"> PAGEREF _Toc185275160 \h </w:instrText>
            </w:r>
            <w:r>
              <w:rPr>
                <w:noProof/>
                <w:webHidden/>
              </w:rPr>
            </w:r>
            <w:r>
              <w:rPr>
                <w:noProof/>
                <w:webHidden/>
              </w:rPr>
              <w:fldChar w:fldCharType="separate"/>
            </w:r>
            <w:r>
              <w:rPr>
                <w:noProof/>
                <w:webHidden/>
              </w:rPr>
              <w:t>3</w:t>
            </w:r>
            <w:r>
              <w:rPr>
                <w:noProof/>
                <w:webHidden/>
              </w:rPr>
              <w:fldChar w:fldCharType="end"/>
            </w:r>
          </w:hyperlink>
        </w:p>
        <w:p w14:paraId="711D8B12" w14:textId="284D46E8" w:rsidR="0092106D" w:rsidRDefault="0092106D">
          <w:pPr>
            <w:pStyle w:val="TOC2"/>
            <w:tabs>
              <w:tab w:val="right" w:leader="dot" w:pos="9016"/>
            </w:tabs>
            <w:rPr>
              <w:rFonts w:eastAsiaTheme="minorEastAsia"/>
              <w:noProof/>
              <w:sz w:val="24"/>
              <w:szCs w:val="24"/>
              <w:lang w:eastAsia="en-IE"/>
            </w:rPr>
          </w:pPr>
          <w:hyperlink w:anchor="_Toc185275161" w:history="1">
            <w:r w:rsidRPr="008E7719">
              <w:rPr>
                <w:rStyle w:val="Hyperlink"/>
                <w:noProof/>
              </w:rPr>
              <w:t>How using Constraint satisfaction finds an answer to the problem:</w:t>
            </w:r>
            <w:r>
              <w:rPr>
                <w:noProof/>
                <w:webHidden/>
              </w:rPr>
              <w:tab/>
            </w:r>
            <w:r>
              <w:rPr>
                <w:noProof/>
                <w:webHidden/>
              </w:rPr>
              <w:fldChar w:fldCharType="begin"/>
            </w:r>
            <w:r>
              <w:rPr>
                <w:noProof/>
                <w:webHidden/>
              </w:rPr>
              <w:instrText xml:space="preserve"> PAGEREF _Toc185275161 \h </w:instrText>
            </w:r>
            <w:r>
              <w:rPr>
                <w:noProof/>
                <w:webHidden/>
              </w:rPr>
            </w:r>
            <w:r>
              <w:rPr>
                <w:noProof/>
                <w:webHidden/>
              </w:rPr>
              <w:fldChar w:fldCharType="separate"/>
            </w:r>
            <w:r>
              <w:rPr>
                <w:noProof/>
                <w:webHidden/>
              </w:rPr>
              <w:t>3</w:t>
            </w:r>
            <w:r>
              <w:rPr>
                <w:noProof/>
                <w:webHidden/>
              </w:rPr>
              <w:fldChar w:fldCharType="end"/>
            </w:r>
          </w:hyperlink>
        </w:p>
        <w:p w14:paraId="156D3797" w14:textId="5A8A0117" w:rsidR="0092106D" w:rsidRDefault="0092106D">
          <w:pPr>
            <w:pStyle w:val="TOC2"/>
            <w:tabs>
              <w:tab w:val="right" w:leader="dot" w:pos="9016"/>
            </w:tabs>
            <w:rPr>
              <w:rFonts w:eastAsiaTheme="minorEastAsia"/>
              <w:noProof/>
              <w:sz w:val="24"/>
              <w:szCs w:val="24"/>
              <w:lang w:eastAsia="en-IE"/>
            </w:rPr>
          </w:pPr>
          <w:hyperlink w:anchor="_Toc185275162" w:history="1">
            <w:r w:rsidRPr="008E7719">
              <w:rPr>
                <w:rStyle w:val="Hyperlink"/>
                <w:noProof/>
              </w:rPr>
              <w:t>Difference between CSP and standard algorithms in finding solutions:</w:t>
            </w:r>
            <w:r>
              <w:rPr>
                <w:noProof/>
                <w:webHidden/>
              </w:rPr>
              <w:tab/>
            </w:r>
            <w:r>
              <w:rPr>
                <w:noProof/>
                <w:webHidden/>
              </w:rPr>
              <w:fldChar w:fldCharType="begin"/>
            </w:r>
            <w:r>
              <w:rPr>
                <w:noProof/>
                <w:webHidden/>
              </w:rPr>
              <w:instrText xml:space="preserve"> PAGEREF _Toc185275162 \h </w:instrText>
            </w:r>
            <w:r>
              <w:rPr>
                <w:noProof/>
                <w:webHidden/>
              </w:rPr>
            </w:r>
            <w:r>
              <w:rPr>
                <w:noProof/>
                <w:webHidden/>
              </w:rPr>
              <w:fldChar w:fldCharType="separate"/>
            </w:r>
            <w:r>
              <w:rPr>
                <w:noProof/>
                <w:webHidden/>
              </w:rPr>
              <w:t>4</w:t>
            </w:r>
            <w:r>
              <w:rPr>
                <w:noProof/>
                <w:webHidden/>
              </w:rPr>
              <w:fldChar w:fldCharType="end"/>
            </w:r>
          </w:hyperlink>
        </w:p>
        <w:p w14:paraId="19FA4DAF" w14:textId="142D667C" w:rsidR="0092106D" w:rsidRDefault="0092106D">
          <w:pPr>
            <w:pStyle w:val="TOC1"/>
            <w:tabs>
              <w:tab w:val="right" w:leader="dot" w:pos="9016"/>
            </w:tabs>
            <w:rPr>
              <w:rFonts w:eastAsiaTheme="minorEastAsia"/>
              <w:noProof/>
              <w:sz w:val="24"/>
              <w:szCs w:val="24"/>
              <w:lang w:eastAsia="en-IE"/>
            </w:rPr>
          </w:pPr>
          <w:hyperlink w:anchor="_Toc185275163" w:history="1">
            <w:r w:rsidRPr="008E7719">
              <w:rPr>
                <w:rStyle w:val="Hyperlink"/>
                <w:noProof/>
              </w:rPr>
              <w:t>References:</w:t>
            </w:r>
            <w:r>
              <w:rPr>
                <w:noProof/>
                <w:webHidden/>
              </w:rPr>
              <w:tab/>
            </w:r>
            <w:r>
              <w:rPr>
                <w:noProof/>
                <w:webHidden/>
              </w:rPr>
              <w:fldChar w:fldCharType="begin"/>
            </w:r>
            <w:r>
              <w:rPr>
                <w:noProof/>
                <w:webHidden/>
              </w:rPr>
              <w:instrText xml:space="preserve"> PAGEREF _Toc185275163 \h </w:instrText>
            </w:r>
            <w:r>
              <w:rPr>
                <w:noProof/>
                <w:webHidden/>
              </w:rPr>
            </w:r>
            <w:r>
              <w:rPr>
                <w:noProof/>
                <w:webHidden/>
              </w:rPr>
              <w:fldChar w:fldCharType="separate"/>
            </w:r>
            <w:r>
              <w:rPr>
                <w:noProof/>
                <w:webHidden/>
              </w:rPr>
              <w:t>10</w:t>
            </w:r>
            <w:r>
              <w:rPr>
                <w:noProof/>
                <w:webHidden/>
              </w:rPr>
              <w:fldChar w:fldCharType="end"/>
            </w:r>
          </w:hyperlink>
        </w:p>
        <w:p w14:paraId="3A752F00" w14:textId="32830466" w:rsidR="0092106D" w:rsidRDefault="0092106D">
          <w:r>
            <w:rPr>
              <w:b/>
              <w:bCs/>
              <w:lang w:val="en-GB"/>
            </w:rPr>
            <w:fldChar w:fldCharType="end"/>
          </w:r>
        </w:p>
      </w:sdtContent>
    </w:sdt>
    <w:p w14:paraId="5FC7C4F0" w14:textId="77777777" w:rsidR="0092106D" w:rsidRDefault="0092106D">
      <w:pPr>
        <w:rPr>
          <w:rFonts w:asciiTheme="majorHAnsi" w:eastAsiaTheme="majorEastAsia" w:hAnsiTheme="majorHAnsi" w:cstheme="majorBidi"/>
          <w:color w:val="0F4761" w:themeColor="accent1" w:themeShade="BF"/>
          <w:sz w:val="32"/>
          <w:szCs w:val="32"/>
        </w:rPr>
      </w:pPr>
      <w:r>
        <w:br w:type="page"/>
      </w:r>
    </w:p>
    <w:p w14:paraId="75A2B2CC" w14:textId="77777777" w:rsidR="0092106D" w:rsidRDefault="0092106D" w:rsidP="0092106D">
      <w:pPr>
        <w:pStyle w:val="Heading1"/>
      </w:pPr>
      <w:bookmarkStart w:id="0" w:name="_Toc185275160"/>
      <w:r>
        <w:lastRenderedPageBreak/>
        <w:t>Part 1:</w:t>
      </w:r>
    </w:p>
    <w:p w14:paraId="71341FA7" w14:textId="44FB3EBD" w:rsidR="0092106D" w:rsidRDefault="0092106D" w:rsidP="0092106D">
      <w:pPr>
        <w:pStyle w:val="Heading1"/>
      </w:pPr>
      <w:r>
        <w:br w:type="page"/>
      </w:r>
    </w:p>
    <w:p w14:paraId="375416A7" w14:textId="75379AA2" w:rsidR="0092106D" w:rsidRDefault="0092106D" w:rsidP="0092106D">
      <w:pPr>
        <w:pStyle w:val="Heading1"/>
      </w:pPr>
      <w:r>
        <w:lastRenderedPageBreak/>
        <w:t>Part 2:</w:t>
      </w:r>
      <w:bookmarkEnd w:id="0"/>
    </w:p>
    <w:p w14:paraId="7F35DC36" w14:textId="6F980DBE" w:rsidR="00FC2015" w:rsidRDefault="00FC2015" w:rsidP="00FC2015">
      <w:pPr>
        <w:pStyle w:val="Heading2"/>
      </w:pPr>
      <w:bookmarkStart w:id="1" w:name="_Toc185275161"/>
      <w:r>
        <w:t>How using Constraint satisfaction finds an answer to the problem:</w:t>
      </w:r>
      <w:bookmarkEnd w:id="1"/>
    </w:p>
    <w:p w14:paraId="05F82302" w14:textId="33441F12" w:rsidR="00875B8F" w:rsidRDefault="00875B8F" w:rsidP="008C6800">
      <w:r>
        <w:t xml:space="preserve">The </w:t>
      </w:r>
      <w:r w:rsidR="00593463">
        <w:t xml:space="preserve">constraint satisfaction problem is basically a mathematical problem where it requires certain solution for certain variables, </w:t>
      </w:r>
      <w:r>
        <w:t>th</w:t>
      </w:r>
      <w:r w:rsidR="00593463">
        <w:t>is</w:t>
      </w:r>
      <w:r>
        <w:t xml:space="preserve"> solution must meet all the constraints. </w:t>
      </w:r>
      <w:r w:rsidR="002850D9">
        <w:t>To</w:t>
      </w:r>
      <w:r>
        <w:t xml:space="preserve"> do that we need first to start by defining:</w:t>
      </w:r>
    </w:p>
    <w:p w14:paraId="1A059267" w14:textId="79A6D145" w:rsidR="00875B8F" w:rsidRDefault="00875B8F" w:rsidP="002850D9">
      <w:r w:rsidRPr="00875B8F">
        <w:rPr>
          <w:b/>
          <w:bCs/>
        </w:rPr>
        <w:t>Variables</w:t>
      </w:r>
      <w:r>
        <w:t xml:space="preserve">: These are the objects that need values assigned to them to satisfy the constraints. It can be using any type of variables such as Boolean, Integer, Strings </w:t>
      </w:r>
      <w:r w:rsidR="002850D9">
        <w:t>etc.</w:t>
      </w:r>
      <w:r w:rsidR="00593463">
        <w:t xml:space="preserve"> And they are finite as well (V1, V2…</w:t>
      </w:r>
      <w:proofErr w:type="spellStart"/>
      <w:r w:rsidR="00593463">
        <w:t>Vn</w:t>
      </w:r>
      <w:proofErr w:type="spellEnd"/>
      <w:r w:rsidR="0092106D">
        <w:t>).</w:t>
      </w:r>
      <w:r w:rsidR="00593463">
        <w:t xml:space="preserve"> </w:t>
      </w:r>
      <w:r>
        <w:t xml:space="preserve">To be more specific, in our case where we need to assign employees to certain roles, I chose to define my variables as the roles: Python, AI, Web </w:t>
      </w:r>
      <w:r w:rsidR="002850D9">
        <w:t>etc.</w:t>
      </w:r>
      <w:r>
        <w:t xml:space="preserve"> It’s important to mention that this is not the only way to do that and there is not a “correct” way to do it as well, but whatever the choice of variables is, the domains must follow it</w:t>
      </w:r>
      <w:r w:rsidR="002850D9">
        <w:t xml:space="preserve"> </w:t>
      </w:r>
      <w:r w:rsidR="002850D9" w:rsidRPr="002850D9">
        <w:t>(GeeksforGeeks, 2023)</w:t>
      </w:r>
      <w:r>
        <w:t>.</w:t>
      </w:r>
    </w:p>
    <w:p w14:paraId="672AC7D9" w14:textId="30A218C7" w:rsidR="00875B8F" w:rsidRDefault="00875B8F" w:rsidP="002850D9">
      <w:r w:rsidRPr="00875B8F">
        <w:rPr>
          <w:b/>
          <w:bCs/>
        </w:rPr>
        <w:t>Domains</w:t>
      </w:r>
      <w:r>
        <w:t xml:space="preserve">: </w:t>
      </w:r>
      <w:r w:rsidR="00593463">
        <w:t>The</w:t>
      </w:r>
      <w:r>
        <w:t xml:space="preserve"> domains are basically the range of values that the variables can </w:t>
      </w:r>
      <w:proofErr w:type="gramStart"/>
      <w:r>
        <w:t>get</w:t>
      </w:r>
      <w:proofErr w:type="gramEnd"/>
      <w:r w:rsidR="00593463">
        <w:t xml:space="preserve"> and they cannot be empty because each variable needs one value at least</w:t>
      </w:r>
      <w:r>
        <w:t>, for example in my case Since one of the variables is Python, the values are the possible employees that can get the roles, like Ciara, Jane, Peter and Bruce.  In other words, I’m telling my CSP that for Python you can only assign 3 of the 4 employees, I also chose to that in terms of combinations to avoid potential redundancy, for example:  Ciara, Peter is the same as Peter, Ciara but the algorithm can’t tell so I forced certain combinations as shown in the picture below to avoid that potential issue</w:t>
      </w:r>
      <w:r w:rsidR="002850D9">
        <w:t xml:space="preserve"> </w:t>
      </w:r>
      <w:r w:rsidR="002850D9" w:rsidRPr="002850D9">
        <w:t>(GeeksforGeeks, 2023)</w:t>
      </w:r>
      <w:r>
        <w:t>.</w:t>
      </w:r>
    </w:p>
    <w:p w14:paraId="18C8A65A" w14:textId="221245F6" w:rsidR="002850D9" w:rsidRDefault="002850D9" w:rsidP="00875B8F">
      <w:r w:rsidRPr="002850D9">
        <w:rPr>
          <w:b/>
          <w:bCs/>
        </w:rPr>
        <w:t>Constraints:</w:t>
      </w:r>
      <w:r>
        <w:rPr>
          <w:b/>
          <w:bCs/>
        </w:rPr>
        <w:t xml:space="preserve"> </w:t>
      </w:r>
      <w:r w:rsidR="008A6C24">
        <w:t>Constraints</w:t>
      </w:r>
      <w:r w:rsidRPr="002850D9">
        <w:t xml:space="preserve"> are basically the limitations or the </w:t>
      </w:r>
      <w:r>
        <w:t>conditions that give me meaning to the previous variables and domains. In our case, in scenario 1 for example, we can only hire a maximum of 4 people, and each employee can take a maximum of 2 roles, those are constraints that must be met to solve the problem, they’re also called hard constraints. There are also soft constraints where they’re necessary but it’s good to have which is for example, ‘Ciara knows how to code’ doesn’t mean she has to be part of the team or hiring a security employee in scenario 2.</w:t>
      </w:r>
    </w:p>
    <w:p w14:paraId="4276BE91" w14:textId="653ACA88" w:rsidR="00593463" w:rsidRDefault="00593463" w:rsidP="00875B8F">
      <w:r>
        <w:t xml:space="preserve">Now after identifying the components of the CSP, we’re getting one step closer to </w:t>
      </w:r>
      <w:r w:rsidR="008A6C24">
        <w:t>highlighting</w:t>
      </w:r>
      <w:r>
        <w:t xml:space="preserve"> how it works, so after </w:t>
      </w:r>
      <w:r w:rsidR="008A6C24">
        <w:t xml:space="preserve">we </w:t>
      </w:r>
      <w:r w:rsidR="00134437">
        <w:t xml:space="preserve">defined the </w:t>
      </w:r>
      <w:r w:rsidR="008A6C24">
        <w:t>variables, domains and constraints here comes the beauty of CSP as everything is done in the background using these techniques or algorithms:</w:t>
      </w:r>
    </w:p>
    <w:p w14:paraId="70AA16B9" w14:textId="33527EDF" w:rsidR="008A6C24" w:rsidRDefault="008A6C24" w:rsidP="008A6C24">
      <w:pPr>
        <w:pStyle w:val="ListParagraph"/>
        <w:numPr>
          <w:ilvl w:val="0"/>
          <w:numId w:val="2"/>
        </w:numPr>
        <w:rPr>
          <w:b/>
          <w:bCs/>
        </w:rPr>
      </w:pPr>
      <w:r>
        <w:rPr>
          <w:b/>
          <w:bCs/>
        </w:rPr>
        <w:t>Backtracking Algorithm:</w:t>
      </w:r>
    </w:p>
    <w:p w14:paraId="7CE517C9" w14:textId="13D8A378" w:rsidR="008A6C24" w:rsidRPr="0074596F" w:rsidRDefault="0074596F" w:rsidP="00A31C6E">
      <w:pPr>
        <w:pStyle w:val="ListParagraph"/>
      </w:pPr>
      <w:r w:rsidRPr="0074596F">
        <w:t xml:space="preserve">This algorithm plays a major role in the efficiency of the CSP and how fast it returns a solution, because as soon it faces an issue or solution that doesn’t work, it discards it and goes back or backtracks to the previous path. This is done for all the possible extensions of the solution and then it keeps going, if the solution meets the requirements, it is valid, if it does </w:t>
      </w:r>
      <w:r w:rsidR="00A31C6E" w:rsidRPr="0074596F">
        <w:t>not,</w:t>
      </w:r>
      <w:r w:rsidRPr="0074596F">
        <w:t xml:space="preserve"> we don’t have to continue</w:t>
      </w:r>
      <w:r w:rsidR="00A31C6E">
        <w:t xml:space="preserve"> and we go back instead </w:t>
      </w:r>
      <w:r w:rsidR="00A31C6E" w:rsidRPr="00A31C6E">
        <w:t>(GeeksforGeeks, n.d.)</w:t>
      </w:r>
      <w:r w:rsidRPr="0074596F">
        <w:t>.</w:t>
      </w:r>
    </w:p>
    <w:p w14:paraId="4295435C" w14:textId="45837C63" w:rsidR="0074596F" w:rsidRDefault="0074596F" w:rsidP="008A6C24">
      <w:pPr>
        <w:pStyle w:val="ListParagraph"/>
      </w:pPr>
      <w:r w:rsidRPr="0074596F">
        <w:t>Now let’s see how see this works in our case</w:t>
      </w:r>
      <w:r>
        <w:t>:</w:t>
      </w:r>
    </w:p>
    <w:p w14:paraId="3B333D0D" w14:textId="4EFA2935" w:rsidR="0074596F" w:rsidRPr="0074596F" w:rsidRDefault="0074596F" w:rsidP="008A6C24">
      <w:pPr>
        <w:pStyle w:val="ListParagraph"/>
      </w:pPr>
      <w:r>
        <w:t xml:space="preserve">Say for the Python team we chose Ciara, Peter, Jane, we move to the AI </w:t>
      </w:r>
      <w:proofErr w:type="gramStart"/>
      <w:r>
        <w:t>team</w:t>
      </w:r>
      <w:proofErr w:type="gramEnd"/>
      <w:r>
        <w:t xml:space="preserve"> and we choose Juan, Jim. remember that we already chose 4 people, so if we add Mary as a web developer, one of the constraints is violated so here the program backtracks and chooses Anita, but we have the same issue, so we </w:t>
      </w:r>
      <w:r w:rsidR="00A31C6E">
        <w:t>must</w:t>
      </w:r>
      <w:r>
        <w:t xml:space="preserve"> choose Juan as a web developer. Then for the database</w:t>
      </w:r>
      <w:r w:rsidR="00A31C6E">
        <w:t xml:space="preserve">, we choose Jim, when we move to the Systems, if we choose Juan, we have another issue because Juan is hired twice, same thing for Jim. The </w:t>
      </w:r>
      <w:r w:rsidR="00A31C6E">
        <w:lastRenderedPageBreak/>
        <w:t>backtracking algorithm will flag that this solution is incorrect, and the solution will be marked as invalid.</w:t>
      </w:r>
      <w:r>
        <w:t xml:space="preserve"> </w:t>
      </w:r>
    </w:p>
    <w:p w14:paraId="09785191" w14:textId="4F27D2D4" w:rsidR="008A6C24" w:rsidRDefault="008A6C24" w:rsidP="008A6C24">
      <w:pPr>
        <w:pStyle w:val="ListParagraph"/>
        <w:numPr>
          <w:ilvl w:val="0"/>
          <w:numId w:val="2"/>
        </w:numPr>
        <w:rPr>
          <w:b/>
          <w:bCs/>
        </w:rPr>
      </w:pPr>
      <w:r>
        <w:rPr>
          <w:b/>
          <w:bCs/>
        </w:rPr>
        <w:t>Forward-checking algorithm:</w:t>
      </w:r>
    </w:p>
    <w:p w14:paraId="51D6D5BC" w14:textId="6510D863" w:rsidR="00A31C6E" w:rsidRPr="009A049D" w:rsidRDefault="00A31C6E" w:rsidP="00C717E8">
      <w:pPr>
        <w:pStyle w:val="ListParagraph"/>
      </w:pPr>
      <w:r w:rsidRPr="009A049D">
        <w:t>This algorithm is basically an optimisation of the backtracking algorithm,</w:t>
      </w:r>
      <w:r w:rsidR="009A049D" w:rsidRPr="009A049D">
        <w:t xml:space="preserve"> as this algorithm will keep track of assigned values and dynamically remove them </w:t>
      </w:r>
      <w:r w:rsidR="00C717E8">
        <w:t>(temporarily</w:t>
      </w:r>
      <w:r w:rsidR="00C717E8" w:rsidRPr="009A049D">
        <w:t xml:space="preserve"> </w:t>
      </w:r>
      <w:r w:rsidR="00C717E8">
        <w:t xml:space="preserve">) </w:t>
      </w:r>
      <w:r w:rsidR="009A049D" w:rsidRPr="009A049D">
        <w:t>fr</w:t>
      </w:r>
      <w:r w:rsidR="00C717E8">
        <w:t>om</w:t>
      </w:r>
      <w:r w:rsidR="009A049D" w:rsidRPr="009A049D">
        <w:t xml:space="preserve"> the domain list for the specific variable, in other words, in scenario 1, if Juan has already achieved his limit of 2 roles, we don’t assign and then backtrack like we do in backtracking, but we Just remove Juan from the possible role leaving less options but with less issues, in case no domains are left that means the solution is invalid</w:t>
      </w:r>
      <w:r w:rsidR="009A049D">
        <w:t xml:space="preserve"> and the algorithm backtracks</w:t>
      </w:r>
      <w:r w:rsidR="00C717E8">
        <w:t xml:space="preserve"> </w:t>
      </w:r>
      <w:r w:rsidR="00C717E8" w:rsidRPr="00C717E8">
        <w:t>(Cuni.cz, 2024)</w:t>
      </w:r>
      <w:r w:rsidR="009A049D" w:rsidRPr="009A049D">
        <w:t>.</w:t>
      </w:r>
    </w:p>
    <w:p w14:paraId="0CF4DAFA" w14:textId="1C083C24" w:rsidR="008A6C24" w:rsidRDefault="008A6C24" w:rsidP="008A6C24">
      <w:pPr>
        <w:pStyle w:val="ListParagraph"/>
        <w:numPr>
          <w:ilvl w:val="0"/>
          <w:numId w:val="2"/>
        </w:numPr>
        <w:rPr>
          <w:b/>
          <w:bCs/>
        </w:rPr>
      </w:pPr>
      <w:r>
        <w:rPr>
          <w:b/>
          <w:bCs/>
        </w:rPr>
        <w:t>Constraint propagation algorithms:</w:t>
      </w:r>
    </w:p>
    <w:p w14:paraId="16F25567" w14:textId="77777777" w:rsidR="00FC2015" w:rsidRDefault="004E4EEA" w:rsidP="00FC2015">
      <w:pPr>
        <w:pStyle w:val="ListParagraph"/>
      </w:pPr>
      <w:r w:rsidRPr="00FC2015">
        <w:t xml:space="preserve">Constraint propagation is a major concept in CSP, as it works by narrowing down the domains of variables based on constraints. This approach will help in reducing the search space as it ensures consistency across the different components, nodes consistency for example. </w:t>
      </w:r>
      <w:r w:rsidR="00FC2015" w:rsidRPr="00FC2015">
        <w:t xml:space="preserve">So, it will eliminate the values that violate the constraints before doing the search. In our example it will initialise the domains for each role and constraints are applied simultaneously and iteratively to eliminate possible confusions, for example hiring someone for 3 roles which cannot be, and it keeps going until the solutions are found </w:t>
      </w:r>
      <w:r w:rsidR="00FC2015" w:rsidRPr="00FC2015">
        <w:t>(GeeksforGeeks, 2024)</w:t>
      </w:r>
      <w:r w:rsidR="00FC2015" w:rsidRPr="00FC2015">
        <w:t>.</w:t>
      </w:r>
    </w:p>
    <w:p w14:paraId="74C71455" w14:textId="77777777" w:rsidR="00FC2015" w:rsidRDefault="00FC2015" w:rsidP="00FC2015">
      <w:pPr>
        <w:pStyle w:val="Heading2"/>
      </w:pPr>
      <w:bookmarkStart w:id="2" w:name="_Toc185275162"/>
      <w:r>
        <w:t>Difference between CSP and standard algorithms in finding solutions:</w:t>
      </w:r>
      <w:bookmarkEnd w:id="2"/>
    </w:p>
    <w:p w14:paraId="4543DB8C" w14:textId="3E1E9187" w:rsidR="00EC6ACB" w:rsidRDefault="00FC2015" w:rsidP="00FC2015">
      <w:r>
        <w:t xml:space="preserve">In this discussion, we will talk about the differences between CSP and standard algorithms in solving problems, the main question is not can </w:t>
      </w:r>
      <w:r w:rsidR="00293FB5">
        <w:t xml:space="preserve">they </w:t>
      </w:r>
      <w:r>
        <w:t xml:space="preserve">do </w:t>
      </w:r>
      <w:r w:rsidR="00293FB5">
        <w:t>it?</w:t>
      </w:r>
      <w:r>
        <w:t xml:space="preserve"> Because they both can</w:t>
      </w:r>
      <w:r w:rsidR="00293FB5">
        <w:t xml:space="preserve">. But in order for a CSP to find a solution, we need to define variables domains and constraints, then the algorithm will do the rest using -not limited to- the previous techniques and algorithms which will eliminate the invalid paths as soon as they’re faced which will save tons of processing power and time as well. However, the standard algorithm will require defining all the variables on their own, than implement tailored solution for the problem which can be good for some problems, but if it’s not implemented the right way, some disasters can happen. Speaking from a personal perspective where the running time for one cell took 4353 seconds to run as shown in the picture below and the bigger the problem, the less efficient it becomes. </w:t>
      </w:r>
      <w:r w:rsidR="00EC6ACB">
        <w:t>So,</w:t>
      </w:r>
      <w:r w:rsidR="00293FB5">
        <w:t xml:space="preserve"> on one hand, CSP will guarantee reliable solutions if it’s implemented the right way with great efficiency</w:t>
      </w:r>
      <w:r w:rsidR="00EC6ACB">
        <w:t xml:space="preserve"> which will avoid invalid solutions early</w:t>
      </w:r>
      <w:r w:rsidR="00293FB5">
        <w:t xml:space="preserve">, on the other hand, standard algorithms </w:t>
      </w:r>
      <w:r w:rsidR="00EC6ACB">
        <w:t>give more freedom in the implementation, but it may struggle in problems as it will explore the invalid paths unnecessarily which will make it slower. So CSP works much better in these kinds of situations the same way standard algorithms are amazing in most of the application cases but here it’s like comparing a Porsche 911 to a Land Rover Defender, they’re both amazing but one is a sports car and the other is an off-road SUV.</w:t>
      </w:r>
    </w:p>
    <w:p w14:paraId="60D927C0" w14:textId="2C6A1113" w:rsidR="00EC6ACB" w:rsidRPr="00EC6ACB" w:rsidRDefault="00EC6ACB" w:rsidP="00EC6ACB">
      <w:r w:rsidRPr="00EC6ACB">
        <w:drawing>
          <wp:anchor distT="0" distB="0" distL="114300" distR="114300" simplePos="0" relativeHeight="251658240" behindDoc="0" locked="0" layoutInCell="1" allowOverlap="1" wp14:anchorId="08B347E1" wp14:editId="538F1B12">
            <wp:simplePos x="0" y="0"/>
            <wp:positionH relativeFrom="column">
              <wp:posOffset>19050</wp:posOffset>
            </wp:positionH>
            <wp:positionV relativeFrom="paragraph">
              <wp:posOffset>89535</wp:posOffset>
            </wp:positionV>
            <wp:extent cx="4597400" cy="1612900"/>
            <wp:effectExtent l="0" t="0" r="0" b="6350"/>
            <wp:wrapNone/>
            <wp:docPr id="167936557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365579" name="Picture 2"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7400" cy="1612900"/>
                    </a:xfrm>
                    <a:prstGeom prst="rect">
                      <a:avLst/>
                    </a:prstGeom>
                    <a:noFill/>
                    <a:ln>
                      <a:noFill/>
                    </a:ln>
                  </pic:spPr>
                </pic:pic>
              </a:graphicData>
            </a:graphic>
          </wp:anchor>
        </w:drawing>
      </w:r>
    </w:p>
    <w:p w14:paraId="5A3D2707" w14:textId="4985C882" w:rsidR="002850D9" w:rsidRPr="00FC2015" w:rsidRDefault="002850D9" w:rsidP="00FC2015">
      <w:r w:rsidRPr="00FC2015">
        <w:br w:type="page"/>
      </w:r>
    </w:p>
    <w:p w14:paraId="268981C4" w14:textId="77777777" w:rsidR="00EC6ACB" w:rsidRDefault="00EC6ACB">
      <w:pPr>
        <w:rPr>
          <w:rFonts w:asciiTheme="majorHAnsi" w:eastAsiaTheme="majorEastAsia" w:hAnsiTheme="majorHAnsi" w:cstheme="majorBidi"/>
          <w:color w:val="0F4761" w:themeColor="accent1" w:themeShade="BF"/>
          <w:sz w:val="40"/>
          <w:szCs w:val="40"/>
        </w:rPr>
      </w:pPr>
      <w:r>
        <w:lastRenderedPageBreak/>
        <w:br w:type="page"/>
      </w:r>
    </w:p>
    <w:p w14:paraId="3E938945" w14:textId="77777777" w:rsidR="00EC6ACB" w:rsidRDefault="00EC6ACB">
      <w:pPr>
        <w:rPr>
          <w:rFonts w:asciiTheme="majorHAnsi" w:eastAsiaTheme="majorEastAsia" w:hAnsiTheme="majorHAnsi" w:cstheme="majorBidi"/>
          <w:color w:val="0F4761" w:themeColor="accent1" w:themeShade="BF"/>
          <w:sz w:val="40"/>
          <w:szCs w:val="40"/>
        </w:rPr>
      </w:pPr>
      <w:r>
        <w:lastRenderedPageBreak/>
        <w:br w:type="page"/>
      </w:r>
    </w:p>
    <w:p w14:paraId="27DA40EA" w14:textId="77777777" w:rsidR="00EC6ACB" w:rsidRDefault="00EC6ACB">
      <w:pPr>
        <w:rPr>
          <w:rFonts w:asciiTheme="majorHAnsi" w:eastAsiaTheme="majorEastAsia" w:hAnsiTheme="majorHAnsi" w:cstheme="majorBidi"/>
          <w:color w:val="0F4761" w:themeColor="accent1" w:themeShade="BF"/>
          <w:sz w:val="40"/>
          <w:szCs w:val="40"/>
        </w:rPr>
      </w:pPr>
      <w:r>
        <w:lastRenderedPageBreak/>
        <w:br w:type="page"/>
      </w:r>
    </w:p>
    <w:p w14:paraId="3FAC2985" w14:textId="77777777" w:rsidR="00EC6ACB" w:rsidRDefault="00EC6ACB">
      <w:pPr>
        <w:rPr>
          <w:rFonts w:asciiTheme="majorHAnsi" w:eastAsiaTheme="majorEastAsia" w:hAnsiTheme="majorHAnsi" w:cstheme="majorBidi"/>
          <w:color w:val="0F4761" w:themeColor="accent1" w:themeShade="BF"/>
          <w:sz w:val="40"/>
          <w:szCs w:val="40"/>
        </w:rPr>
      </w:pPr>
      <w:r>
        <w:lastRenderedPageBreak/>
        <w:br w:type="page"/>
      </w:r>
    </w:p>
    <w:p w14:paraId="0167BCDD" w14:textId="77777777" w:rsidR="00EC6ACB" w:rsidRDefault="00EC6ACB">
      <w:pPr>
        <w:rPr>
          <w:rFonts w:asciiTheme="majorHAnsi" w:eastAsiaTheme="majorEastAsia" w:hAnsiTheme="majorHAnsi" w:cstheme="majorBidi"/>
          <w:color w:val="0F4761" w:themeColor="accent1" w:themeShade="BF"/>
          <w:sz w:val="40"/>
          <w:szCs w:val="40"/>
        </w:rPr>
      </w:pPr>
      <w:r>
        <w:lastRenderedPageBreak/>
        <w:br w:type="page"/>
      </w:r>
    </w:p>
    <w:p w14:paraId="20675771" w14:textId="4AC1A1C4" w:rsidR="00BC52B7" w:rsidRDefault="002850D9" w:rsidP="002850D9">
      <w:pPr>
        <w:pStyle w:val="Heading1"/>
      </w:pPr>
      <w:bookmarkStart w:id="3" w:name="_Toc185275163"/>
      <w:r>
        <w:lastRenderedPageBreak/>
        <w:t>References:</w:t>
      </w:r>
      <w:bookmarkEnd w:id="3"/>
    </w:p>
    <w:p w14:paraId="092375A1" w14:textId="5BCDEFEF" w:rsidR="002850D9" w:rsidRDefault="002850D9" w:rsidP="002850D9">
      <w:r w:rsidRPr="002850D9">
        <w:t>GeeksforGeeks. (2023). </w:t>
      </w:r>
      <w:r w:rsidRPr="002850D9">
        <w:rPr>
          <w:i/>
          <w:iCs/>
        </w:rPr>
        <w:t>Constraint Satisfaction Problems (CSP) in Artificial Intelligence</w:t>
      </w:r>
      <w:r w:rsidRPr="002850D9">
        <w:t xml:space="preserve">. [online] Available at: </w:t>
      </w:r>
      <w:hyperlink r:id="rId7" w:history="1">
        <w:r w:rsidR="00A31C6E" w:rsidRPr="002850D9">
          <w:rPr>
            <w:rStyle w:val="Hyperlink"/>
          </w:rPr>
          <w:t>https://www.geeksforgeeks.org/constraint-satisfaction-problems-csp-in-artificial-intelligence/</w:t>
        </w:r>
      </w:hyperlink>
      <w:r w:rsidRPr="002850D9">
        <w:t>.</w:t>
      </w:r>
    </w:p>
    <w:p w14:paraId="2001BA45" w14:textId="1D2C37F4" w:rsidR="00A31C6E" w:rsidRDefault="00A31C6E" w:rsidP="00A31C6E">
      <w:r w:rsidRPr="00A31C6E">
        <w:t>GeeksforGeeks. (n.d.). </w:t>
      </w:r>
      <w:r w:rsidRPr="00A31C6E">
        <w:rPr>
          <w:i/>
          <w:iCs/>
        </w:rPr>
        <w:t>Backtracking Algorithms</w:t>
      </w:r>
      <w:r w:rsidRPr="00A31C6E">
        <w:t xml:space="preserve">. [online] Available at: </w:t>
      </w:r>
      <w:hyperlink r:id="rId8" w:history="1">
        <w:r w:rsidR="00C717E8" w:rsidRPr="00A31C6E">
          <w:rPr>
            <w:rStyle w:val="Hyperlink"/>
          </w:rPr>
          <w:t>https://www.geeksforgeeks.org/backtracking-algorithms/</w:t>
        </w:r>
      </w:hyperlink>
      <w:r w:rsidRPr="00A31C6E">
        <w:t>.</w:t>
      </w:r>
    </w:p>
    <w:p w14:paraId="784792B4" w14:textId="77777777" w:rsidR="00C717E8" w:rsidRDefault="00C717E8" w:rsidP="00C717E8">
      <w:r w:rsidRPr="00C717E8">
        <w:rPr>
          <w:lang w:val="fr-FR"/>
        </w:rPr>
        <w:t>Cuni.cz. (2024). </w:t>
      </w:r>
      <w:r w:rsidRPr="00C717E8">
        <w:rPr>
          <w:i/>
          <w:iCs/>
          <w:lang w:val="fr-FR"/>
        </w:rPr>
        <w:t>Constraint Guide - Constraint Propagation</w:t>
      </w:r>
      <w:r w:rsidRPr="00C717E8">
        <w:rPr>
          <w:lang w:val="fr-FR"/>
        </w:rPr>
        <w:t xml:space="preserve">. </w:t>
      </w:r>
      <w:r w:rsidRPr="00C717E8">
        <w:t>[online] Available at: https://ktiml.mff.cuni.cz/~bartak/constraints/propagation.html#FC [Accessed 13 Dec. 2024].</w:t>
      </w:r>
    </w:p>
    <w:p w14:paraId="1F6F0776" w14:textId="77777777" w:rsidR="00FC2015" w:rsidRPr="00FC2015" w:rsidRDefault="00FC2015" w:rsidP="00FC2015">
      <w:r w:rsidRPr="00FC2015">
        <w:t>GeeksforGeeks (2024). </w:t>
      </w:r>
      <w:r w:rsidRPr="00FC2015">
        <w:rPr>
          <w:i/>
          <w:iCs/>
        </w:rPr>
        <w:t>Constraint Propagation in AI</w:t>
      </w:r>
      <w:r w:rsidRPr="00FC2015">
        <w:t>. [online] GeeksforGeeks. Available at: https://www.geeksforgeeks.org/constraint-propagation-in-ai/ [Accessed 16 Dec. 2024].</w:t>
      </w:r>
    </w:p>
    <w:p w14:paraId="017DF956" w14:textId="77777777" w:rsidR="00FC2015" w:rsidRPr="00FC2015" w:rsidRDefault="00FC2015" w:rsidP="00FC2015">
      <w:r w:rsidRPr="00FC2015">
        <w:t>‌</w:t>
      </w:r>
    </w:p>
    <w:p w14:paraId="502B0186" w14:textId="77777777" w:rsidR="00FC2015" w:rsidRPr="00C717E8" w:rsidRDefault="00FC2015" w:rsidP="00C717E8"/>
    <w:p w14:paraId="6CD40158" w14:textId="77777777" w:rsidR="00C717E8" w:rsidRPr="00C717E8" w:rsidRDefault="00C717E8" w:rsidP="00C717E8">
      <w:r w:rsidRPr="00C717E8">
        <w:t>‌</w:t>
      </w:r>
    </w:p>
    <w:p w14:paraId="59DA3E92" w14:textId="77777777" w:rsidR="00C717E8" w:rsidRPr="00A31C6E" w:rsidRDefault="00C717E8" w:rsidP="00A31C6E"/>
    <w:p w14:paraId="7D53B544" w14:textId="77777777" w:rsidR="00A31C6E" w:rsidRPr="00A31C6E" w:rsidRDefault="00A31C6E" w:rsidP="00A31C6E">
      <w:r w:rsidRPr="00A31C6E">
        <w:t>‌</w:t>
      </w:r>
    </w:p>
    <w:p w14:paraId="3064562A" w14:textId="77777777" w:rsidR="002850D9" w:rsidRPr="002850D9" w:rsidRDefault="002850D9" w:rsidP="002850D9">
      <w:r w:rsidRPr="002850D9">
        <w:t>‌</w:t>
      </w:r>
    </w:p>
    <w:p w14:paraId="7665985E" w14:textId="77777777" w:rsidR="002850D9" w:rsidRDefault="002850D9"/>
    <w:sectPr w:rsidR="002850D9" w:rsidSect="00D41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2953F1"/>
    <w:multiLevelType w:val="hybridMultilevel"/>
    <w:tmpl w:val="F5B011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04A16A7"/>
    <w:multiLevelType w:val="hybridMultilevel"/>
    <w:tmpl w:val="5B2C30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98264410">
    <w:abstractNumId w:val="1"/>
  </w:num>
  <w:num w:numId="2" w16cid:durableId="1413433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4F5"/>
    <w:rsid w:val="00041F65"/>
    <w:rsid w:val="00134437"/>
    <w:rsid w:val="002850D9"/>
    <w:rsid w:val="00293FB5"/>
    <w:rsid w:val="003B45D5"/>
    <w:rsid w:val="00493AF5"/>
    <w:rsid w:val="004E4EEA"/>
    <w:rsid w:val="00593463"/>
    <w:rsid w:val="0074596F"/>
    <w:rsid w:val="00874F38"/>
    <w:rsid w:val="00875B8F"/>
    <w:rsid w:val="008A6C24"/>
    <w:rsid w:val="008C6800"/>
    <w:rsid w:val="0092106D"/>
    <w:rsid w:val="009A049D"/>
    <w:rsid w:val="00A31C6E"/>
    <w:rsid w:val="00B03702"/>
    <w:rsid w:val="00B06ECE"/>
    <w:rsid w:val="00BC52B7"/>
    <w:rsid w:val="00C717E8"/>
    <w:rsid w:val="00D414F5"/>
    <w:rsid w:val="00D938BC"/>
    <w:rsid w:val="00EC6ACB"/>
    <w:rsid w:val="00FC2015"/>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3389C"/>
  <w15:chartTrackingRefBased/>
  <w15:docId w15:val="{DE7C7282-93D3-4A5B-9B19-B406130C3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4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14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14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14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14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14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14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14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14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4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14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14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14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14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14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14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14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14F5"/>
    <w:rPr>
      <w:rFonts w:eastAsiaTheme="majorEastAsia" w:cstheme="majorBidi"/>
      <w:color w:val="272727" w:themeColor="text1" w:themeTint="D8"/>
    </w:rPr>
  </w:style>
  <w:style w:type="paragraph" w:styleId="Title">
    <w:name w:val="Title"/>
    <w:basedOn w:val="Normal"/>
    <w:next w:val="Normal"/>
    <w:link w:val="TitleChar"/>
    <w:uiPriority w:val="10"/>
    <w:qFormat/>
    <w:rsid w:val="00D414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4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14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14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14F5"/>
    <w:pPr>
      <w:spacing w:before="160"/>
      <w:jc w:val="center"/>
    </w:pPr>
    <w:rPr>
      <w:i/>
      <w:iCs/>
      <w:color w:val="404040" w:themeColor="text1" w:themeTint="BF"/>
    </w:rPr>
  </w:style>
  <w:style w:type="character" w:customStyle="1" w:styleId="QuoteChar">
    <w:name w:val="Quote Char"/>
    <w:basedOn w:val="DefaultParagraphFont"/>
    <w:link w:val="Quote"/>
    <w:uiPriority w:val="29"/>
    <w:rsid w:val="00D414F5"/>
    <w:rPr>
      <w:i/>
      <w:iCs/>
      <w:color w:val="404040" w:themeColor="text1" w:themeTint="BF"/>
    </w:rPr>
  </w:style>
  <w:style w:type="paragraph" w:styleId="ListParagraph">
    <w:name w:val="List Paragraph"/>
    <w:basedOn w:val="Normal"/>
    <w:link w:val="ListParagraphChar"/>
    <w:uiPriority w:val="34"/>
    <w:qFormat/>
    <w:rsid w:val="00D414F5"/>
    <w:pPr>
      <w:ind w:left="720"/>
      <w:contextualSpacing/>
    </w:pPr>
  </w:style>
  <w:style w:type="character" w:styleId="IntenseEmphasis">
    <w:name w:val="Intense Emphasis"/>
    <w:basedOn w:val="DefaultParagraphFont"/>
    <w:uiPriority w:val="21"/>
    <w:qFormat/>
    <w:rsid w:val="00D414F5"/>
    <w:rPr>
      <w:i/>
      <w:iCs/>
      <w:color w:val="0F4761" w:themeColor="accent1" w:themeShade="BF"/>
    </w:rPr>
  </w:style>
  <w:style w:type="paragraph" w:styleId="IntenseQuote">
    <w:name w:val="Intense Quote"/>
    <w:basedOn w:val="Normal"/>
    <w:next w:val="Normal"/>
    <w:link w:val="IntenseQuoteChar"/>
    <w:uiPriority w:val="30"/>
    <w:qFormat/>
    <w:rsid w:val="00D414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14F5"/>
    <w:rPr>
      <w:i/>
      <w:iCs/>
      <w:color w:val="0F4761" w:themeColor="accent1" w:themeShade="BF"/>
    </w:rPr>
  </w:style>
  <w:style w:type="character" w:styleId="IntenseReference">
    <w:name w:val="Intense Reference"/>
    <w:basedOn w:val="DefaultParagraphFont"/>
    <w:uiPriority w:val="32"/>
    <w:qFormat/>
    <w:rsid w:val="00D414F5"/>
    <w:rPr>
      <w:b/>
      <w:bCs/>
      <w:smallCaps/>
      <w:color w:val="0F4761" w:themeColor="accent1" w:themeShade="BF"/>
      <w:spacing w:val="5"/>
    </w:rPr>
  </w:style>
  <w:style w:type="table" w:styleId="TableGrid">
    <w:name w:val="Table Grid"/>
    <w:basedOn w:val="TableNormal"/>
    <w:uiPriority w:val="59"/>
    <w:rsid w:val="00D414F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8C6800"/>
  </w:style>
  <w:style w:type="character" w:styleId="PlaceholderText">
    <w:name w:val="Placeholder Text"/>
    <w:basedOn w:val="DefaultParagraphFont"/>
    <w:uiPriority w:val="99"/>
    <w:semiHidden/>
    <w:rsid w:val="00593463"/>
    <w:rPr>
      <w:color w:val="666666"/>
    </w:rPr>
  </w:style>
  <w:style w:type="character" w:styleId="Hyperlink">
    <w:name w:val="Hyperlink"/>
    <w:basedOn w:val="DefaultParagraphFont"/>
    <w:uiPriority w:val="99"/>
    <w:unhideWhenUsed/>
    <w:rsid w:val="00A31C6E"/>
    <w:rPr>
      <w:color w:val="467886" w:themeColor="hyperlink"/>
      <w:u w:val="single"/>
    </w:rPr>
  </w:style>
  <w:style w:type="character" w:styleId="UnresolvedMention">
    <w:name w:val="Unresolved Mention"/>
    <w:basedOn w:val="DefaultParagraphFont"/>
    <w:uiPriority w:val="99"/>
    <w:semiHidden/>
    <w:unhideWhenUsed/>
    <w:rsid w:val="00A31C6E"/>
    <w:rPr>
      <w:color w:val="605E5C"/>
      <w:shd w:val="clear" w:color="auto" w:fill="E1DFDD"/>
    </w:rPr>
  </w:style>
  <w:style w:type="paragraph" w:styleId="TOCHeading">
    <w:name w:val="TOC Heading"/>
    <w:basedOn w:val="Heading1"/>
    <w:next w:val="Normal"/>
    <w:uiPriority w:val="39"/>
    <w:unhideWhenUsed/>
    <w:qFormat/>
    <w:rsid w:val="0092106D"/>
    <w:pPr>
      <w:spacing w:before="240" w:after="0"/>
      <w:outlineLvl w:val="9"/>
    </w:pPr>
    <w:rPr>
      <w:kern w:val="0"/>
      <w:sz w:val="32"/>
      <w:szCs w:val="32"/>
      <w:lang w:eastAsia="en-IE"/>
      <w14:ligatures w14:val="none"/>
    </w:rPr>
  </w:style>
  <w:style w:type="paragraph" w:styleId="TOC2">
    <w:name w:val="toc 2"/>
    <w:basedOn w:val="Normal"/>
    <w:next w:val="Normal"/>
    <w:autoRedefine/>
    <w:uiPriority w:val="39"/>
    <w:unhideWhenUsed/>
    <w:rsid w:val="0092106D"/>
    <w:pPr>
      <w:spacing w:after="100"/>
      <w:ind w:left="220"/>
    </w:pPr>
  </w:style>
  <w:style w:type="paragraph" w:styleId="TOC1">
    <w:name w:val="toc 1"/>
    <w:basedOn w:val="Normal"/>
    <w:next w:val="Normal"/>
    <w:autoRedefine/>
    <w:uiPriority w:val="39"/>
    <w:unhideWhenUsed/>
    <w:rsid w:val="0092106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137329">
      <w:bodyDiv w:val="1"/>
      <w:marLeft w:val="0"/>
      <w:marRight w:val="0"/>
      <w:marTop w:val="0"/>
      <w:marBottom w:val="0"/>
      <w:divBdr>
        <w:top w:val="none" w:sz="0" w:space="0" w:color="auto"/>
        <w:left w:val="none" w:sz="0" w:space="0" w:color="auto"/>
        <w:bottom w:val="none" w:sz="0" w:space="0" w:color="auto"/>
        <w:right w:val="none" w:sz="0" w:space="0" w:color="auto"/>
      </w:divBdr>
      <w:divsChild>
        <w:div w:id="1633828576">
          <w:marLeft w:val="0"/>
          <w:marRight w:val="0"/>
          <w:marTop w:val="0"/>
          <w:marBottom w:val="0"/>
          <w:divBdr>
            <w:top w:val="none" w:sz="0" w:space="0" w:color="auto"/>
            <w:left w:val="none" w:sz="0" w:space="0" w:color="auto"/>
            <w:bottom w:val="none" w:sz="0" w:space="0" w:color="auto"/>
            <w:right w:val="none" w:sz="0" w:space="0" w:color="auto"/>
          </w:divBdr>
          <w:divsChild>
            <w:div w:id="1018966676">
              <w:marLeft w:val="0"/>
              <w:marRight w:val="0"/>
              <w:marTop w:val="0"/>
              <w:marBottom w:val="0"/>
              <w:divBdr>
                <w:top w:val="none" w:sz="0" w:space="0" w:color="auto"/>
                <w:left w:val="none" w:sz="0" w:space="0" w:color="auto"/>
                <w:bottom w:val="none" w:sz="0" w:space="0" w:color="auto"/>
                <w:right w:val="none" w:sz="0" w:space="0" w:color="auto"/>
              </w:divBdr>
              <w:divsChild>
                <w:div w:id="948394012">
                  <w:marLeft w:val="0"/>
                  <w:marRight w:val="0"/>
                  <w:marTop w:val="0"/>
                  <w:marBottom w:val="0"/>
                  <w:divBdr>
                    <w:top w:val="none" w:sz="0" w:space="0" w:color="auto"/>
                    <w:left w:val="none" w:sz="0" w:space="0" w:color="auto"/>
                    <w:bottom w:val="none" w:sz="0" w:space="0" w:color="auto"/>
                    <w:right w:val="none" w:sz="0" w:space="0" w:color="auto"/>
                  </w:divBdr>
                  <w:divsChild>
                    <w:div w:id="2004311061">
                      <w:marLeft w:val="0"/>
                      <w:marRight w:val="0"/>
                      <w:marTop w:val="0"/>
                      <w:marBottom w:val="0"/>
                      <w:divBdr>
                        <w:top w:val="none" w:sz="0" w:space="0" w:color="auto"/>
                        <w:left w:val="none" w:sz="0" w:space="0" w:color="auto"/>
                        <w:bottom w:val="none" w:sz="0" w:space="0" w:color="auto"/>
                        <w:right w:val="none" w:sz="0" w:space="0" w:color="auto"/>
                      </w:divBdr>
                      <w:divsChild>
                        <w:div w:id="1999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63172">
      <w:bodyDiv w:val="1"/>
      <w:marLeft w:val="0"/>
      <w:marRight w:val="0"/>
      <w:marTop w:val="0"/>
      <w:marBottom w:val="0"/>
      <w:divBdr>
        <w:top w:val="none" w:sz="0" w:space="0" w:color="auto"/>
        <w:left w:val="none" w:sz="0" w:space="0" w:color="auto"/>
        <w:bottom w:val="none" w:sz="0" w:space="0" w:color="auto"/>
        <w:right w:val="none" w:sz="0" w:space="0" w:color="auto"/>
      </w:divBdr>
      <w:divsChild>
        <w:div w:id="1900625803">
          <w:marLeft w:val="0"/>
          <w:marRight w:val="0"/>
          <w:marTop w:val="0"/>
          <w:marBottom w:val="0"/>
          <w:divBdr>
            <w:top w:val="none" w:sz="0" w:space="0" w:color="auto"/>
            <w:left w:val="none" w:sz="0" w:space="0" w:color="auto"/>
            <w:bottom w:val="none" w:sz="0" w:space="0" w:color="auto"/>
            <w:right w:val="none" w:sz="0" w:space="0" w:color="auto"/>
          </w:divBdr>
          <w:divsChild>
            <w:div w:id="1575117350">
              <w:marLeft w:val="0"/>
              <w:marRight w:val="0"/>
              <w:marTop w:val="0"/>
              <w:marBottom w:val="0"/>
              <w:divBdr>
                <w:top w:val="none" w:sz="0" w:space="0" w:color="auto"/>
                <w:left w:val="none" w:sz="0" w:space="0" w:color="auto"/>
                <w:bottom w:val="none" w:sz="0" w:space="0" w:color="auto"/>
                <w:right w:val="none" w:sz="0" w:space="0" w:color="auto"/>
              </w:divBdr>
              <w:divsChild>
                <w:div w:id="361134618">
                  <w:marLeft w:val="0"/>
                  <w:marRight w:val="0"/>
                  <w:marTop w:val="0"/>
                  <w:marBottom w:val="0"/>
                  <w:divBdr>
                    <w:top w:val="none" w:sz="0" w:space="0" w:color="auto"/>
                    <w:left w:val="none" w:sz="0" w:space="0" w:color="auto"/>
                    <w:bottom w:val="none" w:sz="0" w:space="0" w:color="auto"/>
                    <w:right w:val="none" w:sz="0" w:space="0" w:color="auto"/>
                  </w:divBdr>
                  <w:divsChild>
                    <w:div w:id="1057171272">
                      <w:marLeft w:val="0"/>
                      <w:marRight w:val="0"/>
                      <w:marTop w:val="0"/>
                      <w:marBottom w:val="0"/>
                      <w:divBdr>
                        <w:top w:val="none" w:sz="0" w:space="0" w:color="auto"/>
                        <w:left w:val="none" w:sz="0" w:space="0" w:color="auto"/>
                        <w:bottom w:val="none" w:sz="0" w:space="0" w:color="auto"/>
                        <w:right w:val="none" w:sz="0" w:space="0" w:color="auto"/>
                      </w:divBdr>
                      <w:divsChild>
                        <w:div w:id="9836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875388">
      <w:bodyDiv w:val="1"/>
      <w:marLeft w:val="0"/>
      <w:marRight w:val="0"/>
      <w:marTop w:val="0"/>
      <w:marBottom w:val="0"/>
      <w:divBdr>
        <w:top w:val="none" w:sz="0" w:space="0" w:color="auto"/>
        <w:left w:val="none" w:sz="0" w:space="0" w:color="auto"/>
        <w:bottom w:val="none" w:sz="0" w:space="0" w:color="auto"/>
        <w:right w:val="none" w:sz="0" w:space="0" w:color="auto"/>
      </w:divBdr>
    </w:div>
    <w:div w:id="765661410">
      <w:bodyDiv w:val="1"/>
      <w:marLeft w:val="0"/>
      <w:marRight w:val="0"/>
      <w:marTop w:val="0"/>
      <w:marBottom w:val="0"/>
      <w:divBdr>
        <w:top w:val="none" w:sz="0" w:space="0" w:color="auto"/>
        <w:left w:val="none" w:sz="0" w:space="0" w:color="auto"/>
        <w:bottom w:val="none" w:sz="0" w:space="0" w:color="auto"/>
        <w:right w:val="none" w:sz="0" w:space="0" w:color="auto"/>
      </w:divBdr>
    </w:div>
    <w:div w:id="1119908350">
      <w:bodyDiv w:val="1"/>
      <w:marLeft w:val="0"/>
      <w:marRight w:val="0"/>
      <w:marTop w:val="0"/>
      <w:marBottom w:val="0"/>
      <w:divBdr>
        <w:top w:val="none" w:sz="0" w:space="0" w:color="auto"/>
        <w:left w:val="none" w:sz="0" w:space="0" w:color="auto"/>
        <w:bottom w:val="none" w:sz="0" w:space="0" w:color="auto"/>
        <w:right w:val="none" w:sz="0" w:space="0" w:color="auto"/>
      </w:divBdr>
    </w:div>
    <w:div w:id="1263950994">
      <w:bodyDiv w:val="1"/>
      <w:marLeft w:val="0"/>
      <w:marRight w:val="0"/>
      <w:marTop w:val="0"/>
      <w:marBottom w:val="0"/>
      <w:divBdr>
        <w:top w:val="none" w:sz="0" w:space="0" w:color="auto"/>
        <w:left w:val="none" w:sz="0" w:space="0" w:color="auto"/>
        <w:bottom w:val="none" w:sz="0" w:space="0" w:color="auto"/>
        <w:right w:val="none" w:sz="0" w:space="0" w:color="auto"/>
      </w:divBdr>
    </w:div>
    <w:div w:id="1290622390">
      <w:bodyDiv w:val="1"/>
      <w:marLeft w:val="0"/>
      <w:marRight w:val="0"/>
      <w:marTop w:val="0"/>
      <w:marBottom w:val="0"/>
      <w:divBdr>
        <w:top w:val="none" w:sz="0" w:space="0" w:color="auto"/>
        <w:left w:val="none" w:sz="0" w:space="0" w:color="auto"/>
        <w:bottom w:val="none" w:sz="0" w:space="0" w:color="auto"/>
        <w:right w:val="none" w:sz="0" w:space="0" w:color="auto"/>
      </w:divBdr>
    </w:div>
    <w:div w:id="1307051164">
      <w:bodyDiv w:val="1"/>
      <w:marLeft w:val="0"/>
      <w:marRight w:val="0"/>
      <w:marTop w:val="0"/>
      <w:marBottom w:val="0"/>
      <w:divBdr>
        <w:top w:val="none" w:sz="0" w:space="0" w:color="auto"/>
        <w:left w:val="none" w:sz="0" w:space="0" w:color="auto"/>
        <w:bottom w:val="none" w:sz="0" w:space="0" w:color="auto"/>
        <w:right w:val="none" w:sz="0" w:space="0" w:color="auto"/>
      </w:divBdr>
    </w:div>
    <w:div w:id="1516849503">
      <w:bodyDiv w:val="1"/>
      <w:marLeft w:val="0"/>
      <w:marRight w:val="0"/>
      <w:marTop w:val="0"/>
      <w:marBottom w:val="0"/>
      <w:divBdr>
        <w:top w:val="none" w:sz="0" w:space="0" w:color="auto"/>
        <w:left w:val="none" w:sz="0" w:space="0" w:color="auto"/>
        <w:bottom w:val="none" w:sz="0" w:space="0" w:color="auto"/>
        <w:right w:val="none" w:sz="0" w:space="0" w:color="auto"/>
      </w:divBdr>
    </w:div>
    <w:div w:id="1555653209">
      <w:bodyDiv w:val="1"/>
      <w:marLeft w:val="0"/>
      <w:marRight w:val="0"/>
      <w:marTop w:val="0"/>
      <w:marBottom w:val="0"/>
      <w:divBdr>
        <w:top w:val="none" w:sz="0" w:space="0" w:color="auto"/>
        <w:left w:val="none" w:sz="0" w:space="0" w:color="auto"/>
        <w:bottom w:val="none" w:sz="0" w:space="0" w:color="auto"/>
        <w:right w:val="none" w:sz="0" w:space="0" w:color="auto"/>
      </w:divBdr>
    </w:div>
    <w:div w:id="1681812963">
      <w:bodyDiv w:val="1"/>
      <w:marLeft w:val="0"/>
      <w:marRight w:val="0"/>
      <w:marTop w:val="0"/>
      <w:marBottom w:val="0"/>
      <w:divBdr>
        <w:top w:val="none" w:sz="0" w:space="0" w:color="auto"/>
        <w:left w:val="none" w:sz="0" w:space="0" w:color="auto"/>
        <w:bottom w:val="none" w:sz="0" w:space="0" w:color="auto"/>
        <w:right w:val="none" w:sz="0" w:space="0" w:color="auto"/>
      </w:divBdr>
    </w:div>
    <w:div w:id="203569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acktracking-algorithms/" TargetMode="External"/><Relationship Id="rId3" Type="http://schemas.openxmlformats.org/officeDocument/2006/relationships/styles" Target="styles.xml"/><Relationship Id="rId7" Type="http://schemas.openxmlformats.org/officeDocument/2006/relationships/hyperlink" Target="https://www.geeksforgeeks.org/constraint-satisfaction-problems-csp-in-artificial-intellige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59877-677B-4A1C-AFF1-229354BFD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11</Pages>
  <Words>1295</Words>
  <Characters>7383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Rayen Bentemessek</dc:creator>
  <cp:keywords/>
  <dc:description/>
  <cp:lastModifiedBy>Rayen Bentemessek</cp:lastModifiedBy>
  <cp:revision>5</cp:revision>
  <dcterms:created xsi:type="dcterms:W3CDTF">2024-12-04T21:22:00Z</dcterms:created>
  <dcterms:modified xsi:type="dcterms:W3CDTF">2024-12-16T20:59:00Z</dcterms:modified>
</cp:coreProperties>
</file>