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4521C" w14:textId="479C0F1F" w:rsidR="00C45F65" w:rsidRPr="00882B40" w:rsidRDefault="001542E7" w:rsidP="001542E7">
      <w:pPr>
        <w:jc w:val="center"/>
        <w:rPr>
          <w:rFonts w:ascii="Bodoni MT Black" w:eastAsia="Adobe Gothic Std B" w:hAnsi="Bodoni MT Black" w:cs="ADLaM Display"/>
          <w:color w:val="EE0000"/>
          <w:sz w:val="56"/>
          <w:szCs w:val="56"/>
          <w:lang w:val="en-GB"/>
        </w:rPr>
      </w:pPr>
      <w:r w:rsidRPr="00882B40">
        <w:rPr>
          <w:rFonts w:ascii="Bodoni MT Black" w:eastAsia="Adobe Gothic Std B" w:hAnsi="Bodoni MT Black" w:cs="ADLaM Display"/>
          <w:color w:val="EE0000"/>
          <w:sz w:val="56"/>
          <w:szCs w:val="56"/>
          <w:lang w:val="en-GB"/>
        </w:rPr>
        <w:t>COS 214</w:t>
      </w:r>
    </w:p>
    <w:p w14:paraId="24CF15E8" w14:textId="59D78629" w:rsidR="001542E7" w:rsidRPr="00882B40" w:rsidRDefault="001542E7" w:rsidP="001542E7">
      <w:pPr>
        <w:pBdr>
          <w:bottom w:val="single" w:sz="6" w:space="1" w:color="auto"/>
        </w:pBdr>
        <w:jc w:val="center"/>
        <w:rPr>
          <w:rFonts w:ascii="Bodoni MT Black" w:eastAsia="Adobe Gothic Std B" w:hAnsi="Bodoni MT Black" w:cs="ADLaM Display"/>
          <w:color w:val="EE0000"/>
          <w:sz w:val="56"/>
          <w:szCs w:val="56"/>
          <w:lang w:val="en-GB"/>
        </w:rPr>
      </w:pPr>
      <w:r w:rsidRPr="00882B40">
        <w:rPr>
          <w:rFonts w:ascii="Bodoni MT Black" w:eastAsia="Adobe Gothic Std B" w:hAnsi="Bodoni MT Black" w:cs="ADLaM Display"/>
          <w:color w:val="EE0000"/>
          <w:sz w:val="56"/>
          <w:szCs w:val="56"/>
          <w:lang w:val="en-GB"/>
        </w:rPr>
        <w:t>Practical 5 - PDF</w:t>
      </w:r>
    </w:p>
    <w:p w14:paraId="32B99FD9" w14:textId="5F44E1BC" w:rsidR="001542E7" w:rsidRDefault="001542E7" w:rsidP="001542E7">
      <w:pPr>
        <w:rPr>
          <w:rFonts w:ascii="Adobe Thai" w:hAnsi="Adobe Thai" w:cs="Adobe Thai"/>
          <w:sz w:val="28"/>
          <w:szCs w:val="28"/>
          <w:lang w:val="en-GB"/>
        </w:rPr>
      </w:pPr>
      <w:r>
        <w:rPr>
          <w:rFonts w:ascii="Adobe Thai" w:hAnsi="Adobe Thai" w:cs="Adobe Thai"/>
          <w:sz w:val="28"/>
          <w:szCs w:val="28"/>
          <w:lang w:val="en-GB"/>
        </w:rPr>
        <w:t xml:space="preserve">Done </w:t>
      </w:r>
      <w:proofErr w:type="gramStart"/>
      <w:r>
        <w:rPr>
          <w:rFonts w:ascii="Adobe Thai" w:hAnsi="Adobe Thai" w:cs="Adobe Thai"/>
          <w:sz w:val="28"/>
          <w:szCs w:val="28"/>
          <w:lang w:val="en-GB"/>
        </w:rPr>
        <w:t>by :</w:t>
      </w:r>
      <w:proofErr w:type="gramEnd"/>
      <w:r>
        <w:rPr>
          <w:rFonts w:ascii="Adobe Thai" w:hAnsi="Adobe Thai" w:cs="Adobe Thai"/>
          <w:sz w:val="28"/>
          <w:szCs w:val="28"/>
          <w:lang w:val="en-GB"/>
        </w:rPr>
        <w:t xml:space="preserve">    Senzo Lukhele (u24691497)</w:t>
      </w:r>
    </w:p>
    <w:p w14:paraId="17A9A14A" w14:textId="15962CD2" w:rsidR="001542E7" w:rsidRDefault="001542E7" w:rsidP="001542E7">
      <w:pPr>
        <w:rPr>
          <w:rFonts w:ascii="Adobe Thai" w:hAnsi="Adobe Thai" w:cs="Adobe Thai"/>
          <w:sz w:val="28"/>
          <w:szCs w:val="28"/>
          <w:lang w:val="en-GB"/>
        </w:rPr>
      </w:pPr>
      <w:r>
        <w:rPr>
          <w:rFonts w:ascii="Adobe Thai" w:hAnsi="Adobe Thai" w:cs="Adobe Thai"/>
          <w:sz w:val="28"/>
          <w:szCs w:val="28"/>
          <w:lang w:val="en-GB"/>
        </w:rPr>
        <w:t xml:space="preserve">                    Rayhaan Ahmed (u25047762)</w:t>
      </w:r>
    </w:p>
    <w:p w14:paraId="64E9F649" w14:textId="00F7C3B5" w:rsidR="002F29B2" w:rsidRDefault="001542E7" w:rsidP="001542E7">
      <w:pPr>
        <w:pBdr>
          <w:bottom w:val="single" w:sz="6" w:space="1" w:color="auto"/>
        </w:pBdr>
        <w:rPr>
          <w:rFonts w:ascii="Adobe Thai" w:hAnsi="Adobe Thai" w:cs="Adobe Thai"/>
          <w:sz w:val="28"/>
          <w:szCs w:val="28"/>
          <w:lang w:val="en-GB"/>
        </w:rPr>
      </w:pPr>
      <w:r>
        <w:rPr>
          <w:rFonts w:ascii="Adobe Thai" w:hAnsi="Adobe Thai" w:cs="Adobe Thai"/>
          <w:sz w:val="28"/>
          <w:szCs w:val="28"/>
          <w:lang w:val="en-GB"/>
        </w:rPr>
        <w:t xml:space="preserve">                    Rafael de Gouveia (u25054903)</w:t>
      </w:r>
    </w:p>
    <w:p w14:paraId="7EA019D6" w14:textId="2527D84A" w:rsidR="002F29B2" w:rsidRDefault="00710204" w:rsidP="0021315C">
      <w:pPr>
        <w:jc w:val="center"/>
        <w:rPr>
          <w:rFonts w:ascii="Adobe Thai" w:hAnsi="Adobe Thai" w:cs="Adobe Thai"/>
          <w:b/>
          <w:bCs/>
          <w:sz w:val="32"/>
          <w:szCs w:val="32"/>
          <w:lang w:val="en-GB"/>
        </w:rPr>
      </w:pPr>
      <w:proofErr w:type="spellStart"/>
      <w:r w:rsidRPr="00FC074B">
        <w:rPr>
          <w:rFonts w:ascii="Adobe Thai" w:hAnsi="Adobe Thai" w:cs="Adobe Thai"/>
          <w:b/>
          <w:bCs/>
          <w:sz w:val="32"/>
          <w:szCs w:val="32"/>
          <w:lang w:val="en-GB"/>
        </w:rPr>
        <w:t>CampusGuard</w:t>
      </w:r>
      <w:proofErr w:type="spellEnd"/>
      <w:r w:rsidRPr="00FC074B">
        <w:rPr>
          <w:rFonts w:ascii="Adobe Thai" w:hAnsi="Adobe Thai" w:cs="Adobe Thai"/>
          <w:b/>
          <w:bCs/>
          <w:sz w:val="32"/>
          <w:szCs w:val="32"/>
          <w:lang w:val="en-GB"/>
        </w:rPr>
        <w:t xml:space="preserve"> </w:t>
      </w:r>
      <w:r w:rsidR="00FC074B" w:rsidRPr="00FC074B">
        <w:rPr>
          <w:rFonts w:ascii="Adobe Thai" w:hAnsi="Adobe Thai" w:cs="Adobe Thai"/>
          <w:b/>
          <w:bCs/>
          <w:sz w:val="32"/>
          <w:szCs w:val="32"/>
          <w:lang w:val="en-GB"/>
        </w:rPr>
        <w:t>System Description</w:t>
      </w:r>
    </w:p>
    <w:p w14:paraId="0FF323C8" w14:textId="77F3F395" w:rsidR="002E003C" w:rsidRPr="002E003C" w:rsidRDefault="002E003C" w:rsidP="002E003C">
      <w:pPr>
        <w:rPr>
          <w:rFonts w:ascii="Adobe Thai" w:hAnsi="Adobe Thai" w:cs="Adobe Thai"/>
          <w:sz w:val="28"/>
          <w:szCs w:val="28"/>
        </w:rPr>
      </w:pPr>
      <w:r w:rsidRPr="002E003C">
        <w:rPr>
          <w:rFonts w:ascii="Adobe Thai" w:hAnsi="Adobe Thai" w:cs="Adobe Thai"/>
          <w:sz w:val="28"/>
          <w:szCs w:val="28"/>
        </w:rPr>
        <w:t xml:space="preserve">When the fire alarm goes off in the Engineering Building, nobody has time for six subsystems arguing about whose job it is to unlock a door. </w:t>
      </w:r>
      <w:proofErr w:type="spellStart"/>
      <w:r w:rsidRPr="002E003C">
        <w:rPr>
          <w:rFonts w:ascii="Adobe Thai" w:hAnsi="Adobe Thai" w:cs="Adobe Thai"/>
          <w:b/>
          <w:bCs/>
          <w:sz w:val="28"/>
          <w:szCs w:val="28"/>
        </w:rPr>
        <w:t>CampusGuard</w:t>
      </w:r>
      <w:proofErr w:type="spellEnd"/>
      <w:r w:rsidRPr="002E003C">
        <w:rPr>
          <w:rFonts w:ascii="Adobe Thai" w:hAnsi="Adobe Thai" w:cs="Adobe Thai"/>
          <w:sz w:val="28"/>
          <w:szCs w:val="28"/>
        </w:rPr>
        <w:t xml:space="preserve"> is our answer to that problem:</w:t>
      </w:r>
      <w:r w:rsidR="00B47637">
        <w:rPr>
          <w:rFonts w:ascii="Adobe Thai" w:hAnsi="Adobe Thai" w:cs="Adobe Thai"/>
          <w:sz w:val="28"/>
          <w:szCs w:val="28"/>
        </w:rPr>
        <w:t xml:space="preserve"> </w:t>
      </w:r>
      <w:r w:rsidRPr="002E003C">
        <w:rPr>
          <w:rFonts w:ascii="Adobe Thai" w:hAnsi="Adobe Thai" w:cs="Adobe Thai"/>
          <w:sz w:val="28"/>
          <w:szCs w:val="28"/>
        </w:rPr>
        <w:t>a C++11 emergency</w:t>
      </w:r>
      <w:r w:rsidR="00B47637">
        <w:rPr>
          <w:rFonts w:ascii="Adobe Thai" w:hAnsi="Adobe Thai" w:cs="Adobe Thai"/>
          <w:sz w:val="28"/>
          <w:szCs w:val="28"/>
        </w:rPr>
        <w:t xml:space="preserve"> </w:t>
      </w:r>
      <w:r w:rsidRPr="002E003C">
        <w:rPr>
          <w:rFonts w:ascii="Adobe Thai" w:hAnsi="Adobe Thai" w:cs="Adobe Thai"/>
          <w:sz w:val="28"/>
          <w:szCs w:val="28"/>
        </w:rPr>
        <w:t>response coordination platform built for a university campus, where security, medical, facilities, and access control all need to move together the moment an incident is reported</w:t>
      </w:r>
      <w:r>
        <w:rPr>
          <w:rFonts w:ascii="Adobe Thai" w:hAnsi="Adobe Thai" w:cs="Adobe Thai"/>
          <w:sz w:val="28"/>
          <w:szCs w:val="28"/>
        </w:rPr>
        <w:t>,</w:t>
      </w:r>
      <w:r w:rsidRPr="002E003C">
        <w:rPr>
          <w:rFonts w:ascii="Adobe Thai" w:hAnsi="Adobe Thai" w:cs="Adobe Thai"/>
          <w:sz w:val="28"/>
          <w:szCs w:val="28"/>
        </w:rPr>
        <w:t xml:space="preserve"> without any one of them needing to know how the others work.</w:t>
      </w:r>
    </w:p>
    <w:p w14:paraId="7DB061EE" w14:textId="24A32793" w:rsidR="002E003C" w:rsidRPr="002E003C" w:rsidRDefault="002E003C" w:rsidP="002E003C">
      <w:pPr>
        <w:rPr>
          <w:rFonts w:ascii="Adobe Thai" w:hAnsi="Adobe Thai" w:cs="Adobe Thai"/>
          <w:sz w:val="28"/>
          <w:szCs w:val="28"/>
        </w:rPr>
      </w:pPr>
      <w:r w:rsidRPr="002E003C">
        <w:rPr>
          <w:rFonts w:ascii="Adobe Thai" w:hAnsi="Adobe Thai" w:cs="Adobe Thai"/>
          <w:sz w:val="28"/>
          <w:szCs w:val="28"/>
        </w:rPr>
        <w:t>The system follows one incident from the second it</w:t>
      </w:r>
      <w:r w:rsidR="00B47637">
        <w:rPr>
          <w:rFonts w:ascii="Adobe Thai" w:hAnsi="Adobe Thai" w:cs="Adobe Thai"/>
          <w:sz w:val="28"/>
          <w:szCs w:val="28"/>
        </w:rPr>
        <w:t xml:space="preserve"> is</w:t>
      </w:r>
      <w:r w:rsidRPr="002E003C">
        <w:rPr>
          <w:rFonts w:ascii="Adobe Thai" w:hAnsi="Adobe Thai" w:cs="Adobe Thai"/>
          <w:sz w:val="28"/>
          <w:szCs w:val="28"/>
        </w:rPr>
        <w:t xml:space="preserve"> logged to the moment it</w:t>
      </w:r>
      <w:r w:rsidR="00B47637">
        <w:rPr>
          <w:rFonts w:ascii="Adobe Thai" w:hAnsi="Adobe Thai" w:cs="Adobe Thai"/>
          <w:sz w:val="28"/>
          <w:szCs w:val="28"/>
        </w:rPr>
        <w:t xml:space="preserve"> is</w:t>
      </w:r>
      <w:r w:rsidRPr="002E003C">
        <w:rPr>
          <w:rFonts w:ascii="Adobe Thai" w:hAnsi="Adobe Thai" w:cs="Adobe Thai"/>
          <w:sz w:val="28"/>
          <w:szCs w:val="28"/>
        </w:rPr>
        <w:t xml:space="preserve"> resolved. An operator issues instructions as traceable </w:t>
      </w:r>
      <w:r w:rsidRPr="002E003C">
        <w:rPr>
          <w:rFonts w:ascii="Adobe Thai" w:hAnsi="Adobe Thai" w:cs="Adobe Thai"/>
          <w:b/>
          <w:bCs/>
          <w:sz w:val="28"/>
          <w:szCs w:val="28"/>
        </w:rPr>
        <w:t>Commands</w:t>
      </w:r>
      <w:r w:rsidRPr="002E003C">
        <w:rPr>
          <w:rFonts w:ascii="Adobe Thai" w:hAnsi="Adobe Thai" w:cs="Adobe Thai"/>
          <w:sz w:val="28"/>
          <w:szCs w:val="28"/>
        </w:rPr>
        <w:t xml:space="preserve"> </w:t>
      </w:r>
      <w:r w:rsidR="00F6636A">
        <w:rPr>
          <w:rFonts w:ascii="Adobe Thai" w:hAnsi="Adobe Thai" w:cs="Adobe Thai"/>
          <w:sz w:val="28"/>
          <w:szCs w:val="28"/>
        </w:rPr>
        <w:t>(</w:t>
      </w:r>
      <w:r w:rsidRPr="002E003C">
        <w:rPr>
          <w:rFonts w:ascii="Adobe Thai" w:hAnsi="Adobe Thai" w:cs="Adobe Thai"/>
          <w:sz w:val="28"/>
          <w:szCs w:val="28"/>
        </w:rPr>
        <w:t>dispatch a unit, lock down an area, sound the alarm, cancel an action</w:t>
      </w:r>
      <w:r w:rsidR="00F6636A">
        <w:rPr>
          <w:rFonts w:ascii="Adobe Thai" w:hAnsi="Adobe Thai" w:cs="Adobe Thai"/>
          <w:sz w:val="28"/>
          <w:szCs w:val="28"/>
        </w:rPr>
        <w:t xml:space="preserve">) </w:t>
      </w:r>
      <w:r w:rsidRPr="002E003C">
        <w:rPr>
          <w:rFonts w:ascii="Adobe Thai" w:hAnsi="Adobe Thai" w:cs="Adobe Thai"/>
          <w:sz w:val="28"/>
          <w:szCs w:val="28"/>
        </w:rPr>
        <w:t xml:space="preserve">each one a </w:t>
      </w:r>
      <w:r w:rsidR="008A101B">
        <w:rPr>
          <w:rFonts w:ascii="Adobe Thai" w:hAnsi="Adobe Thai" w:cs="Adobe Thai"/>
          <w:sz w:val="28"/>
          <w:szCs w:val="28"/>
        </w:rPr>
        <w:t>self-contained</w:t>
      </w:r>
      <w:r w:rsidRPr="002E003C">
        <w:rPr>
          <w:rFonts w:ascii="Adobe Thai" w:hAnsi="Adobe Thai" w:cs="Adobe Thai"/>
          <w:sz w:val="28"/>
          <w:szCs w:val="28"/>
        </w:rPr>
        <w:t xml:space="preserve"> object that can be executed, and where it makes sense, undone. Behind the scenes, an </w:t>
      </w:r>
      <w:proofErr w:type="spellStart"/>
      <w:r w:rsidRPr="002E003C">
        <w:rPr>
          <w:rFonts w:ascii="Adobe Thai" w:hAnsi="Adobe Thai" w:cs="Adobe Thai"/>
          <w:b/>
          <w:bCs/>
          <w:sz w:val="28"/>
          <w:szCs w:val="28"/>
        </w:rPr>
        <w:t>IncidentCoordinator</w:t>
      </w:r>
      <w:proofErr w:type="spellEnd"/>
      <w:r w:rsidRPr="002E003C">
        <w:rPr>
          <w:rFonts w:ascii="Adobe Thai" w:hAnsi="Adobe Thai" w:cs="Adobe Thai"/>
          <w:sz w:val="28"/>
          <w:szCs w:val="28"/>
        </w:rPr>
        <w:t xml:space="preserve"> acts as the campus's central nervous system: response teams never talk to each other directly, they report to the coordinator, and it decides who needs to know what. Security clears a scene, and medical is automatically put on standby</w:t>
      </w:r>
      <w:r w:rsidR="00E07A25">
        <w:rPr>
          <w:rFonts w:ascii="Adobe Thai" w:hAnsi="Adobe Thai" w:cs="Adobe Thai"/>
          <w:sz w:val="28"/>
          <w:szCs w:val="28"/>
        </w:rPr>
        <w:t>.</w:t>
      </w:r>
      <w:r w:rsidRPr="002E003C">
        <w:rPr>
          <w:rFonts w:ascii="Adobe Thai" w:hAnsi="Adobe Thai" w:cs="Adobe Thai"/>
          <w:sz w:val="28"/>
          <w:szCs w:val="28"/>
        </w:rPr>
        <w:t xml:space="preserve"> </w:t>
      </w:r>
      <w:r w:rsidR="00E07A25">
        <w:rPr>
          <w:rFonts w:ascii="Adobe Thai" w:hAnsi="Adobe Thai" w:cs="Adobe Thai"/>
          <w:sz w:val="28"/>
          <w:szCs w:val="28"/>
        </w:rPr>
        <w:t>N</w:t>
      </w:r>
      <w:r w:rsidRPr="002E003C">
        <w:rPr>
          <w:rFonts w:ascii="Adobe Thai" w:hAnsi="Adobe Thai" w:cs="Adobe Thai"/>
          <w:sz w:val="28"/>
          <w:szCs w:val="28"/>
        </w:rPr>
        <w:t>o team ever hardcodes a relationship with another.</w:t>
      </w:r>
    </w:p>
    <w:p w14:paraId="47CC73AC" w14:textId="77777777" w:rsidR="00F704FA" w:rsidRDefault="002E003C" w:rsidP="00AF1409">
      <w:pPr>
        <w:pBdr>
          <w:bottom w:val="single" w:sz="6" w:space="1" w:color="auto"/>
        </w:pBdr>
        <w:rPr>
          <w:rFonts w:ascii="Adobe Thai" w:hAnsi="Adobe Thai" w:cs="Adobe Thai"/>
          <w:sz w:val="28"/>
          <w:szCs w:val="28"/>
        </w:rPr>
      </w:pPr>
      <w:r w:rsidRPr="002E003C">
        <w:rPr>
          <w:rFonts w:ascii="Adobe Thai" w:hAnsi="Adobe Thai" w:cs="Adobe Thai"/>
          <w:sz w:val="28"/>
          <w:szCs w:val="28"/>
        </w:rPr>
        <w:t xml:space="preserve">Not every system on campus plays nicely, either. The ageing siren tower speaks its own primitive protocol, so an </w:t>
      </w:r>
      <w:r w:rsidRPr="002E003C">
        <w:rPr>
          <w:rFonts w:ascii="Adobe Thai" w:hAnsi="Adobe Thai" w:cs="Adobe Thai"/>
          <w:b/>
          <w:bCs/>
          <w:sz w:val="28"/>
          <w:szCs w:val="28"/>
        </w:rPr>
        <w:t>Adapter</w:t>
      </w:r>
      <w:r w:rsidRPr="002E003C">
        <w:rPr>
          <w:rFonts w:ascii="Adobe Thai" w:hAnsi="Adobe Thai" w:cs="Adobe Thai"/>
          <w:sz w:val="28"/>
          <w:szCs w:val="28"/>
        </w:rPr>
        <w:t xml:space="preserve"> translates modern alert requests into whatever archaic signal it still understands </w:t>
      </w:r>
      <w:r w:rsidR="00E07A25">
        <w:rPr>
          <w:rFonts w:ascii="Adobe Thai" w:hAnsi="Adobe Thai" w:cs="Adobe Thai"/>
          <w:sz w:val="28"/>
          <w:szCs w:val="28"/>
        </w:rPr>
        <w:t>-</w:t>
      </w:r>
      <w:r w:rsidRPr="002E003C">
        <w:rPr>
          <w:rFonts w:ascii="Adobe Thai" w:hAnsi="Adobe Thai" w:cs="Adobe Thai"/>
          <w:sz w:val="28"/>
          <w:szCs w:val="28"/>
        </w:rPr>
        <w:t xml:space="preserve"> legacy infrastructure, quietly integrated rather than replaced. For the operator, the whole chaotic workflow of a real emergency response is wrapped behind a single </w:t>
      </w:r>
      <w:r w:rsidRPr="002E003C">
        <w:rPr>
          <w:rFonts w:ascii="Adobe Thai" w:hAnsi="Adobe Thai" w:cs="Adobe Thai"/>
          <w:b/>
          <w:bCs/>
          <w:sz w:val="28"/>
          <w:szCs w:val="28"/>
        </w:rPr>
        <w:t>Facade</w:t>
      </w:r>
      <w:r w:rsidRPr="002E003C">
        <w:rPr>
          <w:rFonts w:ascii="Adobe Thai" w:hAnsi="Adobe Thai" w:cs="Adobe Thai"/>
          <w:sz w:val="28"/>
          <w:szCs w:val="28"/>
        </w:rPr>
        <w:t xml:space="preserve"> call, while every subsystem it touches remains fully usable on its own. An incident's </w:t>
      </w:r>
      <w:r w:rsidRPr="002E003C">
        <w:rPr>
          <w:rFonts w:ascii="Adobe Thai" w:hAnsi="Adobe Thai" w:cs="Adobe Thai"/>
          <w:b/>
          <w:bCs/>
          <w:sz w:val="28"/>
          <w:szCs w:val="28"/>
        </w:rPr>
        <w:t>State</w:t>
      </w:r>
      <w:r w:rsidRPr="002E003C">
        <w:rPr>
          <w:rFonts w:ascii="Adobe Thai" w:hAnsi="Adobe Thai" w:cs="Adobe Thai"/>
          <w:sz w:val="28"/>
          <w:szCs w:val="28"/>
        </w:rPr>
        <w:t xml:space="preserve"> governs what can legally happen to it next, and alerts can be dynamically escalated in severity and scope through </w:t>
      </w:r>
      <w:r w:rsidRPr="002E003C">
        <w:rPr>
          <w:rFonts w:ascii="Adobe Thai" w:hAnsi="Adobe Thai" w:cs="Adobe Thai"/>
          <w:b/>
          <w:bCs/>
          <w:sz w:val="28"/>
          <w:szCs w:val="28"/>
        </w:rPr>
        <w:t>Decorators</w:t>
      </w:r>
      <w:r w:rsidRPr="002E003C">
        <w:rPr>
          <w:rFonts w:ascii="Adobe Thai" w:hAnsi="Adobe Thai" w:cs="Adobe Thai"/>
          <w:sz w:val="28"/>
          <w:szCs w:val="28"/>
        </w:rPr>
        <w:t>, stacked without a subclass explosion in sight.</w:t>
      </w:r>
    </w:p>
    <w:p w14:paraId="27B74A9E" w14:textId="2B1EFA55" w:rsidR="00E050D4" w:rsidRPr="007E1FDE" w:rsidRDefault="00F5624E" w:rsidP="007E1FDE">
      <w:pPr>
        <w:jc w:val="center"/>
        <w:rPr>
          <w:rFonts w:ascii="Adobe Thai" w:hAnsi="Adobe Thai" w:cs="Adobe Thai"/>
          <w:b/>
          <w:bCs/>
          <w:sz w:val="32"/>
          <w:szCs w:val="32"/>
          <w:lang w:val="en-GB"/>
        </w:rPr>
      </w:pPr>
      <w:proofErr w:type="spellStart"/>
      <w:r w:rsidRPr="00F5624E">
        <w:rPr>
          <w:rFonts w:ascii="Adobe Thai" w:hAnsi="Adobe Thai" w:cs="Adobe Thai"/>
          <w:b/>
          <w:bCs/>
          <w:sz w:val="32"/>
          <w:szCs w:val="32"/>
          <w:lang w:val="en-GB"/>
        </w:rPr>
        <w:t>GoF</w:t>
      </w:r>
      <w:proofErr w:type="spellEnd"/>
      <w:r w:rsidRPr="00F5624E">
        <w:rPr>
          <w:rFonts w:ascii="Adobe Thai" w:hAnsi="Adobe Thai" w:cs="Adobe Thai"/>
          <w:b/>
          <w:bCs/>
          <w:sz w:val="32"/>
          <w:szCs w:val="32"/>
          <w:lang w:val="en-GB"/>
        </w:rPr>
        <w:t xml:space="preserve"> participant mapping for all six patterns</w:t>
      </w:r>
      <w:r w:rsidR="00610E16" w:rsidRPr="00F5624E">
        <w:rPr>
          <w:noProof/>
          <w:lang w:val="en-GB"/>
        </w:rPr>
        <mc:AlternateContent>
          <mc:Choice Requires="wpg">
            <w:drawing>
              <wp:anchor distT="0" distB="0" distL="114300" distR="114300" simplePos="0" relativeHeight="251659264" behindDoc="0" locked="0" layoutInCell="1" allowOverlap="1" wp14:anchorId="11366D02" wp14:editId="7000AD5B">
                <wp:simplePos x="0" y="0"/>
                <wp:positionH relativeFrom="page">
                  <wp:posOffset>342900</wp:posOffset>
                </wp:positionH>
                <wp:positionV relativeFrom="page">
                  <wp:posOffset>9866378</wp:posOffset>
                </wp:positionV>
                <wp:extent cx="12192" cy="306386"/>
                <wp:effectExtent l="0" t="0" r="0" b="0"/>
                <wp:wrapTopAndBottom/>
                <wp:docPr id="3581" name="Group 3581"/>
                <wp:cNvGraphicFramePr/>
                <a:graphic xmlns:a="http://schemas.openxmlformats.org/drawingml/2006/main">
                  <a:graphicData uri="http://schemas.microsoft.com/office/word/2010/wordprocessingGroup">
                    <wpg:wgp>
                      <wpg:cNvGrpSpPr/>
                      <wpg:grpSpPr>
                        <a:xfrm>
                          <a:off x="0" y="0"/>
                          <a:ext cx="12192" cy="306386"/>
                          <a:chOff x="0" y="0"/>
                          <a:chExt cx="12192" cy="306386"/>
                        </a:xfrm>
                      </wpg:grpSpPr>
                      <wps:wsp>
                        <wps:cNvPr id="6" name="Shape 6"/>
                        <wps:cNvSpPr/>
                        <wps:spPr>
                          <a:xfrm>
                            <a:off x="0" y="0"/>
                            <a:ext cx="0" cy="306386"/>
                          </a:xfrm>
                          <a:custGeom>
                            <a:avLst/>
                            <a:gdLst/>
                            <a:ahLst/>
                            <a:cxnLst/>
                            <a:rect l="0" t="0" r="0" b="0"/>
                            <a:pathLst>
                              <a:path h="306386">
                                <a:moveTo>
                                  <a:pt x="0" y="306386"/>
                                </a:moveTo>
                                <a:lnTo>
                                  <a:pt x="0" y="0"/>
                                </a:lnTo>
                              </a:path>
                            </a:pathLst>
                          </a:custGeom>
                          <a:ln w="12192" cap="sq">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5F42D0A2" id="Group 3581" o:spid="_x0000_s1026" style="position:absolute;margin-left:27pt;margin-top:776.9pt;width:.95pt;height:24.1pt;z-index:251659264;mso-position-horizontal-relative:page;mso-position-vertical-relative:page" coordsize="12192,306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">
                <v:shape id="Shape 6" o:spid="_x0000_s1027" style="position:absolute;width:0;height:306386;visibility:visible;mso-wrap-style:square;v-text-anchor:top" coordsize="0,30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" path="m,306386l,e" filled="f" strokecolor="gray" strokeweight=".96pt">
                  <v:stroke miterlimit="83231f" joinstyle="miter" endcap="square"/>
                  <v:path arrowok="t" textboxrect="0,0,0,306386"/>
                </v:shape>
                <w10:wrap type="topAndBottom" anchorx="page" anchory="page"/>
              </v:group>
            </w:pict>
          </mc:Fallback>
        </mc:AlternateContent>
      </w:r>
      <w:r w:rsidR="00610E16" w:rsidRPr="00F5624E">
        <w:rPr>
          <w:noProof/>
          <w:lang w:val="en-GB"/>
        </w:rPr>
        <mc:AlternateContent>
          <mc:Choice Requires="wpg">
            <w:drawing>
              <wp:anchor distT="0" distB="0" distL="114300" distR="114300" simplePos="0" relativeHeight="251660288" behindDoc="0" locked="0" layoutInCell="1" allowOverlap="1" wp14:anchorId="65076EC6" wp14:editId="69317F5D">
                <wp:simplePos x="0" y="0"/>
                <wp:positionH relativeFrom="page">
                  <wp:posOffset>342900</wp:posOffset>
                </wp:positionH>
                <wp:positionV relativeFrom="page">
                  <wp:posOffset>239269</wp:posOffset>
                </wp:positionV>
                <wp:extent cx="316992" cy="318516"/>
                <wp:effectExtent l="0" t="0" r="0" b="0"/>
                <wp:wrapSquare wrapText="bothSides"/>
                <wp:docPr id="3582" name="Group 3582"/>
                <wp:cNvGraphicFramePr/>
                <a:graphic xmlns:a="http://schemas.openxmlformats.org/drawingml/2006/main">
                  <a:graphicData uri="http://schemas.microsoft.com/office/word/2010/wordprocessingGroup">
                    <wpg:wgp>
                      <wpg:cNvGrpSpPr/>
                      <wpg:grpSpPr>
                        <a:xfrm>
                          <a:off x="0" y="0"/>
                          <a:ext cx="316992" cy="318516"/>
                          <a:chOff x="0" y="0"/>
                          <a:chExt cx="316992" cy="318516"/>
                        </a:xfrm>
                      </wpg:grpSpPr>
                      <wps:wsp>
                        <wps:cNvPr id="7" name="Shape 7"/>
                        <wps:cNvSpPr/>
                        <wps:spPr>
                          <a:xfrm>
                            <a:off x="0" y="0"/>
                            <a:ext cx="0" cy="318516"/>
                          </a:xfrm>
                          <a:custGeom>
                            <a:avLst/>
                            <a:gdLst/>
                            <a:ahLst/>
                            <a:cxnLst/>
                            <a:rect l="0" t="0" r="0" b="0"/>
                            <a:pathLst>
                              <a:path h="318516">
                                <a:moveTo>
                                  <a:pt x="0" y="318516"/>
                                </a:moveTo>
                                <a:lnTo>
                                  <a:pt x="0" y="0"/>
                                </a:lnTo>
                              </a:path>
                            </a:pathLst>
                          </a:custGeom>
                          <a:ln w="12192" cap="sq">
                            <a:miter lim="127000"/>
                          </a:ln>
                        </wps:spPr>
                        <wps:style>
                          <a:lnRef idx="1">
                            <a:srgbClr val="808080"/>
                          </a:lnRef>
                          <a:fillRef idx="0">
                            <a:srgbClr val="000000">
                              <a:alpha val="0"/>
                            </a:srgbClr>
                          </a:fillRef>
                          <a:effectRef idx="0">
                            <a:scrgbClr r="0" g="0" b="0"/>
                          </a:effectRef>
                          <a:fontRef idx="none"/>
                        </wps:style>
                        <wps:bodyPr/>
                      </wps:wsp>
                      <wps:wsp>
                        <wps:cNvPr id="8" name="Shape 8"/>
                        <wps:cNvSpPr/>
                        <wps:spPr>
                          <a:xfrm>
                            <a:off x="0" y="0"/>
                            <a:ext cx="316992" cy="0"/>
                          </a:xfrm>
                          <a:custGeom>
                            <a:avLst/>
                            <a:gdLst/>
                            <a:ahLst/>
                            <a:cxnLst/>
                            <a:rect l="0" t="0" r="0" b="0"/>
                            <a:pathLst>
                              <a:path w="316992">
                                <a:moveTo>
                                  <a:pt x="0" y="0"/>
                                </a:moveTo>
                                <a:lnTo>
                                  <a:pt x="316992" y="0"/>
                                </a:lnTo>
                              </a:path>
                            </a:pathLst>
                          </a:custGeom>
                          <a:ln w="12192" cap="sq">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0FD7CF74" id="Group 3582" o:spid="_x0000_s1026" style="position:absolute;margin-left:27pt;margin-top:18.85pt;width:24.95pt;height:25.1pt;z-index:251660288;mso-position-horizontal-relative:page;mso-position-vertical-relative:page" coordsize="316992,31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">
                <v:shape id="Shape 7" o:spid="_x0000_s1027" style="position:absolute;width:0;height:318516;visibility:visible;mso-wrap-style:square;v-text-anchor:top" coordsize="0,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" path="m,318516l,e" filled="f" strokecolor="gray" strokeweight=".96pt">
                  <v:stroke miterlimit="83231f" joinstyle="miter" endcap="square"/>
                  <v:path arrowok="t" textboxrect="0,0,0,318516"/>
                </v:shape>
                <v:shape id="Shape 8" o:spid="_x0000_s1028" style="position:absolute;width:316992;height:0;visibility:visible;mso-wrap-style:square;v-text-anchor:top" coordsize="316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" path="m,l316992,e" filled="f" strokecolor="gray" strokeweight=".96pt">
                  <v:stroke miterlimit="83231f" joinstyle="miter" endcap="square"/>
                  <v:path arrowok="t" textboxrect="0,0,316992,0"/>
                </v:shape>
                <w10:wrap type="square" anchorx="page" anchory="page"/>
              </v:group>
            </w:pict>
          </mc:Fallback>
        </mc:AlternateContent>
      </w:r>
      <w:r w:rsidR="00610E16" w:rsidRPr="00F5624E">
        <w:rPr>
          <w:noProof/>
          <w:lang w:val="en-GB"/>
        </w:rPr>
        <mc:AlternateContent>
          <mc:Choice Requires="wpg">
            <w:drawing>
              <wp:anchor distT="0" distB="0" distL="114300" distR="114300" simplePos="0" relativeHeight="251661312" behindDoc="0" locked="0" layoutInCell="1" allowOverlap="1" wp14:anchorId="2AF00008" wp14:editId="543E064D">
                <wp:simplePos x="0" y="0"/>
                <wp:positionH relativeFrom="page">
                  <wp:posOffset>7213093</wp:posOffset>
                </wp:positionH>
                <wp:positionV relativeFrom="page">
                  <wp:posOffset>9866378</wp:posOffset>
                </wp:positionV>
                <wp:extent cx="12192" cy="306386"/>
                <wp:effectExtent l="0" t="0" r="0" b="0"/>
                <wp:wrapTopAndBottom/>
                <wp:docPr id="3583" name="Group 3583"/>
                <wp:cNvGraphicFramePr/>
                <a:graphic xmlns:a="http://schemas.openxmlformats.org/drawingml/2006/main">
                  <a:graphicData uri="http://schemas.microsoft.com/office/word/2010/wordprocessingGroup">
                    <wpg:wgp>
                      <wpg:cNvGrpSpPr/>
                      <wpg:grpSpPr>
                        <a:xfrm>
                          <a:off x="0" y="0"/>
                          <a:ext cx="12192" cy="306386"/>
                          <a:chOff x="0" y="0"/>
                          <a:chExt cx="12192" cy="306386"/>
                        </a:xfrm>
                      </wpg:grpSpPr>
                      <wps:wsp>
                        <wps:cNvPr id="9" name="Shape 9"/>
                        <wps:cNvSpPr/>
                        <wps:spPr>
                          <a:xfrm>
                            <a:off x="0" y="0"/>
                            <a:ext cx="0" cy="306386"/>
                          </a:xfrm>
                          <a:custGeom>
                            <a:avLst/>
                            <a:gdLst/>
                            <a:ahLst/>
                            <a:cxnLst/>
                            <a:rect l="0" t="0" r="0" b="0"/>
                            <a:pathLst>
                              <a:path h="306386">
                                <a:moveTo>
                                  <a:pt x="0" y="306386"/>
                                </a:moveTo>
                                <a:lnTo>
                                  <a:pt x="0" y="0"/>
                                </a:lnTo>
                              </a:path>
                            </a:pathLst>
                          </a:custGeom>
                          <a:ln w="12192" cap="sq">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0AAEF939" id="Group 3583" o:spid="_x0000_s1026" style="position:absolute;margin-left:567.95pt;margin-top:776.9pt;width:.95pt;height:24.1pt;z-index:251661312;mso-position-horizontal-relative:page;mso-position-vertical-relative:page" coordsize="12192,3063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">
                <v:shape id="Shape 9" o:spid="_x0000_s1027" style="position:absolute;width:0;height:306386;visibility:visible;mso-wrap-style:square;v-text-anchor:top" coordsize="0,30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" path="m,306386l,e" filled="f" strokecolor="gray" strokeweight=".96pt">
                  <v:stroke miterlimit="83231f" joinstyle="miter" endcap="square"/>
                  <v:path arrowok="t" textboxrect="0,0,0,306386"/>
                </v:shape>
                <w10:wrap type="topAndBottom" anchorx="page" anchory="page"/>
              </v:group>
            </w:pict>
          </mc:Fallback>
        </mc:AlternateContent>
      </w:r>
      <w:r w:rsidR="00610E16" w:rsidRPr="00F5624E">
        <w:rPr>
          <w:noProof/>
          <w:lang w:val="en-GB"/>
        </w:rPr>
        <mc:AlternateContent>
          <mc:Choice Requires="wpg">
            <w:drawing>
              <wp:anchor distT="0" distB="0" distL="114300" distR="114300" simplePos="0" relativeHeight="251662336" behindDoc="0" locked="0" layoutInCell="1" allowOverlap="1" wp14:anchorId="6A84982E" wp14:editId="13ED166F">
                <wp:simplePos x="0" y="0"/>
                <wp:positionH relativeFrom="page">
                  <wp:posOffset>6896100</wp:posOffset>
                </wp:positionH>
                <wp:positionV relativeFrom="page">
                  <wp:posOffset>239269</wp:posOffset>
                </wp:positionV>
                <wp:extent cx="316992" cy="318516"/>
                <wp:effectExtent l="0" t="0" r="0" b="0"/>
                <wp:wrapSquare wrapText="bothSides"/>
                <wp:docPr id="3584" name="Group 3584"/>
                <wp:cNvGraphicFramePr/>
                <a:graphic xmlns:a="http://schemas.openxmlformats.org/drawingml/2006/main">
                  <a:graphicData uri="http://schemas.microsoft.com/office/word/2010/wordprocessingGroup">
                    <wpg:wgp>
                      <wpg:cNvGrpSpPr/>
                      <wpg:grpSpPr>
                        <a:xfrm>
                          <a:off x="0" y="0"/>
                          <a:ext cx="316992" cy="318516"/>
                          <a:chOff x="0" y="0"/>
                          <a:chExt cx="316992" cy="318516"/>
                        </a:xfrm>
                      </wpg:grpSpPr>
                      <wps:wsp>
                        <wps:cNvPr id="10" name="Shape 10"/>
                        <wps:cNvSpPr/>
                        <wps:spPr>
                          <a:xfrm>
                            <a:off x="0" y="0"/>
                            <a:ext cx="316992" cy="0"/>
                          </a:xfrm>
                          <a:custGeom>
                            <a:avLst/>
                            <a:gdLst/>
                            <a:ahLst/>
                            <a:cxnLst/>
                            <a:rect l="0" t="0" r="0" b="0"/>
                            <a:pathLst>
                              <a:path w="316992">
                                <a:moveTo>
                                  <a:pt x="0" y="0"/>
                                </a:moveTo>
                                <a:lnTo>
                                  <a:pt x="316992" y="0"/>
                                </a:lnTo>
                              </a:path>
                            </a:pathLst>
                          </a:custGeom>
                          <a:ln w="12192" cap="sq">
                            <a:miter lim="127000"/>
                          </a:ln>
                        </wps:spPr>
                        <wps:style>
                          <a:lnRef idx="1">
                            <a:srgbClr val="808080"/>
                          </a:lnRef>
                          <a:fillRef idx="0">
                            <a:srgbClr val="000000">
                              <a:alpha val="0"/>
                            </a:srgbClr>
                          </a:fillRef>
                          <a:effectRef idx="0">
                            <a:scrgbClr r="0" g="0" b="0"/>
                          </a:effectRef>
                          <a:fontRef idx="none"/>
                        </wps:style>
                        <wps:bodyPr/>
                      </wps:wsp>
                      <wps:wsp>
                        <wps:cNvPr id="11" name="Shape 11"/>
                        <wps:cNvSpPr/>
                        <wps:spPr>
                          <a:xfrm>
                            <a:off x="316992" y="0"/>
                            <a:ext cx="0" cy="318516"/>
                          </a:xfrm>
                          <a:custGeom>
                            <a:avLst/>
                            <a:gdLst/>
                            <a:ahLst/>
                            <a:cxnLst/>
                            <a:rect l="0" t="0" r="0" b="0"/>
                            <a:pathLst>
                              <a:path h="318516">
                                <a:moveTo>
                                  <a:pt x="0" y="318516"/>
                                </a:moveTo>
                                <a:lnTo>
                                  <a:pt x="0" y="0"/>
                                </a:lnTo>
                              </a:path>
                            </a:pathLst>
                          </a:custGeom>
                          <a:ln w="12192" cap="sq">
                            <a:miter lim="127000"/>
                          </a:ln>
                        </wps:spPr>
                        <wps:style>
                          <a:lnRef idx="1">
                            <a:srgbClr val="808080"/>
                          </a:lnRef>
                          <a:fillRef idx="0">
                            <a:srgbClr val="000000">
                              <a:alpha val="0"/>
                            </a:srgbClr>
                          </a:fillRef>
                          <a:effectRef idx="0">
                            <a:scrgbClr r="0" g="0" b="0"/>
                          </a:effectRef>
                          <a:fontRef idx="none"/>
                        </wps:style>
                        <wps:bodyPr/>
                      </wps:wsp>
                    </wpg:wgp>
                  </a:graphicData>
                </a:graphic>
              </wp:anchor>
            </w:drawing>
          </mc:Choice>
          <mc:Fallback>
            <w:pict>
              <v:group w14:anchorId="60202056" id="Group 3584" o:spid="_x0000_s1026" style="position:absolute;margin-left:543pt;margin-top:18.85pt;width:24.95pt;height:25.1pt;z-index:251662336;mso-position-horizontal-relative:page;mso-position-vertical-relative:page" coordsize="316992,318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">
                <v:shape id="Shape 10" o:spid="_x0000_s1027" style="position:absolute;width:316992;height:0;visibility:visible;mso-wrap-style:square;v-text-anchor:top" coordsize="316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" path="m,l316992,e" filled="f" strokecolor="gray" strokeweight=".96pt">
                  <v:stroke miterlimit="83231f" joinstyle="miter" endcap="square"/>
                  <v:path arrowok="t" textboxrect="0,0,316992,0"/>
                </v:shape>
                <v:shape id="Shape 11" o:spid="_x0000_s1028" style="position:absolute;left:316992;width:0;height:318516;visibility:visible;mso-wrap-style:square;v-text-anchor:top" coordsize="0,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" path="m,318516l,e" filled="f" strokecolor="gray" strokeweight=".96pt">
                  <v:stroke miterlimit="83231f" joinstyle="miter" endcap="square"/>
                  <v:path arrowok="t" textboxrect="0,0,0,318516"/>
                </v:shape>
                <w10:wrap type="square" anchorx="page" anchory="page"/>
              </v:group>
            </w:pict>
          </mc:Fallback>
        </mc:AlternateContent>
      </w:r>
    </w:p>
    <w:p w14:paraId="7DB225B0" w14:textId="31B54E58" w:rsidR="007E1FDE" w:rsidRPr="003B3E40" w:rsidRDefault="003B3E40" w:rsidP="003B3E40">
      <w:pPr>
        <w:rPr>
          <w:rFonts w:ascii="Adobe Thai" w:hAnsi="Adobe Thai" w:cs="Adobe Thai"/>
          <w:sz w:val="28"/>
          <w:szCs w:val="28"/>
          <w:lang w:val="en-GB"/>
        </w:rPr>
      </w:pPr>
      <w:r>
        <w:rPr>
          <w:rFonts w:ascii="Adobe Thai" w:hAnsi="Adobe Thai" w:cs="Adobe Thai"/>
          <w:sz w:val="28"/>
          <w:szCs w:val="28"/>
          <w:lang w:val="en-GB"/>
        </w:rPr>
        <w:t xml:space="preserve">    </w:t>
      </w:r>
      <w:r w:rsidR="005800D8">
        <w:rPr>
          <w:rFonts w:ascii="Adobe Thai" w:hAnsi="Adobe Thai" w:cs="Adobe Thai"/>
          <w:b/>
          <w:bCs/>
          <w:sz w:val="28"/>
          <w:szCs w:val="28"/>
          <w:lang w:val="en-GB"/>
        </w:rPr>
        <w:t>State Design Pattern</w:t>
      </w:r>
    </w:p>
    <w:tbl>
      <w:tblPr>
        <w:tblStyle w:val="TableGrid"/>
        <w:tblW w:w="0" w:type="auto"/>
        <w:tblLook w:val="04A0" w:firstRow="1" w:lastRow="0" w:firstColumn="1" w:lastColumn="0" w:noHBand="0" w:noVBand="1"/>
      </w:tblPr>
      <w:tblGrid>
        <w:gridCol w:w="4508"/>
        <w:gridCol w:w="4508"/>
      </w:tblGrid>
      <w:tr w:rsidR="007E1FDE" w14:paraId="09FF6364" w14:textId="77777777" w:rsidTr="007E1FDE">
        <w:tc>
          <w:tcPr>
            <w:tcW w:w="4508" w:type="dxa"/>
          </w:tcPr>
          <w:p w14:paraId="649497C2" w14:textId="64CBA0CB" w:rsidR="007E1FDE" w:rsidRPr="005800D8" w:rsidRDefault="005800D8" w:rsidP="003B3E40">
            <w:pPr>
              <w:rPr>
                <w:rFonts w:ascii="Adobe Thai" w:hAnsi="Adobe Thai" w:cs="Adobe Thai"/>
                <w:sz w:val="28"/>
                <w:szCs w:val="28"/>
                <w:lang w:val="en-GB"/>
              </w:rPr>
            </w:pPr>
            <w:r>
              <w:rPr>
                <w:rFonts w:ascii="Adobe Thai" w:hAnsi="Adobe Thai" w:cs="Adobe Thai"/>
                <w:sz w:val="28"/>
                <w:szCs w:val="28"/>
                <w:lang w:val="en-GB"/>
              </w:rPr>
              <w:t>Context</w:t>
            </w:r>
          </w:p>
        </w:tc>
        <w:tc>
          <w:tcPr>
            <w:tcW w:w="4508" w:type="dxa"/>
          </w:tcPr>
          <w:p w14:paraId="338ED7F3" w14:textId="3BE3A500" w:rsidR="007E1FDE" w:rsidRDefault="00C06A17" w:rsidP="003B3E40">
            <w:pPr>
              <w:rPr>
                <w:rFonts w:ascii="Adobe Thai" w:hAnsi="Adobe Thai" w:cs="Adobe Thai"/>
                <w:sz w:val="28"/>
                <w:szCs w:val="28"/>
                <w:lang w:val="en-GB"/>
              </w:rPr>
            </w:pPr>
            <w:r>
              <w:rPr>
                <w:rFonts w:ascii="Adobe Thai" w:hAnsi="Adobe Thai" w:cs="Adobe Thai"/>
                <w:sz w:val="28"/>
                <w:szCs w:val="28"/>
                <w:lang w:val="en-GB"/>
              </w:rPr>
              <w:t>Incident</w:t>
            </w:r>
          </w:p>
        </w:tc>
      </w:tr>
      <w:tr w:rsidR="007E1FDE" w14:paraId="143162BF" w14:textId="77777777" w:rsidTr="007E1FDE">
        <w:tc>
          <w:tcPr>
            <w:tcW w:w="4508" w:type="dxa"/>
          </w:tcPr>
          <w:p w14:paraId="2594AC33" w14:textId="5B31E76D" w:rsidR="007E1FDE" w:rsidRDefault="00E60942" w:rsidP="003B3E40">
            <w:pPr>
              <w:rPr>
                <w:rFonts w:ascii="Adobe Thai" w:hAnsi="Adobe Thai" w:cs="Adobe Thai"/>
                <w:sz w:val="28"/>
                <w:szCs w:val="28"/>
                <w:lang w:val="en-GB"/>
              </w:rPr>
            </w:pPr>
            <w:r>
              <w:rPr>
                <w:rFonts w:ascii="Adobe Thai" w:hAnsi="Adobe Thai" w:cs="Adobe Thai"/>
                <w:sz w:val="28"/>
                <w:szCs w:val="28"/>
                <w:lang w:val="en-GB"/>
              </w:rPr>
              <w:t>State</w:t>
            </w:r>
          </w:p>
        </w:tc>
        <w:tc>
          <w:tcPr>
            <w:tcW w:w="4508" w:type="dxa"/>
          </w:tcPr>
          <w:p w14:paraId="539EF532" w14:textId="5A0368F0" w:rsidR="007E1FDE" w:rsidRDefault="00C06A17" w:rsidP="003B3E40">
            <w:pPr>
              <w:rPr>
                <w:rFonts w:ascii="Adobe Thai" w:hAnsi="Adobe Thai" w:cs="Adobe Thai"/>
                <w:sz w:val="28"/>
                <w:szCs w:val="28"/>
                <w:lang w:val="en-GB"/>
              </w:rPr>
            </w:pPr>
            <w:proofErr w:type="spellStart"/>
            <w:r>
              <w:rPr>
                <w:rFonts w:ascii="Adobe Thai" w:hAnsi="Adobe Thai" w:cs="Adobe Thai"/>
                <w:sz w:val="28"/>
                <w:szCs w:val="28"/>
                <w:lang w:val="en-GB"/>
              </w:rPr>
              <w:t>IncidentState</w:t>
            </w:r>
            <w:proofErr w:type="spellEnd"/>
          </w:p>
        </w:tc>
      </w:tr>
      <w:tr w:rsidR="007E1FDE" w14:paraId="5D407AFA" w14:textId="77777777" w:rsidTr="007E1FDE">
        <w:tc>
          <w:tcPr>
            <w:tcW w:w="4508" w:type="dxa"/>
          </w:tcPr>
          <w:p w14:paraId="45A5FC39" w14:textId="3EA9CAAA" w:rsidR="007E1FDE" w:rsidRDefault="00E60942" w:rsidP="003B3E40">
            <w:pPr>
              <w:rPr>
                <w:rFonts w:ascii="Adobe Thai" w:hAnsi="Adobe Thai" w:cs="Adobe Thai"/>
                <w:sz w:val="28"/>
                <w:szCs w:val="28"/>
                <w:lang w:val="en-GB"/>
              </w:rPr>
            </w:pPr>
            <w:proofErr w:type="spellStart"/>
            <w:r>
              <w:rPr>
                <w:rFonts w:ascii="Adobe Thai" w:hAnsi="Adobe Thai" w:cs="Adobe Thai"/>
                <w:sz w:val="28"/>
                <w:szCs w:val="28"/>
                <w:lang w:val="en-GB"/>
              </w:rPr>
              <w:lastRenderedPageBreak/>
              <w:t>ConcreteState</w:t>
            </w:r>
            <w:proofErr w:type="spellEnd"/>
          </w:p>
        </w:tc>
        <w:tc>
          <w:tcPr>
            <w:tcW w:w="4508" w:type="dxa"/>
          </w:tcPr>
          <w:p w14:paraId="0BC9F173" w14:textId="4FC5AC29" w:rsidR="007E1FDE" w:rsidRDefault="00C06A17" w:rsidP="003B3E40">
            <w:pPr>
              <w:rPr>
                <w:rFonts w:ascii="Adobe Thai" w:hAnsi="Adobe Thai" w:cs="Adobe Thai"/>
                <w:sz w:val="28"/>
                <w:szCs w:val="28"/>
                <w:lang w:val="en-GB"/>
              </w:rPr>
            </w:pPr>
            <w:proofErr w:type="spellStart"/>
            <w:r>
              <w:rPr>
                <w:rFonts w:ascii="Adobe Thai" w:hAnsi="Adobe Thai" w:cs="Adobe Thai"/>
                <w:sz w:val="28"/>
                <w:szCs w:val="28"/>
                <w:lang w:val="en-GB"/>
              </w:rPr>
              <w:t>ResolvedState</w:t>
            </w:r>
            <w:proofErr w:type="spellEnd"/>
            <w:r>
              <w:rPr>
                <w:rFonts w:ascii="Adobe Thai" w:hAnsi="Adobe Thai" w:cs="Adobe Thai"/>
                <w:sz w:val="28"/>
                <w:szCs w:val="28"/>
                <w:lang w:val="en-GB"/>
              </w:rPr>
              <w:t xml:space="preserve">, </w:t>
            </w:r>
            <w:proofErr w:type="spellStart"/>
            <w:r w:rsidR="00E5584D">
              <w:rPr>
                <w:rFonts w:ascii="Adobe Thai" w:hAnsi="Adobe Thai" w:cs="Adobe Thai"/>
                <w:sz w:val="28"/>
                <w:szCs w:val="28"/>
                <w:lang w:val="en-GB"/>
              </w:rPr>
              <w:t>EscalatedState</w:t>
            </w:r>
            <w:proofErr w:type="spellEnd"/>
            <w:r w:rsidR="00E5584D">
              <w:rPr>
                <w:rFonts w:ascii="Adobe Thai" w:hAnsi="Adobe Thai" w:cs="Adobe Thai"/>
                <w:sz w:val="28"/>
                <w:szCs w:val="28"/>
                <w:lang w:val="en-GB"/>
              </w:rPr>
              <w:t xml:space="preserve">, </w:t>
            </w:r>
            <w:proofErr w:type="spellStart"/>
            <w:r w:rsidR="00E5584D">
              <w:rPr>
                <w:rFonts w:ascii="Adobe Thai" w:hAnsi="Adobe Thai" w:cs="Adobe Thai"/>
                <w:sz w:val="28"/>
                <w:szCs w:val="28"/>
                <w:lang w:val="en-GB"/>
              </w:rPr>
              <w:t>ReportedState</w:t>
            </w:r>
            <w:proofErr w:type="spellEnd"/>
            <w:r w:rsidR="00E5584D">
              <w:rPr>
                <w:rFonts w:ascii="Adobe Thai" w:hAnsi="Adobe Thai" w:cs="Adobe Thai"/>
                <w:sz w:val="28"/>
                <w:szCs w:val="28"/>
                <w:lang w:val="en-GB"/>
              </w:rPr>
              <w:t xml:space="preserve">, </w:t>
            </w:r>
            <w:proofErr w:type="spellStart"/>
            <w:r w:rsidR="00BD51A4">
              <w:rPr>
                <w:rFonts w:ascii="Adobe Thai" w:hAnsi="Adobe Thai" w:cs="Adobe Thai"/>
                <w:sz w:val="28"/>
                <w:szCs w:val="28"/>
                <w:lang w:val="en-GB"/>
              </w:rPr>
              <w:t>InProgressState</w:t>
            </w:r>
            <w:proofErr w:type="spellEnd"/>
            <w:r w:rsidR="00BD51A4">
              <w:rPr>
                <w:rFonts w:ascii="Adobe Thai" w:hAnsi="Adobe Thai" w:cs="Adobe Thai"/>
                <w:sz w:val="28"/>
                <w:szCs w:val="28"/>
                <w:lang w:val="en-GB"/>
              </w:rPr>
              <w:t xml:space="preserve">, </w:t>
            </w:r>
            <w:proofErr w:type="spellStart"/>
            <w:r w:rsidR="00BD51A4">
              <w:rPr>
                <w:rFonts w:ascii="Adobe Thai" w:hAnsi="Adobe Thai" w:cs="Adobe Thai"/>
                <w:sz w:val="28"/>
                <w:szCs w:val="28"/>
                <w:lang w:val="en-GB"/>
              </w:rPr>
              <w:t>DispatchedState</w:t>
            </w:r>
            <w:proofErr w:type="spellEnd"/>
          </w:p>
        </w:tc>
      </w:tr>
    </w:tbl>
    <w:p w14:paraId="2A5A51D8" w14:textId="6B0D70ED" w:rsidR="003B3E40" w:rsidRDefault="003B3E40" w:rsidP="003B3E40">
      <w:pPr>
        <w:rPr>
          <w:rFonts w:ascii="Adobe Thai" w:hAnsi="Adobe Thai" w:cs="Adobe Thai"/>
          <w:sz w:val="28"/>
          <w:szCs w:val="28"/>
          <w:lang w:val="en-GB"/>
        </w:rPr>
      </w:pPr>
    </w:p>
    <w:p w14:paraId="5A49F461" w14:textId="601CE00B" w:rsidR="002338E9" w:rsidRPr="002338E9" w:rsidRDefault="002338E9" w:rsidP="003B3E40">
      <w:pPr>
        <w:rPr>
          <w:rFonts w:ascii="Adobe Thai" w:hAnsi="Adobe Thai" w:cs="Adobe Thai"/>
          <w:b/>
          <w:bCs/>
          <w:sz w:val="28"/>
          <w:szCs w:val="28"/>
          <w:lang w:val="en-GB"/>
        </w:rPr>
      </w:pPr>
      <w:r>
        <w:rPr>
          <w:rFonts w:ascii="Adobe Thai" w:hAnsi="Adobe Thai" w:cs="Adobe Thai"/>
          <w:b/>
          <w:bCs/>
          <w:sz w:val="28"/>
          <w:szCs w:val="28"/>
          <w:lang w:val="en-GB"/>
        </w:rPr>
        <w:t xml:space="preserve">   </w:t>
      </w:r>
      <w:r w:rsidRPr="002338E9">
        <w:rPr>
          <w:rFonts w:ascii="Adobe Thai" w:hAnsi="Adobe Thai" w:cs="Adobe Thai"/>
          <w:b/>
          <w:bCs/>
          <w:sz w:val="28"/>
          <w:szCs w:val="28"/>
          <w:lang w:val="en-GB"/>
        </w:rPr>
        <w:t>Decorator Design Pattern</w:t>
      </w:r>
    </w:p>
    <w:tbl>
      <w:tblPr>
        <w:tblStyle w:val="TableGrid"/>
        <w:tblW w:w="0" w:type="auto"/>
        <w:tblLook w:val="04A0" w:firstRow="1" w:lastRow="0" w:firstColumn="1" w:lastColumn="0" w:noHBand="0" w:noVBand="1"/>
      </w:tblPr>
      <w:tblGrid>
        <w:gridCol w:w="4508"/>
        <w:gridCol w:w="4508"/>
      </w:tblGrid>
      <w:tr w:rsidR="002338E9" w14:paraId="2BAD942A" w14:textId="77777777" w:rsidTr="002338E9">
        <w:tc>
          <w:tcPr>
            <w:tcW w:w="4508" w:type="dxa"/>
          </w:tcPr>
          <w:p w14:paraId="3F426671" w14:textId="53FC04FE" w:rsidR="002338E9" w:rsidRDefault="00146F9E" w:rsidP="003B3E40">
            <w:pPr>
              <w:rPr>
                <w:rFonts w:ascii="Adobe Thai" w:hAnsi="Adobe Thai" w:cs="Adobe Thai"/>
                <w:sz w:val="28"/>
                <w:szCs w:val="28"/>
                <w:lang w:val="en-GB"/>
              </w:rPr>
            </w:pPr>
            <w:r>
              <w:rPr>
                <w:rFonts w:ascii="Adobe Thai" w:hAnsi="Adobe Thai" w:cs="Adobe Thai"/>
                <w:sz w:val="28"/>
                <w:szCs w:val="28"/>
                <w:lang w:val="en-GB"/>
              </w:rPr>
              <w:t>Component</w:t>
            </w:r>
          </w:p>
        </w:tc>
        <w:tc>
          <w:tcPr>
            <w:tcW w:w="4508" w:type="dxa"/>
          </w:tcPr>
          <w:p w14:paraId="7160DA8F" w14:textId="5BEFB692" w:rsidR="002338E9" w:rsidRDefault="00852998" w:rsidP="003B3E40">
            <w:pPr>
              <w:rPr>
                <w:rFonts w:ascii="Adobe Thai" w:hAnsi="Adobe Thai" w:cs="Adobe Thai"/>
                <w:sz w:val="28"/>
                <w:szCs w:val="28"/>
                <w:lang w:val="en-GB"/>
              </w:rPr>
            </w:pPr>
            <w:proofErr w:type="spellStart"/>
            <w:r>
              <w:rPr>
                <w:rFonts w:ascii="Adobe Thai" w:hAnsi="Adobe Thai" w:cs="Adobe Thai"/>
                <w:sz w:val="28"/>
                <w:szCs w:val="28"/>
                <w:lang w:val="en-GB"/>
              </w:rPr>
              <w:t>DispatchOrder</w:t>
            </w:r>
            <w:proofErr w:type="spellEnd"/>
          </w:p>
        </w:tc>
      </w:tr>
      <w:tr w:rsidR="002338E9" w14:paraId="08691DD0" w14:textId="77777777" w:rsidTr="002338E9">
        <w:tc>
          <w:tcPr>
            <w:tcW w:w="4508" w:type="dxa"/>
          </w:tcPr>
          <w:p w14:paraId="3D19DE9B" w14:textId="3B6476C2" w:rsidR="002338E9" w:rsidRDefault="00146F9E" w:rsidP="003B3E40">
            <w:pPr>
              <w:rPr>
                <w:rFonts w:ascii="Adobe Thai" w:hAnsi="Adobe Thai" w:cs="Adobe Thai"/>
                <w:sz w:val="28"/>
                <w:szCs w:val="28"/>
                <w:lang w:val="en-GB"/>
              </w:rPr>
            </w:pPr>
            <w:proofErr w:type="spellStart"/>
            <w:r>
              <w:rPr>
                <w:rFonts w:ascii="Adobe Thai" w:hAnsi="Adobe Thai" w:cs="Adobe Thai"/>
                <w:sz w:val="28"/>
                <w:szCs w:val="28"/>
                <w:lang w:val="en-GB"/>
              </w:rPr>
              <w:t>ConcreteComponent</w:t>
            </w:r>
            <w:proofErr w:type="spellEnd"/>
          </w:p>
        </w:tc>
        <w:tc>
          <w:tcPr>
            <w:tcW w:w="4508" w:type="dxa"/>
          </w:tcPr>
          <w:p w14:paraId="247DC7DD" w14:textId="1D42DF49" w:rsidR="002338E9" w:rsidRDefault="00CF5EE2" w:rsidP="003B3E40">
            <w:pPr>
              <w:rPr>
                <w:rFonts w:ascii="Adobe Thai" w:hAnsi="Adobe Thai" w:cs="Adobe Thai"/>
                <w:sz w:val="28"/>
                <w:szCs w:val="28"/>
                <w:lang w:val="en-GB"/>
              </w:rPr>
            </w:pPr>
            <w:proofErr w:type="spellStart"/>
            <w:r>
              <w:rPr>
                <w:rFonts w:ascii="Adobe Thai" w:hAnsi="Adobe Thai" w:cs="Adobe Thai"/>
                <w:sz w:val="28"/>
                <w:szCs w:val="28"/>
                <w:lang w:val="en-GB"/>
              </w:rPr>
              <w:t>StandardDispatch</w:t>
            </w:r>
            <w:proofErr w:type="spellEnd"/>
          </w:p>
        </w:tc>
      </w:tr>
      <w:tr w:rsidR="002338E9" w14:paraId="25988640" w14:textId="77777777" w:rsidTr="002338E9">
        <w:tc>
          <w:tcPr>
            <w:tcW w:w="4508" w:type="dxa"/>
          </w:tcPr>
          <w:p w14:paraId="43A974B4" w14:textId="1CB85F0F" w:rsidR="002338E9" w:rsidRDefault="00146F9E" w:rsidP="003B3E40">
            <w:pPr>
              <w:rPr>
                <w:rFonts w:ascii="Adobe Thai" w:hAnsi="Adobe Thai" w:cs="Adobe Thai"/>
                <w:sz w:val="28"/>
                <w:szCs w:val="28"/>
                <w:lang w:val="en-GB"/>
              </w:rPr>
            </w:pPr>
            <w:r>
              <w:rPr>
                <w:rFonts w:ascii="Adobe Thai" w:hAnsi="Adobe Thai" w:cs="Adobe Thai"/>
                <w:sz w:val="28"/>
                <w:szCs w:val="28"/>
                <w:lang w:val="en-GB"/>
              </w:rPr>
              <w:t>Decorator</w:t>
            </w:r>
          </w:p>
        </w:tc>
        <w:tc>
          <w:tcPr>
            <w:tcW w:w="4508" w:type="dxa"/>
          </w:tcPr>
          <w:p w14:paraId="56EEE373" w14:textId="73AA749B" w:rsidR="002338E9" w:rsidRDefault="00B3708B" w:rsidP="003B3E40">
            <w:pPr>
              <w:rPr>
                <w:rFonts w:ascii="Adobe Thai" w:hAnsi="Adobe Thai" w:cs="Adobe Thai"/>
                <w:sz w:val="28"/>
                <w:szCs w:val="28"/>
                <w:lang w:val="en-GB"/>
              </w:rPr>
            </w:pPr>
            <w:proofErr w:type="spellStart"/>
            <w:r>
              <w:rPr>
                <w:rFonts w:ascii="Adobe Thai" w:hAnsi="Adobe Thai" w:cs="Adobe Thai"/>
                <w:sz w:val="28"/>
                <w:szCs w:val="28"/>
                <w:lang w:val="en-GB"/>
              </w:rPr>
              <w:t>DispatchDecorator</w:t>
            </w:r>
            <w:proofErr w:type="spellEnd"/>
          </w:p>
        </w:tc>
      </w:tr>
      <w:tr w:rsidR="002338E9" w14:paraId="75E6C973" w14:textId="77777777" w:rsidTr="002338E9">
        <w:tc>
          <w:tcPr>
            <w:tcW w:w="4508" w:type="dxa"/>
          </w:tcPr>
          <w:p w14:paraId="67630610" w14:textId="2CF15295" w:rsidR="002338E9" w:rsidRDefault="00146F9E" w:rsidP="003B3E40">
            <w:pPr>
              <w:rPr>
                <w:rFonts w:ascii="Adobe Thai" w:hAnsi="Adobe Thai" w:cs="Adobe Thai"/>
                <w:sz w:val="28"/>
                <w:szCs w:val="28"/>
                <w:lang w:val="en-GB"/>
              </w:rPr>
            </w:pPr>
            <w:proofErr w:type="spellStart"/>
            <w:r>
              <w:rPr>
                <w:rFonts w:ascii="Adobe Thai" w:hAnsi="Adobe Thai" w:cs="Adobe Thai"/>
                <w:sz w:val="28"/>
                <w:szCs w:val="28"/>
                <w:lang w:val="en-GB"/>
              </w:rPr>
              <w:t>ConcreteDecorator</w:t>
            </w:r>
            <w:proofErr w:type="spellEnd"/>
          </w:p>
        </w:tc>
        <w:tc>
          <w:tcPr>
            <w:tcW w:w="4508" w:type="dxa"/>
          </w:tcPr>
          <w:p w14:paraId="5CEC7239" w14:textId="3CCC650F" w:rsidR="002338E9" w:rsidRDefault="00FD2255" w:rsidP="003B3E40">
            <w:pPr>
              <w:rPr>
                <w:rFonts w:ascii="Adobe Thai" w:hAnsi="Adobe Thai" w:cs="Adobe Thai"/>
                <w:sz w:val="28"/>
                <w:szCs w:val="28"/>
                <w:lang w:val="en-GB"/>
              </w:rPr>
            </w:pPr>
            <w:proofErr w:type="spellStart"/>
            <w:r>
              <w:rPr>
                <w:rFonts w:ascii="Adobe Thai" w:hAnsi="Adobe Thai" w:cs="Adobe Thai"/>
                <w:sz w:val="28"/>
                <w:szCs w:val="28"/>
                <w:lang w:val="en-GB"/>
              </w:rPr>
              <w:t>UrgentDispatchDecorator</w:t>
            </w:r>
            <w:proofErr w:type="spellEnd"/>
            <w:r>
              <w:rPr>
                <w:rFonts w:ascii="Adobe Thai" w:hAnsi="Adobe Thai" w:cs="Adobe Thai"/>
                <w:sz w:val="28"/>
                <w:szCs w:val="28"/>
                <w:lang w:val="en-GB"/>
              </w:rPr>
              <w:t xml:space="preserve">, </w:t>
            </w:r>
            <w:proofErr w:type="spellStart"/>
            <w:r w:rsidR="00852998">
              <w:rPr>
                <w:rFonts w:ascii="Adobe Thai" w:hAnsi="Adobe Thai" w:cs="Adobe Thai"/>
                <w:sz w:val="28"/>
                <w:szCs w:val="28"/>
                <w:lang w:val="en-GB"/>
              </w:rPr>
              <w:t>BackupRequestDecorator</w:t>
            </w:r>
            <w:proofErr w:type="spellEnd"/>
          </w:p>
        </w:tc>
      </w:tr>
    </w:tbl>
    <w:p w14:paraId="2FCBA30A" w14:textId="05464A07" w:rsidR="00CF5EE2" w:rsidRDefault="00CF5EE2" w:rsidP="003B3E40">
      <w:pPr>
        <w:rPr>
          <w:rFonts w:ascii="Adobe Thai" w:hAnsi="Adobe Thai" w:cs="Adobe Thai"/>
          <w:sz w:val="28"/>
          <w:szCs w:val="28"/>
          <w:lang w:val="en-GB"/>
        </w:rPr>
      </w:pPr>
    </w:p>
    <w:p w14:paraId="18D0232D" w14:textId="3028146B" w:rsidR="00020D83" w:rsidRDefault="00020D83" w:rsidP="003B3E40">
      <w:pPr>
        <w:rPr>
          <w:rFonts w:ascii="Adobe Thai" w:hAnsi="Adobe Thai" w:cs="Adobe Thai"/>
          <w:sz w:val="28"/>
          <w:szCs w:val="28"/>
          <w:lang w:val="en-GB"/>
        </w:rPr>
      </w:pPr>
      <w:r>
        <w:rPr>
          <w:rFonts w:ascii="Adobe Thai" w:hAnsi="Adobe Thai" w:cs="Adobe Thai"/>
          <w:sz w:val="28"/>
          <w:szCs w:val="28"/>
          <w:lang w:val="en-GB"/>
        </w:rPr>
        <w:t xml:space="preserve">   </w:t>
      </w:r>
      <w:r w:rsidRPr="00020D83">
        <w:rPr>
          <w:rFonts w:ascii="Adobe Thai" w:hAnsi="Adobe Thai" w:cs="Adobe Thai"/>
          <w:b/>
          <w:bCs/>
          <w:sz w:val="28"/>
          <w:szCs w:val="28"/>
          <w:lang w:val="en-GB"/>
        </w:rPr>
        <w:t>Comman</w:t>
      </w:r>
      <w:r>
        <w:rPr>
          <w:rFonts w:ascii="Adobe Thai" w:hAnsi="Adobe Thai" w:cs="Adobe Thai"/>
          <w:b/>
          <w:bCs/>
          <w:sz w:val="28"/>
          <w:szCs w:val="28"/>
          <w:lang w:val="en-GB"/>
        </w:rPr>
        <w:t>d</w:t>
      </w:r>
      <w:r w:rsidRPr="00020D83">
        <w:rPr>
          <w:rFonts w:ascii="Adobe Thai" w:hAnsi="Adobe Thai" w:cs="Adobe Thai"/>
          <w:b/>
          <w:bCs/>
          <w:sz w:val="28"/>
          <w:szCs w:val="28"/>
          <w:lang w:val="en-GB"/>
        </w:rPr>
        <w:t xml:space="preserve"> Design Pattern</w:t>
      </w:r>
    </w:p>
    <w:tbl>
      <w:tblPr>
        <w:tblStyle w:val="TableGrid"/>
        <w:tblW w:w="0" w:type="auto"/>
        <w:tblLook w:val="04A0" w:firstRow="1" w:lastRow="0" w:firstColumn="1" w:lastColumn="0" w:noHBand="0" w:noVBand="1"/>
      </w:tblPr>
      <w:tblGrid>
        <w:gridCol w:w="4508"/>
        <w:gridCol w:w="4508"/>
      </w:tblGrid>
      <w:tr w:rsidR="00020D83" w14:paraId="6F39D129" w14:textId="77777777" w:rsidTr="00020D83">
        <w:tc>
          <w:tcPr>
            <w:tcW w:w="4508" w:type="dxa"/>
          </w:tcPr>
          <w:p w14:paraId="08AAA6B1" w14:textId="60D6A833" w:rsidR="00020D83" w:rsidRDefault="00020D83" w:rsidP="003B3E40">
            <w:pPr>
              <w:rPr>
                <w:rFonts w:ascii="Adobe Thai" w:hAnsi="Adobe Thai" w:cs="Adobe Thai"/>
                <w:sz w:val="28"/>
                <w:szCs w:val="28"/>
                <w:lang w:val="en-GB"/>
              </w:rPr>
            </w:pPr>
            <w:r>
              <w:rPr>
                <w:rFonts w:ascii="Adobe Thai" w:hAnsi="Adobe Thai" w:cs="Adobe Thai"/>
                <w:sz w:val="28"/>
                <w:szCs w:val="28"/>
                <w:lang w:val="en-GB"/>
              </w:rPr>
              <w:t>Command</w:t>
            </w:r>
          </w:p>
        </w:tc>
        <w:tc>
          <w:tcPr>
            <w:tcW w:w="4508" w:type="dxa"/>
          </w:tcPr>
          <w:p w14:paraId="15C98681" w14:textId="4DE0AAEB" w:rsidR="00020D83" w:rsidRDefault="00A9454E" w:rsidP="003B3E40">
            <w:pPr>
              <w:rPr>
                <w:rFonts w:ascii="Adobe Thai" w:hAnsi="Adobe Thai" w:cs="Adobe Thai"/>
                <w:sz w:val="28"/>
                <w:szCs w:val="28"/>
                <w:lang w:val="en-GB"/>
              </w:rPr>
            </w:pPr>
            <w:r>
              <w:rPr>
                <w:rFonts w:ascii="Adobe Thai" w:hAnsi="Adobe Thai" w:cs="Adobe Thai"/>
                <w:sz w:val="28"/>
                <w:szCs w:val="28"/>
                <w:lang w:val="en-GB"/>
              </w:rPr>
              <w:t>Command</w:t>
            </w:r>
          </w:p>
        </w:tc>
      </w:tr>
      <w:tr w:rsidR="00020D83" w14:paraId="132EEBE5" w14:textId="77777777" w:rsidTr="00020D83">
        <w:tc>
          <w:tcPr>
            <w:tcW w:w="4508" w:type="dxa"/>
          </w:tcPr>
          <w:p w14:paraId="181A0AFB" w14:textId="781F24E0" w:rsidR="00020D83" w:rsidRDefault="00020D83" w:rsidP="003B3E40">
            <w:pPr>
              <w:rPr>
                <w:rFonts w:ascii="Adobe Thai" w:hAnsi="Adobe Thai" w:cs="Adobe Thai"/>
                <w:sz w:val="28"/>
                <w:szCs w:val="28"/>
                <w:lang w:val="en-GB"/>
              </w:rPr>
            </w:pPr>
            <w:proofErr w:type="spellStart"/>
            <w:r>
              <w:rPr>
                <w:rFonts w:ascii="Adobe Thai" w:hAnsi="Adobe Thai" w:cs="Adobe Thai"/>
                <w:sz w:val="28"/>
                <w:szCs w:val="28"/>
                <w:lang w:val="en-GB"/>
              </w:rPr>
              <w:t>ConcreteCommand</w:t>
            </w:r>
            <w:proofErr w:type="spellEnd"/>
          </w:p>
        </w:tc>
        <w:tc>
          <w:tcPr>
            <w:tcW w:w="4508" w:type="dxa"/>
          </w:tcPr>
          <w:p w14:paraId="3A24070A" w14:textId="59F73450" w:rsidR="00020D83" w:rsidRDefault="00C1180A" w:rsidP="003B3E40">
            <w:pPr>
              <w:rPr>
                <w:rFonts w:ascii="Adobe Thai" w:hAnsi="Adobe Thai" w:cs="Adobe Thai"/>
                <w:sz w:val="28"/>
                <w:szCs w:val="28"/>
                <w:lang w:val="en-GB"/>
              </w:rPr>
            </w:pPr>
            <w:proofErr w:type="spellStart"/>
            <w:r>
              <w:rPr>
                <w:rFonts w:ascii="Adobe Thai" w:hAnsi="Adobe Thai" w:cs="Adobe Thai"/>
                <w:sz w:val="28"/>
                <w:szCs w:val="28"/>
                <w:lang w:val="en-GB"/>
              </w:rPr>
              <w:t>CancelActionCommand</w:t>
            </w:r>
            <w:proofErr w:type="spellEnd"/>
            <w:r>
              <w:rPr>
                <w:rFonts w:ascii="Adobe Thai" w:hAnsi="Adobe Thai" w:cs="Adobe Thai"/>
                <w:sz w:val="28"/>
                <w:szCs w:val="28"/>
                <w:lang w:val="en-GB"/>
              </w:rPr>
              <w:t xml:space="preserve">, </w:t>
            </w:r>
            <w:proofErr w:type="spellStart"/>
            <w:r w:rsidR="00CB0A28">
              <w:rPr>
                <w:rFonts w:ascii="Adobe Thai" w:hAnsi="Adobe Thai" w:cs="Adobe Thai"/>
                <w:sz w:val="28"/>
                <w:szCs w:val="28"/>
                <w:lang w:val="en-GB"/>
              </w:rPr>
              <w:t>DispatchUnitCommand</w:t>
            </w:r>
            <w:proofErr w:type="spellEnd"/>
            <w:r w:rsidR="00CB0A28">
              <w:rPr>
                <w:rFonts w:ascii="Adobe Thai" w:hAnsi="Adobe Thai" w:cs="Adobe Thai"/>
                <w:sz w:val="28"/>
                <w:szCs w:val="28"/>
                <w:lang w:val="en-GB"/>
              </w:rPr>
              <w:t xml:space="preserve">, </w:t>
            </w:r>
            <w:proofErr w:type="spellStart"/>
            <w:r w:rsidR="00CB0A28">
              <w:rPr>
                <w:rFonts w:ascii="Adobe Thai" w:hAnsi="Adobe Thai" w:cs="Adobe Thai"/>
                <w:sz w:val="28"/>
                <w:szCs w:val="28"/>
                <w:lang w:val="en-GB"/>
              </w:rPr>
              <w:t>ActivateAlertCommand</w:t>
            </w:r>
            <w:proofErr w:type="spellEnd"/>
            <w:r w:rsidR="00CB0A28">
              <w:rPr>
                <w:rFonts w:ascii="Adobe Thai" w:hAnsi="Adobe Thai" w:cs="Adobe Thai"/>
                <w:sz w:val="28"/>
                <w:szCs w:val="28"/>
                <w:lang w:val="en-GB"/>
              </w:rPr>
              <w:t xml:space="preserve">, </w:t>
            </w:r>
            <w:proofErr w:type="spellStart"/>
            <w:r w:rsidR="00CB0A28">
              <w:rPr>
                <w:rFonts w:ascii="Adobe Thai" w:hAnsi="Adobe Thai" w:cs="Adobe Thai"/>
                <w:sz w:val="28"/>
                <w:szCs w:val="28"/>
                <w:lang w:val="en-GB"/>
              </w:rPr>
              <w:t>LockdownAreaCommand</w:t>
            </w:r>
            <w:proofErr w:type="spellEnd"/>
          </w:p>
        </w:tc>
      </w:tr>
      <w:tr w:rsidR="00020D83" w14:paraId="1AD43E0A" w14:textId="77777777" w:rsidTr="00020D83">
        <w:tc>
          <w:tcPr>
            <w:tcW w:w="4508" w:type="dxa"/>
          </w:tcPr>
          <w:p w14:paraId="0A1C5AD4" w14:textId="332D11D1" w:rsidR="00020D83" w:rsidRDefault="00020D83" w:rsidP="003B3E40">
            <w:pPr>
              <w:rPr>
                <w:rFonts w:ascii="Adobe Thai" w:hAnsi="Adobe Thai" w:cs="Adobe Thai"/>
                <w:sz w:val="28"/>
                <w:szCs w:val="28"/>
                <w:lang w:val="en-GB"/>
              </w:rPr>
            </w:pPr>
            <w:r>
              <w:rPr>
                <w:rFonts w:ascii="Adobe Thai" w:hAnsi="Adobe Thai" w:cs="Adobe Thai"/>
                <w:sz w:val="28"/>
                <w:szCs w:val="28"/>
                <w:lang w:val="en-GB"/>
              </w:rPr>
              <w:t>Invoker</w:t>
            </w:r>
          </w:p>
        </w:tc>
        <w:tc>
          <w:tcPr>
            <w:tcW w:w="4508" w:type="dxa"/>
          </w:tcPr>
          <w:p w14:paraId="7CD5380D" w14:textId="0C211468" w:rsidR="00020D83" w:rsidRDefault="00124E0A" w:rsidP="003B3E40">
            <w:pPr>
              <w:rPr>
                <w:rFonts w:ascii="Adobe Thai" w:hAnsi="Adobe Thai" w:cs="Adobe Thai"/>
                <w:sz w:val="28"/>
                <w:szCs w:val="28"/>
                <w:lang w:val="en-GB"/>
              </w:rPr>
            </w:pPr>
            <w:proofErr w:type="spellStart"/>
            <w:r>
              <w:rPr>
                <w:rFonts w:ascii="Adobe Thai" w:hAnsi="Adobe Thai" w:cs="Adobe Thai"/>
                <w:sz w:val="28"/>
                <w:szCs w:val="28"/>
                <w:lang w:val="en-GB"/>
              </w:rPr>
              <w:t>OperatorConsole</w:t>
            </w:r>
            <w:proofErr w:type="spellEnd"/>
          </w:p>
        </w:tc>
      </w:tr>
      <w:tr w:rsidR="00020D83" w14:paraId="4B33613E" w14:textId="77777777" w:rsidTr="00020D83">
        <w:tc>
          <w:tcPr>
            <w:tcW w:w="4508" w:type="dxa"/>
          </w:tcPr>
          <w:p w14:paraId="5B5CCE16" w14:textId="36648EF0" w:rsidR="00020D83" w:rsidRDefault="00465736" w:rsidP="003B3E40">
            <w:pPr>
              <w:rPr>
                <w:rFonts w:ascii="Adobe Thai" w:hAnsi="Adobe Thai" w:cs="Adobe Thai"/>
                <w:sz w:val="28"/>
                <w:szCs w:val="28"/>
                <w:lang w:val="en-GB"/>
              </w:rPr>
            </w:pPr>
            <w:r>
              <w:rPr>
                <w:rFonts w:ascii="Adobe Thai" w:hAnsi="Adobe Thai" w:cs="Adobe Thai"/>
                <w:sz w:val="28"/>
                <w:szCs w:val="28"/>
                <w:lang w:val="en-GB"/>
              </w:rPr>
              <w:t>Receiver</w:t>
            </w:r>
          </w:p>
        </w:tc>
        <w:tc>
          <w:tcPr>
            <w:tcW w:w="4508" w:type="dxa"/>
          </w:tcPr>
          <w:p w14:paraId="125B14A3" w14:textId="58244448" w:rsidR="00020D83" w:rsidRDefault="00202ECE" w:rsidP="003B3E40">
            <w:pPr>
              <w:rPr>
                <w:rFonts w:ascii="Adobe Thai" w:hAnsi="Adobe Thai" w:cs="Adobe Thai"/>
                <w:sz w:val="28"/>
                <w:szCs w:val="28"/>
                <w:lang w:val="en-GB"/>
              </w:rPr>
            </w:pPr>
            <w:proofErr w:type="spellStart"/>
            <w:r>
              <w:rPr>
                <w:rFonts w:ascii="Adobe Thai" w:hAnsi="Adobe Thai" w:cs="Adobe Thai"/>
                <w:sz w:val="28"/>
                <w:szCs w:val="28"/>
                <w:lang w:val="en-GB"/>
              </w:rPr>
              <w:t>AlertChannel</w:t>
            </w:r>
            <w:proofErr w:type="spellEnd"/>
            <w:r w:rsidR="00FB6843">
              <w:rPr>
                <w:rFonts w:ascii="Adobe Thai" w:hAnsi="Adobe Thai" w:cs="Adobe Thai"/>
                <w:sz w:val="28"/>
                <w:szCs w:val="28"/>
                <w:lang w:val="en-GB"/>
              </w:rPr>
              <w:t>,</w:t>
            </w:r>
            <w:r>
              <w:rPr>
                <w:rFonts w:ascii="Adobe Thai" w:hAnsi="Adobe Thai" w:cs="Adobe Thai"/>
                <w:sz w:val="28"/>
                <w:szCs w:val="28"/>
                <w:lang w:val="en-GB"/>
              </w:rPr>
              <w:t xml:space="preserve"> </w:t>
            </w:r>
            <w:proofErr w:type="spellStart"/>
            <w:proofErr w:type="gramStart"/>
            <w:r w:rsidR="004B38D0">
              <w:rPr>
                <w:rFonts w:ascii="Adobe Thai" w:hAnsi="Adobe Thai" w:cs="Adobe Thai"/>
                <w:sz w:val="28"/>
                <w:szCs w:val="28"/>
                <w:lang w:val="en-GB"/>
              </w:rPr>
              <w:t>AccessControlSystem</w:t>
            </w:r>
            <w:proofErr w:type="spellEnd"/>
            <w:r w:rsidR="004B38D0">
              <w:rPr>
                <w:rFonts w:ascii="Adobe Thai" w:hAnsi="Adobe Thai" w:cs="Adobe Thai"/>
                <w:sz w:val="28"/>
                <w:szCs w:val="28"/>
                <w:lang w:val="en-GB"/>
              </w:rPr>
              <w:t xml:space="preserve">, </w:t>
            </w:r>
            <w:r w:rsidR="00727A7B">
              <w:rPr>
                <w:rFonts w:ascii="Adobe Thai" w:hAnsi="Adobe Thai" w:cs="Adobe Thai"/>
                <w:sz w:val="28"/>
                <w:szCs w:val="28"/>
                <w:lang w:val="en-GB"/>
              </w:rPr>
              <w:t xml:space="preserve"> </w:t>
            </w:r>
            <w:proofErr w:type="spellStart"/>
            <w:r w:rsidR="00727A7B">
              <w:rPr>
                <w:rFonts w:ascii="Adobe Thai" w:hAnsi="Adobe Thai" w:cs="Adobe Thai"/>
                <w:sz w:val="28"/>
                <w:szCs w:val="28"/>
                <w:lang w:val="en-GB"/>
              </w:rPr>
              <w:t>DispatchOrder</w:t>
            </w:r>
            <w:proofErr w:type="spellEnd"/>
            <w:proofErr w:type="gramEnd"/>
            <w:r w:rsidR="00727A7B">
              <w:rPr>
                <w:rFonts w:ascii="Adobe Thai" w:hAnsi="Adobe Thai" w:cs="Adobe Thai"/>
                <w:sz w:val="28"/>
                <w:szCs w:val="28"/>
                <w:lang w:val="en-GB"/>
              </w:rPr>
              <w:t xml:space="preserve">, </w:t>
            </w:r>
            <w:r w:rsidR="00791AB2">
              <w:rPr>
                <w:rFonts w:ascii="Adobe Thai" w:hAnsi="Adobe Thai" w:cs="Adobe Thai"/>
                <w:sz w:val="28"/>
                <w:szCs w:val="28"/>
                <w:lang w:val="en-GB"/>
              </w:rPr>
              <w:t>Incident</w:t>
            </w:r>
          </w:p>
        </w:tc>
      </w:tr>
      <w:tr w:rsidR="00020D83" w14:paraId="270511BB" w14:textId="77777777" w:rsidTr="00020D83">
        <w:tc>
          <w:tcPr>
            <w:tcW w:w="4508" w:type="dxa"/>
          </w:tcPr>
          <w:p w14:paraId="0D2671ED" w14:textId="2F9E6DB6" w:rsidR="00020D83" w:rsidRDefault="00465736" w:rsidP="003B3E40">
            <w:pPr>
              <w:rPr>
                <w:rFonts w:ascii="Adobe Thai" w:hAnsi="Adobe Thai" w:cs="Adobe Thai"/>
                <w:sz w:val="28"/>
                <w:szCs w:val="28"/>
                <w:lang w:val="en-GB"/>
              </w:rPr>
            </w:pPr>
            <w:r>
              <w:rPr>
                <w:rFonts w:ascii="Adobe Thai" w:hAnsi="Adobe Thai" w:cs="Adobe Thai"/>
                <w:sz w:val="28"/>
                <w:szCs w:val="28"/>
                <w:lang w:val="en-GB"/>
              </w:rPr>
              <w:t>Client</w:t>
            </w:r>
          </w:p>
        </w:tc>
        <w:tc>
          <w:tcPr>
            <w:tcW w:w="4508" w:type="dxa"/>
          </w:tcPr>
          <w:p w14:paraId="16ED41E1" w14:textId="77777777" w:rsidR="00020D83" w:rsidRDefault="00020D83" w:rsidP="003B3E40">
            <w:pPr>
              <w:rPr>
                <w:rFonts w:ascii="Adobe Thai" w:hAnsi="Adobe Thai" w:cs="Adobe Thai"/>
                <w:sz w:val="28"/>
                <w:szCs w:val="28"/>
                <w:lang w:val="en-GB"/>
              </w:rPr>
            </w:pPr>
          </w:p>
        </w:tc>
      </w:tr>
    </w:tbl>
    <w:p w14:paraId="0A80C784" w14:textId="77777777" w:rsidR="00232082" w:rsidRDefault="00232082" w:rsidP="003B3E40">
      <w:pPr>
        <w:rPr>
          <w:rFonts w:ascii="Adobe Thai" w:hAnsi="Adobe Thai" w:cs="Adobe Thai"/>
          <w:sz w:val="28"/>
          <w:szCs w:val="28"/>
          <w:lang w:val="en-GB"/>
        </w:rPr>
      </w:pPr>
    </w:p>
    <w:p w14:paraId="22D25E8C" w14:textId="76C76B18" w:rsidR="00D626B2" w:rsidRDefault="00D626B2" w:rsidP="003B3E40">
      <w:pPr>
        <w:rPr>
          <w:rFonts w:ascii="Adobe Thai" w:hAnsi="Adobe Thai" w:cs="Adobe Thai"/>
          <w:sz w:val="28"/>
          <w:szCs w:val="28"/>
          <w:lang w:val="en-GB"/>
        </w:rPr>
      </w:pPr>
      <w:r>
        <w:rPr>
          <w:rFonts w:ascii="Adobe Thai" w:hAnsi="Adobe Thai" w:cs="Adobe Thai"/>
          <w:sz w:val="28"/>
          <w:szCs w:val="28"/>
          <w:lang w:val="en-GB"/>
        </w:rPr>
        <w:t xml:space="preserve"> </w:t>
      </w:r>
      <w:r w:rsidRPr="00D626B2">
        <w:rPr>
          <w:rFonts w:ascii="Adobe Thai" w:hAnsi="Adobe Thai" w:cs="Adobe Thai"/>
          <w:b/>
          <w:bCs/>
          <w:sz w:val="28"/>
          <w:szCs w:val="28"/>
          <w:lang w:val="en-GB"/>
        </w:rPr>
        <w:t>Adapter Design Pattern</w:t>
      </w:r>
    </w:p>
    <w:tbl>
      <w:tblPr>
        <w:tblStyle w:val="TableGrid"/>
        <w:tblW w:w="0" w:type="auto"/>
        <w:tblLook w:val="04A0" w:firstRow="1" w:lastRow="0" w:firstColumn="1" w:lastColumn="0" w:noHBand="0" w:noVBand="1"/>
      </w:tblPr>
      <w:tblGrid>
        <w:gridCol w:w="4508"/>
        <w:gridCol w:w="4508"/>
      </w:tblGrid>
      <w:tr w:rsidR="00D626B2" w14:paraId="0D431517" w14:textId="77777777" w:rsidTr="00D626B2">
        <w:tc>
          <w:tcPr>
            <w:tcW w:w="4508" w:type="dxa"/>
          </w:tcPr>
          <w:p w14:paraId="15AEB2F2" w14:textId="64FE344F" w:rsidR="00D626B2" w:rsidRDefault="00D626B2" w:rsidP="003B3E40">
            <w:pPr>
              <w:rPr>
                <w:rFonts w:ascii="Adobe Thai" w:hAnsi="Adobe Thai" w:cs="Adobe Thai"/>
                <w:sz w:val="28"/>
                <w:szCs w:val="28"/>
                <w:lang w:val="en-GB"/>
              </w:rPr>
            </w:pPr>
            <w:r>
              <w:rPr>
                <w:rFonts w:ascii="Adobe Thai" w:hAnsi="Adobe Thai" w:cs="Adobe Thai"/>
                <w:sz w:val="28"/>
                <w:szCs w:val="28"/>
                <w:lang w:val="en-GB"/>
              </w:rPr>
              <w:t>Client</w:t>
            </w:r>
          </w:p>
        </w:tc>
        <w:tc>
          <w:tcPr>
            <w:tcW w:w="4508" w:type="dxa"/>
          </w:tcPr>
          <w:p w14:paraId="6A139B8B" w14:textId="62E8E862" w:rsidR="00D626B2" w:rsidRDefault="00856B59" w:rsidP="003B3E40">
            <w:pPr>
              <w:rPr>
                <w:rFonts w:ascii="Adobe Thai" w:hAnsi="Adobe Thai" w:cs="Adobe Thai"/>
                <w:sz w:val="28"/>
                <w:szCs w:val="28"/>
                <w:lang w:val="en-GB"/>
              </w:rPr>
            </w:pPr>
            <w:proofErr w:type="spellStart"/>
            <w:r>
              <w:rPr>
                <w:rFonts w:ascii="Adobe Thai" w:hAnsi="Adobe Thai" w:cs="Adobe Thai"/>
                <w:sz w:val="28"/>
                <w:szCs w:val="28"/>
                <w:lang w:val="en-GB"/>
              </w:rPr>
              <w:t>EmergencyResponse</w:t>
            </w:r>
            <w:r w:rsidR="00E05951">
              <w:rPr>
                <w:rFonts w:ascii="Adobe Thai" w:hAnsi="Adobe Thai" w:cs="Adobe Thai"/>
                <w:sz w:val="28"/>
                <w:szCs w:val="28"/>
                <w:lang w:val="en-GB"/>
              </w:rPr>
              <w:t>Facade</w:t>
            </w:r>
            <w:proofErr w:type="spellEnd"/>
          </w:p>
        </w:tc>
      </w:tr>
      <w:tr w:rsidR="00D626B2" w14:paraId="59C8AE8E" w14:textId="77777777" w:rsidTr="00D626B2">
        <w:tc>
          <w:tcPr>
            <w:tcW w:w="4508" w:type="dxa"/>
          </w:tcPr>
          <w:p w14:paraId="618CD4EA" w14:textId="7DD5D490" w:rsidR="00D626B2" w:rsidRDefault="00D626B2" w:rsidP="003B3E40">
            <w:pPr>
              <w:rPr>
                <w:rFonts w:ascii="Adobe Thai" w:hAnsi="Adobe Thai" w:cs="Adobe Thai"/>
                <w:sz w:val="28"/>
                <w:szCs w:val="28"/>
                <w:lang w:val="en-GB"/>
              </w:rPr>
            </w:pPr>
            <w:r>
              <w:rPr>
                <w:rFonts w:ascii="Adobe Thai" w:hAnsi="Adobe Thai" w:cs="Adobe Thai"/>
                <w:sz w:val="28"/>
                <w:szCs w:val="28"/>
                <w:lang w:val="en-GB"/>
              </w:rPr>
              <w:t>Target</w:t>
            </w:r>
          </w:p>
        </w:tc>
        <w:tc>
          <w:tcPr>
            <w:tcW w:w="4508" w:type="dxa"/>
          </w:tcPr>
          <w:p w14:paraId="72D112BC" w14:textId="65D159CC" w:rsidR="00D626B2" w:rsidRDefault="008D672D" w:rsidP="003B3E40">
            <w:pPr>
              <w:rPr>
                <w:rFonts w:ascii="Adobe Thai" w:hAnsi="Adobe Thai" w:cs="Adobe Thai"/>
                <w:sz w:val="28"/>
                <w:szCs w:val="28"/>
                <w:lang w:val="en-GB"/>
              </w:rPr>
            </w:pPr>
            <w:proofErr w:type="spellStart"/>
            <w:r>
              <w:rPr>
                <w:rFonts w:ascii="Adobe Thai" w:hAnsi="Adobe Thai" w:cs="Adobe Thai"/>
                <w:sz w:val="28"/>
                <w:szCs w:val="28"/>
                <w:lang w:val="en-GB"/>
              </w:rPr>
              <w:t>AlertChannel</w:t>
            </w:r>
            <w:proofErr w:type="spellEnd"/>
          </w:p>
        </w:tc>
      </w:tr>
      <w:tr w:rsidR="00D626B2" w14:paraId="61DA0080" w14:textId="77777777" w:rsidTr="00D626B2">
        <w:tc>
          <w:tcPr>
            <w:tcW w:w="4508" w:type="dxa"/>
          </w:tcPr>
          <w:p w14:paraId="02DD6BF6" w14:textId="1B7BDD26" w:rsidR="00D626B2" w:rsidRDefault="00C055A5" w:rsidP="003B3E40">
            <w:pPr>
              <w:rPr>
                <w:rFonts w:ascii="Adobe Thai" w:hAnsi="Adobe Thai" w:cs="Adobe Thai"/>
                <w:sz w:val="28"/>
                <w:szCs w:val="28"/>
                <w:lang w:val="en-GB"/>
              </w:rPr>
            </w:pPr>
            <w:proofErr w:type="spellStart"/>
            <w:r>
              <w:rPr>
                <w:rFonts w:ascii="Adobe Thai" w:hAnsi="Adobe Thai" w:cs="Adobe Thai"/>
                <w:sz w:val="28"/>
                <w:szCs w:val="28"/>
                <w:lang w:val="en-GB"/>
              </w:rPr>
              <w:t>Adaptee</w:t>
            </w:r>
            <w:proofErr w:type="spellEnd"/>
          </w:p>
        </w:tc>
        <w:tc>
          <w:tcPr>
            <w:tcW w:w="4508" w:type="dxa"/>
          </w:tcPr>
          <w:p w14:paraId="03835ED7" w14:textId="67A85FA9" w:rsidR="00D626B2" w:rsidRDefault="00A95A93" w:rsidP="003B3E40">
            <w:pPr>
              <w:rPr>
                <w:rFonts w:ascii="Adobe Thai" w:hAnsi="Adobe Thai" w:cs="Adobe Thai"/>
                <w:sz w:val="28"/>
                <w:szCs w:val="28"/>
                <w:lang w:val="en-GB"/>
              </w:rPr>
            </w:pPr>
            <w:proofErr w:type="spellStart"/>
            <w:r>
              <w:rPr>
                <w:rFonts w:ascii="Adobe Thai" w:hAnsi="Adobe Thai" w:cs="Adobe Thai"/>
                <w:sz w:val="28"/>
                <w:szCs w:val="28"/>
                <w:lang w:val="en-GB"/>
              </w:rPr>
              <w:t>SirenTower</w:t>
            </w:r>
            <w:proofErr w:type="spellEnd"/>
          </w:p>
        </w:tc>
      </w:tr>
      <w:tr w:rsidR="00D626B2" w14:paraId="57AAA887" w14:textId="77777777" w:rsidTr="00D626B2">
        <w:tc>
          <w:tcPr>
            <w:tcW w:w="4508" w:type="dxa"/>
          </w:tcPr>
          <w:p w14:paraId="03520749" w14:textId="6E164175" w:rsidR="00D626B2" w:rsidRDefault="00C055A5" w:rsidP="003B3E40">
            <w:pPr>
              <w:rPr>
                <w:rFonts w:ascii="Adobe Thai" w:hAnsi="Adobe Thai" w:cs="Adobe Thai"/>
                <w:sz w:val="28"/>
                <w:szCs w:val="28"/>
                <w:lang w:val="en-GB"/>
              </w:rPr>
            </w:pPr>
            <w:r>
              <w:rPr>
                <w:rFonts w:ascii="Adobe Thai" w:hAnsi="Adobe Thai" w:cs="Adobe Thai"/>
                <w:sz w:val="28"/>
                <w:szCs w:val="28"/>
                <w:lang w:val="en-GB"/>
              </w:rPr>
              <w:t>Adapter</w:t>
            </w:r>
          </w:p>
        </w:tc>
        <w:tc>
          <w:tcPr>
            <w:tcW w:w="4508" w:type="dxa"/>
          </w:tcPr>
          <w:p w14:paraId="7CEE2913" w14:textId="57B327DE" w:rsidR="00D626B2" w:rsidRDefault="00A95A93" w:rsidP="003B3E40">
            <w:pPr>
              <w:rPr>
                <w:rFonts w:ascii="Adobe Thai" w:hAnsi="Adobe Thai" w:cs="Adobe Thai"/>
                <w:sz w:val="28"/>
                <w:szCs w:val="28"/>
                <w:lang w:val="en-GB"/>
              </w:rPr>
            </w:pPr>
            <w:proofErr w:type="spellStart"/>
            <w:r>
              <w:rPr>
                <w:rFonts w:ascii="Adobe Thai" w:hAnsi="Adobe Thai" w:cs="Adobe Thai"/>
                <w:sz w:val="28"/>
                <w:szCs w:val="28"/>
                <w:lang w:val="en-GB"/>
              </w:rPr>
              <w:t>SirenTowerAdapter</w:t>
            </w:r>
            <w:proofErr w:type="spellEnd"/>
          </w:p>
        </w:tc>
      </w:tr>
    </w:tbl>
    <w:p w14:paraId="422E6D9F" w14:textId="77777777" w:rsidR="004F3519" w:rsidRDefault="004F3519" w:rsidP="003B3E40">
      <w:pPr>
        <w:rPr>
          <w:rFonts w:ascii="Adobe Thai" w:hAnsi="Adobe Thai" w:cs="Adobe Thai"/>
          <w:sz w:val="28"/>
          <w:szCs w:val="28"/>
          <w:lang w:val="en-GB"/>
        </w:rPr>
      </w:pPr>
    </w:p>
    <w:p w14:paraId="413B4F76" w14:textId="6D62A291" w:rsidR="00E05951" w:rsidRDefault="00E05951" w:rsidP="003B3E40">
      <w:pPr>
        <w:rPr>
          <w:rFonts w:ascii="Adobe Thai" w:hAnsi="Adobe Thai" w:cs="Adobe Thai"/>
          <w:b/>
          <w:bCs/>
          <w:sz w:val="28"/>
          <w:szCs w:val="28"/>
          <w:lang w:val="en-GB"/>
        </w:rPr>
      </w:pPr>
      <w:r>
        <w:rPr>
          <w:rFonts w:ascii="Adobe Thai" w:hAnsi="Adobe Thai" w:cs="Adobe Thai"/>
          <w:sz w:val="28"/>
          <w:szCs w:val="28"/>
          <w:lang w:val="en-GB"/>
        </w:rPr>
        <w:t xml:space="preserve">   </w:t>
      </w:r>
      <w:proofErr w:type="spellStart"/>
      <w:r w:rsidR="00CD76BA" w:rsidRPr="00CD76BA">
        <w:rPr>
          <w:rFonts w:ascii="Adobe Thai" w:hAnsi="Adobe Thai" w:cs="Adobe Thai"/>
          <w:b/>
          <w:bCs/>
          <w:sz w:val="28"/>
          <w:szCs w:val="28"/>
          <w:lang w:val="en-GB"/>
        </w:rPr>
        <w:t>Fascade</w:t>
      </w:r>
      <w:proofErr w:type="spellEnd"/>
      <w:r w:rsidR="00CD76BA" w:rsidRPr="00CD76BA">
        <w:rPr>
          <w:rFonts w:ascii="Adobe Thai" w:hAnsi="Adobe Thai" w:cs="Adobe Thai"/>
          <w:b/>
          <w:bCs/>
          <w:sz w:val="28"/>
          <w:szCs w:val="28"/>
          <w:lang w:val="en-GB"/>
        </w:rPr>
        <w:t xml:space="preserve"> Design Pattern</w:t>
      </w:r>
    </w:p>
    <w:tbl>
      <w:tblPr>
        <w:tblStyle w:val="TableGrid"/>
        <w:tblW w:w="0" w:type="auto"/>
        <w:tblLook w:val="04A0" w:firstRow="1" w:lastRow="0" w:firstColumn="1" w:lastColumn="0" w:noHBand="0" w:noVBand="1"/>
      </w:tblPr>
      <w:tblGrid>
        <w:gridCol w:w="4508"/>
        <w:gridCol w:w="4508"/>
      </w:tblGrid>
      <w:tr w:rsidR="005E3787" w14:paraId="1ADE4542" w14:textId="77777777" w:rsidTr="005E3787">
        <w:tc>
          <w:tcPr>
            <w:tcW w:w="4508" w:type="dxa"/>
          </w:tcPr>
          <w:p w14:paraId="5D03B557" w14:textId="6CE9049E" w:rsidR="005E3787" w:rsidRDefault="005E3787" w:rsidP="003B3E40">
            <w:pPr>
              <w:rPr>
                <w:rFonts w:ascii="Adobe Thai" w:hAnsi="Adobe Thai" w:cs="Adobe Thai"/>
                <w:sz w:val="28"/>
                <w:szCs w:val="28"/>
                <w:lang w:val="en-GB"/>
              </w:rPr>
            </w:pPr>
            <w:r>
              <w:rPr>
                <w:rFonts w:ascii="Adobe Thai" w:hAnsi="Adobe Thai" w:cs="Adobe Thai"/>
                <w:sz w:val="28"/>
                <w:szCs w:val="28"/>
                <w:lang w:val="en-GB"/>
              </w:rPr>
              <w:t>Facade</w:t>
            </w:r>
          </w:p>
        </w:tc>
        <w:tc>
          <w:tcPr>
            <w:tcW w:w="4508" w:type="dxa"/>
          </w:tcPr>
          <w:p w14:paraId="7250A531" w14:textId="3027D282" w:rsidR="005E3787" w:rsidRDefault="00C771B2" w:rsidP="003B3E40">
            <w:pPr>
              <w:rPr>
                <w:rFonts w:ascii="Adobe Thai" w:hAnsi="Adobe Thai" w:cs="Adobe Thai"/>
                <w:sz w:val="28"/>
                <w:szCs w:val="28"/>
                <w:lang w:val="en-GB"/>
              </w:rPr>
            </w:pPr>
            <w:proofErr w:type="spellStart"/>
            <w:r>
              <w:rPr>
                <w:rFonts w:ascii="Adobe Thai" w:hAnsi="Adobe Thai" w:cs="Adobe Thai"/>
                <w:sz w:val="28"/>
                <w:szCs w:val="28"/>
                <w:lang w:val="en-GB"/>
              </w:rPr>
              <w:t>EmergencyResponseFacade</w:t>
            </w:r>
            <w:proofErr w:type="spellEnd"/>
          </w:p>
        </w:tc>
      </w:tr>
      <w:tr w:rsidR="005E3787" w14:paraId="06BF3060" w14:textId="77777777" w:rsidTr="005E3787">
        <w:tc>
          <w:tcPr>
            <w:tcW w:w="4508" w:type="dxa"/>
          </w:tcPr>
          <w:p w14:paraId="5C13C393" w14:textId="2CCF1351" w:rsidR="005E3787" w:rsidRDefault="005E3787" w:rsidP="003B3E40">
            <w:pPr>
              <w:rPr>
                <w:rFonts w:ascii="Adobe Thai" w:hAnsi="Adobe Thai" w:cs="Adobe Thai"/>
                <w:sz w:val="28"/>
                <w:szCs w:val="28"/>
                <w:lang w:val="en-GB"/>
              </w:rPr>
            </w:pPr>
            <w:proofErr w:type="spellStart"/>
            <w:r>
              <w:rPr>
                <w:rFonts w:ascii="Adobe Thai" w:hAnsi="Adobe Thai" w:cs="Adobe Thai"/>
                <w:sz w:val="28"/>
                <w:szCs w:val="28"/>
                <w:lang w:val="en-GB"/>
              </w:rPr>
              <w:t>Subsytem</w:t>
            </w:r>
            <w:proofErr w:type="spellEnd"/>
            <w:r>
              <w:rPr>
                <w:rFonts w:ascii="Adobe Thai" w:hAnsi="Adobe Thai" w:cs="Adobe Thai"/>
                <w:sz w:val="28"/>
                <w:szCs w:val="28"/>
                <w:lang w:val="en-GB"/>
              </w:rPr>
              <w:t xml:space="preserve"> </w:t>
            </w:r>
            <w:r w:rsidR="00A802A4">
              <w:rPr>
                <w:rFonts w:ascii="Adobe Thai" w:hAnsi="Adobe Thai" w:cs="Adobe Thai"/>
                <w:sz w:val="28"/>
                <w:szCs w:val="28"/>
                <w:lang w:val="en-GB"/>
              </w:rPr>
              <w:t>classes</w:t>
            </w:r>
          </w:p>
        </w:tc>
        <w:tc>
          <w:tcPr>
            <w:tcW w:w="4508" w:type="dxa"/>
          </w:tcPr>
          <w:p w14:paraId="7D42CCFE" w14:textId="067E286D" w:rsidR="005E3787" w:rsidRDefault="006C1EA6" w:rsidP="003B3E40">
            <w:pPr>
              <w:rPr>
                <w:rFonts w:ascii="Adobe Thai" w:hAnsi="Adobe Thai" w:cs="Adobe Thai"/>
                <w:sz w:val="28"/>
                <w:szCs w:val="28"/>
                <w:lang w:val="en-GB"/>
              </w:rPr>
            </w:pPr>
            <w:proofErr w:type="spellStart"/>
            <w:r>
              <w:rPr>
                <w:rFonts w:ascii="Adobe Thai" w:hAnsi="Adobe Thai" w:cs="Adobe Thai"/>
                <w:sz w:val="28"/>
                <w:szCs w:val="28"/>
                <w:lang w:val="en-GB"/>
              </w:rPr>
              <w:t>OperatorConsole</w:t>
            </w:r>
            <w:proofErr w:type="spellEnd"/>
            <w:r>
              <w:rPr>
                <w:rFonts w:ascii="Adobe Thai" w:hAnsi="Adobe Thai" w:cs="Adobe Thai"/>
                <w:sz w:val="28"/>
                <w:szCs w:val="28"/>
                <w:lang w:val="en-GB"/>
              </w:rPr>
              <w:t xml:space="preserve">, </w:t>
            </w:r>
            <w:proofErr w:type="spellStart"/>
            <w:r w:rsidR="000C4F73">
              <w:rPr>
                <w:rFonts w:ascii="Adobe Thai" w:hAnsi="Adobe Thai" w:cs="Adobe Thai"/>
                <w:sz w:val="28"/>
                <w:szCs w:val="28"/>
                <w:lang w:val="en-GB"/>
              </w:rPr>
              <w:t>AccessControlSystem</w:t>
            </w:r>
            <w:proofErr w:type="spellEnd"/>
            <w:r w:rsidR="000C4F73">
              <w:rPr>
                <w:rFonts w:ascii="Adobe Thai" w:hAnsi="Adobe Thai" w:cs="Adobe Thai"/>
                <w:sz w:val="28"/>
                <w:szCs w:val="28"/>
                <w:lang w:val="en-GB"/>
              </w:rPr>
              <w:t xml:space="preserve">, </w:t>
            </w:r>
            <w:proofErr w:type="spellStart"/>
            <w:r w:rsidR="000C4F73">
              <w:rPr>
                <w:rFonts w:ascii="Adobe Thai" w:hAnsi="Adobe Thai" w:cs="Adobe Thai"/>
                <w:sz w:val="28"/>
                <w:szCs w:val="28"/>
                <w:lang w:val="en-GB"/>
              </w:rPr>
              <w:t>AlertChannel</w:t>
            </w:r>
            <w:proofErr w:type="spellEnd"/>
          </w:p>
        </w:tc>
      </w:tr>
    </w:tbl>
    <w:p w14:paraId="4B8B391E" w14:textId="77777777" w:rsidR="005E3787" w:rsidRDefault="005E3787" w:rsidP="003B3E40">
      <w:pPr>
        <w:rPr>
          <w:rFonts w:ascii="Adobe Thai" w:hAnsi="Adobe Thai" w:cs="Adobe Thai"/>
          <w:sz w:val="28"/>
          <w:szCs w:val="28"/>
          <w:lang w:val="en-GB"/>
        </w:rPr>
      </w:pPr>
    </w:p>
    <w:p w14:paraId="789E4EC9" w14:textId="7F102CB6" w:rsidR="000C4F73" w:rsidRDefault="00A23E53" w:rsidP="003B3E40">
      <w:pPr>
        <w:rPr>
          <w:rFonts w:ascii="Adobe Thai" w:hAnsi="Adobe Thai" w:cs="Adobe Thai"/>
          <w:b/>
          <w:bCs/>
          <w:sz w:val="28"/>
          <w:szCs w:val="28"/>
          <w:lang w:val="en-GB"/>
        </w:rPr>
      </w:pPr>
      <w:r>
        <w:rPr>
          <w:rFonts w:ascii="Adobe Thai" w:hAnsi="Adobe Thai" w:cs="Adobe Thai"/>
          <w:sz w:val="28"/>
          <w:szCs w:val="28"/>
          <w:lang w:val="en-GB"/>
        </w:rPr>
        <w:t xml:space="preserve">   </w:t>
      </w:r>
      <w:r w:rsidRPr="00A23E53">
        <w:rPr>
          <w:rFonts w:ascii="Adobe Thai" w:hAnsi="Adobe Thai" w:cs="Adobe Thai"/>
          <w:b/>
          <w:bCs/>
          <w:sz w:val="28"/>
          <w:szCs w:val="28"/>
          <w:lang w:val="en-GB"/>
        </w:rPr>
        <w:t>Mediator Design Pattern</w:t>
      </w:r>
    </w:p>
    <w:tbl>
      <w:tblPr>
        <w:tblStyle w:val="TableGrid"/>
        <w:tblW w:w="0" w:type="auto"/>
        <w:tblLook w:val="04A0" w:firstRow="1" w:lastRow="0" w:firstColumn="1" w:lastColumn="0" w:noHBand="0" w:noVBand="1"/>
      </w:tblPr>
      <w:tblGrid>
        <w:gridCol w:w="4508"/>
        <w:gridCol w:w="4508"/>
      </w:tblGrid>
      <w:tr w:rsidR="00477F2F" w14:paraId="0E0F52E7" w14:textId="77777777" w:rsidTr="00477F2F">
        <w:tc>
          <w:tcPr>
            <w:tcW w:w="4508" w:type="dxa"/>
          </w:tcPr>
          <w:p w14:paraId="030D7ED9" w14:textId="75784882" w:rsidR="00477F2F" w:rsidRDefault="00477F2F" w:rsidP="003B3E40">
            <w:pPr>
              <w:rPr>
                <w:rFonts w:ascii="Adobe Thai" w:hAnsi="Adobe Thai" w:cs="Adobe Thai"/>
                <w:sz w:val="28"/>
                <w:szCs w:val="28"/>
                <w:lang w:val="en-GB"/>
              </w:rPr>
            </w:pPr>
            <w:r>
              <w:rPr>
                <w:rFonts w:ascii="Adobe Thai" w:hAnsi="Adobe Thai" w:cs="Adobe Thai"/>
                <w:sz w:val="28"/>
                <w:szCs w:val="28"/>
                <w:lang w:val="en-GB"/>
              </w:rPr>
              <w:t>Mediator</w:t>
            </w:r>
          </w:p>
        </w:tc>
        <w:tc>
          <w:tcPr>
            <w:tcW w:w="4508" w:type="dxa"/>
          </w:tcPr>
          <w:p w14:paraId="37C7FBB0" w14:textId="4943BB5F" w:rsidR="00477F2F" w:rsidRDefault="00282DC9" w:rsidP="003B3E40">
            <w:pPr>
              <w:rPr>
                <w:rFonts w:ascii="Adobe Thai" w:hAnsi="Adobe Thai" w:cs="Adobe Thai"/>
                <w:sz w:val="28"/>
                <w:szCs w:val="28"/>
                <w:lang w:val="en-GB"/>
              </w:rPr>
            </w:pPr>
            <w:proofErr w:type="spellStart"/>
            <w:r>
              <w:rPr>
                <w:rFonts w:ascii="Adobe Thai" w:hAnsi="Adobe Thai" w:cs="Adobe Thai"/>
                <w:sz w:val="28"/>
                <w:szCs w:val="28"/>
                <w:lang w:val="en-GB"/>
              </w:rPr>
              <w:t>IncidentMadiator</w:t>
            </w:r>
            <w:proofErr w:type="spellEnd"/>
          </w:p>
        </w:tc>
      </w:tr>
      <w:tr w:rsidR="00477F2F" w14:paraId="51C040B6" w14:textId="77777777" w:rsidTr="00477F2F">
        <w:tc>
          <w:tcPr>
            <w:tcW w:w="4508" w:type="dxa"/>
          </w:tcPr>
          <w:p w14:paraId="7CEC28BA" w14:textId="02986446" w:rsidR="00477F2F" w:rsidRDefault="00DE0FE9" w:rsidP="003B3E40">
            <w:pPr>
              <w:rPr>
                <w:rFonts w:ascii="Adobe Thai" w:hAnsi="Adobe Thai" w:cs="Adobe Thai"/>
                <w:sz w:val="28"/>
                <w:szCs w:val="28"/>
                <w:lang w:val="en-GB"/>
              </w:rPr>
            </w:pPr>
            <w:proofErr w:type="spellStart"/>
            <w:r>
              <w:rPr>
                <w:rFonts w:ascii="Adobe Thai" w:hAnsi="Adobe Thai" w:cs="Adobe Thai"/>
                <w:sz w:val="28"/>
                <w:szCs w:val="28"/>
                <w:lang w:val="en-GB"/>
              </w:rPr>
              <w:lastRenderedPageBreak/>
              <w:t>ConcreteMediator</w:t>
            </w:r>
            <w:proofErr w:type="spellEnd"/>
          </w:p>
        </w:tc>
        <w:tc>
          <w:tcPr>
            <w:tcW w:w="4508" w:type="dxa"/>
          </w:tcPr>
          <w:p w14:paraId="0AE36C59" w14:textId="298CBBD4" w:rsidR="00477F2F" w:rsidRDefault="00282DC9" w:rsidP="003B3E40">
            <w:pPr>
              <w:rPr>
                <w:rFonts w:ascii="Adobe Thai" w:hAnsi="Adobe Thai" w:cs="Adobe Thai"/>
                <w:sz w:val="28"/>
                <w:szCs w:val="28"/>
                <w:lang w:val="en-GB"/>
              </w:rPr>
            </w:pPr>
            <w:proofErr w:type="spellStart"/>
            <w:r>
              <w:rPr>
                <w:rFonts w:ascii="Adobe Thai" w:hAnsi="Adobe Thai" w:cs="Adobe Thai"/>
                <w:sz w:val="28"/>
                <w:szCs w:val="28"/>
                <w:lang w:val="en-GB"/>
              </w:rPr>
              <w:t>IncidenrCoordinator</w:t>
            </w:r>
            <w:proofErr w:type="spellEnd"/>
          </w:p>
        </w:tc>
      </w:tr>
      <w:tr w:rsidR="00477F2F" w14:paraId="02D002DC" w14:textId="77777777" w:rsidTr="00477F2F">
        <w:tc>
          <w:tcPr>
            <w:tcW w:w="4508" w:type="dxa"/>
          </w:tcPr>
          <w:p w14:paraId="577F70AA" w14:textId="566BE8AF" w:rsidR="00477F2F" w:rsidRDefault="00DE0FE9" w:rsidP="003B3E40">
            <w:pPr>
              <w:rPr>
                <w:rFonts w:ascii="Adobe Thai" w:hAnsi="Adobe Thai" w:cs="Adobe Thai"/>
                <w:sz w:val="28"/>
                <w:szCs w:val="28"/>
                <w:lang w:val="en-GB"/>
              </w:rPr>
            </w:pPr>
            <w:r>
              <w:rPr>
                <w:rFonts w:ascii="Adobe Thai" w:hAnsi="Adobe Thai" w:cs="Adobe Thai"/>
                <w:sz w:val="28"/>
                <w:szCs w:val="28"/>
                <w:lang w:val="en-GB"/>
              </w:rPr>
              <w:t>Colleague</w:t>
            </w:r>
          </w:p>
        </w:tc>
        <w:tc>
          <w:tcPr>
            <w:tcW w:w="4508" w:type="dxa"/>
          </w:tcPr>
          <w:p w14:paraId="4F120ED6" w14:textId="0CAD5F01" w:rsidR="00477F2F" w:rsidRDefault="004E21F0" w:rsidP="003B3E40">
            <w:pPr>
              <w:rPr>
                <w:rFonts w:ascii="Adobe Thai" w:hAnsi="Adobe Thai" w:cs="Adobe Thai"/>
                <w:sz w:val="28"/>
                <w:szCs w:val="28"/>
                <w:lang w:val="en-GB"/>
              </w:rPr>
            </w:pPr>
            <w:proofErr w:type="spellStart"/>
            <w:r>
              <w:rPr>
                <w:rFonts w:ascii="Adobe Thai" w:hAnsi="Adobe Thai" w:cs="Adobe Thai"/>
                <w:sz w:val="28"/>
                <w:szCs w:val="28"/>
                <w:lang w:val="en-GB"/>
              </w:rPr>
              <w:t>ResponseComponent</w:t>
            </w:r>
            <w:proofErr w:type="spellEnd"/>
          </w:p>
        </w:tc>
      </w:tr>
      <w:tr w:rsidR="00477F2F" w14:paraId="675A15F4" w14:textId="77777777" w:rsidTr="00477F2F">
        <w:tc>
          <w:tcPr>
            <w:tcW w:w="4508" w:type="dxa"/>
          </w:tcPr>
          <w:p w14:paraId="010A609B" w14:textId="309216FB" w:rsidR="00477F2F" w:rsidRDefault="00DE0FE9" w:rsidP="003B3E40">
            <w:pPr>
              <w:rPr>
                <w:rFonts w:ascii="Adobe Thai" w:hAnsi="Adobe Thai" w:cs="Adobe Thai"/>
                <w:sz w:val="28"/>
                <w:szCs w:val="28"/>
                <w:lang w:val="en-GB"/>
              </w:rPr>
            </w:pPr>
            <w:proofErr w:type="spellStart"/>
            <w:r>
              <w:rPr>
                <w:rFonts w:ascii="Adobe Thai" w:hAnsi="Adobe Thai" w:cs="Adobe Thai"/>
                <w:sz w:val="28"/>
                <w:szCs w:val="28"/>
                <w:lang w:val="en-GB"/>
              </w:rPr>
              <w:t>ConcreteColleague</w:t>
            </w:r>
            <w:proofErr w:type="spellEnd"/>
          </w:p>
        </w:tc>
        <w:tc>
          <w:tcPr>
            <w:tcW w:w="4508" w:type="dxa"/>
          </w:tcPr>
          <w:p w14:paraId="0628D402" w14:textId="04A30B06" w:rsidR="00477F2F" w:rsidRDefault="004E21F0" w:rsidP="003B3E40">
            <w:pPr>
              <w:rPr>
                <w:rFonts w:ascii="Adobe Thai" w:hAnsi="Adobe Thai" w:cs="Adobe Thai"/>
                <w:sz w:val="28"/>
                <w:szCs w:val="28"/>
                <w:lang w:val="en-GB"/>
              </w:rPr>
            </w:pPr>
            <w:proofErr w:type="spellStart"/>
            <w:r>
              <w:rPr>
                <w:rFonts w:ascii="Adobe Thai" w:hAnsi="Adobe Thai" w:cs="Adobe Thai"/>
                <w:sz w:val="28"/>
                <w:szCs w:val="28"/>
                <w:lang w:val="en-GB"/>
              </w:rPr>
              <w:t>SecurityTeam</w:t>
            </w:r>
            <w:proofErr w:type="spellEnd"/>
            <w:r>
              <w:rPr>
                <w:rFonts w:ascii="Adobe Thai" w:hAnsi="Adobe Thai" w:cs="Adobe Thai"/>
                <w:sz w:val="28"/>
                <w:szCs w:val="28"/>
                <w:lang w:val="en-GB"/>
              </w:rPr>
              <w:t xml:space="preserve">, </w:t>
            </w:r>
            <w:proofErr w:type="spellStart"/>
            <w:r>
              <w:rPr>
                <w:rFonts w:ascii="Adobe Thai" w:hAnsi="Adobe Thai" w:cs="Adobe Thai"/>
                <w:sz w:val="28"/>
                <w:szCs w:val="28"/>
                <w:lang w:val="en-GB"/>
              </w:rPr>
              <w:t>MedicalTeam</w:t>
            </w:r>
            <w:proofErr w:type="spellEnd"/>
            <w:r>
              <w:rPr>
                <w:rFonts w:ascii="Adobe Thai" w:hAnsi="Adobe Thai" w:cs="Adobe Thai"/>
                <w:sz w:val="28"/>
                <w:szCs w:val="28"/>
                <w:lang w:val="en-GB"/>
              </w:rPr>
              <w:t xml:space="preserve">, </w:t>
            </w:r>
            <w:proofErr w:type="spellStart"/>
            <w:r>
              <w:rPr>
                <w:rFonts w:ascii="Adobe Thai" w:hAnsi="Adobe Thai" w:cs="Adobe Thai"/>
                <w:sz w:val="28"/>
                <w:szCs w:val="28"/>
                <w:lang w:val="en-GB"/>
              </w:rPr>
              <w:t>FacilitiesTeam</w:t>
            </w:r>
            <w:proofErr w:type="spellEnd"/>
          </w:p>
        </w:tc>
      </w:tr>
    </w:tbl>
    <w:p w14:paraId="419FBDDC" w14:textId="77777777" w:rsidR="00A23E53" w:rsidRDefault="00A23E53" w:rsidP="003B3E40">
      <w:pPr>
        <w:pBdr>
          <w:bottom w:val="single" w:sz="6" w:space="1" w:color="auto"/>
        </w:pBdr>
        <w:rPr>
          <w:rFonts w:ascii="Adobe Thai" w:hAnsi="Adobe Thai" w:cs="Adobe Thai"/>
          <w:sz w:val="28"/>
          <w:szCs w:val="28"/>
          <w:lang w:val="en-GB"/>
        </w:rPr>
      </w:pPr>
    </w:p>
    <w:p w14:paraId="7FC0EBB6" w14:textId="608CF2BA" w:rsidR="004E21F0" w:rsidRDefault="002151D3" w:rsidP="002151D3">
      <w:pPr>
        <w:jc w:val="center"/>
        <w:rPr>
          <w:rFonts w:ascii="Adobe Thai" w:hAnsi="Adobe Thai" w:cs="Adobe Thai"/>
          <w:b/>
          <w:bCs/>
          <w:sz w:val="32"/>
          <w:szCs w:val="32"/>
          <w:lang w:val="en-GB"/>
        </w:rPr>
      </w:pPr>
      <w:r w:rsidRPr="002151D3">
        <w:rPr>
          <w:rFonts w:ascii="Adobe Thai" w:hAnsi="Adobe Thai" w:cs="Adobe Thai"/>
          <w:b/>
          <w:bCs/>
          <w:sz w:val="32"/>
          <w:szCs w:val="32"/>
          <w:lang w:val="en-GB"/>
        </w:rPr>
        <w:t>Justification for the two team-selected patterns</w:t>
      </w:r>
    </w:p>
    <w:p w14:paraId="2AC7FA8D" w14:textId="3CA45B2E" w:rsidR="002151D3" w:rsidRDefault="00B42373" w:rsidP="002151D3">
      <w:pPr>
        <w:rPr>
          <w:rFonts w:ascii="Adobe Thai" w:hAnsi="Adobe Thai" w:cs="Adobe Thai"/>
          <w:b/>
          <w:bCs/>
          <w:sz w:val="32"/>
          <w:szCs w:val="32"/>
          <w:lang w:val="en-GB"/>
        </w:rPr>
      </w:pPr>
      <w:r>
        <w:rPr>
          <w:rFonts w:ascii="Adobe Thai" w:hAnsi="Adobe Thai" w:cs="Adobe Thai"/>
          <w:b/>
          <w:bCs/>
          <w:sz w:val="32"/>
          <w:szCs w:val="32"/>
          <w:lang w:val="en-GB"/>
        </w:rPr>
        <w:t>State:</w:t>
      </w:r>
    </w:p>
    <w:p w14:paraId="37C77FD5" w14:textId="764F5355" w:rsidR="008D4C7B" w:rsidRDefault="00A35CF9" w:rsidP="006B3862">
      <w:pPr>
        <w:pStyle w:val="ListParagraph"/>
        <w:numPr>
          <w:ilvl w:val="0"/>
          <w:numId w:val="5"/>
        </w:numPr>
        <w:rPr>
          <w:rFonts w:ascii="Adobe Thai" w:hAnsi="Adobe Thai" w:cs="Adobe Thai"/>
          <w:sz w:val="28"/>
          <w:szCs w:val="28"/>
          <w:lang w:val="en-GB"/>
        </w:rPr>
      </w:pPr>
      <w:r>
        <w:rPr>
          <w:rFonts w:ascii="Adobe Thai" w:hAnsi="Adobe Thai" w:cs="Adobe Thai"/>
          <w:sz w:val="28"/>
          <w:szCs w:val="28"/>
          <w:lang w:val="en-GB"/>
        </w:rPr>
        <w:t xml:space="preserve">An </w:t>
      </w:r>
      <w:r w:rsidR="00C222E0">
        <w:rPr>
          <w:rFonts w:ascii="Adobe Thai" w:hAnsi="Adobe Thai" w:cs="Adobe Thai"/>
          <w:sz w:val="28"/>
          <w:szCs w:val="28"/>
          <w:lang w:val="en-GB"/>
        </w:rPr>
        <w:t xml:space="preserve">Incident moves through a defined lifecycle and what actions are legal at any point depends </w:t>
      </w:r>
      <w:r w:rsidR="008D4C7B">
        <w:rPr>
          <w:rFonts w:ascii="Adobe Thai" w:hAnsi="Adobe Thai" w:cs="Adobe Thai"/>
          <w:sz w:val="28"/>
          <w:szCs w:val="28"/>
          <w:lang w:val="en-GB"/>
        </w:rPr>
        <w:t>on which stage it is in.</w:t>
      </w:r>
      <w:r w:rsidR="003B435A">
        <w:rPr>
          <w:rFonts w:ascii="Adobe Thai" w:hAnsi="Adobe Thai" w:cs="Adobe Thai"/>
          <w:sz w:val="28"/>
          <w:szCs w:val="28"/>
          <w:lang w:val="en-GB"/>
        </w:rPr>
        <w:t xml:space="preserve"> Such as, y</w:t>
      </w:r>
      <w:r w:rsidR="008D4C7B" w:rsidRPr="006B3862">
        <w:rPr>
          <w:rFonts w:ascii="Adobe Thai" w:hAnsi="Adobe Thai" w:cs="Adobe Thai"/>
          <w:sz w:val="28"/>
          <w:szCs w:val="28"/>
          <w:lang w:val="en-GB"/>
        </w:rPr>
        <w:t xml:space="preserve">ou </w:t>
      </w:r>
      <w:r w:rsidR="003B435A">
        <w:rPr>
          <w:rFonts w:ascii="Adobe Thai" w:hAnsi="Adobe Thai" w:cs="Adobe Thai"/>
          <w:sz w:val="28"/>
          <w:szCs w:val="28"/>
          <w:lang w:val="en-GB"/>
        </w:rPr>
        <w:t xml:space="preserve">are not supposed to </w:t>
      </w:r>
      <w:r w:rsidR="008D4C7B" w:rsidRPr="006B3862">
        <w:rPr>
          <w:rFonts w:ascii="Adobe Thai" w:hAnsi="Adobe Thai" w:cs="Adobe Thai"/>
          <w:sz w:val="28"/>
          <w:szCs w:val="28"/>
          <w:lang w:val="en-GB"/>
        </w:rPr>
        <w:t xml:space="preserve">respond to </w:t>
      </w:r>
      <w:r w:rsidR="00ED2639" w:rsidRPr="006B3862">
        <w:rPr>
          <w:rFonts w:ascii="Adobe Thai" w:hAnsi="Adobe Thai" w:cs="Adobe Thai"/>
          <w:sz w:val="28"/>
          <w:szCs w:val="28"/>
          <w:lang w:val="en-GB"/>
        </w:rPr>
        <w:t xml:space="preserve">an incident that has been responded to, and you should not be able to dispatch one </w:t>
      </w:r>
      <w:r w:rsidR="006B3862" w:rsidRPr="006B3862">
        <w:rPr>
          <w:rFonts w:ascii="Adobe Thai" w:hAnsi="Adobe Thai" w:cs="Adobe Thai"/>
          <w:sz w:val="28"/>
          <w:szCs w:val="28"/>
          <w:lang w:val="en-GB"/>
        </w:rPr>
        <w:t>that has already been resolved.</w:t>
      </w:r>
      <w:r w:rsidR="007039D9">
        <w:rPr>
          <w:rFonts w:ascii="Adobe Thai" w:hAnsi="Adobe Thai" w:cs="Adobe Thai"/>
          <w:sz w:val="28"/>
          <w:szCs w:val="28"/>
          <w:lang w:val="en-GB"/>
        </w:rPr>
        <w:t xml:space="preserve"> So that behaviour needs to be enforced, through using the current state an Incident is in.</w:t>
      </w:r>
    </w:p>
    <w:p w14:paraId="7367F81B" w14:textId="67863EC9" w:rsidR="00260992" w:rsidRPr="006B3862" w:rsidRDefault="00260992" w:rsidP="006B3862">
      <w:pPr>
        <w:pStyle w:val="ListParagraph"/>
        <w:numPr>
          <w:ilvl w:val="0"/>
          <w:numId w:val="5"/>
        </w:numPr>
        <w:rPr>
          <w:rFonts w:ascii="Adobe Thai" w:hAnsi="Adobe Thai" w:cs="Adobe Thai"/>
          <w:sz w:val="28"/>
          <w:szCs w:val="28"/>
          <w:lang w:val="en-GB"/>
        </w:rPr>
      </w:pPr>
      <w:r>
        <w:rPr>
          <w:rFonts w:ascii="Adobe Thai" w:hAnsi="Adobe Thai" w:cs="Adobe Thai"/>
          <w:sz w:val="28"/>
          <w:szCs w:val="28"/>
          <w:lang w:val="en-GB"/>
        </w:rPr>
        <w:t>It helps keep Incident lightweight, as it does not</w:t>
      </w:r>
      <w:r w:rsidR="00E933E9">
        <w:rPr>
          <w:rFonts w:ascii="Adobe Thai" w:hAnsi="Adobe Thai" w:cs="Adobe Thai"/>
          <w:sz w:val="28"/>
          <w:szCs w:val="28"/>
          <w:lang w:val="en-GB"/>
        </w:rPr>
        <w:t xml:space="preserve"> need to know the full expectations for every state</w:t>
      </w:r>
      <w:r w:rsidR="00A76597">
        <w:rPr>
          <w:rFonts w:ascii="Adobe Thai" w:hAnsi="Adobe Thai" w:cs="Adobe Thai"/>
          <w:sz w:val="28"/>
          <w:szCs w:val="28"/>
          <w:lang w:val="en-GB"/>
        </w:rPr>
        <w:t xml:space="preserve"> since it delegates to whatever the current state is. </w:t>
      </w:r>
    </w:p>
    <w:p w14:paraId="0E4039FC" w14:textId="2DA8B9AC" w:rsidR="00E5657C" w:rsidRDefault="00B15BA0" w:rsidP="00E5657C">
      <w:pPr>
        <w:rPr>
          <w:rFonts w:ascii="Adobe Thai" w:hAnsi="Adobe Thai" w:cs="Adobe Thai"/>
          <w:b/>
          <w:bCs/>
          <w:sz w:val="32"/>
          <w:szCs w:val="32"/>
          <w:lang w:val="en-GB"/>
        </w:rPr>
      </w:pPr>
      <w:r w:rsidRPr="00B15BA0">
        <w:rPr>
          <w:rFonts w:ascii="Adobe Thai" w:hAnsi="Adobe Thai" w:cs="Adobe Thai"/>
          <w:b/>
          <w:bCs/>
          <w:sz w:val="32"/>
          <w:szCs w:val="32"/>
          <w:lang w:val="en-GB"/>
        </w:rPr>
        <w:t>Decorator:</w:t>
      </w:r>
    </w:p>
    <w:p w14:paraId="244437E5" w14:textId="607F00E6" w:rsidR="0029282A" w:rsidRPr="004621CE" w:rsidRDefault="00B1498F" w:rsidP="0029282A">
      <w:pPr>
        <w:pStyle w:val="ListParagraph"/>
        <w:numPr>
          <w:ilvl w:val="0"/>
          <w:numId w:val="6"/>
        </w:numPr>
        <w:rPr>
          <w:rFonts w:ascii="Adobe Thai" w:hAnsi="Adobe Thai" w:cs="Adobe Thai"/>
          <w:b/>
          <w:bCs/>
          <w:sz w:val="32"/>
          <w:szCs w:val="32"/>
          <w:lang w:val="en-GB"/>
        </w:rPr>
      </w:pPr>
      <w:r>
        <w:rPr>
          <w:rFonts w:ascii="Adobe Thai" w:hAnsi="Adobe Thai" w:cs="Adobe Thai"/>
          <w:sz w:val="28"/>
          <w:szCs w:val="28"/>
          <w:lang w:val="en-GB"/>
        </w:rPr>
        <w:t xml:space="preserve">Alerts </w:t>
      </w:r>
      <w:r w:rsidR="000D6287">
        <w:rPr>
          <w:rFonts w:ascii="Adobe Thai" w:hAnsi="Adobe Thai" w:cs="Adobe Thai"/>
          <w:sz w:val="28"/>
          <w:szCs w:val="28"/>
          <w:lang w:val="en-GB"/>
        </w:rPr>
        <w:t>are not supposed to be one size fits all and the combination of qualities matters as much</w:t>
      </w:r>
      <w:r w:rsidR="004621CE">
        <w:rPr>
          <w:rFonts w:ascii="Adobe Thai" w:hAnsi="Adobe Thai" w:cs="Adobe Thai"/>
          <w:sz w:val="28"/>
          <w:szCs w:val="28"/>
          <w:lang w:val="en-GB"/>
        </w:rPr>
        <w:t xml:space="preserve"> as any single one.</w:t>
      </w:r>
    </w:p>
    <w:p w14:paraId="2C8EB1A0" w14:textId="265CE4C8" w:rsidR="00A94A56" w:rsidRPr="00841523" w:rsidRDefault="004621CE" w:rsidP="00A94A56">
      <w:pPr>
        <w:pStyle w:val="ListParagraph"/>
        <w:numPr>
          <w:ilvl w:val="0"/>
          <w:numId w:val="6"/>
        </w:numPr>
        <w:rPr>
          <w:rFonts w:ascii="Adobe Thai" w:hAnsi="Adobe Thai" w:cs="Adobe Thai"/>
          <w:b/>
          <w:bCs/>
          <w:sz w:val="32"/>
          <w:szCs w:val="32"/>
          <w:lang w:val="en-GB"/>
        </w:rPr>
      </w:pPr>
      <w:r>
        <w:rPr>
          <w:rFonts w:ascii="Adobe Thai" w:hAnsi="Adobe Thai" w:cs="Adobe Thai"/>
          <w:sz w:val="28"/>
          <w:szCs w:val="28"/>
          <w:lang w:val="en-GB"/>
        </w:rPr>
        <w:t xml:space="preserve">A campus alert can be both urgent and </w:t>
      </w:r>
      <w:r w:rsidR="00A76B98">
        <w:rPr>
          <w:rFonts w:ascii="Adobe Thai" w:hAnsi="Adobe Thai" w:cs="Adobe Thai"/>
          <w:sz w:val="28"/>
          <w:szCs w:val="28"/>
          <w:lang w:val="en-GB"/>
        </w:rPr>
        <w:t>campus wide at once, while a s</w:t>
      </w:r>
      <w:r w:rsidR="004231F7">
        <w:rPr>
          <w:rFonts w:ascii="Adobe Thai" w:hAnsi="Adobe Thai" w:cs="Adobe Thai"/>
          <w:sz w:val="28"/>
          <w:szCs w:val="28"/>
          <w:lang w:val="en-GB"/>
        </w:rPr>
        <w:t>maller incident might need neither or just one.</w:t>
      </w:r>
      <w:r w:rsidR="00C25D04">
        <w:rPr>
          <w:rFonts w:ascii="Adobe Thai" w:hAnsi="Adobe Thai" w:cs="Adobe Thai"/>
          <w:sz w:val="28"/>
          <w:szCs w:val="28"/>
          <w:lang w:val="en-GB"/>
        </w:rPr>
        <w:t xml:space="preserve"> </w:t>
      </w:r>
      <w:r w:rsidR="002543A2">
        <w:rPr>
          <w:rFonts w:ascii="Adobe Thai" w:hAnsi="Adobe Thai" w:cs="Adobe Thai"/>
          <w:sz w:val="28"/>
          <w:szCs w:val="28"/>
          <w:lang w:val="en-GB"/>
        </w:rPr>
        <w:t xml:space="preserve"> While keeping the plain </w:t>
      </w:r>
      <w:r w:rsidR="00A94A56">
        <w:rPr>
          <w:rFonts w:ascii="Adobe Thai" w:hAnsi="Adobe Thai" w:cs="Adobe Thai"/>
          <w:sz w:val="28"/>
          <w:szCs w:val="28"/>
          <w:lang w:val="en-GB"/>
        </w:rPr>
        <w:t xml:space="preserve">incident alert un-modified. </w:t>
      </w:r>
      <w:r w:rsidR="00C25D04">
        <w:rPr>
          <w:rFonts w:ascii="Adobe Thai" w:hAnsi="Adobe Thai" w:cs="Adobe Thai"/>
          <w:sz w:val="28"/>
          <w:szCs w:val="28"/>
          <w:lang w:val="en-GB"/>
        </w:rPr>
        <w:t xml:space="preserve">This precisely fits the situation </w:t>
      </w:r>
      <w:r w:rsidR="00CB0E4B">
        <w:rPr>
          <w:rFonts w:ascii="Adobe Thai" w:hAnsi="Adobe Thai" w:cs="Adobe Thai"/>
          <w:sz w:val="28"/>
          <w:szCs w:val="28"/>
          <w:lang w:val="en-GB"/>
        </w:rPr>
        <w:t>Decorator exists for.</w:t>
      </w:r>
    </w:p>
    <w:p w14:paraId="22D8566D" w14:textId="77777777" w:rsidR="00841523" w:rsidRDefault="00841523" w:rsidP="00841523">
      <w:pPr>
        <w:pBdr>
          <w:bottom w:val="single" w:sz="6" w:space="1" w:color="auto"/>
        </w:pBdr>
        <w:rPr>
          <w:rFonts w:ascii="Adobe Thai" w:hAnsi="Adobe Thai" w:cs="Adobe Thai"/>
          <w:b/>
          <w:bCs/>
          <w:sz w:val="32"/>
          <w:szCs w:val="32"/>
          <w:lang w:val="en-GB"/>
        </w:rPr>
      </w:pPr>
    </w:p>
    <w:p w14:paraId="72824669" w14:textId="1A963E77" w:rsidR="00841523" w:rsidRDefault="00A803CA" w:rsidP="00A803CA">
      <w:pPr>
        <w:jc w:val="center"/>
        <w:rPr>
          <w:rFonts w:ascii="Adobe Thai" w:hAnsi="Adobe Thai" w:cs="Adobe Thai"/>
          <w:b/>
          <w:bCs/>
          <w:sz w:val="32"/>
          <w:szCs w:val="32"/>
          <w:lang w:val="en-GB"/>
        </w:rPr>
      </w:pPr>
      <w:r w:rsidRPr="00A803CA">
        <w:rPr>
          <w:rFonts w:ascii="Adobe Thai" w:hAnsi="Adobe Thai" w:cs="Adobe Thai"/>
          <w:b/>
          <w:bCs/>
          <w:sz w:val="32"/>
          <w:szCs w:val="32"/>
          <w:lang w:val="en-GB"/>
        </w:rPr>
        <w:t>GDB</w:t>
      </w:r>
      <w:r>
        <w:rPr>
          <w:rFonts w:ascii="Adobe Thai" w:hAnsi="Adobe Thai" w:cs="Adobe Thai"/>
          <w:b/>
          <w:bCs/>
          <w:sz w:val="32"/>
          <w:szCs w:val="32"/>
          <w:lang w:val="en-GB"/>
        </w:rPr>
        <w:t xml:space="preserve"> </w:t>
      </w:r>
      <w:r w:rsidRPr="00A803CA">
        <w:rPr>
          <w:rFonts w:ascii="Adobe Thai" w:hAnsi="Adobe Thai" w:cs="Adobe Thai"/>
          <w:b/>
          <w:bCs/>
          <w:sz w:val="32"/>
          <w:szCs w:val="32"/>
          <w:lang w:val="en-GB"/>
        </w:rPr>
        <w:t xml:space="preserve">investigation and </w:t>
      </w:r>
      <w:proofErr w:type="spellStart"/>
      <w:r w:rsidRPr="00A803CA">
        <w:rPr>
          <w:rFonts w:ascii="Adobe Thai" w:hAnsi="Adobe Thai" w:cs="Adobe Thai"/>
          <w:b/>
          <w:bCs/>
          <w:sz w:val="32"/>
          <w:szCs w:val="32"/>
          <w:lang w:val="en-GB"/>
        </w:rPr>
        <w:t>Valgrind</w:t>
      </w:r>
      <w:proofErr w:type="spellEnd"/>
      <w:r w:rsidRPr="00A803CA">
        <w:rPr>
          <w:rFonts w:ascii="Adobe Thai" w:hAnsi="Adobe Thai" w:cs="Adobe Thai"/>
          <w:b/>
          <w:bCs/>
          <w:sz w:val="32"/>
          <w:szCs w:val="32"/>
          <w:lang w:val="en-GB"/>
        </w:rPr>
        <w:t xml:space="preserve"> evidence</w:t>
      </w:r>
    </w:p>
    <w:p w14:paraId="6F207BF9" w14:textId="77777777" w:rsidR="00BA7A0E" w:rsidRDefault="00BA7A0E" w:rsidP="00A803CA">
      <w:pPr>
        <w:jc w:val="center"/>
        <w:rPr>
          <w:rFonts w:ascii="Adobe Thai" w:hAnsi="Adobe Thai" w:cs="Adobe Thai"/>
          <w:b/>
          <w:bCs/>
          <w:sz w:val="32"/>
          <w:szCs w:val="32"/>
          <w:lang w:val="en-GB"/>
        </w:rPr>
      </w:pPr>
    </w:p>
    <w:p w14:paraId="49860A5C" w14:textId="77777777" w:rsidR="00BA7A0E" w:rsidRDefault="006F0C49" w:rsidP="00A803CA">
      <w:pPr>
        <w:rPr>
          <w:rFonts w:ascii="Adobe Thai" w:hAnsi="Adobe Thai" w:cs="Adobe Thai"/>
          <w:b/>
          <w:bCs/>
          <w:sz w:val="32"/>
          <w:szCs w:val="32"/>
          <w:lang w:val="en-GB"/>
        </w:rPr>
      </w:pPr>
      <w:r>
        <w:rPr>
          <w:rFonts w:ascii="Adobe Thai" w:hAnsi="Adobe Thai" w:cs="Adobe Thai"/>
          <w:b/>
          <w:bCs/>
          <w:noProof/>
          <w:sz w:val="32"/>
          <w:szCs w:val="32"/>
          <w:lang w:val="en-GB"/>
        </w:rPr>
        <w:drawing>
          <wp:inline distT="0" distB="0" distL="0" distR="0" wp14:anchorId="16D32754" wp14:editId="2EABE705">
            <wp:extent cx="5731510" cy="1842135"/>
            <wp:effectExtent l="0" t="0" r="2540" b="5715"/>
            <wp:docPr id="13854910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491035" name="Picture 1385491035"/>
                    <pic:cNvPicPr/>
                  </pic:nvPicPr>
                  <pic:blipFill>
                    <a:blip r:embed="rId8"/>
                    <a:stretch>
                      <a:fillRect/>
                    </a:stretch>
                  </pic:blipFill>
                  <pic:spPr>
                    <a:xfrm>
                      <a:off x="0" y="0"/>
                      <a:ext cx="5731510" cy="1842135"/>
                    </a:xfrm>
                    <a:prstGeom prst="rect">
                      <a:avLst/>
                    </a:prstGeom>
                  </pic:spPr>
                </pic:pic>
              </a:graphicData>
            </a:graphic>
          </wp:inline>
        </w:drawing>
      </w:r>
    </w:p>
    <w:p w14:paraId="0BD2A152" w14:textId="77777777" w:rsidR="00BA7A0E" w:rsidRDefault="00BA7A0E" w:rsidP="00A803CA">
      <w:pPr>
        <w:rPr>
          <w:rFonts w:ascii="Adobe Thai" w:hAnsi="Adobe Thai" w:cs="Adobe Thai"/>
          <w:b/>
          <w:bCs/>
          <w:sz w:val="32"/>
          <w:szCs w:val="32"/>
          <w:lang w:val="en-GB"/>
        </w:rPr>
      </w:pPr>
    </w:p>
    <w:p w14:paraId="0F64D6CD" w14:textId="36483980" w:rsidR="00A803CA" w:rsidRDefault="006F0C49" w:rsidP="00A803CA">
      <w:pPr>
        <w:rPr>
          <w:rFonts w:ascii="Adobe Thai" w:hAnsi="Adobe Thai" w:cs="Adobe Thai"/>
          <w:b/>
          <w:bCs/>
          <w:sz w:val="32"/>
          <w:szCs w:val="32"/>
          <w:lang w:val="en-GB"/>
        </w:rPr>
      </w:pPr>
      <w:r>
        <w:rPr>
          <w:rFonts w:ascii="Adobe Thai" w:hAnsi="Adobe Thai" w:cs="Adobe Thai"/>
          <w:b/>
          <w:bCs/>
          <w:noProof/>
          <w:sz w:val="32"/>
          <w:szCs w:val="32"/>
          <w:lang w:val="en-GB"/>
        </w:rPr>
        <w:lastRenderedPageBreak/>
        <w:drawing>
          <wp:inline distT="0" distB="0" distL="0" distR="0" wp14:anchorId="4ADFD4A8" wp14:editId="19EBE3CB">
            <wp:extent cx="5889289" cy="3621082"/>
            <wp:effectExtent l="0" t="0" r="0" b="0"/>
            <wp:docPr id="11479554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955424" name="Picture 1147955424"/>
                    <pic:cNvPicPr/>
                  </pic:nvPicPr>
                  <pic:blipFill>
                    <a:blip r:embed="rId9"/>
                    <a:stretch>
                      <a:fillRect/>
                    </a:stretch>
                  </pic:blipFill>
                  <pic:spPr>
                    <a:xfrm>
                      <a:off x="0" y="0"/>
                      <a:ext cx="5908147" cy="3632677"/>
                    </a:xfrm>
                    <a:prstGeom prst="rect">
                      <a:avLst/>
                    </a:prstGeom>
                  </pic:spPr>
                </pic:pic>
              </a:graphicData>
            </a:graphic>
          </wp:inline>
        </w:drawing>
      </w:r>
    </w:p>
    <w:p w14:paraId="101EBE14" w14:textId="77777777" w:rsidR="00BA7A0E" w:rsidRDefault="00BA7A0E" w:rsidP="00A803CA">
      <w:pPr>
        <w:pBdr>
          <w:bottom w:val="single" w:sz="6" w:space="1" w:color="auto"/>
        </w:pBdr>
        <w:rPr>
          <w:rFonts w:ascii="Adobe Thai" w:hAnsi="Adobe Thai" w:cs="Adobe Thai"/>
          <w:b/>
          <w:bCs/>
          <w:sz w:val="32"/>
          <w:szCs w:val="32"/>
          <w:lang w:val="en-GB"/>
        </w:rPr>
      </w:pPr>
    </w:p>
    <w:p w14:paraId="60F43FB8" w14:textId="64816B2F" w:rsidR="00BA7A0E" w:rsidRDefault="005B1016" w:rsidP="005B1016">
      <w:pPr>
        <w:jc w:val="center"/>
        <w:rPr>
          <w:rFonts w:ascii="Adobe Thai" w:hAnsi="Adobe Thai" w:cs="Adobe Thai"/>
          <w:b/>
          <w:bCs/>
          <w:sz w:val="32"/>
          <w:szCs w:val="32"/>
          <w:lang w:val="en-GB"/>
        </w:rPr>
      </w:pPr>
      <w:r w:rsidRPr="005B1016">
        <w:rPr>
          <w:rFonts w:ascii="Adobe Thai" w:hAnsi="Adobe Thai" w:cs="Adobe Thai"/>
          <w:b/>
          <w:bCs/>
          <w:sz w:val="32"/>
          <w:szCs w:val="32"/>
          <w:lang w:val="en-GB"/>
        </w:rPr>
        <w:t>GitHub repository link</w:t>
      </w:r>
    </w:p>
    <w:p w14:paraId="30484D75" w14:textId="0FE84CF4" w:rsidR="005B1016" w:rsidRDefault="00466394" w:rsidP="005B1016">
      <w:pPr>
        <w:pBdr>
          <w:bottom w:val="single" w:sz="6" w:space="1" w:color="auto"/>
        </w:pBdr>
        <w:rPr>
          <w:rFonts w:ascii="Adobe Thai" w:hAnsi="Adobe Thai" w:cs="Adobe Thai"/>
          <w:b/>
          <w:bCs/>
          <w:sz w:val="32"/>
          <w:szCs w:val="32"/>
          <w:lang w:val="en-GB"/>
        </w:rPr>
      </w:pPr>
      <w:hyperlink r:id="rId10" w:history="1">
        <w:r w:rsidRPr="002F48AB">
          <w:rPr>
            <w:rStyle w:val="Hyperlink"/>
            <w:rFonts w:ascii="Adobe Thai" w:hAnsi="Adobe Thai" w:cs="Adobe Thai"/>
            <w:b/>
            <w:bCs/>
            <w:sz w:val="32"/>
            <w:szCs w:val="32"/>
            <w:lang w:val="en-GB"/>
          </w:rPr>
          <w:t>https://github.com/RayhaanAhmed/COS214-Practical-5.git</w:t>
        </w:r>
      </w:hyperlink>
      <w:r>
        <w:rPr>
          <w:rFonts w:ascii="Adobe Thai" w:hAnsi="Adobe Thai" w:cs="Adobe Thai"/>
          <w:b/>
          <w:bCs/>
          <w:sz w:val="32"/>
          <w:szCs w:val="32"/>
          <w:lang w:val="en-GB"/>
        </w:rPr>
        <w:t xml:space="preserve"> </w:t>
      </w:r>
    </w:p>
    <w:p w14:paraId="0E5BA34E" w14:textId="4550E8F6" w:rsidR="00466394" w:rsidRDefault="00466394" w:rsidP="00FB64E8">
      <w:pPr>
        <w:jc w:val="center"/>
        <w:rPr>
          <w:rFonts w:ascii="Adobe Thai" w:hAnsi="Adobe Thai" w:cs="Adobe Thai"/>
          <w:b/>
          <w:bCs/>
          <w:sz w:val="32"/>
          <w:szCs w:val="32"/>
          <w:lang w:val="en-GB"/>
        </w:rPr>
      </w:pPr>
      <w:r>
        <w:rPr>
          <w:rFonts w:ascii="Adobe Thai" w:hAnsi="Adobe Thai" w:cs="Adobe Thai"/>
          <w:b/>
          <w:bCs/>
          <w:sz w:val="32"/>
          <w:szCs w:val="32"/>
          <w:lang w:val="en-GB"/>
        </w:rPr>
        <w:t>Team Contributions</w:t>
      </w:r>
    </w:p>
    <w:p w14:paraId="6945C492" w14:textId="64F9FF1B" w:rsidR="00FB64E8" w:rsidRDefault="00E715E6" w:rsidP="00FB64E8">
      <w:pPr>
        <w:rPr>
          <w:rFonts w:ascii="Adobe Thai" w:hAnsi="Adobe Thai" w:cs="Adobe Thai"/>
          <w:b/>
          <w:bCs/>
          <w:sz w:val="32"/>
          <w:szCs w:val="32"/>
          <w:lang w:val="en-GB"/>
        </w:rPr>
      </w:pPr>
      <w:r>
        <w:rPr>
          <w:rFonts w:ascii="Adobe Thai" w:hAnsi="Adobe Thai" w:cs="Adobe Thai"/>
          <w:b/>
          <w:bCs/>
          <w:sz w:val="32"/>
          <w:szCs w:val="32"/>
          <w:lang w:val="en-GB"/>
        </w:rPr>
        <w:t>Senzo:</w:t>
      </w:r>
    </w:p>
    <w:p w14:paraId="44DBE894" w14:textId="2BE7404A" w:rsidR="001A1F67" w:rsidRPr="00BC09A0" w:rsidRDefault="00647AB3" w:rsidP="001A1F67">
      <w:pPr>
        <w:pStyle w:val="ListParagraph"/>
        <w:numPr>
          <w:ilvl w:val="0"/>
          <w:numId w:val="7"/>
        </w:numPr>
        <w:rPr>
          <w:rFonts w:ascii="Adobe Thai" w:hAnsi="Adobe Thai" w:cs="Adobe Thai"/>
          <w:b/>
          <w:bCs/>
          <w:sz w:val="32"/>
          <w:szCs w:val="32"/>
          <w:lang w:val="en-GB"/>
        </w:rPr>
      </w:pPr>
      <w:r>
        <w:rPr>
          <w:rFonts w:ascii="Adobe Thai" w:hAnsi="Adobe Thai" w:cs="Adobe Thai"/>
          <w:sz w:val="28"/>
          <w:szCs w:val="28"/>
          <w:lang w:val="en-GB"/>
        </w:rPr>
        <w:t xml:space="preserve">Compiled the PDF </w:t>
      </w:r>
      <w:r w:rsidR="00BC09A0">
        <w:rPr>
          <w:rFonts w:ascii="Adobe Thai" w:hAnsi="Adobe Thai" w:cs="Adobe Thai"/>
          <w:sz w:val="28"/>
          <w:szCs w:val="28"/>
          <w:lang w:val="en-GB"/>
        </w:rPr>
        <w:t>archive.</w:t>
      </w:r>
    </w:p>
    <w:p w14:paraId="72EA3F46" w14:textId="16BB039E" w:rsidR="00BC09A0" w:rsidRPr="008A3F00" w:rsidRDefault="00BC09A0" w:rsidP="001A1F67">
      <w:pPr>
        <w:pStyle w:val="ListParagraph"/>
        <w:numPr>
          <w:ilvl w:val="0"/>
          <w:numId w:val="7"/>
        </w:numPr>
        <w:rPr>
          <w:rFonts w:ascii="Adobe Thai" w:hAnsi="Adobe Thai" w:cs="Adobe Thai"/>
          <w:b/>
          <w:bCs/>
          <w:sz w:val="32"/>
          <w:szCs w:val="32"/>
          <w:lang w:val="en-GB"/>
        </w:rPr>
      </w:pPr>
      <w:r>
        <w:rPr>
          <w:rFonts w:ascii="Adobe Thai" w:hAnsi="Adobe Thai" w:cs="Adobe Thai"/>
          <w:sz w:val="28"/>
          <w:szCs w:val="28"/>
          <w:lang w:val="en-GB"/>
        </w:rPr>
        <w:t xml:space="preserve">Implemented the Command and Mediator </w:t>
      </w:r>
      <w:r w:rsidR="008A3F00">
        <w:rPr>
          <w:rFonts w:ascii="Adobe Thai" w:hAnsi="Adobe Thai" w:cs="Adobe Thai"/>
          <w:sz w:val="28"/>
          <w:szCs w:val="28"/>
          <w:lang w:val="en-GB"/>
        </w:rPr>
        <w:t xml:space="preserve">Design Pattern </w:t>
      </w:r>
      <w:r>
        <w:rPr>
          <w:rFonts w:ascii="Adobe Thai" w:hAnsi="Adobe Thai" w:cs="Adobe Thai"/>
          <w:sz w:val="28"/>
          <w:szCs w:val="28"/>
          <w:lang w:val="en-GB"/>
        </w:rPr>
        <w:t>sections of the system.</w:t>
      </w:r>
    </w:p>
    <w:p w14:paraId="086C0288" w14:textId="31150E17" w:rsidR="008A3F00" w:rsidRPr="001A1F67" w:rsidRDefault="008A3F00" w:rsidP="001A1F67">
      <w:pPr>
        <w:pStyle w:val="ListParagraph"/>
        <w:numPr>
          <w:ilvl w:val="0"/>
          <w:numId w:val="7"/>
        </w:numPr>
        <w:rPr>
          <w:rFonts w:ascii="Adobe Thai" w:hAnsi="Adobe Thai" w:cs="Adobe Thai"/>
          <w:b/>
          <w:bCs/>
          <w:sz w:val="32"/>
          <w:szCs w:val="32"/>
          <w:lang w:val="en-GB"/>
        </w:rPr>
      </w:pPr>
      <w:r>
        <w:rPr>
          <w:rFonts w:ascii="Adobe Thai" w:hAnsi="Adobe Thai" w:cs="Adobe Thai"/>
          <w:sz w:val="28"/>
          <w:szCs w:val="28"/>
          <w:lang w:val="en-GB"/>
        </w:rPr>
        <w:t>Designed the sequence diagram for Command Design Pattern.</w:t>
      </w:r>
    </w:p>
    <w:p w14:paraId="11764491" w14:textId="46703061" w:rsidR="00E715E6" w:rsidRDefault="00742EF8" w:rsidP="00FB64E8">
      <w:pPr>
        <w:rPr>
          <w:rFonts w:ascii="Adobe Thai" w:hAnsi="Adobe Thai" w:cs="Adobe Thai"/>
          <w:b/>
          <w:bCs/>
          <w:sz w:val="32"/>
          <w:szCs w:val="32"/>
          <w:lang w:val="en-GB"/>
        </w:rPr>
      </w:pPr>
      <w:r>
        <w:rPr>
          <w:rFonts w:ascii="Adobe Thai" w:hAnsi="Adobe Thai" w:cs="Adobe Thai"/>
          <w:b/>
          <w:bCs/>
          <w:sz w:val="32"/>
          <w:szCs w:val="32"/>
          <w:lang w:val="en-GB"/>
        </w:rPr>
        <w:t>Rayhaan:</w:t>
      </w:r>
    </w:p>
    <w:p w14:paraId="55E0A23C" w14:textId="53F3383C" w:rsidR="001A1F67" w:rsidRPr="00F2704F" w:rsidRDefault="00C54398" w:rsidP="00C54398">
      <w:pPr>
        <w:pStyle w:val="ListParagraph"/>
        <w:numPr>
          <w:ilvl w:val="0"/>
          <w:numId w:val="9"/>
        </w:numPr>
        <w:rPr>
          <w:rFonts w:ascii="Adobe Thai" w:hAnsi="Adobe Thai" w:cs="Adobe Thai"/>
          <w:b/>
          <w:bCs/>
          <w:sz w:val="32"/>
          <w:szCs w:val="32"/>
          <w:lang w:val="en-GB"/>
        </w:rPr>
      </w:pPr>
      <w:r>
        <w:rPr>
          <w:rFonts w:ascii="Adobe Thai" w:hAnsi="Adobe Thai" w:cs="Adobe Thai"/>
          <w:sz w:val="28"/>
          <w:szCs w:val="28"/>
          <w:lang w:val="en-GB"/>
        </w:rPr>
        <w:t>Implemented th</w:t>
      </w:r>
      <w:r w:rsidR="003B00FE">
        <w:rPr>
          <w:rFonts w:ascii="Adobe Thai" w:hAnsi="Adobe Thai" w:cs="Adobe Thai"/>
          <w:sz w:val="28"/>
          <w:szCs w:val="28"/>
          <w:lang w:val="en-GB"/>
        </w:rPr>
        <w:t>e</w:t>
      </w:r>
      <w:r w:rsidR="004F6D35">
        <w:rPr>
          <w:rFonts w:ascii="Adobe Thai" w:hAnsi="Adobe Thai" w:cs="Adobe Thai"/>
          <w:sz w:val="28"/>
          <w:szCs w:val="28"/>
          <w:lang w:val="en-GB"/>
        </w:rPr>
        <w:t xml:space="preserve"> Adapter</w:t>
      </w:r>
      <w:r w:rsidR="00187DE2">
        <w:rPr>
          <w:rFonts w:ascii="Adobe Thai" w:hAnsi="Adobe Thai" w:cs="Adobe Thai"/>
          <w:sz w:val="28"/>
          <w:szCs w:val="28"/>
          <w:lang w:val="en-GB"/>
        </w:rPr>
        <w:t xml:space="preserve"> and Façade Design Pattern sections of the system.</w:t>
      </w:r>
    </w:p>
    <w:p w14:paraId="22DCA69D" w14:textId="177084D2" w:rsidR="00F2704F" w:rsidRPr="008A1944" w:rsidRDefault="00F2704F" w:rsidP="00C54398">
      <w:pPr>
        <w:pStyle w:val="ListParagraph"/>
        <w:numPr>
          <w:ilvl w:val="0"/>
          <w:numId w:val="9"/>
        </w:numPr>
        <w:rPr>
          <w:rFonts w:ascii="Adobe Thai" w:hAnsi="Adobe Thai" w:cs="Adobe Thai"/>
          <w:b/>
          <w:bCs/>
          <w:sz w:val="32"/>
          <w:szCs w:val="32"/>
          <w:lang w:val="en-GB"/>
        </w:rPr>
      </w:pPr>
      <w:r>
        <w:rPr>
          <w:rFonts w:ascii="Adobe Thai" w:hAnsi="Adobe Thai" w:cs="Adobe Thai"/>
          <w:sz w:val="28"/>
          <w:szCs w:val="28"/>
          <w:lang w:val="en-GB"/>
        </w:rPr>
        <w:t>Design of the UML Diagram</w:t>
      </w:r>
      <w:r w:rsidR="008A1944">
        <w:rPr>
          <w:rFonts w:ascii="Adobe Thai" w:hAnsi="Adobe Thai" w:cs="Adobe Thai"/>
          <w:sz w:val="28"/>
          <w:szCs w:val="28"/>
          <w:lang w:val="en-GB"/>
        </w:rPr>
        <w:t>.</w:t>
      </w:r>
    </w:p>
    <w:p w14:paraId="7F5D5D1C" w14:textId="1147DEA9" w:rsidR="008A1944" w:rsidRPr="00667199" w:rsidRDefault="008A1944" w:rsidP="00C54398">
      <w:pPr>
        <w:pStyle w:val="ListParagraph"/>
        <w:numPr>
          <w:ilvl w:val="0"/>
          <w:numId w:val="9"/>
        </w:numPr>
        <w:rPr>
          <w:rFonts w:ascii="Adobe Thai" w:hAnsi="Adobe Thai" w:cs="Adobe Thai"/>
          <w:b/>
          <w:bCs/>
          <w:sz w:val="32"/>
          <w:szCs w:val="32"/>
          <w:lang w:val="en-GB"/>
        </w:rPr>
      </w:pPr>
      <w:r>
        <w:rPr>
          <w:rFonts w:ascii="Adobe Thai" w:hAnsi="Adobe Thai" w:cs="Adobe Thai"/>
          <w:sz w:val="28"/>
          <w:szCs w:val="28"/>
          <w:lang w:val="en-GB"/>
        </w:rPr>
        <w:t xml:space="preserve">Designed the sequence diagram for </w:t>
      </w:r>
      <w:r w:rsidR="00667199">
        <w:rPr>
          <w:rFonts w:ascii="Adobe Thai" w:hAnsi="Adobe Thai" w:cs="Adobe Thai"/>
          <w:sz w:val="28"/>
          <w:szCs w:val="28"/>
          <w:lang w:val="en-GB"/>
        </w:rPr>
        <w:t>Adapter Design Pattern</w:t>
      </w:r>
    </w:p>
    <w:p w14:paraId="5DE847AF" w14:textId="7B33E1AC" w:rsidR="00667199" w:rsidRPr="00C54398" w:rsidRDefault="00667199" w:rsidP="00C54398">
      <w:pPr>
        <w:pStyle w:val="ListParagraph"/>
        <w:numPr>
          <w:ilvl w:val="0"/>
          <w:numId w:val="9"/>
        </w:numPr>
        <w:rPr>
          <w:rFonts w:ascii="Adobe Thai" w:hAnsi="Adobe Thai" w:cs="Adobe Thai"/>
          <w:b/>
          <w:bCs/>
          <w:sz w:val="32"/>
          <w:szCs w:val="32"/>
          <w:lang w:val="en-GB"/>
        </w:rPr>
      </w:pPr>
      <w:r>
        <w:rPr>
          <w:rFonts w:ascii="Adobe Thai" w:hAnsi="Adobe Thai" w:cs="Adobe Thai"/>
          <w:sz w:val="28"/>
          <w:szCs w:val="28"/>
          <w:lang w:val="en-GB"/>
        </w:rPr>
        <w:t>Docker, Main (building scenarios), a</w:t>
      </w:r>
      <w:r w:rsidR="005C5F94">
        <w:rPr>
          <w:rFonts w:ascii="Adobe Thai" w:hAnsi="Adobe Thai" w:cs="Adobe Thai"/>
          <w:sz w:val="28"/>
          <w:szCs w:val="28"/>
          <w:lang w:val="en-GB"/>
        </w:rPr>
        <w:t xml:space="preserve">nd </w:t>
      </w:r>
      <w:proofErr w:type="spellStart"/>
      <w:r w:rsidR="005C5F94">
        <w:rPr>
          <w:rFonts w:ascii="Adobe Thai" w:hAnsi="Adobe Thai" w:cs="Adobe Thai"/>
          <w:sz w:val="28"/>
          <w:szCs w:val="28"/>
          <w:lang w:val="en-GB"/>
        </w:rPr>
        <w:t>MakeFile</w:t>
      </w:r>
      <w:proofErr w:type="spellEnd"/>
      <w:r w:rsidR="005C5F94">
        <w:rPr>
          <w:rFonts w:ascii="Adobe Thai" w:hAnsi="Adobe Thai" w:cs="Adobe Thai"/>
          <w:sz w:val="28"/>
          <w:szCs w:val="28"/>
          <w:lang w:val="en-GB"/>
        </w:rPr>
        <w:t xml:space="preserve"> compilation.</w:t>
      </w:r>
    </w:p>
    <w:p w14:paraId="7520C49C" w14:textId="19F4B5D2" w:rsidR="00742EF8" w:rsidRDefault="00742EF8" w:rsidP="00FB64E8">
      <w:pPr>
        <w:rPr>
          <w:rFonts w:ascii="Adobe Thai" w:hAnsi="Adobe Thai" w:cs="Adobe Thai"/>
          <w:b/>
          <w:bCs/>
          <w:sz w:val="32"/>
          <w:szCs w:val="32"/>
          <w:lang w:val="en-GB"/>
        </w:rPr>
      </w:pPr>
      <w:r>
        <w:rPr>
          <w:rFonts w:ascii="Adobe Thai" w:hAnsi="Adobe Thai" w:cs="Adobe Thai"/>
          <w:b/>
          <w:bCs/>
          <w:sz w:val="32"/>
          <w:szCs w:val="32"/>
          <w:lang w:val="en-GB"/>
        </w:rPr>
        <w:t xml:space="preserve">Rafael: </w:t>
      </w:r>
    </w:p>
    <w:p w14:paraId="17A8B8E8" w14:textId="05B8DD85" w:rsidR="001A1F67" w:rsidRPr="004F66AE" w:rsidRDefault="004F66AE" w:rsidP="004F66AE">
      <w:pPr>
        <w:pStyle w:val="ListParagraph"/>
        <w:numPr>
          <w:ilvl w:val="0"/>
          <w:numId w:val="11"/>
        </w:numPr>
        <w:rPr>
          <w:rFonts w:ascii="Adobe Thai" w:hAnsi="Adobe Thai" w:cs="Adobe Thai"/>
          <w:b/>
          <w:bCs/>
          <w:sz w:val="32"/>
          <w:szCs w:val="32"/>
          <w:lang w:val="en-GB"/>
        </w:rPr>
      </w:pPr>
      <w:r>
        <w:rPr>
          <w:rFonts w:ascii="Adobe Thai" w:hAnsi="Adobe Thai" w:cs="Adobe Thai"/>
          <w:sz w:val="28"/>
          <w:szCs w:val="28"/>
          <w:lang w:val="en-GB"/>
        </w:rPr>
        <w:t>Implemented the State and Decorator Design Pattern sections of the system.</w:t>
      </w:r>
    </w:p>
    <w:p w14:paraId="2C006AFC" w14:textId="49259213" w:rsidR="004F66AE" w:rsidRPr="00DC62A8" w:rsidRDefault="008E76C0" w:rsidP="004F66AE">
      <w:pPr>
        <w:pStyle w:val="ListParagraph"/>
        <w:numPr>
          <w:ilvl w:val="0"/>
          <w:numId w:val="11"/>
        </w:numPr>
        <w:rPr>
          <w:rFonts w:ascii="Adobe Thai" w:hAnsi="Adobe Thai" w:cs="Adobe Thai"/>
          <w:b/>
          <w:bCs/>
          <w:sz w:val="32"/>
          <w:szCs w:val="32"/>
          <w:lang w:val="en-GB"/>
        </w:rPr>
      </w:pPr>
      <w:r>
        <w:rPr>
          <w:rFonts w:ascii="Adobe Thai" w:hAnsi="Adobe Thai" w:cs="Adobe Thai"/>
          <w:sz w:val="28"/>
          <w:szCs w:val="28"/>
          <w:lang w:val="en-GB"/>
        </w:rPr>
        <w:t>Designed the sequence diagram for the Adapter Design Pattern.</w:t>
      </w:r>
    </w:p>
    <w:p w14:paraId="6FFE5F9C" w14:textId="65C68B05" w:rsidR="00DC62A8" w:rsidRPr="004F66AE" w:rsidRDefault="00DC62A8" w:rsidP="004F66AE">
      <w:pPr>
        <w:pStyle w:val="ListParagraph"/>
        <w:numPr>
          <w:ilvl w:val="0"/>
          <w:numId w:val="11"/>
        </w:numPr>
        <w:rPr>
          <w:rFonts w:ascii="Adobe Thai" w:hAnsi="Adobe Thai" w:cs="Adobe Thai"/>
          <w:b/>
          <w:bCs/>
          <w:sz w:val="32"/>
          <w:szCs w:val="32"/>
          <w:lang w:val="en-GB"/>
        </w:rPr>
      </w:pPr>
      <w:proofErr w:type="spellStart"/>
      <w:r>
        <w:rPr>
          <w:rFonts w:ascii="Adobe Thai" w:hAnsi="Adobe Thai" w:cs="Adobe Thai"/>
          <w:sz w:val="28"/>
          <w:szCs w:val="28"/>
          <w:lang w:val="en-GB"/>
        </w:rPr>
        <w:lastRenderedPageBreak/>
        <w:t>Valgrind</w:t>
      </w:r>
      <w:proofErr w:type="spellEnd"/>
      <w:r>
        <w:rPr>
          <w:rFonts w:ascii="Adobe Thai" w:hAnsi="Adobe Thai" w:cs="Adobe Thai"/>
          <w:sz w:val="28"/>
          <w:szCs w:val="28"/>
          <w:lang w:val="en-GB"/>
        </w:rPr>
        <w:t xml:space="preserve"> memory check</w:t>
      </w:r>
      <w:r w:rsidR="00A402A7">
        <w:rPr>
          <w:rFonts w:ascii="Adobe Thai" w:hAnsi="Adobe Thai" w:cs="Adobe Thai"/>
          <w:sz w:val="28"/>
          <w:szCs w:val="28"/>
          <w:lang w:val="en-GB"/>
        </w:rPr>
        <w:t>.</w:t>
      </w:r>
    </w:p>
    <w:p w14:paraId="11E010C4" w14:textId="77777777" w:rsidR="00431CB5" w:rsidRDefault="00431CB5" w:rsidP="00431CB5">
      <w:pPr>
        <w:pBdr>
          <w:bottom w:val="single" w:sz="6" w:space="1" w:color="auto"/>
        </w:pBdr>
        <w:rPr>
          <w:rFonts w:ascii="Adobe Thai" w:hAnsi="Adobe Thai" w:cs="Adobe Thai"/>
          <w:b/>
          <w:bCs/>
          <w:sz w:val="32"/>
          <w:szCs w:val="32"/>
        </w:rPr>
      </w:pPr>
    </w:p>
    <w:p w14:paraId="2CC91755" w14:textId="16EE198D" w:rsidR="00623C1F" w:rsidRDefault="00431CB5" w:rsidP="00431CB5">
      <w:pPr>
        <w:jc w:val="center"/>
        <w:rPr>
          <w:rFonts w:ascii="Adobe Thai" w:hAnsi="Adobe Thai" w:cs="Adobe Thai"/>
          <w:b/>
          <w:bCs/>
          <w:sz w:val="32"/>
          <w:szCs w:val="32"/>
        </w:rPr>
      </w:pPr>
      <w:r>
        <w:rPr>
          <w:rFonts w:ascii="Adobe Thai" w:hAnsi="Adobe Thai" w:cs="Adobe Thai"/>
          <w:b/>
          <w:bCs/>
          <w:sz w:val="32"/>
          <w:szCs w:val="32"/>
        </w:rPr>
        <w:t>S</w:t>
      </w:r>
      <w:r w:rsidRPr="00431CB5">
        <w:rPr>
          <w:rFonts w:ascii="Adobe Thai" w:hAnsi="Adobe Thai" w:cs="Adobe Thai"/>
          <w:b/>
          <w:bCs/>
          <w:sz w:val="32"/>
          <w:szCs w:val="32"/>
        </w:rPr>
        <w:t>hort collaboration reflection</w:t>
      </w:r>
    </w:p>
    <w:p w14:paraId="6E0AF5C8" w14:textId="519F3FA4" w:rsidR="00431CB5" w:rsidRDefault="002F7CCE" w:rsidP="00431CB5">
      <w:pPr>
        <w:rPr>
          <w:rFonts w:ascii="Adobe Thai" w:hAnsi="Adobe Thai" w:cs="Adobe Thai"/>
          <w:sz w:val="28"/>
          <w:szCs w:val="28"/>
        </w:rPr>
      </w:pPr>
      <w:r w:rsidRPr="002F7CCE">
        <w:rPr>
          <w:rFonts w:ascii="Adobe Thai" w:hAnsi="Adobe Thai" w:cs="Adobe Thai"/>
          <w:sz w:val="28"/>
          <w:szCs w:val="28"/>
        </w:rPr>
        <w:t>This practical was a genuinely enjoyable one to work through as a team. We planned the design together before splitting up implementation along natural pattern boundaries, which kept everyone aligned on how the six patterns fit into one coherent system rather than working in isolation. Communication was consistent throughout, questions got resolved quickly, and everyone pulled their weight from the</w:t>
      </w:r>
      <w:r w:rsidR="00540F7F">
        <w:rPr>
          <w:rFonts w:ascii="Adobe Thai" w:hAnsi="Adobe Thai" w:cs="Adobe Thai"/>
          <w:sz w:val="28"/>
          <w:szCs w:val="28"/>
        </w:rPr>
        <w:t xml:space="preserve"> start till the end</w:t>
      </w:r>
      <w:r w:rsidRPr="002F7CCE">
        <w:rPr>
          <w:rFonts w:ascii="Adobe Thai" w:hAnsi="Adobe Thai" w:cs="Adobe Thai"/>
          <w:sz w:val="28"/>
          <w:szCs w:val="28"/>
        </w:rPr>
        <w:t>. It made a demanding practical feel genuinely manageable, and we</w:t>
      </w:r>
      <w:r w:rsidR="00540F7F">
        <w:rPr>
          <w:rFonts w:ascii="Adobe Thai" w:hAnsi="Adobe Thai" w:cs="Adobe Thai"/>
          <w:sz w:val="28"/>
          <w:szCs w:val="28"/>
        </w:rPr>
        <w:t xml:space="preserve"> a</w:t>
      </w:r>
      <w:r w:rsidRPr="002F7CCE">
        <w:rPr>
          <w:rFonts w:ascii="Adobe Thai" w:hAnsi="Adobe Thai" w:cs="Adobe Thai"/>
          <w:sz w:val="28"/>
          <w:szCs w:val="28"/>
        </w:rPr>
        <w:t>re happy with what we built together.</w:t>
      </w:r>
    </w:p>
    <w:p w14:paraId="45D94DBA" w14:textId="77777777" w:rsidR="007C16BB" w:rsidRDefault="007C16BB" w:rsidP="00431CB5">
      <w:pPr>
        <w:pBdr>
          <w:bottom w:val="single" w:sz="6" w:space="1" w:color="auto"/>
        </w:pBdr>
        <w:rPr>
          <w:rFonts w:ascii="Adobe Thai" w:hAnsi="Adobe Thai" w:cs="Adobe Thai"/>
          <w:sz w:val="28"/>
          <w:szCs w:val="28"/>
        </w:rPr>
      </w:pPr>
    </w:p>
    <w:p w14:paraId="74035D36" w14:textId="77777777" w:rsidR="00803294" w:rsidRDefault="00803294" w:rsidP="007C16BB">
      <w:pPr>
        <w:jc w:val="center"/>
        <w:rPr>
          <w:rFonts w:ascii="Algerian" w:hAnsi="Algerian"/>
          <w:color w:val="EE0000"/>
          <w:sz w:val="56"/>
          <w:szCs w:val="56"/>
          <w:lang w:val="en-GB"/>
        </w:rPr>
      </w:pPr>
    </w:p>
    <w:p w14:paraId="3D24B432" w14:textId="77777777" w:rsidR="007C16BB" w:rsidRPr="002F7CCE" w:rsidRDefault="007C16BB" w:rsidP="00431CB5">
      <w:pPr>
        <w:rPr>
          <w:rFonts w:ascii="Adobe Thai" w:hAnsi="Adobe Thai" w:cs="Adobe Thai"/>
          <w:sz w:val="28"/>
          <w:szCs w:val="28"/>
          <w:lang w:val="en-GB"/>
        </w:rPr>
      </w:pPr>
    </w:p>
    <w:sectPr w:rsidR="007C16BB" w:rsidRPr="002F7CCE">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DEC71" w14:textId="77777777" w:rsidR="006227B4" w:rsidRDefault="006227B4" w:rsidP="00F76BC8">
      <w:pPr>
        <w:spacing w:after="0" w:line="240" w:lineRule="auto"/>
      </w:pPr>
      <w:r>
        <w:separator/>
      </w:r>
    </w:p>
  </w:endnote>
  <w:endnote w:type="continuationSeparator" w:id="0">
    <w:p w14:paraId="64C23C15" w14:textId="77777777" w:rsidR="006227B4" w:rsidRDefault="006227B4" w:rsidP="00F76B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Black">
    <w:panose1 w:val="02070A03080606020203"/>
    <w:charset w:val="00"/>
    <w:family w:val="roman"/>
    <w:pitch w:val="variable"/>
    <w:sig w:usb0="00000003" w:usb1="00000000" w:usb2="00000000" w:usb3="00000000" w:csb0="00000001" w:csb1="00000000"/>
  </w:font>
  <w:font w:name="Adobe Gothic Std B">
    <w:panose1 w:val="020B0800000000000000"/>
    <w:charset w:val="80"/>
    <w:family w:val="swiss"/>
    <w:notTrueType/>
    <w:pitch w:val="variable"/>
    <w:sig w:usb0="00000203" w:usb1="29D72C10" w:usb2="00000010" w:usb3="00000000" w:csb0="002A0005" w:csb1="00000000"/>
  </w:font>
  <w:font w:name="ADLaM Display">
    <w:charset w:val="00"/>
    <w:family w:val="auto"/>
    <w:pitch w:val="variable"/>
    <w:sig w:usb0="8000206F" w:usb1="4200004A" w:usb2="00000000" w:usb3="00000000" w:csb0="00000001" w:csb1="00000000"/>
  </w:font>
  <w:font w:name="Adobe Thai">
    <w:panose1 w:val="02040503050201020203"/>
    <w:charset w:val="00"/>
    <w:family w:val="roman"/>
    <w:notTrueType/>
    <w:pitch w:val="variable"/>
    <w:sig w:usb0="8100002F" w:usb1="0000204A" w:usb2="00000000" w:usb3="00000000" w:csb0="00010001" w:csb1="00000000"/>
  </w:font>
  <w:font w:name="Algerian">
    <w:panose1 w:val="04020705040A020607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919420"/>
      <w:docPartObj>
        <w:docPartGallery w:val="Page Numbers (Bottom of Page)"/>
        <w:docPartUnique/>
      </w:docPartObj>
    </w:sdtPr>
    <w:sdtEndPr>
      <w:rPr>
        <w:color w:val="7F7F7F" w:themeColor="background1" w:themeShade="7F"/>
        <w:spacing w:val="60"/>
        <w:lang w:val="en-GB"/>
      </w:rPr>
    </w:sdtEndPr>
    <w:sdtContent>
      <w:p w14:paraId="52A3E1A3" w14:textId="5F0FB257" w:rsidR="00F76BC8" w:rsidRDefault="00F76BC8">
        <w:pPr>
          <w:pStyle w:val="Footer"/>
          <w:pBdr>
            <w:top w:val="single" w:sz="4" w:space="1" w:color="D9D9D9" w:themeColor="background1" w:themeShade="D9"/>
          </w:pBdr>
          <w:rPr>
            <w:b/>
            <w:bCs/>
          </w:rPr>
        </w:pPr>
        <w:r>
          <w:fldChar w:fldCharType="begin"/>
        </w:r>
        <w:r>
          <w:instrText>PAGE   \* MERGEFORMAT</w:instrText>
        </w:r>
        <w:r>
          <w:fldChar w:fldCharType="separate"/>
        </w:r>
        <w:r>
          <w:rPr>
            <w:b/>
            <w:bCs/>
            <w:lang w:val="en-GB"/>
          </w:rPr>
          <w:t>2</w:t>
        </w:r>
        <w:r>
          <w:rPr>
            <w:b/>
            <w:bCs/>
          </w:rPr>
          <w:fldChar w:fldCharType="end"/>
        </w:r>
        <w:r>
          <w:rPr>
            <w:b/>
            <w:bCs/>
            <w:lang w:val="en-GB"/>
          </w:rPr>
          <w:t xml:space="preserve"> | </w:t>
        </w:r>
        <w:r>
          <w:rPr>
            <w:color w:val="7F7F7F" w:themeColor="background1" w:themeShade="7F"/>
            <w:spacing w:val="60"/>
            <w:lang w:val="en-GB"/>
          </w:rPr>
          <w:t>Page</w:t>
        </w:r>
      </w:p>
    </w:sdtContent>
  </w:sdt>
  <w:p w14:paraId="6121FBAD" w14:textId="77777777" w:rsidR="00F76BC8" w:rsidRDefault="00F76B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D5343" w14:textId="77777777" w:rsidR="006227B4" w:rsidRDefault="006227B4" w:rsidP="00F76BC8">
      <w:pPr>
        <w:spacing w:after="0" w:line="240" w:lineRule="auto"/>
      </w:pPr>
      <w:r>
        <w:separator/>
      </w:r>
    </w:p>
  </w:footnote>
  <w:footnote w:type="continuationSeparator" w:id="0">
    <w:p w14:paraId="10DB457B" w14:textId="77777777" w:rsidR="006227B4" w:rsidRDefault="006227B4" w:rsidP="00F76B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D2E3A"/>
    <w:multiLevelType w:val="hybridMultilevel"/>
    <w:tmpl w:val="4918AA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34D2A29"/>
    <w:multiLevelType w:val="hybridMultilevel"/>
    <w:tmpl w:val="52E44A24"/>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3714F10"/>
    <w:multiLevelType w:val="hybridMultilevel"/>
    <w:tmpl w:val="B240E8D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3D023D1C"/>
    <w:multiLevelType w:val="hybridMultilevel"/>
    <w:tmpl w:val="143EECA4"/>
    <w:lvl w:ilvl="0" w:tplc="1C090001">
      <w:start w:val="1"/>
      <w:numFmt w:val="bullet"/>
      <w:lvlText w:val=""/>
      <w:lvlJc w:val="left"/>
      <w:pPr>
        <w:ind w:left="1800" w:hanging="360"/>
      </w:pPr>
      <w:rPr>
        <w:rFonts w:ascii="Symbol" w:hAnsi="Symbol" w:hint="default"/>
      </w:rPr>
    </w:lvl>
    <w:lvl w:ilvl="1" w:tplc="1C090003" w:tentative="1">
      <w:start w:val="1"/>
      <w:numFmt w:val="bullet"/>
      <w:lvlText w:val="o"/>
      <w:lvlJc w:val="left"/>
      <w:pPr>
        <w:ind w:left="2520" w:hanging="360"/>
      </w:pPr>
      <w:rPr>
        <w:rFonts w:ascii="Courier New" w:hAnsi="Courier New" w:cs="Courier New" w:hint="default"/>
      </w:rPr>
    </w:lvl>
    <w:lvl w:ilvl="2" w:tplc="1C090005" w:tentative="1">
      <w:start w:val="1"/>
      <w:numFmt w:val="bullet"/>
      <w:lvlText w:val=""/>
      <w:lvlJc w:val="left"/>
      <w:pPr>
        <w:ind w:left="3240" w:hanging="360"/>
      </w:pPr>
      <w:rPr>
        <w:rFonts w:ascii="Wingdings" w:hAnsi="Wingdings" w:hint="default"/>
      </w:rPr>
    </w:lvl>
    <w:lvl w:ilvl="3" w:tplc="1C090001" w:tentative="1">
      <w:start w:val="1"/>
      <w:numFmt w:val="bullet"/>
      <w:lvlText w:val=""/>
      <w:lvlJc w:val="left"/>
      <w:pPr>
        <w:ind w:left="3960" w:hanging="360"/>
      </w:pPr>
      <w:rPr>
        <w:rFonts w:ascii="Symbol" w:hAnsi="Symbol" w:hint="default"/>
      </w:rPr>
    </w:lvl>
    <w:lvl w:ilvl="4" w:tplc="1C090003" w:tentative="1">
      <w:start w:val="1"/>
      <w:numFmt w:val="bullet"/>
      <w:lvlText w:val="o"/>
      <w:lvlJc w:val="left"/>
      <w:pPr>
        <w:ind w:left="4680" w:hanging="360"/>
      </w:pPr>
      <w:rPr>
        <w:rFonts w:ascii="Courier New" w:hAnsi="Courier New" w:cs="Courier New" w:hint="default"/>
      </w:rPr>
    </w:lvl>
    <w:lvl w:ilvl="5" w:tplc="1C090005" w:tentative="1">
      <w:start w:val="1"/>
      <w:numFmt w:val="bullet"/>
      <w:lvlText w:val=""/>
      <w:lvlJc w:val="left"/>
      <w:pPr>
        <w:ind w:left="5400" w:hanging="360"/>
      </w:pPr>
      <w:rPr>
        <w:rFonts w:ascii="Wingdings" w:hAnsi="Wingdings" w:hint="default"/>
      </w:rPr>
    </w:lvl>
    <w:lvl w:ilvl="6" w:tplc="1C090001" w:tentative="1">
      <w:start w:val="1"/>
      <w:numFmt w:val="bullet"/>
      <w:lvlText w:val=""/>
      <w:lvlJc w:val="left"/>
      <w:pPr>
        <w:ind w:left="6120" w:hanging="360"/>
      </w:pPr>
      <w:rPr>
        <w:rFonts w:ascii="Symbol" w:hAnsi="Symbol" w:hint="default"/>
      </w:rPr>
    </w:lvl>
    <w:lvl w:ilvl="7" w:tplc="1C090003" w:tentative="1">
      <w:start w:val="1"/>
      <w:numFmt w:val="bullet"/>
      <w:lvlText w:val="o"/>
      <w:lvlJc w:val="left"/>
      <w:pPr>
        <w:ind w:left="6840" w:hanging="360"/>
      </w:pPr>
      <w:rPr>
        <w:rFonts w:ascii="Courier New" w:hAnsi="Courier New" w:cs="Courier New" w:hint="default"/>
      </w:rPr>
    </w:lvl>
    <w:lvl w:ilvl="8" w:tplc="1C090005" w:tentative="1">
      <w:start w:val="1"/>
      <w:numFmt w:val="bullet"/>
      <w:lvlText w:val=""/>
      <w:lvlJc w:val="left"/>
      <w:pPr>
        <w:ind w:left="7560" w:hanging="360"/>
      </w:pPr>
      <w:rPr>
        <w:rFonts w:ascii="Wingdings" w:hAnsi="Wingdings" w:hint="default"/>
      </w:rPr>
    </w:lvl>
  </w:abstractNum>
  <w:abstractNum w:abstractNumId="4" w15:restartNumberingAfterBreak="0">
    <w:nsid w:val="4E4D3026"/>
    <w:multiLevelType w:val="hybridMultilevel"/>
    <w:tmpl w:val="17186EA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51737678"/>
    <w:multiLevelType w:val="hybridMultilevel"/>
    <w:tmpl w:val="47D2C0F6"/>
    <w:lvl w:ilvl="0" w:tplc="1C090009">
      <w:start w:val="1"/>
      <w:numFmt w:val="bullet"/>
      <w:lvlText w:val=""/>
      <w:lvlJc w:val="left"/>
      <w:pPr>
        <w:ind w:left="780" w:hanging="360"/>
      </w:pPr>
      <w:rPr>
        <w:rFonts w:ascii="Wingdings" w:hAnsi="Wingdings"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6" w15:restartNumberingAfterBreak="0">
    <w:nsid w:val="54080E4B"/>
    <w:multiLevelType w:val="hybridMultilevel"/>
    <w:tmpl w:val="FE603F32"/>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5E16478A"/>
    <w:multiLevelType w:val="hybridMultilevel"/>
    <w:tmpl w:val="9E3A8176"/>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E715982"/>
    <w:multiLevelType w:val="hybridMultilevel"/>
    <w:tmpl w:val="2F70203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646366BD"/>
    <w:multiLevelType w:val="hybridMultilevel"/>
    <w:tmpl w:val="4106148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6F822C9E"/>
    <w:multiLevelType w:val="hybridMultilevel"/>
    <w:tmpl w:val="AB58E73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56024839">
    <w:abstractNumId w:val="3"/>
  </w:num>
  <w:num w:numId="2" w16cid:durableId="804467987">
    <w:abstractNumId w:val="9"/>
  </w:num>
  <w:num w:numId="3" w16cid:durableId="1070493990">
    <w:abstractNumId w:val="0"/>
  </w:num>
  <w:num w:numId="4" w16cid:durableId="591663516">
    <w:abstractNumId w:val="5"/>
  </w:num>
  <w:num w:numId="5" w16cid:durableId="1473056537">
    <w:abstractNumId w:val="7"/>
  </w:num>
  <w:num w:numId="6" w16cid:durableId="1552427303">
    <w:abstractNumId w:val="10"/>
  </w:num>
  <w:num w:numId="7" w16cid:durableId="278610349">
    <w:abstractNumId w:val="4"/>
  </w:num>
  <w:num w:numId="8" w16cid:durableId="1082676785">
    <w:abstractNumId w:val="8"/>
  </w:num>
  <w:num w:numId="9" w16cid:durableId="1139955672">
    <w:abstractNumId w:val="6"/>
  </w:num>
  <w:num w:numId="10" w16cid:durableId="1610503263">
    <w:abstractNumId w:val="1"/>
  </w:num>
  <w:num w:numId="11" w16cid:durableId="68035079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2E7"/>
    <w:rsid w:val="00020D83"/>
    <w:rsid w:val="00035170"/>
    <w:rsid w:val="000C4F73"/>
    <w:rsid w:val="000D6287"/>
    <w:rsid w:val="000E46F9"/>
    <w:rsid w:val="00106270"/>
    <w:rsid w:val="00124E0A"/>
    <w:rsid w:val="00146F9E"/>
    <w:rsid w:val="001542E7"/>
    <w:rsid w:val="0016667A"/>
    <w:rsid w:val="00187DE2"/>
    <w:rsid w:val="001A1F67"/>
    <w:rsid w:val="001C0190"/>
    <w:rsid w:val="001F380D"/>
    <w:rsid w:val="00202ECE"/>
    <w:rsid w:val="0021315C"/>
    <w:rsid w:val="002151D3"/>
    <w:rsid w:val="00232082"/>
    <w:rsid w:val="002338E9"/>
    <w:rsid w:val="002543A2"/>
    <w:rsid w:val="00260992"/>
    <w:rsid w:val="002641A2"/>
    <w:rsid w:val="00282DC9"/>
    <w:rsid w:val="00283A7E"/>
    <w:rsid w:val="0029282A"/>
    <w:rsid w:val="002E003C"/>
    <w:rsid w:val="002F29B2"/>
    <w:rsid w:val="002F7CCE"/>
    <w:rsid w:val="00314053"/>
    <w:rsid w:val="00362892"/>
    <w:rsid w:val="00396CF8"/>
    <w:rsid w:val="003B00FE"/>
    <w:rsid w:val="003B3E40"/>
    <w:rsid w:val="003B435A"/>
    <w:rsid w:val="0040611A"/>
    <w:rsid w:val="00412227"/>
    <w:rsid w:val="004231F7"/>
    <w:rsid w:val="00431CB5"/>
    <w:rsid w:val="004621CE"/>
    <w:rsid w:val="00465736"/>
    <w:rsid w:val="00466394"/>
    <w:rsid w:val="00477F2F"/>
    <w:rsid w:val="00480922"/>
    <w:rsid w:val="004B38D0"/>
    <w:rsid w:val="004E21F0"/>
    <w:rsid w:val="004F3519"/>
    <w:rsid w:val="004F66AE"/>
    <w:rsid w:val="004F6D35"/>
    <w:rsid w:val="00540F7F"/>
    <w:rsid w:val="005800D8"/>
    <w:rsid w:val="005B1016"/>
    <w:rsid w:val="005C5F94"/>
    <w:rsid w:val="005E0E60"/>
    <w:rsid w:val="005E3787"/>
    <w:rsid w:val="005F3A33"/>
    <w:rsid w:val="00610E16"/>
    <w:rsid w:val="006227B4"/>
    <w:rsid w:val="00623C1F"/>
    <w:rsid w:val="00647AB3"/>
    <w:rsid w:val="00667199"/>
    <w:rsid w:val="006B3862"/>
    <w:rsid w:val="006B7B0E"/>
    <w:rsid w:val="006C1EA6"/>
    <w:rsid w:val="006F0C49"/>
    <w:rsid w:val="007002D0"/>
    <w:rsid w:val="007030D2"/>
    <w:rsid w:val="007039D9"/>
    <w:rsid w:val="00710204"/>
    <w:rsid w:val="00727A7B"/>
    <w:rsid w:val="00742EF8"/>
    <w:rsid w:val="00791AB2"/>
    <w:rsid w:val="007A40A6"/>
    <w:rsid w:val="007A5BD9"/>
    <w:rsid w:val="007C16BB"/>
    <w:rsid w:val="007E1FDE"/>
    <w:rsid w:val="00803294"/>
    <w:rsid w:val="00837515"/>
    <w:rsid w:val="00841523"/>
    <w:rsid w:val="00852998"/>
    <w:rsid w:val="00856B59"/>
    <w:rsid w:val="00880995"/>
    <w:rsid w:val="00882B40"/>
    <w:rsid w:val="008A101B"/>
    <w:rsid w:val="008A1944"/>
    <w:rsid w:val="008A3F00"/>
    <w:rsid w:val="008D4C7B"/>
    <w:rsid w:val="008D672D"/>
    <w:rsid w:val="008E76C0"/>
    <w:rsid w:val="00924C75"/>
    <w:rsid w:val="009E578D"/>
    <w:rsid w:val="00A23E53"/>
    <w:rsid w:val="00A35CF9"/>
    <w:rsid w:val="00A402A7"/>
    <w:rsid w:val="00A76597"/>
    <w:rsid w:val="00A76B98"/>
    <w:rsid w:val="00A802A4"/>
    <w:rsid w:val="00A803CA"/>
    <w:rsid w:val="00A9454E"/>
    <w:rsid w:val="00A94A56"/>
    <w:rsid w:val="00A95A93"/>
    <w:rsid w:val="00AF1409"/>
    <w:rsid w:val="00B01C13"/>
    <w:rsid w:val="00B1498F"/>
    <w:rsid w:val="00B15BA0"/>
    <w:rsid w:val="00B24F41"/>
    <w:rsid w:val="00B3708B"/>
    <w:rsid w:val="00B42373"/>
    <w:rsid w:val="00B45EF6"/>
    <w:rsid w:val="00B47637"/>
    <w:rsid w:val="00B5258A"/>
    <w:rsid w:val="00B62389"/>
    <w:rsid w:val="00BA7A0E"/>
    <w:rsid w:val="00BC09A0"/>
    <w:rsid w:val="00BD51A4"/>
    <w:rsid w:val="00BF09FF"/>
    <w:rsid w:val="00C055A5"/>
    <w:rsid w:val="00C06A17"/>
    <w:rsid w:val="00C1180A"/>
    <w:rsid w:val="00C222E0"/>
    <w:rsid w:val="00C25D04"/>
    <w:rsid w:val="00C34081"/>
    <w:rsid w:val="00C44FED"/>
    <w:rsid w:val="00C45F65"/>
    <w:rsid w:val="00C54398"/>
    <w:rsid w:val="00C5787D"/>
    <w:rsid w:val="00C771B2"/>
    <w:rsid w:val="00CB0A28"/>
    <w:rsid w:val="00CB0E4B"/>
    <w:rsid w:val="00CD76BA"/>
    <w:rsid w:val="00CF4B8C"/>
    <w:rsid w:val="00CF5EE2"/>
    <w:rsid w:val="00D20C56"/>
    <w:rsid w:val="00D52E90"/>
    <w:rsid w:val="00D626B2"/>
    <w:rsid w:val="00DC62A8"/>
    <w:rsid w:val="00DE0FE9"/>
    <w:rsid w:val="00DF418A"/>
    <w:rsid w:val="00E050D4"/>
    <w:rsid w:val="00E05951"/>
    <w:rsid w:val="00E07A25"/>
    <w:rsid w:val="00E543E7"/>
    <w:rsid w:val="00E5584D"/>
    <w:rsid w:val="00E5657C"/>
    <w:rsid w:val="00E60942"/>
    <w:rsid w:val="00E60C3C"/>
    <w:rsid w:val="00E715E6"/>
    <w:rsid w:val="00E928DD"/>
    <w:rsid w:val="00E933E9"/>
    <w:rsid w:val="00EB4F75"/>
    <w:rsid w:val="00ED2639"/>
    <w:rsid w:val="00F062D1"/>
    <w:rsid w:val="00F2704F"/>
    <w:rsid w:val="00F5624E"/>
    <w:rsid w:val="00F6636A"/>
    <w:rsid w:val="00F704FA"/>
    <w:rsid w:val="00F76BC8"/>
    <w:rsid w:val="00FB64E8"/>
    <w:rsid w:val="00FB6843"/>
    <w:rsid w:val="00FC074B"/>
    <w:rsid w:val="00FC2BB4"/>
    <w:rsid w:val="00FC3BA6"/>
    <w:rsid w:val="00FD2255"/>
    <w:rsid w:val="00FF115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6E1F86"/>
  <w14:defaultImageDpi w14:val="32767"/>
  <w15:chartTrackingRefBased/>
  <w15:docId w15:val="{0EB18C5E-9AC7-473B-8558-B134A6AAD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4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4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4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4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4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4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4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4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4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4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4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2E7"/>
    <w:rPr>
      <w:rFonts w:eastAsiaTheme="majorEastAsia" w:cstheme="majorBidi"/>
      <w:color w:val="272727" w:themeColor="text1" w:themeTint="D8"/>
    </w:rPr>
  </w:style>
  <w:style w:type="paragraph" w:styleId="Title">
    <w:name w:val="Title"/>
    <w:basedOn w:val="Normal"/>
    <w:next w:val="Normal"/>
    <w:link w:val="TitleChar"/>
    <w:uiPriority w:val="10"/>
    <w:qFormat/>
    <w:rsid w:val="00154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2E7"/>
    <w:pPr>
      <w:spacing w:before="160"/>
      <w:jc w:val="center"/>
    </w:pPr>
    <w:rPr>
      <w:i/>
      <w:iCs/>
      <w:color w:val="404040" w:themeColor="text1" w:themeTint="BF"/>
    </w:rPr>
  </w:style>
  <w:style w:type="character" w:customStyle="1" w:styleId="QuoteChar">
    <w:name w:val="Quote Char"/>
    <w:basedOn w:val="DefaultParagraphFont"/>
    <w:link w:val="Quote"/>
    <w:uiPriority w:val="29"/>
    <w:rsid w:val="001542E7"/>
    <w:rPr>
      <w:i/>
      <w:iCs/>
      <w:color w:val="404040" w:themeColor="text1" w:themeTint="BF"/>
    </w:rPr>
  </w:style>
  <w:style w:type="paragraph" w:styleId="ListParagraph">
    <w:name w:val="List Paragraph"/>
    <w:basedOn w:val="Normal"/>
    <w:uiPriority w:val="34"/>
    <w:qFormat/>
    <w:rsid w:val="001542E7"/>
    <w:pPr>
      <w:ind w:left="720"/>
      <w:contextualSpacing/>
    </w:pPr>
  </w:style>
  <w:style w:type="character" w:styleId="IntenseEmphasis">
    <w:name w:val="Intense Emphasis"/>
    <w:basedOn w:val="DefaultParagraphFont"/>
    <w:uiPriority w:val="21"/>
    <w:qFormat/>
    <w:rsid w:val="001542E7"/>
    <w:rPr>
      <w:i/>
      <w:iCs/>
      <w:color w:val="0F4761" w:themeColor="accent1" w:themeShade="BF"/>
    </w:rPr>
  </w:style>
  <w:style w:type="paragraph" w:styleId="IntenseQuote">
    <w:name w:val="Intense Quote"/>
    <w:basedOn w:val="Normal"/>
    <w:next w:val="Normal"/>
    <w:link w:val="IntenseQuoteChar"/>
    <w:uiPriority w:val="30"/>
    <w:qFormat/>
    <w:rsid w:val="00154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42E7"/>
    <w:rPr>
      <w:i/>
      <w:iCs/>
      <w:color w:val="0F4761" w:themeColor="accent1" w:themeShade="BF"/>
    </w:rPr>
  </w:style>
  <w:style w:type="character" w:styleId="IntenseReference">
    <w:name w:val="Intense Reference"/>
    <w:basedOn w:val="DefaultParagraphFont"/>
    <w:uiPriority w:val="32"/>
    <w:qFormat/>
    <w:rsid w:val="001542E7"/>
    <w:rPr>
      <w:b/>
      <w:bCs/>
      <w:smallCaps/>
      <w:color w:val="0F4761" w:themeColor="accent1" w:themeShade="BF"/>
      <w:spacing w:val="5"/>
    </w:rPr>
  </w:style>
  <w:style w:type="paragraph" w:styleId="Header">
    <w:name w:val="header"/>
    <w:basedOn w:val="Normal"/>
    <w:link w:val="HeaderChar"/>
    <w:uiPriority w:val="99"/>
    <w:unhideWhenUsed/>
    <w:rsid w:val="00F76B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6BC8"/>
  </w:style>
  <w:style w:type="paragraph" w:styleId="Footer">
    <w:name w:val="footer"/>
    <w:basedOn w:val="Normal"/>
    <w:link w:val="FooterChar"/>
    <w:uiPriority w:val="99"/>
    <w:unhideWhenUsed/>
    <w:rsid w:val="00F76B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76BC8"/>
  </w:style>
  <w:style w:type="table" w:styleId="TableGrid">
    <w:name w:val="Table Grid"/>
    <w:basedOn w:val="TableNormal"/>
    <w:uiPriority w:val="39"/>
    <w:rsid w:val="007E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66394"/>
    <w:rPr>
      <w:color w:val="467886" w:themeColor="hyperlink"/>
      <w:u w:val="single"/>
    </w:rPr>
  </w:style>
  <w:style w:type="character" w:styleId="UnresolvedMention">
    <w:name w:val="Unresolved Mention"/>
    <w:basedOn w:val="DefaultParagraphFont"/>
    <w:uiPriority w:val="99"/>
    <w:semiHidden/>
    <w:unhideWhenUsed/>
    <w:rsid w:val="004663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RayhaanAhmed/COS214-Practical-5.git" TargetMode="Externa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1F03599-2F1F-4E6B-BB7E-79799ACEB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5</Pages>
  <Words>785</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Senzo Lukhele</dc:creator>
  <cp:keywords/>
  <dc:description/>
  <cp:lastModifiedBy>Senzo Lukhele</cp:lastModifiedBy>
  <cp:revision>152</cp:revision>
  <dcterms:created xsi:type="dcterms:W3CDTF">2026-09-23T16:39:00Z</dcterms:created>
  <dcterms:modified xsi:type="dcterms:W3CDTF">2026-09-26T11:13:00Z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653d6589-84ee-447c-81b6-96f6c3ae9d66</vt:lpwstr>
  </property>
</Properties>
</file>