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C8C1D3" w14:textId="77777777" w:rsidR="006C427A" w:rsidRDefault="006C427A">
      <w:pPr>
        <w:spacing w:after="1200"/>
      </w:pPr>
    </w:p>
    <w:p w14:paraId="52C0824F" w14:textId="77777777" w:rsidR="006C427A" w:rsidRDefault="00000000">
      <w:pPr>
        <w:spacing w:after="80"/>
        <w:jc w:val="center"/>
      </w:pPr>
      <w:r>
        <w:rPr>
          <w:b/>
          <w:bCs/>
          <w:color w:val="1F3864"/>
          <w:sz w:val="30"/>
          <w:szCs w:val="30"/>
        </w:rPr>
        <w:t>PRODUCT REQUIREMENT DOCUMENT</w:t>
      </w:r>
    </w:p>
    <w:p w14:paraId="3E53F58E" w14:textId="77777777" w:rsidR="006C427A" w:rsidRDefault="00000000">
      <w:pPr>
        <w:spacing w:after="400"/>
        <w:jc w:val="center"/>
      </w:pPr>
      <w:r>
        <w:rPr>
          <w:b/>
          <w:bCs/>
          <w:color w:val="1F3864"/>
          <w:sz w:val="30"/>
          <w:szCs w:val="30"/>
        </w:rPr>
        <w:t>(PRD)</w:t>
      </w:r>
    </w:p>
    <w:p w14:paraId="36000ECB" w14:textId="77777777" w:rsidR="006C427A" w:rsidRDefault="00000000">
      <w:pPr>
        <w:spacing w:after="120"/>
        <w:jc w:val="center"/>
      </w:pPr>
      <w:r>
        <w:rPr>
          <w:b/>
          <w:bCs/>
          <w:color w:val="2E5AAC"/>
          <w:sz w:val="40"/>
          <w:szCs w:val="40"/>
        </w:rPr>
        <w:t xml:space="preserve">Swamedia Project Website Portal</w:t>
      </w:r>
    </w:p>
    <w:p w14:paraId="3B446327" w14:textId="77777777" w:rsidR="006C427A" w:rsidRDefault="00000000">
      <w:pPr>
        <w:spacing w:after="800"/>
        <w:jc w:val="center"/>
      </w:pPr>
      <w:r>
        <w:rPr>
          <w:i/>
          <w:iCs/>
          <w:color w:val="444444"/>
          <w:sz w:val="24"/>
          <w:szCs w:val="24"/>
        </w:rPr>
        <w:t>Rebuild Architecture — WSO2 Identity Server, WSO2 API Manager, Ballerina &amp; Next.js</w:t>
      </w:r>
    </w:p>
    <w:p w14:paraId="499CAE1A" w14:textId="77777777" w:rsidR="006C427A" w:rsidRDefault="006C427A">
      <w:pPr>
        <w:spacing w:after="6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C427A" w14:paraId="6F31666D" w14:textId="77777777">
        <w:tblPrEx>
          <w:tblCellMar>
            <w:top w:w="0" w:type="dxa"/>
            <w:bottom w:w="0" w:type="dxa"/>
          </w:tblCellMar>
        </w:tblPrEx>
        <w:trPr>
          <w:tblHeader/>
        </w:trPr>
        <w:tc>
          <w:tcPr>
            <w:tcW w:w="30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1ACFFA9B" w14:textId="77777777" w:rsidR="006C427A" w:rsidRDefault="00000000">
            <w:r>
              <w:rPr>
                <w:b/>
                <w:bCs/>
                <w:color w:val="FFFFFF"/>
                <w:sz w:val="19"/>
                <w:szCs w:val="19"/>
              </w:rPr>
              <w:t>Atribut</w:t>
            </w:r>
          </w:p>
        </w:tc>
        <w:tc>
          <w:tcPr>
            <w:tcW w:w="636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37CDDA03" w14:textId="77777777" w:rsidR="006C427A" w:rsidRDefault="00000000">
            <w:r>
              <w:rPr>
                <w:b/>
                <w:bCs/>
                <w:color w:val="FFFFFF"/>
                <w:sz w:val="19"/>
                <w:szCs w:val="19"/>
              </w:rPr>
              <w:t>Keterangan</w:t>
            </w:r>
          </w:p>
        </w:tc>
      </w:tr>
      <w:tr w:rsidR="006C427A" w14:paraId="3D0113D1" w14:textId="77777777">
        <w:tblPrEx>
          <w:tblCellMar>
            <w:top w:w="0" w:type="dxa"/>
            <w:bottom w:w="0" w:type="dxa"/>
          </w:tblCellMar>
        </w:tblPrEx>
        <w:tc>
          <w:tcPr>
            <w:tcW w:w="30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55334C6C" w14:textId="77777777" w:rsidR="006C427A" w:rsidRDefault="00000000">
            <w:r>
              <w:rPr>
                <w:sz w:val="19"/>
                <w:szCs w:val="19"/>
              </w:rPr>
              <w:t xml:space="preserve">Nama Proyek</w:t>
            </w:r>
          </w:p>
        </w:tc>
        <w:tc>
          <w:tcPr>
            <w:tcW w:w="636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2C07A992" w14:textId="77777777" w:rsidR="006C427A" w:rsidRDefault="00000000">
            <w:r>
              <w:rPr>
                <w:sz w:val="19"/>
                <w:szCs w:val="19"/>
              </w:rPr>
              <w:t xml:space="preserve">Swamedia Project Website Portal</w:t>
            </w:r>
          </w:p>
        </w:tc>
      </w:tr>
      <w:tr w:rsidR="006C427A" w14:paraId="278F325A" w14:textId="77777777">
        <w:tblPrEx>
          <w:tblCellMar>
            <w:top w:w="0" w:type="dxa"/>
            <w:bottom w:w="0" w:type="dxa"/>
          </w:tblCellMar>
        </w:tblPrEx>
        <w:tc>
          <w:tcPr>
            <w:tcW w:w="30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6D62013B" w14:textId="77777777" w:rsidR="006C427A" w:rsidRDefault="00000000">
            <w:r>
              <w:rPr>
                <w:sz w:val="19"/>
                <w:szCs w:val="19"/>
              </w:rPr>
              <w:t xml:space="preserve">Versi Dokumen</w:t>
            </w:r>
          </w:p>
        </w:tc>
        <w:tc>
          <w:tcPr>
            <w:tcW w:w="636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63D61923" w14:textId="77777777" w:rsidR="006C427A" w:rsidRDefault="00000000">
            <w:r>
              <w:rPr>
                <w:sz w:val="19"/>
                <w:szCs w:val="19"/>
              </w:rPr>
              <w:t>1.8.0</w:t>
            </w:r>
          </w:p>
        </w:tc>
      </w:tr>
      <w:tr w:rsidR="006C427A" w14:paraId="7EAE1C59" w14:textId="77777777">
        <w:tblPrEx>
          <w:tblCellMar>
            <w:top w:w="0" w:type="dxa"/>
            <w:bottom w:w="0" w:type="dxa"/>
          </w:tblCellMar>
        </w:tblPrEx>
        <w:tc>
          <w:tcPr>
            <w:tcW w:w="30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3B8B69FB" w14:textId="77777777" w:rsidR="006C427A" w:rsidRDefault="00000000">
            <w:r>
              <w:rPr>
                <w:sz w:val="19"/>
                <w:szCs w:val="19"/>
              </w:rPr>
              <w:t>Status</w:t>
            </w:r>
          </w:p>
        </w:tc>
        <w:tc>
          <w:tcPr>
            <w:tcW w:w="636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6E6DA05E" w14:textId="77777777" w:rsidR="006C427A" w:rsidRDefault="00000000">
            <w:r>
              <w:rPr>
                <w:sz w:val="19"/>
                <w:szCs w:val="19"/>
              </w:rPr>
              <w:t xml:space="preserve">Draft — Acuan Pengembangan</w:t>
            </w:r>
          </w:p>
        </w:tc>
      </w:tr>
      <w:tr w:rsidR="006C427A" w14:paraId="75CAC4F1" w14:textId="77777777">
        <w:tblPrEx>
          <w:tblCellMar>
            <w:top w:w="0" w:type="dxa"/>
            <w:bottom w:w="0" w:type="dxa"/>
          </w:tblCellMar>
        </w:tblPrEx>
        <w:tc>
          <w:tcPr>
            <w:tcW w:w="30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7882793D" w14:textId="77777777" w:rsidR="006C427A" w:rsidRDefault="00000000">
            <w:r>
              <w:rPr>
                <w:sz w:val="19"/>
                <w:szCs w:val="19"/>
              </w:rPr>
              <w:t xml:space="preserve">Disusun Oleh</w:t>
            </w:r>
          </w:p>
        </w:tc>
        <w:tc>
          <w:tcPr>
            <w:tcW w:w="636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072238E" w14:textId="0FFCD4D5" w:rsidR="006C427A" w:rsidRDefault="000838B8">
            <w:r>
              <w:t>-</w:t>
            </w:r>
          </w:p>
        </w:tc>
      </w:tr>
      <w:tr w:rsidR="006C427A" w14:paraId="4093E8D4" w14:textId="77777777">
        <w:tblPrEx>
          <w:tblCellMar>
            <w:top w:w="0" w:type="dxa"/>
            <w:bottom w:w="0" w:type="dxa"/>
          </w:tblCellMar>
        </w:tblPrEx>
        <w:tc>
          <w:tcPr>
            <w:tcW w:w="30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7EF240E4" w14:textId="77777777" w:rsidR="006C427A" w:rsidRDefault="00000000">
            <w:r>
              <w:rPr>
                <w:sz w:val="19"/>
                <w:szCs w:val="19"/>
              </w:rPr>
              <w:t>Tanggal</w:t>
            </w:r>
          </w:p>
        </w:tc>
        <w:tc>
          <w:tcPr>
            <w:tcW w:w="636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2EB06809" w14:textId="77777777" w:rsidR="006C427A" w:rsidRDefault="00000000">
            <w:r>
              <w:rPr>
                <w:sz w:val="19"/>
                <w:szCs w:val="19"/>
              </w:rPr>
              <w:t>07 Juli 2026</w:t>
            </w:r>
          </w:p>
        </w:tc>
      </w:tr>
      <w:tr w:rsidR="006C427A" w14:paraId="589691AC" w14:textId="77777777">
        <w:tblPrEx>
          <w:tblCellMar>
            <w:top w:w="0" w:type="dxa"/>
            <w:bottom w:w="0" w:type="dxa"/>
          </w:tblCellMar>
        </w:tblPrEx>
        <w:tc>
          <w:tcPr>
            <w:tcW w:w="30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0557D267" w14:textId="77777777" w:rsidR="006C427A" w:rsidRDefault="00000000">
            <w:r>
              <w:rPr>
                <w:sz w:val="19"/>
                <w:szCs w:val="19"/>
              </w:rPr>
              <w:t>Perusahaan</w:t>
            </w:r>
          </w:p>
        </w:tc>
        <w:tc>
          <w:tcPr>
            <w:tcW w:w="636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152F748A" w14:textId="77777777" w:rsidR="006C427A" w:rsidRDefault="00000000">
            <w:r>
              <w:rPr>
                <w:sz w:val="19"/>
                <w:szCs w:val="19"/>
              </w:rPr>
              <w:t xml:space="preserve">PT Swamedia Informatika</w:t>
            </w:r>
          </w:p>
        </w:tc>
      </w:tr>
      <w:tr w:rsidR="006C427A" w14:paraId="2C12284B" w14:textId="77777777">
        <w:tblPrEx>
          <w:tblCellMar>
            <w:top w:w="0" w:type="dxa"/>
            <w:bottom w:w="0" w:type="dxa"/>
          </w:tblCellMar>
        </w:tblPrEx>
        <w:tc>
          <w:tcPr>
            <w:tcW w:w="30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235F4E86" w14:textId="77777777" w:rsidR="006C427A" w:rsidRDefault="00000000">
            <w:r>
              <w:rPr>
                <w:sz w:val="19"/>
                <w:szCs w:val="19"/>
              </w:rPr>
              <w:t>Klasifikasi</w:t>
            </w:r>
          </w:p>
        </w:tc>
        <w:tc>
          <w:tcPr>
            <w:tcW w:w="636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1A5438C2" w14:textId="77777777" w:rsidR="006C427A" w:rsidRDefault="00000000">
            <w:r>
              <w:rPr>
                <w:sz w:val="19"/>
                <w:szCs w:val="19"/>
              </w:rPr>
              <w:t>Internal — Confidential</w:t>
            </w:r>
          </w:p>
        </w:tc>
      </w:tr>
    </w:tbl>
    <w:p w14:paraId="4FA09977" w14:textId="77777777" w:rsidR="006C427A" w:rsidRDefault="00000000">
      <w:r>
        <w:br w:type="page"/>
      </w:r>
    </w:p>
    <w:p w14:paraId="5F2C4A5D" w14:textId="77777777" w:rsidR="006C427A" w:rsidRDefault="006C427A">
      <w:pPr>
        <w:sectPr w:rsidR="006C427A">
          <w:headerReference w:type="default" r:id="rId7"/>
          <w:footerReference w:type="default" r:id="rId8"/>
          <w:headerReference w:type="first" r:id="rId9"/>
          <w:footerReference w:type="first" r:id="rId10"/>
          <w:pgSz w:w="12240" w:h="15840"/>
          <w:pgMar w:top="1080" w:right="1080" w:bottom="1080" w:left="1080" w:header="708" w:footer="708" w:gutter="0"/>
          <w:cols w:space="720"/>
          <w:titlePg/>
          <w:docGrid w:linePitch="360"/>
        </w:sectPr>
      </w:pPr>
    </w:p>
    <w:p w14:paraId="412DAD59" w14:textId="77777777" w:rsidR="006C427A" w:rsidRDefault="00000000">
      <w:pPr>
        <w:pStyle w:val="Heading1"/>
      </w:pPr>
      <w:bookmarkStart w:id="0" w:name="_Toc233963643"/>
      <w:r>
        <w:lastRenderedPageBreak/>
        <w:t>Daftar Isi</w:t>
      </w:r>
      <w:bookmarkEnd w:id="0"/>
    </w:p>
    <w:sdt>
      <w:sdtPr>
        <w:alias w:val="Daftar Isi"/>
        <w:id w:val="2024439618"/>
      </w:sdtPr>
      <w:sdtContent>
        <w:p w14:paraId="106007D3" w14:textId="77777777" w:rsidR="000838B8" w:rsidRDefault="00000000">
          <w:pPr>
            <w:pStyle w:val="TOC1"/>
            <w:tabs>
              <w:tab w:val="right" w:leader="dot" w:pos="10070"/>
            </w:tabs>
            <w:rPr>
              <w:noProof/>
            </w:rPr>
          </w:pPr>
          <w:r>
            <w:fldChar w:fldCharType="begin"/>
            <w:instrText>TOC \h \o "1-3"</w:instrText>
            <w:fldChar w:fldCharType="separate"/>
          </w:r>
          <w:hyperlink w:anchor="_Toc233963643" w:history="1">
            <w:r>
              <w:rPr>
                <w:rStyle w:val="Hyperlink"/>
                <w:noProof/>
              </w:rPr>
              <w:t>Daftar Isi</w:t>
            </w:r>
            <w:r>
              <w:rPr>
                <w:noProof/>
              </w:rPr>
              <w:tab/>
              <w:fldChar w:fldCharType="begin"/>
              <w:instrText xml:space="preserve"> PAGEREF _Toc233963643 \h </w:instrText>
              <w:fldChar w:fldCharType="separate"/>
              <w:t>2</w:t>
              <w:fldChar w:fldCharType="end"/>
            </w:r>
          </w:hyperlink>
        </w:p>
        <w:p w14:paraId="4F18F0FC" w14:textId="77777777" w:rsidR="000838B8" w:rsidRDefault="000838B8">
          <w:pPr>
            <w:pStyle w:val="TOC1"/>
            <w:tabs>
              <w:tab w:val="right" w:leader="dot" w:pos="10070"/>
            </w:tabs>
            <w:rPr>
              <w:noProof/>
            </w:rPr>
          </w:pPr>
          <w:hyperlink w:anchor="_Toc233963644" w:history="1">
            <w:r>
              <w:rPr>
                <w:rStyle w:val="Hyperlink"/>
                <w:noProof/>
              </w:rPr>
              <w:t>1. Pendahuluan</w:t>
            </w:r>
            <w:r>
              <w:rPr>
                <w:noProof/>
              </w:rPr>
              <w:tab/>
              <w:fldChar w:fldCharType="begin"/>
              <w:instrText xml:space="preserve"> PAGEREF _Toc233963644 \h </w:instrText>
              <w:fldChar w:fldCharType="separate"/>
              <w:t>4</w:t>
              <w:fldChar w:fldCharType="end"/>
            </w:r>
          </w:hyperlink>
        </w:p>
        <w:p w14:paraId="0AE1CA64" w14:textId="77777777" w:rsidR="000838B8" w:rsidRDefault="000838B8">
          <w:pPr>
            <w:pStyle w:val="TOC2"/>
            <w:tabs>
              <w:tab w:val="right" w:leader="dot" w:pos="10070"/>
            </w:tabs>
            <w:rPr>
              <w:noProof/>
            </w:rPr>
          </w:pPr>
          <w:hyperlink w:anchor="_Toc233963645" w:history="1">
            <w:r>
              <w:rPr>
                <w:rStyle w:val="Hyperlink"/>
                <w:noProof/>
              </w:rPr>
              <w:t>1.1 Latar Belakang</w:t>
            </w:r>
            <w:r>
              <w:rPr>
                <w:noProof/>
              </w:rPr>
              <w:tab/>
              <w:fldChar w:fldCharType="begin"/>
              <w:instrText xml:space="preserve"> PAGEREF _Toc233963645 \h </w:instrText>
              <w:fldChar w:fldCharType="separate"/>
              <w:t>4</w:t>
              <w:fldChar w:fldCharType="end"/>
            </w:r>
          </w:hyperlink>
        </w:p>
        <w:p w14:paraId="131E25D0" w14:textId="77777777" w:rsidR="000838B8" w:rsidRDefault="000838B8">
          <w:pPr>
            <w:pStyle w:val="TOC2"/>
            <w:tabs>
              <w:tab w:val="right" w:leader="dot" w:pos="10070"/>
            </w:tabs>
            <w:rPr>
              <w:noProof/>
            </w:rPr>
          </w:pPr>
          <w:hyperlink w:anchor="_Toc233963646" w:history="1">
            <w:r>
              <w:rPr>
                <w:rStyle w:val="Hyperlink"/>
                <w:noProof/>
              </w:rPr>
              <w:t>1.2 Tujuan Dokumen</w:t>
            </w:r>
            <w:r>
              <w:rPr>
                <w:noProof/>
              </w:rPr>
              <w:tab/>
              <w:fldChar w:fldCharType="begin"/>
              <w:instrText xml:space="preserve"> PAGEREF _Toc233963646 \h </w:instrText>
              <w:fldChar w:fldCharType="separate"/>
              <w:t>4</w:t>
              <w:fldChar w:fldCharType="end"/>
            </w:r>
          </w:hyperlink>
        </w:p>
        <w:p w14:paraId="069D5AFB" w14:textId="77777777" w:rsidR="000838B8" w:rsidRDefault="000838B8">
          <w:pPr>
            <w:pStyle w:val="TOC2"/>
            <w:tabs>
              <w:tab w:val="right" w:leader="dot" w:pos="10070"/>
            </w:tabs>
            <w:rPr>
              <w:noProof/>
            </w:rPr>
          </w:pPr>
          <w:hyperlink w:anchor="_Toc233963647" w:history="1">
            <w:r>
              <w:rPr>
                <w:rStyle w:val="Hyperlink"/>
                <w:noProof/>
              </w:rPr>
              <w:t>1.3 Definisi dan Istilah</w:t>
            </w:r>
            <w:r>
              <w:rPr>
                <w:noProof/>
              </w:rPr>
              <w:tab/>
              <w:fldChar w:fldCharType="begin"/>
              <w:instrText xml:space="preserve"> PAGEREF _Toc233963647 \h </w:instrText>
              <w:fldChar w:fldCharType="separate"/>
              <w:t>4</w:t>
              <w:fldChar w:fldCharType="end"/>
            </w:r>
          </w:hyperlink>
        </w:p>
        <w:p w14:paraId="5DB80E6C" w14:textId="77777777" w:rsidR="000838B8" w:rsidRDefault="000838B8">
          <w:pPr>
            <w:pStyle w:val="TOC1"/>
            <w:tabs>
              <w:tab w:val="right" w:leader="dot" w:pos="10070"/>
            </w:tabs>
            <w:rPr>
              <w:noProof/>
            </w:rPr>
          </w:pPr>
          <w:hyperlink w:anchor="_Toc233963648" w:history="1">
            <w:r>
              <w:rPr>
                <w:rStyle w:val="Hyperlink"/>
                <w:noProof/>
              </w:rPr>
              <w:t>2. Lingkup Aplikasi (Scope)</w:t>
            </w:r>
            <w:r>
              <w:rPr>
                <w:noProof/>
              </w:rPr>
              <w:tab/>
              <w:fldChar w:fldCharType="begin"/>
              <w:instrText xml:space="preserve"> PAGEREF _Toc233963648 \h </w:instrText>
              <w:fldChar w:fldCharType="separate"/>
              <w:t>5</w:t>
              <w:fldChar w:fldCharType="end"/>
            </w:r>
          </w:hyperlink>
        </w:p>
        <w:p w14:paraId="790E2AC2" w14:textId="77777777" w:rsidR="000838B8" w:rsidRDefault="000838B8">
          <w:pPr>
            <w:pStyle w:val="TOC2"/>
            <w:tabs>
              <w:tab w:val="right" w:leader="dot" w:pos="10070"/>
            </w:tabs>
            <w:rPr>
              <w:noProof/>
            </w:rPr>
          </w:pPr>
          <w:hyperlink w:anchor="_Toc233963649" w:history="1">
            <w:r>
              <w:rPr>
                <w:rStyle w:val="Hyperlink"/>
                <w:noProof/>
              </w:rPr>
              <w:t>2.1 Ruang Lingkup (In-Scope)</w:t>
            </w:r>
            <w:r>
              <w:rPr>
                <w:noProof/>
              </w:rPr>
              <w:tab/>
              <w:fldChar w:fldCharType="begin"/>
              <w:instrText xml:space="preserve"> PAGEREF _Toc233963649 \h </w:instrText>
              <w:fldChar w:fldCharType="separate"/>
              <w:t>5</w:t>
              <w:fldChar w:fldCharType="end"/>
            </w:r>
          </w:hyperlink>
        </w:p>
        <w:p w14:paraId="2F8B5967" w14:textId="77777777" w:rsidR="000838B8" w:rsidRDefault="000838B8">
          <w:pPr>
            <w:pStyle w:val="TOC2"/>
            <w:tabs>
              <w:tab w:val="right" w:leader="dot" w:pos="10070"/>
            </w:tabs>
            <w:rPr>
              <w:noProof/>
            </w:rPr>
          </w:pPr>
          <w:hyperlink w:anchor="_Toc233963650" w:history="1">
            <w:r>
              <w:rPr>
                <w:rStyle w:val="Hyperlink"/>
                <w:noProof/>
              </w:rPr>
              <w:t>2.2 Luar Lingkup (Out of Scope)</w:t>
            </w:r>
            <w:r>
              <w:rPr>
                <w:noProof/>
              </w:rPr>
              <w:tab/>
              <w:fldChar w:fldCharType="begin"/>
              <w:instrText xml:space="preserve"> PAGEREF _Toc233963650 \h </w:instrText>
              <w:fldChar w:fldCharType="separate"/>
              <w:t>5</w:t>
              <w:fldChar w:fldCharType="end"/>
            </w:r>
          </w:hyperlink>
        </w:p>
        <w:p w14:paraId="0FF180E3" w14:textId="77777777" w:rsidR="000838B8" w:rsidRDefault="000838B8">
          <w:pPr>
            <w:pStyle w:val="TOC2"/>
            <w:tabs>
              <w:tab w:val="right" w:leader="dot" w:pos="10070"/>
            </w:tabs>
            <w:rPr>
              <w:noProof/>
            </w:rPr>
          </w:pPr>
          <w:hyperlink w:anchor="_Toc233963651" w:history="1">
            <w:r>
              <w:rPr>
                <w:rStyle w:val="Hyperlink"/>
                <w:noProof/>
              </w:rPr>
              <w:t>2.3 Target Pengguna</w:t>
            </w:r>
            <w:r>
              <w:rPr>
                <w:noProof/>
              </w:rPr>
              <w:tab/>
              <w:fldChar w:fldCharType="begin"/>
              <w:instrText xml:space="preserve"> PAGEREF _Toc233963651 \h </w:instrText>
              <w:fldChar w:fldCharType="separate"/>
              <w:t>5</w:t>
              <w:fldChar w:fldCharType="end"/>
            </w:r>
          </w:hyperlink>
        </w:p>
        <w:p w14:paraId="3EEA4E58" w14:textId="77777777" w:rsidR="000838B8" w:rsidRDefault="000838B8">
          <w:pPr>
            <w:pStyle w:val="TOC1"/>
            <w:tabs>
              <w:tab w:val="right" w:leader="dot" w:pos="10070"/>
            </w:tabs>
            <w:rPr>
              <w:noProof/>
            </w:rPr>
          </w:pPr>
          <w:hyperlink w:anchor="_Toc233963652" w:history="1">
            <w:r>
              <w:rPr>
                <w:rStyle w:val="Hyperlink"/>
                <w:noProof/>
              </w:rPr>
              <w:t>3. Arsitektur Sistem</w:t>
            </w:r>
            <w:r>
              <w:rPr>
                <w:noProof/>
              </w:rPr>
              <w:tab/>
              <w:fldChar w:fldCharType="begin"/>
              <w:instrText xml:space="preserve"> PAGEREF _Toc233963652 \h </w:instrText>
              <w:fldChar w:fldCharType="separate"/>
              <w:t>6</w:t>
              <w:fldChar w:fldCharType="end"/>
            </w:r>
          </w:hyperlink>
        </w:p>
        <w:p w14:paraId="3DCC638E" w14:textId="77777777" w:rsidR="000838B8" w:rsidRDefault="000838B8">
          <w:pPr>
            <w:pStyle w:val="TOC2"/>
            <w:tabs>
              <w:tab w:val="right" w:leader="dot" w:pos="10070"/>
            </w:tabs>
            <w:rPr>
              <w:noProof/>
            </w:rPr>
          </w:pPr>
          <w:hyperlink w:anchor="_Toc233963653" w:history="1">
            <w:r>
              <w:rPr>
                <w:rStyle w:val="Hyperlink"/>
                <w:noProof/>
              </w:rPr>
              <w:t>3.1 Diagram Arsitektur Tingkat Tinggi</w:t>
            </w:r>
            <w:r>
              <w:rPr>
                <w:noProof/>
              </w:rPr>
              <w:tab/>
              <w:fldChar w:fldCharType="begin"/>
              <w:instrText xml:space="preserve"> PAGEREF _Toc233963653 \h </w:instrText>
              <w:fldChar w:fldCharType="separate"/>
              <w:t>6</w:t>
              <w:fldChar w:fldCharType="end"/>
            </w:r>
          </w:hyperlink>
        </w:p>
        <w:p w14:paraId="65141367" w14:textId="77777777" w:rsidR="000838B8" w:rsidRDefault="000838B8">
          <w:pPr>
            <w:pStyle w:val="TOC2"/>
            <w:tabs>
              <w:tab w:val="right" w:leader="dot" w:pos="10070"/>
            </w:tabs>
            <w:rPr>
              <w:noProof/>
            </w:rPr>
          </w:pPr>
          <w:hyperlink w:anchor="_Toc233963654" w:history="1">
            <w:r>
              <w:rPr>
                <w:rStyle w:val="Hyperlink"/>
                <w:noProof/>
              </w:rPr>
              <w:t>3.2 Prinsip Arsitektur</w:t>
            </w:r>
            <w:r>
              <w:rPr>
                <w:noProof/>
              </w:rPr>
              <w:tab/>
              <w:fldChar w:fldCharType="begin"/>
              <w:instrText xml:space="preserve"> PAGEREF _Toc233963654 \h </w:instrText>
              <w:fldChar w:fldCharType="separate"/>
              <w:t>6</w:t>
              <w:fldChar w:fldCharType="end"/>
            </w:r>
          </w:hyperlink>
        </w:p>
        <w:p w14:paraId="4E3947EF" w14:textId="77777777" w:rsidR="000838B8" w:rsidRDefault="000838B8">
          <w:pPr>
            <w:pStyle w:val="TOC1"/>
            <w:tabs>
              <w:tab w:val="right" w:leader="dot" w:pos="10070"/>
            </w:tabs>
            <w:rPr>
              <w:noProof/>
            </w:rPr>
          </w:pPr>
          <w:hyperlink w:anchor="_Toc233963655" w:history="1">
            <w:r>
              <w:rPr>
                <w:rStyle w:val="Hyperlink"/>
                <w:noProof/>
              </w:rPr>
              <w:t>4. Daftar Menu dan Fitur Aplikasi</w:t>
            </w:r>
            <w:r>
              <w:rPr>
                <w:noProof/>
              </w:rPr>
              <w:tab/>
              <w:fldChar w:fldCharType="begin"/>
              <w:instrText xml:space="preserve"> PAGEREF _Toc233963655 \h </w:instrText>
              <w:fldChar w:fldCharType="separate"/>
              <w:t>7</w:t>
              <w:fldChar w:fldCharType="end"/>
            </w:r>
          </w:hyperlink>
        </w:p>
        <w:p w14:paraId="06897CC9" w14:textId="77777777" w:rsidR="000838B8" w:rsidRDefault="000838B8">
          <w:pPr>
            <w:pStyle w:val="TOC1"/>
            <w:tabs>
              <w:tab w:val="right" w:leader="dot" w:pos="10070"/>
            </w:tabs>
            <w:rPr>
              <w:noProof/>
            </w:rPr>
          </w:pPr>
          <w:hyperlink w:anchor="_Toc233963656" w:history="1">
            <w:r>
              <w:rPr>
                <w:rStyle w:val="Hyperlink"/>
                <w:noProof/>
              </w:rPr>
              <w:t>5. Kebutuhan Fungsional (Functional Requirements)</w:t>
            </w:r>
            <w:r>
              <w:rPr>
                <w:noProof/>
              </w:rPr>
              <w:tab/>
              <w:fldChar w:fldCharType="begin"/>
              <w:instrText xml:space="preserve"> PAGEREF _Toc233963656 \h </w:instrText>
              <w:fldChar w:fldCharType="separate"/>
              <w:t>8</w:t>
              <w:fldChar w:fldCharType="end"/>
            </w:r>
          </w:hyperlink>
        </w:p>
        <w:p w14:paraId="6384E024" w14:textId="77777777" w:rsidR="000838B8" w:rsidRDefault="000838B8">
          <w:pPr>
            <w:pStyle w:val="TOC2"/>
            <w:tabs>
              <w:tab w:val="right" w:leader="dot" w:pos="10070"/>
            </w:tabs>
            <w:rPr>
              <w:noProof/>
            </w:rPr>
          </w:pPr>
          <w:hyperlink w:anchor="_Toc233963657" w:history="1">
            <w:r>
              <w:rPr>
                <w:rStyle w:val="Hyperlink"/>
                <w:noProof/>
              </w:rPr>
              <w:t>5.1 Modul e-Office — Nomor Surat</w:t>
            </w:r>
            <w:r>
              <w:rPr>
                <w:noProof/>
              </w:rPr>
              <w:tab/>
              <w:fldChar w:fldCharType="begin"/>
              <w:instrText xml:space="preserve"> PAGEREF _Toc233963657 \h </w:instrText>
              <w:fldChar w:fldCharType="separate"/>
              <w:t>8</w:t>
              <w:fldChar w:fldCharType="end"/>
            </w:r>
          </w:hyperlink>
        </w:p>
        <w:p w14:paraId="7B97BCF6" w14:textId="77777777" w:rsidR="000838B8" w:rsidRDefault="000838B8">
          <w:pPr>
            <w:pStyle w:val="TOC2"/>
            <w:tabs>
              <w:tab w:val="right" w:leader="dot" w:pos="10070"/>
            </w:tabs>
            <w:rPr>
              <w:noProof/>
            </w:rPr>
          </w:pPr>
          <w:hyperlink w:anchor="_Toc233963658" w:history="1">
            <w:r>
              <w:rPr>
                <w:rStyle w:val="Hyperlink"/>
                <w:noProof/>
              </w:rPr>
              <w:t>5.2 Modul Sales &amp; Marketing — Sales Unit (Proyek)</w:t>
            </w:r>
            <w:r>
              <w:rPr>
                <w:noProof/>
              </w:rPr>
              <w:tab/>
              <w:fldChar w:fldCharType="begin"/>
              <w:instrText xml:space="preserve"> PAGEREF _Toc233963658 \h </w:instrText>
              <w:fldChar w:fldCharType="separate"/>
              <w:t>8</w:t>
              <w:fldChar w:fldCharType="end"/>
            </w:r>
          </w:hyperlink>
        </w:p>
        <w:p w14:paraId="07391B30" w14:textId="77777777" w:rsidR="000838B8" w:rsidRDefault="000838B8">
          <w:pPr>
            <w:pStyle w:val="TOC2"/>
            <w:tabs>
              <w:tab w:val="right" w:leader="dot" w:pos="10070"/>
            </w:tabs>
            <w:rPr>
              <w:noProof/>
            </w:rPr>
          </w:pPr>
          <w:hyperlink w:anchor="_Toc233963659" w:history="1">
            <w:r>
              <w:rPr>
                <w:rStyle w:val="Hyperlink"/>
                <w:noProof/>
              </w:rPr>
              <w:t>5.3 Modul Revenue Unit</w:t>
            </w:r>
            <w:r>
              <w:rPr>
                <w:noProof/>
              </w:rPr>
              <w:tab/>
              <w:fldChar w:fldCharType="begin"/>
              <w:instrText xml:space="preserve"> PAGEREF _Toc233963659 \h </w:instrText>
              <w:fldChar w:fldCharType="separate"/>
              <w:t>10</w:t>
              <w:fldChar w:fldCharType="end"/>
            </w:r>
          </w:hyperlink>
        </w:p>
        <w:p w14:paraId="34D4B09E" w14:textId="77777777" w:rsidR="000838B8" w:rsidRDefault="000838B8">
          <w:pPr>
            <w:pStyle w:val="TOC2"/>
            <w:tabs>
              <w:tab w:val="right" w:leader="dot" w:pos="10070"/>
            </w:tabs>
            <w:rPr>
              <w:noProof/>
            </w:rPr>
          </w:pPr>
          <w:hyperlink w:anchor="_Toc233963660" w:history="1">
            <w:r>
              <w:rPr>
                <w:rStyle w:val="Hyperlink"/>
                <w:noProof/>
              </w:rPr>
              <w:t>5.4 Modul Customer &amp; Contact</w:t>
            </w:r>
            <w:r>
              <w:rPr>
                <w:noProof/>
              </w:rPr>
              <w:tab/>
              <w:fldChar w:fldCharType="begin"/>
              <w:instrText xml:space="preserve"> PAGEREF _Toc233963660 \h </w:instrText>
              <w:fldChar w:fldCharType="separate"/>
              <w:t>10</w:t>
              <w:fldChar w:fldCharType="end"/>
            </w:r>
          </w:hyperlink>
        </w:p>
        <w:p w14:paraId="5E886F5E" w14:textId="77777777" w:rsidR="000838B8" w:rsidRDefault="000838B8">
          <w:pPr>
            <w:pStyle w:val="TOC2"/>
            <w:tabs>
              <w:tab w:val="right" w:leader="dot" w:pos="10070"/>
            </w:tabs>
            <w:rPr>
              <w:noProof/>
            </w:rPr>
          </w:pPr>
          <w:hyperlink w:anchor="_Toc233963661" w:history="1">
            <w:r>
              <w:rPr>
                <w:rStyle w:val="Hyperlink"/>
                <w:noProof/>
              </w:rPr>
              <w:t>5.5 Modul Industri</w:t>
            </w:r>
            <w:r>
              <w:rPr>
                <w:noProof/>
              </w:rPr>
              <w:tab/>
              <w:fldChar w:fldCharType="begin"/>
              <w:instrText xml:space="preserve"> PAGEREF _Toc233963661 \h </w:instrText>
              <w:fldChar w:fldCharType="separate"/>
              <w:t>10</w:t>
              <w:fldChar w:fldCharType="end"/>
            </w:r>
          </w:hyperlink>
        </w:p>
        <w:p w14:paraId="33255E6A" w14:textId="77777777" w:rsidR="000838B8" w:rsidRDefault="000838B8">
          <w:pPr>
            <w:pStyle w:val="TOC2"/>
            <w:tabs>
              <w:tab w:val="right" w:leader="dot" w:pos="10070"/>
            </w:tabs>
            <w:rPr>
              <w:noProof/>
            </w:rPr>
          </w:pPr>
          <w:hyperlink w:anchor="_Toc233963662" w:history="1">
            <w:r>
              <w:rPr>
                <w:rStyle w:val="Hyperlink"/>
                <w:noProof/>
              </w:rPr>
              <w:t>5.6 Modul Kontrak Payung &amp; Kontrak Biasa</w:t>
            </w:r>
            <w:r>
              <w:rPr>
                <w:noProof/>
              </w:rPr>
              <w:tab/>
              <w:fldChar w:fldCharType="begin"/>
              <w:instrText xml:space="preserve"> PAGEREF _Toc233963662 \h </w:instrText>
              <w:fldChar w:fldCharType="separate"/>
              <w:t>10</w:t>
              <w:fldChar w:fldCharType="end"/>
            </w:r>
          </w:hyperlink>
        </w:p>
        <w:p w14:paraId="3BA3C640" w14:textId="77777777" w:rsidR="000838B8" w:rsidRDefault="000838B8">
          <w:pPr>
            <w:pStyle w:val="TOC2"/>
            <w:tabs>
              <w:tab w:val="right" w:leader="dot" w:pos="10070"/>
            </w:tabs>
            <w:rPr>
              <w:noProof/>
            </w:rPr>
          </w:pPr>
          <w:hyperlink w:anchor="_Toc233963663" w:history="1">
            <w:r>
              <w:rPr>
                <w:rStyle w:val="Hyperlink"/>
                <w:noProof/>
              </w:rPr>
              <w:t>5.7 Modul Target Sales Unit &amp; Target Revenue Unit</w:t>
            </w:r>
            <w:r>
              <w:rPr>
                <w:noProof/>
              </w:rPr>
              <w:tab/>
              <w:fldChar w:fldCharType="begin"/>
              <w:instrText xml:space="preserve"> PAGEREF _Toc233963663 \h </w:instrText>
              <w:fldChar w:fldCharType="separate"/>
              <w:t>12</w:t>
              <w:fldChar w:fldCharType="end"/>
            </w:r>
          </w:hyperlink>
        </w:p>
        <w:p w14:paraId="14F95281" w14:textId="77777777" w:rsidR="000838B8" w:rsidRDefault="000838B8">
          <w:pPr>
            <w:pStyle w:val="TOC2"/>
            <w:tabs>
              <w:tab w:val="right" w:leader="dot" w:pos="10070"/>
            </w:tabs>
            <w:rPr>
              <w:noProof/>
            </w:rPr>
          </w:pPr>
          <w:hyperlink w:anchor="_Toc233963664" w:history="1">
            <w:r>
              <w:rPr>
                <w:rStyle w:val="Hyperlink"/>
                <w:noProof/>
              </w:rPr>
              <w:t>5.8 Modul Sales Matrix &amp; Pencapaian Sales Unit</w:t>
            </w:r>
            <w:r>
              <w:rPr>
                <w:noProof/>
              </w:rPr>
              <w:tab/>
              <w:fldChar w:fldCharType="begin"/>
              <w:instrText xml:space="preserve"> PAGEREF _Toc233963664 \h </w:instrText>
              <w:fldChar w:fldCharType="separate"/>
              <w:t>12</w:t>
              <w:fldChar w:fldCharType="end"/>
            </w:r>
          </w:hyperlink>
        </w:p>
        <w:p w14:paraId="3BDEDCC1" w14:textId="77777777" w:rsidR="000838B8" w:rsidRDefault="000838B8">
          <w:pPr>
            <w:pStyle w:val="TOC2"/>
            <w:tabs>
              <w:tab w:val="right" w:leader="dot" w:pos="10070"/>
            </w:tabs>
            <w:rPr>
              <w:noProof/>
            </w:rPr>
          </w:pPr>
          <w:hyperlink w:anchor="_Toc233963665" w:history="1">
            <w:r>
              <w:rPr>
                <w:rStyle w:val="Hyperlink"/>
                <w:noProof/>
              </w:rPr>
              <w:t>5.9 Modul Revenue Unit per TW</w:t>
            </w:r>
            <w:r>
              <w:rPr>
                <w:noProof/>
              </w:rPr>
              <w:tab/>
              <w:fldChar w:fldCharType="begin"/>
              <w:instrText xml:space="preserve"> PAGEREF _Toc233963665 \h </w:instrText>
              <w:fldChar w:fldCharType="separate"/>
              <w:t>12</w:t>
              <w:fldChar w:fldCharType="end"/>
            </w:r>
          </w:hyperlink>
        </w:p>
        <w:p w14:paraId="6FC7B34C" w14:textId="77777777" w:rsidR="000838B8" w:rsidRDefault="000838B8">
          <w:pPr>
            <w:pStyle w:val="TOC2"/>
            <w:tabs>
              <w:tab w:val="right" w:leader="dot" w:pos="10070"/>
            </w:tabs>
            <w:rPr>
              <w:noProof/>
            </w:rPr>
          </w:pPr>
          <w:hyperlink w:anchor="_Toc233963666" w:history="1">
            <w:r>
              <w:rPr>
                <w:rStyle w:val="Hyperlink"/>
                <w:noProof/>
              </w:rPr>
              <w:t>5.10 Modul Resource Tags &amp; Resource Unit</w:t>
            </w:r>
            <w:r>
              <w:rPr>
                <w:noProof/>
              </w:rPr>
              <w:tab/>
              <w:fldChar w:fldCharType="begin"/>
              <w:instrText xml:space="preserve"> PAGEREF _Toc233963666 \h </w:instrText>
              <w:fldChar w:fldCharType="separate"/>
              <w:t>12</w:t>
              <w:fldChar w:fldCharType="end"/>
            </w:r>
          </w:hyperlink>
        </w:p>
        <w:p w14:paraId="5B366CFC" w14:textId="77777777" w:rsidR="000838B8" w:rsidRDefault="000838B8">
          <w:pPr>
            <w:pStyle w:val="TOC2"/>
            <w:tabs>
              <w:tab w:val="right" w:leader="dot" w:pos="10070"/>
            </w:tabs>
            <w:rPr>
              <w:noProof/>
            </w:rPr>
          </w:pPr>
          <w:hyperlink w:anchor="_Toc233963667" w:history="1">
            <w:r>
              <w:rPr>
                <w:rStyle w:val="Hyperlink"/>
                <w:noProof/>
              </w:rPr>
              <w:t>5.11 Modul Admin — Unit Organisasi &amp; Pengaturan</w:t>
            </w:r>
            <w:r>
              <w:rPr>
                <w:noProof/>
              </w:rPr>
              <w:tab/>
              <w:fldChar w:fldCharType="begin"/>
              <w:instrText xml:space="preserve"> PAGEREF _Toc233963667 \h </w:instrText>
              <w:fldChar w:fldCharType="separate"/>
              <w:t>12</w:t>
              <w:fldChar w:fldCharType="end"/>
            </w:r>
          </w:hyperlink>
        </w:p>
        <w:p w14:paraId="51FFDB7C" w14:textId="77777777" w:rsidR="000838B8" w:rsidRDefault="000838B8">
          <w:pPr>
            <w:pStyle w:val="TOC1"/>
            <w:tabs>
              <w:tab w:val="right" w:leader="dot" w:pos="10070"/>
            </w:tabs>
            <w:rPr>
              <w:noProof/>
            </w:rPr>
          </w:pPr>
          <w:hyperlink w:anchor="_Toc233963668" w:history="1">
            <w:r>
              <w:rPr>
                <w:rStyle w:val="Hyperlink"/>
                <w:noProof/>
              </w:rPr>
              <w:t>6. Hak Akses dan Role Pengguna</w:t>
            </w:r>
            <w:r>
              <w:rPr>
                <w:noProof/>
              </w:rPr>
              <w:tab/>
              <w:fldChar w:fldCharType="begin"/>
              <w:instrText xml:space="preserve"> PAGEREF _Toc233963668 \h </w:instrText>
              <w:fldChar w:fldCharType="separate"/>
              <w:t>13</w:t>
              <w:fldChar w:fldCharType="end"/>
            </w:r>
          </w:hyperlink>
        </w:p>
        <w:p w14:paraId="5F93F904" w14:textId="77777777" w:rsidR="000838B8" w:rsidRDefault="000838B8">
          <w:pPr>
            <w:pStyle w:val="TOC2"/>
            <w:tabs>
              <w:tab w:val="right" w:leader="dot" w:pos="10070"/>
            </w:tabs>
            <w:rPr>
              <w:noProof/>
            </w:rPr>
          </w:pPr>
          <w:hyperlink w:anchor="_Toc233963669" w:history="1">
            <w:r>
              <w:rPr>
                <w:rStyle w:val="Hyperlink"/>
                <w:noProof/>
              </w:rPr>
              <w:t>6.1 Model Otorisasi</w:t>
            </w:r>
            <w:r>
              <w:rPr>
                <w:noProof/>
              </w:rPr>
              <w:tab/>
              <w:fldChar w:fldCharType="begin"/>
              <w:instrText xml:space="preserve"> PAGEREF _Toc233963669 \h </w:instrText>
              <w:fldChar w:fldCharType="separate"/>
              <w:t>13</w:t>
              <w:fldChar w:fldCharType="end"/>
            </w:r>
          </w:hyperlink>
        </w:p>
        <w:p w14:paraId="4AC4E78B" w14:textId="77777777" w:rsidR="000838B8" w:rsidRDefault="000838B8">
          <w:pPr>
            <w:pStyle w:val="TOC2"/>
            <w:tabs>
              <w:tab w:val="right" w:leader="dot" w:pos="10070"/>
            </w:tabs>
            <w:rPr>
              <w:noProof/>
            </w:rPr>
          </w:pPr>
          <w:hyperlink w:anchor="_Toc233963670" w:history="1">
            <w:r>
              <w:rPr>
                <w:rStyle w:val="Hyperlink"/>
                <w:noProof/>
              </w:rPr>
              <w:t>6.2 Daftar Role yang Diusulkan</w:t>
            </w:r>
            <w:r>
              <w:rPr>
                <w:noProof/>
              </w:rPr>
              <w:tab/>
              <w:fldChar w:fldCharType="begin"/>
              <w:instrText xml:space="preserve"> PAGEREF _Toc233963670 \h </w:instrText>
              <w:fldChar w:fldCharType="separate"/>
              <w:t>13</w:t>
              <w:fldChar w:fldCharType="end"/>
            </w:r>
          </w:hyperlink>
        </w:p>
        <w:p w14:paraId="7EF39835" w14:textId="77777777" w:rsidR="000838B8" w:rsidRDefault="000838B8">
          <w:pPr>
            <w:pStyle w:val="TOC2"/>
            <w:tabs>
              <w:tab w:val="right" w:leader="dot" w:pos="10070"/>
            </w:tabs>
            <w:rPr>
              <w:noProof/>
            </w:rPr>
          </w:pPr>
          <w:hyperlink w:anchor="_Toc233963671" w:history="1">
            <w:r>
              <w:rPr>
                <w:rStyle w:val="Hyperlink"/>
                <w:noProof/>
              </w:rPr>
              <w:t>6.3 Matriks Hak Akses (Ringkasan)</w:t>
            </w:r>
            <w:r>
              <w:rPr>
                <w:noProof/>
              </w:rPr>
              <w:tab/>
              <w:fldChar w:fldCharType="begin"/>
              <w:instrText xml:space="preserve"> PAGEREF _Toc233963671 \h </w:instrText>
              <w:fldChar w:fldCharType="separate"/>
              <w:t>13</w:t>
              <w:fldChar w:fldCharType="end"/>
            </w:r>
          </w:hyperlink>
        </w:p>
        <w:p w14:paraId="62232BDA" w14:textId="77777777" w:rsidR="000838B8" w:rsidRDefault="000838B8">
          <w:pPr>
            <w:pStyle w:val="TOC1"/>
            <w:tabs>
              <w:tab w:val="right" w:leader="dot" w:pos="10070"/>
            </w:tabs>
            <w:rPr>
              <w:noProof/>
            </w:rPr>
          </w:pPr>
          <w:hyperlink w:anchor="_Toc233963672" w:history="1">
            <w:r>
              <w:rPr>
                <w:rStyle w:val="Hyperlink"/>
                <w:noProof/>
              </w:rPr>
              <w:t>7. Integrasi dengan Identity Server (WSO2 IS)</w:t>
            </w:r>
            <w:r>
              <w:rPr>
                <w:noProof/>
              </w:rPr>
              <w:tab/>
              <w:fldChar w:fldCharType="begin"/>
              <w:instrText xml:space="preserve"> PAGEREF _Toc233963672 \h </w:instrText>
              <w:fldChar w:fldCharType="separate"/>
              <w:t>15</w:t>
              <w:fldChar w:fldCharType="end"/>
            </w:r>
          </w:hyperlink>
        </w:p>
        <w:p w14:paraId="7A563B1C" w14:textId="77777777" w:rsidR="000838B8" w:rsidRDefault="000838B8">
          <w:pPr>
            <w:pStyle w:val="TOC2"/>
            <w:tabs>
              <w:tab w:val="right" w:leader="dot" w:pos="10070"/>
            </w:tabs>
            <w:rPr>
              <w:noProof/>
            </w:rPr>
          </w:pPr>
          <w:hyperlink w:anchor="_Toc233963673" w:history="1">
            <w:r>
              <w:rPr>
                <w:rStyle w:val="Hyperlink"/>
                <w:noProof/>
              </w:rPr>
              <w:t>7.1 Alur Autentikasi</w:t>
            </w:r>
            <w:r>
              <w:rPr>
                <w:noProof/>
              </w:rPr>
              <w:tab/>
              <w:fldChar w:fldCharType="begin"/>
              <w:instrText xml:space="preserve"> PAGEREF _Toc233963673 \h </w:instrText>
              <w:fldChar w:fldCharType="separate"/>
              <w:t>15</w:t>
              <w:fldChar w:fldCharType="end"/>
            </w:r>
          </w:hyperlink>
        </w:p>
        <w:p w14:paraId="5926971C" w14:textId="77777777" w:rsidR="000838B8" w:rsidRDefault="000838B8">
          <w:pPr>
            <w:pStyle w:val="TOC2"/>
            <w:tabs>
              <w:tab w:val="right" w:leader="dot" w:pos="10070"/>
            </w:tabs>
            <w:rPr>
              <w:noProof/>
            </w:rPr>
          </w:pPr>
          <w:hyperlink w:anchor="_Toc233963674" w:history="1">
            <w:r>
              <w:rPr>
                <w:rStyle w:val="Hyperlink"/>
                <w:noProof/>
              </w:rPr>
              <w:t>7.2 Pengambilan Data User, Role, dan Permission</w:t>
            </w:r>
            <w:r>
              <w:rPr>
                <w:noProof/>
              </w:rPr>
              <w:tab/>
              <w:fldChar w:fldCharType="begin"/>
              <w:instrText xml:space="preserve"> PAGEREF _Toc233963674 \h </w:instrText>
              <w:fldChar w:fldCharType="separate"/>
              <w:t>15</w:t>
              <w:fldChar w:fldCharType="end"/>
            </w:r>
          </w:hyperlink>
        </w:p>
        <w:p w14:paraId="387FE36A" w14:textId="77777777" w:rsidR="000838B8" w:rsidRDefault="000838B8">
          <w:pPr>
            <w:pStyle w:val="TOC2"/>
            <w:tabs>
              <w:tab w:val="right" w:leader="dot" w:pos="10070"/>
            </w:tabs>
            <w:rPr>
              <w:noProof/>
            </w:rPr>
          </w:pPr>
          <w:hyperlink w:anchor="_Toc233963675" w:history="1">
            <w:r>
              <w:rPr>
                <w:rStyle w:val="Hyperlink"/>
                <w:noProof/>
              </w:rPr>
              <w:t>7.3 Otorisasi Berbasis Role (RBAC)</w:t>
            </w:r>
            <w:r>
              <w:rPr>
                <w:noProof/>
              </w:rPr>
              <w:tab/>
              <w:fldChar w:fldCharType="begin"/>
              <w:instrText xml:space="preserve"> PAGEREF _Toc233963675 \h </w:instrText>
              <w:fldChar w:fldCharType="separate"/>
              <w:t>15</w:t>
              <w:fldChar w:fldCharType="end"/>
            </w:r>
          </w:hyperlink>
        </w:p>
        <w:p w14:paraId="1D4435F9" w14:textId="77777777" w:rsidR="000838B8" w:rsidRDefault="000838B8">
          <w:pPr>
            <w:pStyle w:val="TOC2"/>
            <w:tabs>
              <w:tab w:val="right" w:leader="dot" w:pos="10070"/>
            </w:tabs>
            <w:rPr>
              <w:noProof/>
            </w:rPr>
          </w:pPr>
          <w:hyperlink w:anchor="_Toc233963676" w:history="1">
            <w:r>
              <w:rPr>
                <w:rStyle w:val="Hyperlink"/>
                <w:noProof/>
              </w:rPr>
              <w:t>7.4 Pola Hybrid: User Cache (Read Model)</w:t>
            </w:r>
            <w:r>
              <w:rPr>
                <w:noProof/>
              </w:rPr>
              <w:tab/>
              <w:fldChar w:fldCharType="begin"/>
              <w:instrText xml:space="preserve"> PAGEREF _Toc233963676 \h </w:instrText>
              <w:fldChar w:fldCharType="separate"/>
              <w:t>15</w:t>
              <w:fldChar w:fldCharType="end"/>
            </w:r>
          </w:hyperlink>
        </w:p>
        <w:p w14:paraId="5CD74A7A" w14:textId="77777777" w:rsidR="000838B8" w:rsidRDefault="000838B8">
          <w:pPr>
            <w:pStyle w:val="TOC1"/>
            <w:tabs>
              <w:tab w:val="right" w:leader="dot" w:pos="10070"/>
            </w:tabs>
            <w:rPr>
              <w:noProof/>
            </w:rPr>
          </w:pPr>
          <w:hyperlink w:anchor="_Toc233963677" w:history="1">
            <w:r>
              <w:rPr>
                <w:rStyle w:val="Hyperlink"/>
                <w:noProof/>
              </w:rPr>
              <w:t>8. Integrasi dengan WSO2 API Manager (APIM)</w:t>
            </w:r>
            <w:r>
              <w:rPr>
                <w:noProof/>
              </w:rPr>
              <w:tab/>
              <w:fldChar w:fldCharType="begin"/>
              <w:instrText xml:space="preserve"> PAGEREF _Toc233963677 \h </w:instrText>
              <w:fldChar w:fldCharType="separate"/>
              <w:t>17</w:t>
              <w:fldChar w:fldCharType="end"/>
            </w:r>
          </w:hyperlink>
        </w:p>
        <w:p w14:paraId="4A510CED" w14:textId="77777777" w:rsidR="000838B8" w:rsidRDefault="000838B8">
          <w:pPr>
            <w:pStyle w:val="TOC2"/>
            <w:tabs>
              <w:tab w:val="right" w:leader="dot" w:pos="10070"/>
            </w:tabs>
            <w:rPr>
              <w:noProof/>
            </w:rPr>
          </w:pPr>
          <w:hyperlink w:anchor="_Toc233963678" w:history="1">
            <w:r>
              <w:rPr>
                <w:rStyle w:val="Hyperlink"/>
                <w:noProof/>
              </w:rPr>
              <w:t>8.1 Prinsip Integrasi</w:t>
            </w:r>
            <w:r>
              <w:rPr>
                <w:noProof/>
              </w:rPr>
              <w:tab/>
              <w:fldChar w:fldCharType="begin"/>
              <w:instrText xml:space="preserve"> PAGEREF _Toc233963678 \h </w:instrText>
              <w:fldChar w:fldCharType="separate"/>
              <w:t>17</w:t>
              <w:fldChar w:fldCharType="end"/>
            </w:r>
          </w:hyperlink>
        </w:p>
        <w:p w14:paraId="2269BB70" w14:textId="77777777" w:rsidR="000838B8" w:rsidRDefault="000838B8">
          <w:pPr>
            <w:pStyle w:val="TOC2"/>
            <w:tabs>
              <w:tab w:val="right" w:leader="dot" w:pos="10070"/>
            </w:tabs>
            <w:rPr>
              <w:noProof/>
            </w:rPr>
          </w:pPr>
          <w:hyperlink w:anchor="_Toc233963679" w:history="1">
            <w:r>
              <w:rPr>
                <w:rStyle w:val="Hyperlink"/>
                <w:noProof/>
              </w:rPr>
              <w:t>8.2 Konvensi API di APIM</w:t>
            </w:r>
            <w:r>
              <w:rPr>
                <w:noProof/>
              </w:rPr>
              <w:tab/>
              <w:fldChar w:fldCharType="begin"/>
              <w:instrText xml:space="preserve"> PAGEREF _Toc233963679 \h </w:instrText>
              <w:fldChar w:fldCharType="separate"/>
              <w:t>17</w:t>
              <w:fldChar w:fldCharType="end"/>
            </w:r>
          </w:hyperlink>
        </w:p>
        <w:p w14:paraId="4D487B46" w14:textId="77777777" w:rsidR="000838B8" w:rsidRDefault="000838B8">
          <w:pPr>
            <w:pStyle w:val="TOC1"/>
            <w:tabs>
              <w:tab w:val="right" w:leader="dot" w:pos="10070"/>
            </w:tabs>
            <w:rPr>
              <w:noProof/>
            </w:rPr>
          </w:pPr>
          <w:hyperlink w:anchor="_Toc233963680" w:history="1">
            <w:r>
              <w:rPr>
                <w:rStyle w:val="Hyperlink"/>
                <w:noProof/>
              </w:rPr>
              <w:t>9. Alur Bisnis Utama</w:t>
            </w:r>
            <w:r>
              <w:rPr>
                <w:noProof/>
              </w:rPr>
              <w:tab/>
              <w:fldChar w:fldCharType="begin"/>
              <w:instrText xml:space="preserve"> PAGEREF _Toc233963680 \h </w:instrText>
              <w:fldChar w:fldCharType="separate"/>
              <w:t>18</w:t>
              <w:fldChar w:fldCharType="end"/>
            </w:r>
          </w:hyperlink>
        </w:p>
        <w:p w14:paraId="70AE001F" w14:textId="77777777" w:rsidR="000838B8" w:rsidRDefault="000838B8">
          <w:pPr>
            <w:pStyle w:val="TOC2"/>
            <w:tabs>
              <w:tab w:val="right" w:leader="dot" w:pos="10070"/>
            </w:tabs>
            <w:rPr>
              <w:noProof/>
            </w:rPr>
          </w:pPr>
          <w:hyperlink w:anchor="_Toc233963681" w:history="1">
            <w:r>
              <w:rPr>
                <w:rStyle w:val="Hyperlink"/>
                <w:noProof/>
              </w:rPr>
              <w:t>9.1 Alur Proses Penjualan (Sales Pipeline)</w:t>
            </w:r>
            <w:r>
              <w:rPr>
                <w:noProof/>
              </w:rPr>
              <w:tab/>
              <w:fldChar w:fldCharType="begin"/>
              <w:instrText xml:space="preserve"> PAGEREF _Toc233963681 \h </w:instrText>
              <w:fldChar w:fldCharType="separate"/>
              <w:t>18</w:t>
              <w:fldChar w:fldCharType="end"/>
            </w:r>
          </w:hyperlink>
        </w:p>
        <w:p w14:paraId="5E47A157" w14:textId="77777777" w:rsidR="000838B8" w:rsidRDefault="000838B8">
          <w:pPr>
            <w:pStyle w:val="TOC2"/>
            <w:tabs>
              <w:tab w:val="right" w:leader="dot" w:pos="10070"/>
            </w:tabs>
            <w:rPr>
              <w:noProof/>
            </w:rPr>
          </w:pPr>
          <w:hyperlink w:anchor="_Toc233963682" w:history="1">
            <w:r>
              <w:rPr>
                <w:rStyle w:val="Hyperlink"/>
                <w:noProof/>
              </w:rPr>
              <w:t>9.2 Alur Eksekusi Proyek dan Penagihan</w:t>
            </w:r>
            <w:r>
              <w:rPr>
                <w:noProof/>
              </w:rPr>
              <w:tab/>
              <w:fldChar w:fldCharType="begin"/>
              <w:instrText xml:space="preserve"> PAGEREF _Toc233963682 \h </w:instrText>
              <w:fldChar w:fldCharType="separate"/>
              <w:t>18</w:t>
              <w:fldChar w:fldCharType="end"/>
            </w:r>
          </w:hyperlink>
        </w:p>
        <w:p w14:paraId="7D057F03" w14:textId="77777777" w:rsidR="000838B8" w:rsidRDefault="000838B8">
          <w:pPr>
            <w:pStyle w:val="TOC2"/>
            <w:tabs>
              <w:tab w:val="right" w:leader="dot" w:pos="10070"/>
            </w:tabs>
            <w:rPr>
              <w:noProof/>
            </w:rPr>
          </w:pPr>
          <w:hyperlink w:anchor="_Toc233963683" w:history="1">
            <w:r>
              <w:rPr>
                <w:rStyle w:val="Hyperlink"/>
                <w:noProof/>
              </w:rPr>
              <w:t>9.3 Titik Keputusan Kritis</w:t>
            </w:r>
            <w:r>
              <w:rPr>
                <w:noProof/>
              </w:rPr>
              <w:tab/>
              <w:fldChar w:fldCharType="begin"/>
              <w:instrText xml:space="preserve"> PAGEREF _Toc233963683 \h </w:instrText>
              <w:fldChar w:fldCharType="separate"/>
              <w:t>18</w:t>
              <w:fldChar w:fldCharType="end"/>
            </w:r>
          </w:hyperlink>
        </w:p>
        <w:p w14:paraId="56E69252" w14:textId="77777777" w:rsidR="000838B8" w:rsidRDefault="000838B8">
          <w:pPr>
            <w:pStyle w:val="TOC1"/>
            <w:tabs>
              <w:tab w:val="right" w:leader="dot" w:pos="10070"/>
            </w:tabs>
            <w:rPr>
              <w:noProof/>
            </w:rPr>
          </w:pPr>
          <w:hyperlink w:anchor="_Toc233963684" w:history="1">
            <w:r>
              <w:rPr>
                <w:rStyle w:val="Hyperlink"/>
                <w:noProof/>
              </w:rPr>
              <w:t>10. Kebutuhan API Backend (Ballerina)</w:t>
            </w:r>
            <w:r>
              <w:rPr>
                <w:noProof/>
              </w:rPr>
              <w:tab/>
              <w:fldChar w:fldCharType="begin"/>
              <w:instrText xml:space="preserve"> PAGEREF _Toc233963684 \h </w:instrText>
              <w:fldChar w:fldCharType="separate"/>
              <w:t>19</w:t>
              <w:fldChar w:fldCharType="end"/>
            </w:r>
          </w:hyperlink>
        </w:p>
        <w:p w14:paraId="668833EC" w14:textId="77777777" w:rsidR="000838B8" w:rsidRDefault="000838B8">
          <w:pPr>
            <w:pStyle w:val="TOC2"/>
            <w:tabs>
              <w:tab w:val="right" w:leader="dot" w:pos="10070"/>
            </w:tabs>
            <w:rPr>
              <w:noProof/>
            </w:rPr>
          </w:pPr>
          <w:hyperlink w:anchor="_Toc233963685" w:history="1">
            <w:r>
              <w:rPr>
                <w:rStyle w:val="Hyperlink"/>
                <w:noProof/>
              </w:rPr>
              <w:t>10.1 Konvensi Umum</w:t>
            </w:r>
            <w:r>
              <w:rPr>
                <w:noProof/>
              </w:rPr>
              <w:tab/>
              <w:fldChar w:fldCharType="begin"/>
              <w:instrText xml:space="preserve"> PAGEREF _Toc233963685 \h </w:instrText>
              <w:fldChar w:fldCharType="separate"/>
              <w:t>19</w:t>
              <w:fldChar w:fldCharType="end"/>
            </w:r>
          </w:hyperlink>
        </w:p>
        <w:p w14:paraId="123CC04D" w14:textId="77777777" w:rsidR="000838B8" w:rsidRDefault="000838B8">
          <w:pPr>
            <w:pStyle w:val="TOC2"/>
            <w:tabs>
              <w:tab w:val="right" w:leader="dot" w:pos="10070"/>
            </w:tabs>
            <w:rPr>
              <w:noProof/>
            </w:rPr>
          </w:pPr>
          <w:hyperlink w:anchor="_Toc233963686" w:history="1">
            <w:r>
              <w:rPr>
                <w:rStyle w:val="Hyperlink"/>
                <w:noProof/>
              </w:rPr>
              <w:t>10.2 Daftar Endpoint per Modul (High-Level)</w:t>
            </w:r>
            <w:r>
              <w:rPr>
                <w:noProof/>
              </w:rPr>
              <w:tab/>
              <w:fldChar w:fldCharType="begin"/>
              <w:instrText xml:space="preserve"> PAGEREF _Toc233963686 \h </w:instrText>
              <w:fldChar w:fldCharType="separate"/>
              <w:t>19</w:t>
              <w:fldChar w:fldCharType="end"/>
            </w:r>
          </w:hyperlink>
        </w:p>
        <w:p w14:paraId="3FA9FC1A" w14:textId="77777777" w:rsidR="000838B8" w:rsidRDefault="000838B8">
          <w:pPr>
            <w:pStyle w:val="TOC2"/>
            <w:tabs>
              <w:tab w:val="right" w:leader="dot" w:pos="10070"/>
            </w:tabs>
            <w:rPr>
              <w:noProof/>
            </w:rPr>
          </w:pPr>
          <w:hyperlink w:anchor="_Toc233963687" w:history="1">
            <w:r>
              <w:rPr>
                <w:rStyle w:val="Hyperlink"/>
                <w:noProof/>
              </w:rPr>
              <w:t>10.3 Catatan Integrasi dengan Identity Server</w:t>
            </w:r>
            <w:r>
              <w:rPr>
                <w:noProof/>
              </w:rPr>
              <w:tab/>
              <w:fldChar w:fldCharType="begin"/>
              <w:instrText xml:space="preserve"> PAGEREF _Toc233963687 \h </w:instrText>
              <w:fldChar w:fldCharType="separate"/>
              <w:t>20</w:t>
              <w:fldChar w:fldCharType="end"/>
            </w:r>
          </w:hyperlink>
        </w:p>
        <w:p w14:paraId="773938C6" w14:textId="77777777" w:rsidR="000838B8" w:rsidRDefault="000838B8">
          <w:pPr>
            <w:pStyle w:val="TOC1"/>
            <w:tabs>
              <w:tab w:val="right" w:leader="dot" w:pos="10070"/>
            </w:tabs>
            <w:rPr>
              <w:noProof/>
            </w:rPr>
          </w:pPr>
          <w:hyperlink w:anchor="_Toc233963688" w:history="1">
            <w:r>
              <w:rPr>
                <w:rStyle w:val="Hyperlink"/>
                <w:noProof/>
              </w:rPr>
              <w:t>11. Kebutuhan Frontend (Next.js)</w:t>
            </w:r>
            <w:r>
              <w:rPr>
                <w:noProof/>
              </w:rPr>
              <w:tab/>
              <w:fldChar w:fldCharType="begin"/>
              <w:instrText xml:space="preserve"> PAGEREF _Toc233963688 \h </w:instrText>
              <w:fldChar w:fldCharType="separate"/>
              <w:t>21</w:t>
              <w:fldChar w:fldCharType="end"/>
            </w:r>
          </w:hyperlink>
        </w:p>
        <w:p w14:paraId="69440122" w14:textId="77777777" w:rsidR="000838B8" w:rsidRDefault="000838B8">
          <w:pPr>
            <w:pStyle w:val="TOC2"/>
            <w:tabs>
              <w:tab w:val="right" w:leader="dot" w:pos="10070"/>
            </w:tabs>
            <w:rPr>
              <w:noProof/>
            </w:rPr>
          </w:pPr>
          <w:hyperlink w:anchor="_Toc233963689" w:history="1">
            <w:r>
              <w:rPr>
                <w:rStyle w:val="Hyperlink"/>
                <w:noProof/>
              </w:rPr>
              <w:t>11.1 Struktur Halaman (Routing)</w:t>
            </w:r>
            <w:r>
              <w:rPr>
                <w:noProof/>
              </w:rPr>
              <w:tab/>
              <w:fldChar w:fldCharType="begin"/>
              <w:instrText xml:space="preserve"> PAGEREF _Toc233963689 \h </w:instrText>
              <w:fldChar w:fldCharType="separate"/>
              <w:t>21</w:t>
              <w:fldChar w:fldCharType="end"/>
            </w:r>
          </w:hyperlink>
        </w:p>
        <w:p w14:paraId="70EC6345" w14:textId="77777777" w:rsidR="000838B8" w:rsidRDefault="000838B8">
          <w:pPr>
            <w:pStyle w:val="TOC2"/>
            <w:tabs>
              <w:tab w:val="right" w:leader="dot" w:pos="10070"/>
            </w:tabs>
            <w:rPr>
              <w:noProof/>
            </w:rPr>
          </w:pPr>
          <w:hyperlink w:anchor="_Toc233963690" w:history="1">
            <w:r>
              <w:rPr>
                <w:rStyle w:val="Hyperlink"/>
                <w:noProof/>
              </w:rPr>
              <w:t>11.2 Komponen Utama</w:t>
            </w:r>
            <w:r>
              <w:rPr>
                <w:noProof/>
              </w:rPr>
              <w:tab/>
              <w:fldChar w:fldCharType="begin"/>
              <w:instrText xml:space="preserve"> PAGEREF _Toc233963690 \h </w:instrText>
              <w:fldChar w:fldCharType="separate"/>
              <w:t>21</w:t>
              <w:fldChar w:fldCharType="end"/>
            </w:r>
          </w:hyperlink>
        </w:p>
        <w:p w14:paraId="37A939D0" w14:textId="77777777" w:rsidR="000838B8" w:rsidRDefault="000838B8">
          <w:pPr>
            <w:pStyle w:val="TOC2"/>
            <w:tabs>
              <w:tab w:val="right" w:leader="dot" w:pos="10070"/>
            </w:tabs>
            <w:rPr>
              <w:noProof/>
            </w:rPr>
          </w:pPr>
          <w:hyperlink w:anchor="_Toc233963691" w:history="1">
            <w:r>
              <w:rPr>
                <w:rStyle w:val="Hyperlink"/>
                <w:noProof/>
              </w:rPr>
              <w:t>11.3 Autentikasi di Sisi Frontend</w:t>
            </w:r>
            <w:r>
              <w:rPr>
                <w:noProof/>
              </w:rPr>
              <w:tab/>
              <w:fldChar w:fldCharType="begin"/>
              <w:instrText xml:space="preserve"> PAGEREF _Toc233963691 \h </w:instrText>
              <w:fldChar w:fldCharType="separate"/>
              <w:t>21</w:t>
              <w:fldChar w:fldCharType="end"/>
            </w:r>
          </w:hyperlink>
        </w:p>
        <w:p w14:paraId="721BC231" w14:textId="77777777" w:rsidR="000838B8" w:rsidRDefault="000838B8">
          <w:pPr>
            <w:pStyle w:val="TOC1"/>
            <w:tabs>
              <w:tab w:val="right" w:leader="dot" w:pos="10070"/>
            </w:tabs>
            <w:rPr>
              <w:noProof/>
            </w:rPr>
          </w:pPr>
          <w:hyperlink w:anchor="_Toc233963692" w:history="1">
            <w:r>
              <w:rPr>
                <w:rStyle w:val="Hyperlink"/>
                <w:noProof/>
              </w:rPr>
              <w:t>12. Struktur Data Tingkat Tinggi</w:t>
            </w:r>
            <w:r>
              <w:rPr>
                <w:noProof/>
              </w:rPr>
              <w:tab/>
              <w:fldChar w:fldCharType="begin"/>
              <w:instrText xml:space="preserve"> PAGEREF _Toc233963692 \h </w:instrText>
              <w:fldChar w:fldCharType="separate"/>
              <w:t>22</w:t>
              <w:fldChar w:fldCharType="end"/>
            </w:r>
          </w:hyperlink>
        </w:p>
        <w:p w14:paraId="2DF5C5A4" w14:textId="77777777" w:rsidR="000838B8" w:rsidRDefault="000838B8">
          <w:pPr>
            <w:pStyle w:val="TOC2"/>
            <w:tabs>
              <w:tab w:val="right" w:leader="dot" w:pos="10070"/>
            </w:tabs>
            <w:rPr>
              <w:noProof/>
            </w:rPr>
          </w:pPr>
          <w:hyperlink w:anchor="_Toc233963693" w:history="1">
            <w:r>
              <w:rPr>
                <w:rStyle w:val="Hyperlink"/>
                <w:noProof/>
              </w:rPr>
              <w:t>12.1 Entitas Utama (Data Bisnis di Database Aplikasi)</w:t>
            </w:r>
            <w:r>
              <w:rPr>
                <w:noProof/>
              </w:rPr>
              <w:tab/>
              <w:fldChar w:fldCharType="begin"/>
              <w:instrText xml:space="preserve"> PAGEREF _Toc233963693 \h </w:instrText>
              <w:fldChar w:fldCharType="separate"/>
              <w:t>22</w:t>
              <w:fldChar w:fldCharType="end"/>
            </w:r>
          </w:hyperlink>
        </w:p>
        <w:p w14:paraId="48ABF786" w14:textId="77777777" w:rsidR="000838B8" w:rsidRDefault="000838B8">
          <w:pPr>
            <w:pStyle w:val="TOC2"/>
            <w:tabs>
              <w:tab w:val="right" w:leader="dot" w:pos="10070"/>
            </w:tabs>
            <w:rPr>
              <w:noProof/>
            </w:rPr>
          </w:pPr>
          <w:hyperlink w:anchor="_Toc233963694" w:history="1">
            <w:r>
              <w:rPr>
                <w:rStyle w:val="Hyperlink"/>
                <w:noProof/>
              </w:rPr>
              <w:t>12.2 Catatan Penting: Data User/Role</w:t>
            </w:r>
            <w:r>
              <w:rPr>
                <w:noProof/>
              </w:rPr>
              <w:tab/>
              <w:fldChar w:fldCharType="begin"/>
              <w:instrText xml:space="preserve"> PAGEREF _Toc233963694 \h </w:instrText>
              <w:fldChar w:fldCharType="separate"/>
              <w:t>23</w:t>
              <w:fldChar w:fldCharType="end"/>
            </w:r>
          </w:hyperlink>
        </w:p>
        <w:p w14:paraId="0843AC72" w14:textId="77777777" w:rsidR="000838B8" w:rsidRDefault="000838B8">
          <w:pPr>
            <w:pStyle w:val="TOC1"/>
            <w:tabs>
              <w:tab w:val="right" w:leader="dot" w:pos="10070"/>
            </w:tabs>
            <w:rPr>
              <w:noProof/>
            </w:rPr>
          </w:pPr>
          <w:hyperlink w:anchor="_Toc233963695" w:history="1">
            <w:r>
              <w:rPr>
                <w:rStyle w:val="Hyperlink"/>
                <w:noProof/>
              </w:rPr>
              <w:t>13. Non-Functional Requirements</w:t>
            </w:r>
            <w:r>
              <w:rPr>
                <w:noProof/>
              </w:rPr>
              <w:tab/>
              <w:fldChar w:fldCharType="begin"/>
              <w:instrText xml:space="preserve"> PAGEREF _Toc233963695 \h </w:instrText>
              <w:fldChar w:fldCharType="separate"/>
              <w:t>24</w:t>
              <w:fldChar w:fldCharType="end"/>
            </w:r>
          </w:hyperlink>
        </w:p>
        <w:p w14:paraId="273B3FF2" w14:textId="77777777" w:rsidR="000838B8" w:rsidRDefault="000838B8">
          <w:pPr>
            <w:pStyle w:val="TOC1"/>
            <w:tabs>
              <w:tab w:val="right" w:leader="dot" w:pos="10070"/>
            </w:tabs>
            <w:rPr>
              <w:noProof/>
            </w:rPr>
          </w:pPr>
          <w:hyperlink w:anchor="_Toc233963696" w:history="1">
            <w:r>
              <w:rPr>
                <w:rStyle w:val="Hyperlink"/>
                <w:noProof/>
              </w:rPr>
              <w:t>14. Asumsi dan Batasan</w:t>
            </w:r>
            <w:r>
              <w:rPr>
                <w:noProof/>
              </w:rPr>
              <w:tab/>
              <w:fldChar w:fldCharType="begin"/>
              <w:instrText xml:space="preserve"> PAGEREF _Toc233963696 \h </w:instrText>
              <w:fldChar w:fldCharType="separate"/>
              <w:t>25</w:t>
              <w:fldChar w:fldCharType="end"/>
            </w:r>
          </w:hyperlink>
        </w:p>
        <w:p w14:paraId="2710F90A" w14:textId="77777777" w:rsidR="000838B8" w:rsidRDefault="000838B8">
          <w:pPr>
            <w:pStyle w:val="TOC1"/>
            <w:tabs>
              <w:tab w:val="right" w:leader="dot" w:pos="10070"/>
            </w:tabs>
            <w:rPr>
              <w:noProof/>
            </w:rPr>
          </w:pPr>
          <w:hyperlink w:anchor="_Toc233963697" w:history="1">
            <w:r>
              <w:rPr>
                <w:rStyle w:val="Hyperlink"/>
                <w:noProof/>
              </w:rPr>
              <w:t>15. Roadmap dan Prioritas Pengembangan</w:t>
            </w:r>
            <w:r>
              <w:rPr>
                <w:noProof/>
              </w:rPr>
              <w:tab/>
              <w:fldChar w:fldCharType="begin"/>
              <w:instrText xml:space="preserve"> PAGEREF _Toc233963697 \h </w:instrText>
              <w:fldChar w:fldCharType="separate"/>
              <w:t>26</w:t>
              <w:fldChar w:fldCharType="end"/>
            </w:r>
          </w:hyperlink>
        </w:p>
        <w:p w14:paraId="512EAB1B" w14:textId="77777777" w:rsidR="000838B8" w:rsidRDefault="000838B8">
          <w:pPr>
            <w:pStyle w:val="TOC2"/>
            <w:tabs>
              <w:tab w:val="right" w:leader="dot" w:pos="10070"/>
            </w:tabs>
            <w:rPr>
              <w:noProof/>
            </w:rPr>
          </w:pPr>
          <w:hyperlink w:anchor="_Toc233963698" w:history="1">
            <w:r>
              <w:rPr>
                <w:rStyle w:val="Hyperlink"/>
                <w:noProof/>
              </w:rPr>
              <w:t>15.1 MVP (Fase 1)</w:t>
            </w:r>
            <w:r>
              <w:rPr>
                <w:noProof/>
              </w:rPr>
              <w:tab/>
              <w:fldChar w:fldCharType="begin"/>
              <w:instrText xml:space="preserve"> PAGEREF _Toc233963698 \h </w:instrText>
              <w:fldChar w:fldCharType="separate"/>
              <w:t>26</w:t>
              <w:fldChar w:fldCharType="end"/>
            </w:r>
          </w:hyperlink>
        </w:p>
        <w:p w14:paraId="066706AD" w14:textId="77777777" w:rsidR="000838B8" w:rsidRDefault="000838B8">
          <w:pPr>
            <w:pStyle w:val="TOC2"/>
            <w:tabs>
              <w:tab w:val="right" w:leader="dot" w:pos="10070"/>
            </w:tabs>
            <w:rPr>
              <w:noProof/>
            </w:rPr>
          </w:pPr>
          <w:hyperlink w:anchor="_Toc233963699" w:history="1">
            <w:r>
              <w:rPr>
                <w:rStyle w:val="Hyperlink"/>
                <w:noProof/>
              </w:rPr>
              <w:t>15.2 Fase 2</w:t>
            </w:r>
            <w:r>
              <w:rPr>
                <w:noProof/>
              </w:rPr>
              <w:tab/>
              <w:fldChar w:fldCharType="begin"/>
              <w:instrText xml:space="preserve"> PAGEREF _Toc233963699 \h </w:instrText>
              <w:fldChar w:fldCharType="separate"/>
              <w:t>26</w:t>
              <w:fldChar w:fldCharType="end"/>
            </w:r>
          </w:hyperlink>
        </w:p>
        <w:p w14:paraId="3977C27C" w14:textId="77777777" w:rsidR="000838B8" w:rsidRDefault="000838B8">
          <w:pPr>
            <w:pStyle w:val="TOC2"/>
            <w:tabs>
              <w:tab w:val="right" w:leader="dot" w:pos="10070"/>
            </w:tabs>
            <w:rPr>
              <w:noProof/>
            </w:rPr>
          </w:pPr>
          <w:hyperlink w:anchor="_Toc233963700" w:history="1">
            <w:r>
              <w:rPr>
                <w:rStyle w:val="Hyperlink"/>
                <w:noProof/>
              </w:rPr>
              <w:t>15.3 Fase 3</w:t>
            </w:r>
            <w:r>
              <w:rPr>
                <w:noProof/>
              </w:rPr>
              <w:tab/>
              <w:fldChar w:fldCharType="begin"/>
              <w:instrText xml:space="preserve"> PAGEREF _Toc233963700 \h </w:instrText>
              <w:fldChar w:fldCharType="separate"/>
              <w:t>26</w:t>
              <w:fldChar w:fldCharType="end"/>
            </w:r>
          </w:hyperlink>
        </w:p>
        <w:p w14:paraId="426CEC42" w14:textId="77777777" w:rsidR="000838B8" w:rsidRDefault="000838B8">
          <w:pPr>
            <w:pStyle w:val="TOC1"/>
            <w:tabs>
              <w:tab w:val="right" w:leader="dot" w:pos="10070"/>
            </w:tabs>
            <w:rPr>
              <w:noProof/>
            </w:rPr>
          </w:pPr>
          <w:hyperlink w:anchor="_Toc233963701" w:history="1">
            <w:r>
              <w:rPr>
                <w:rStyle w:val="Hyperlink"/>
                <w:noProof/>
              </w:rPr>
              <w:t>16. Riwayat Dokumen</w:t>
            </w:r>
            <w:r>
              <w:rPr>
                <w:noProof/>
              </w:rPr>
              <w:tab/>
              <w:fldChar w:fldCharType="begin"/>
              <w:instrText xml:space="preserve"> PAGEREF _Toc233963701 \h </w:instrText>
              <w:fldChar w:fldCharType="separate"/>
              <w:t>27</w:t>
              <w:fldChar w:fldCharType="end"/>
            </w:r>
          </w:hyperlink>
        </w:p>
        <w:p w14:paraId="67B07851" w14:textId="77777777" w:rsidR="006C427A" w:rsidRDefault="00000000">
          <w:r>
            <w:fldChar w:fldCharType="end"/>
          </w:r>
        </w:p>
      </w:sdtContent>
    </w:sdt>
    <w:p w14:paraId="78049B2E" w14:textId="77777777" w:rsidR="006C427A" w:rsidRDefault="00000000">
      <w:r>
        <w:br w:type="page"/>
      </w:r>
    </w:p>
    <w:p w14:paraId="63C23928" w14:textId="77777777" w:rsidR="006C427A" w:rsidRDefault="006C427A">
      <w:pPr>
        <w:sectPr w:rsidR="006C427A">
          <w:headerReference w:type="default" r:id="rId11"/>
          <w:footerReference w:type="default" r:id="rId12"/>
          <w:pgSz w:w="12240" w:h="15840"/>
          <w:pgMar w:top="1080" w:right="1080" w:bottom="1080" w:left="1080" w:header="708" w:footer="708" w:gutter="0"/>
          <w:cols w:space="720"/>
          <w:docGrid w:linePitch="360"/>
        </w:sectPr>
      </w:pPr>
    </w:p>
    <w:p w14:paraId="2D17A0B4" w14:textId="77777777" w:rsidR="006C427A" w:rsidRDefault="00000000">
      <w:pPr>
        <w:pStyle w:val="Heading1"/>
      </w:pPr>
      <w:bookmarkStart w:id="1" w:name="_Toc233963644"/>
      <w:r>
        <w:lastRenderedPageBreak/>
        <w:t xml:space="preserve">1. Pendahuluan</w:t>
      </w:r>
      <w:bookmarkEnd w:id="1"/>
    </w:p>
    <w:p w14:paraId="7E7CE5D0" w14:textId="77777777" w:rsidR="006C427A" w:rsidRDefault="00000000">
      <w:pPr>
        <w:pStyle w:val="Heading2"/>
      </w:pPr>
      <w:bookmarkStart w:id="2" w:name="_Toc233963645"/>
      <w:r>
        <w:t xml:space="preserve">1.1 Latar Belakang</w:t>
      </w:r>
      <w:bookmarkEnd w:id="2"/>
    </w:p>
    <w:p w14:paraId="18896742" w14:textId="77777777" w:rsidR="006C427A" w:rsidRDefault="00000000">
      <w:pPr>
        <w:spacing w:after="160"/>
      </w:pPr>
      <w:r>
        <w:t xml:space="preserve">PT Swamedia Informatika menjalankan operasional Sales &amp; Marketing dan administrasi proyek menggunakan aplikasi internal “Swamedia Project Website Portal” yang saat ini sudah berjalan pada portal.swamedia.co.id, mencakup modul e-Office, Sales &amp; Marketing, dan Admin. Sebagai bagian dari transformasi arsitektur, aplikasi ini akan dibangun ulang (rebuild) dengan mengadopsi standar arsitektur baru berbasis WSO2 Identity Server (IS) untuk seluruh proses User Management, WSO2 API Manager (APIM) sebagai satu-satunya gateway publikasi API, backend Ballerina, dan frontend Next.js.</w:t>
      </w:r>
    </w:p>
    <w:p w14:paraId="6A4B0AD8" w14:textId="77777777" w:rsidR="006C427A" w:rsidRDefault="00000000">
      <w:pPr>
        <w:spacing w:after="160"/>
      </w:pPr>
      <w:r>
        <w:t xml:space="preserve">Dokumen ini disusun berdasarkan menu dan fitur yang sudah berjalan pada aplikasi existing, sehingga seluruh fungsi bisnis yang sudah terbukti digunakan tetap dipertahankan, sekaligus disesuaikan dengan prinsip arsitektur baru: pemisahan tegas antara data User Management (di Identity Server) dan data bisnis aplikasi (di database aplikasi).</w:t>
      </w:r>
    </w:p>
    <w:p w14:paraId="5BEBDF54" w14:textId="77777777" w:rsidR="006C427A" w:rsidRDefault="00000000">
      <w:pPr>
        <w:pStyle w:val="Heading2"/>
      </w:pPr>
      <w:bookmarkStart w:id="3" w:name="_Toc233963646"/>
      <w:r>
        <w:t xml:space="preserve">1.2 Tujuan Dokumen</w:t>
      </w:r>
      <w:bookmarkEnd w:id="3"/>
    </w:p>
    <w:p w14:paraId="02E371B6" w14:textId="77777777" w:rsidR="006C427A" w:rsidRDefault="00000000">
      <w:pPr>
        <w:pStyle w:val="ListParagraph"/>
        <w:numPr>
          <w:ilvl w:val="0"/>
          <w:numId w:val="2"/>
        </w:numPr>
        <w:spacing w:after="80"/>
      </w:pPr>
      <w:r>
        <w:t xml:space="preserve">Menjadi acuan tunggal bagi tim Frontend, Backend, dan Integrasi dalam membangun ulang Swamedia Project Website Portal.</w:t>
      </w:r>
    </w:p>
    <w:p w14:paraId="6A8DFE93" w14:textId="77777777" w:rsidR="006C427A" w:rsidRDefault="00000000">
      <w:pPr>
        <w:pStyle w:val="ListParagraph"/>
        <w:numPr>
          <w:ilvl w:val="0"/>
          <w:numId w:val="2"/>
        </w:numPr>
        <w:spacing w:after="80"/>
      </w:pPr>
      <w:r>
        <w:t xml:space="preserve">Mendefinisikan seluruh modul, menu, dan kebutuhan fungsional berdasarkan fitur yang sudah berjalan pada aplikasi existing.</w:t>
      </w:r>
    </w:p>
    <w:p w14:paraId="646C34BB" w14:textId="77777777" w:rsidR="006C427A" w:rsidRDefault="00000000">
      <w:pPr>
        <w:pStyle w:val="ListParagraph"/>
        <w:numPr>
          <w:ilvl w:val="0"/>
          <w:numId w:val="2"/>
        </w:numPr>
        <w:spacing w:after="80"/>
      </w:pPr>
      <w:r>
        <w:t xml:space="preserve">Mendefinisikan kebutuhan integrasi dengan WSO2 Identity Server dan WSO2 API Manager secara eksplisit.</w:t>
      </w:r>
    </w:p>
    <w:p w14:paraId="262FC6EC" w14:textId="77777777" w:rsidR="006C427A" w:rsidRDefault="00000000">
      <w:pPr>
        <w:pStyle w:val="ListParagraph"/>
        <w:numPr>
          <w:ilvl w:val="0"/>
          <w:numId w:val="2"/>
        </w:numPr>
        <w:spacing w:after="80"/>
      </w:pPr>
      <w:r>
        <w:t xml:space="preserve">Menjadi baseline bagi dokumen turunan: Application Flow &amp; Use Case, Database Schema/ERD, dan API Contract.</w:t>
      </w:r>
    </w:p>
    <w:p w14:paraId="11EF0F2C" w14:textId="77777777" w:rsidR="006C427A" w:rsidRDefault="006C427A">
      <w:pPr>
        <w:spacing w:after="200"/>
      </w:pPr>
    </w:p>
    <w:p w14:paraId="1B25D0BF" w14:textId="77777777" w:rsidR="006C427A" w:rsidRDefault="00000000">
      <w:pPr>
        <w:pStyle w:val="Heading2"/>
      </w:pPr>
      <w:bookmarkStart w:id="4" w:name="_Toc233963647"/>
      <w:r>
        <w:t xml:space="preserve">1.3 Definisi dan Istilah</w:t>
      </w:r>
      <w:bookmarkEnd w:id="4"/>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880"/>
      </w:tblGrid>
      <w:tr w:rsidR="006C427A" w14:paraId="02B49562" w14:textId="77777777">
        <w:tblPrEx>
          <w:tblCellMar>
            <w:top w:w="0" w:type="dxa"/>
            <w:bottom w:w="0" w:type="dxa"/>
          </w:tblCellMar>
        </w:tblPrEx>
        <w:trPr>
          <w:tblHeader/>
        </w:trPr>
        <w:tc>
          <w:tcPr>
            <w:tcW w:w="22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14C5E6FD" w14:textId="77777777" w:rsidR="006C427A" w:rsidRDefault="00000000">
            <w:r>
              <w:rPr>
                <w:b/>
                <w:bCs/>
                <w:color w:val="FFFFFF"/>
                <w:sz w:val="19"/>
                <w:szCs w:val="19"/>
              </w:rPr>
              <w:t>Istilah</w:t>
            </w:r>
          </w:p>
        </w:tc>
        <w:tc>
          <w:tcPr>
            <w:tcW w:w="788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073B22D9" w14:textId="77777777" w:rsidR="006C427A" w:rsidRDefault="00000000">
            <w:r>
              <w:rPr>
                <w:b/>
                <w:bCs/>
                <w:color w:val="FFFFFF"/>
                <w:sz w:val="19"/>
                <w:szCs w:val="19"/>
              </w:rPr>
              <w:t>Keterangan</w:t>
            </w:r>
          </w:p>
        </w:tc>
      </w:tr>
      <w:tr w:rsidR="006C427A" w14:paraId="4857BE76"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64D38D11" w14:textId="77777777" w:rsidR="006C427A" w:rsidRDefault="00000000">
            <w:r>
              <w:rPr>
                <w:sz w:val="19"/>
                <w:szCs w:val="19"/>
              </w:rPr>
              <w:t>PRD</w:t>
            </w:r>
          </w:p>
        </w:tc>
        <w:tc>
          <w:tcPr>
            <w:tcW w:w="78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22D7B56C" w14:textId="77777777" w:rsidR="006C427A" w:rsidRDefault="00000000">
            <w:r>
              <w:rPr>
                <w:sz w:val="19"/>
                <w:szCs w:val="19"/>
              </w:rPr>
              <w:t>Product Requirement Document</w:t>
            </w:r>
          </w:p>
        </w:tc>
      </w:tr>
      <w:tr w:rsidR="006C427A" w14:paraId="4837768B"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6932809E" w14:textId="77777777" w:rsidR="006C427A" w:rsidRDefault="00000000">
            <w:r>
              <w:rPr>
                <w:sz w:val="19"/>
                <w:szCs w:val="19"/>
              </w:rPr>
              <w:t>IS</w:t>
            </w:r>
          </w:p>
        </w:tc>
        <w:tc>
          <w:tcPr>
            <w:tcW w:w="788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517D1FBD" w14:textId="77777777" w:rsidR="006C427A" w:rsidRDefault="00000000">
            <w:r>
              <w:rPr>
                <w:sz w:val="19"/>
                <w:szCs w:val="19"/>
              </w:rPr>
              <w:t xml:space="preserve">WSO2 Identity Server — pengelola User, Role, Group, dan Permission</w:t>
            </w:r>
          </w:p>
        </w:tc>
      </w:tr>
      <w:tr w:rsidR="006C427A" w14:paraId="2AE3DC29"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12CB8705" w14:textId="77777777" w:rsidR="006C427A" w:rsidRDefault="00000000">
            <w:r>
              <w:rPr>
                <w:sz w:val="19"/>
                <w:szCs w:val="19"/>
              </w:rPr>
              <w:t>APIM</w:t>
            </w:r>
          </w:p>
        </w:tc>
        <w:tc>
          <w:tcPr>
            <w:tcW w:w="78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25077A19" w14:textId="77777777" w:rsidR="006C427A" w:rsidRDefault="00000000">
            <w:r>
              <w:rPr>
                <w:sz w:val="19"/>
                <w:szCs w:val="19"/>
              </w:rPr>
              <w:t xml:space="preserve">WSO2 API Manager — gateway untuk publikasi &amp; konsumsi seluruh API</w:t>
            </w:r>
          </w:p>
        </w:tc>
      </w:tr>
      <w:tr w:rsidR="006C427A" w14:paraId="62F37A44"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0281EAE3" w14:textId="77777777" w:rsidR="006C427A" w:rsidRDefault="00000000">
            <w:r>
              <w:rPr>
                <w:sz w:val="19"/>
                <w:szCs w:val="19"/>
              </w:rPr>
              <w:t>FR / NFR</w:t>
            </w:r>
          </w:p>
        </w:tc>
        <w:tc>
          <w:tcPr>
            <w:tcW w:w="788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4D1CBFB6" w14:textId="77777777" w:rsidR="006C427A" w:rsidRDefault="00000000">
            <w:r>
              <w:rPr>
                <w:sz w:val="19"/>
                <w:szCs w:val="19"/>
              </w:rPr>
              <w:t>Functional Requirement / Non-Functional Requirement</w:t>
            </w:r>
          </w:p>
        </w:tc>
      </w:tr>
      <w:tr w:rsidR="006C427A" w14:paraId="2F09D74D"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31A668AF" w14:textId="77777777" w:rsidR="006C427A" w:rsidRDefault="00000000">
            <w:r>
              <w:rPr>
                <w:sz w:val="19"/>
                <w:szCs w:val="19"/>
              </w:rPr>
              <w:t>BE / FE</w:t>
            </w:r>
          </w:p>
        </w:tc>
        <w:tc>
          <w:tcPr>
            <w:tcW w:w="78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580ABD37" w14:textId="77777777" w:rsidR="006C427A" w:rsidRDefault="00000000">
            <w:r>
              <w:rPr>
                <w:sz w:val="19"/>
                <w:szCs w:val="19"/>
              </w:rPr>
              <w:t>Backend (Ballerina) / Frontend (Next.js)</w:t>
            </w:r>
          </w:p>
        </w:tc>
      </w:tr>
      <w:tr w:rsidR="006C427A" w14:paraId="02860C89"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2795632A" w14:textId="77777777" w:rsidR="006C427A" w:rsidRDefault="00000000">
            <w:r>
              <w:rPr>
                <w:sz w:val="19"/>
                <w:szCs w:val="19"/>
              </w:rPr>
              <w:t>AM</w:t>
            </w:r>
          </w:p>
        </w:tc>
        <w:tc>
          <w:tcPr>
            <w:tcW w:w="788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290A12F5" w14:textId="77777777" w:rsidR="006C427A" w:rsidRDefault="00000000">
            <w:r>
              <w:rPr>
                <w:sz w:val="19"/>
                <w:szCs w:val="19"/>
              </w:rPr>
              <w:t>Account Manager, PIC Sales pada data Customer</w:t>
            </w:r>
          </w:p>
        </w:tc>
      </w:tr>
      <w:tr w:rsidR="006C427A" w14:paraId="71DCC22A"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6B9B9AD7" w14:textId="77777777" w:rsidR="006C427A" w:rsidRDefault="00000000">
            <w:r>
              <w:rPr>
                <w:sz w:val="19"/>
                <w:szCs w:val="19"/>
              </w:rPr>
              <w:t>PMO</w:t>
            </w:r>
          </w:p>
        </w:tc>
        <w:tc>
          <w:tcPr>
            <w:tcW w:w="78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B90175A" w14:textId="77777777" w:rsidR="006C427A" w:rsidRDefault="00000000">
            <w:r>
              <w:rPr>
                <w:sz w:val="19"/>
                <w:szCs w:val="19"/>
              </w:rPr>
              <w:t>Project Management Office</w:t>
            </w:r>
          </w:p>
        </w:tc>
      </w:tr>
      <w:tr w:rsidR="006C427A" w14:paraId="1648484B"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3D11C9BB" w14:textId="77777777" w:rsidR="006C427A" w:rsidRDefault="00000000">
            <w:r>
              <w:rPr>
                <w:sz w:val="19"/>
                <w:szCs w:val="19"/>
              </w:rPr>
              <w:t>TW</w:t>
            </w:r>
          </w:p>
        </w:tc>
        <w:tc>
          <w:tcPr>
            <w:tcW w:w="788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6E74EA2A" w14:textId="77777777" w:rsidR="006C427A" w:rsidRDefault="00000000">
            <w:r>
              <w:rPr>
                <w:sz w:val="19"/>
                <w:szCs w:val="19"/>
              </w:rPr>
              <w:t xml:space="preserve">Triwulan (periode kuartal: TW1–TW4)</w:t>
            </w:r>
          </w:p>
        </w:tc>
      </w:tr>
      <w:tr w:rsidR="006C427A" w14:paraId="1B5824D9"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6E0A229C" w14:textId="77777777" w:rsidR="006C427A" w:rsidRDefault="00000000">
            <w:r>
              <w:rPr>
                <w:sz w:val="19"/>
                <w:szCs w:val="19"/>
              </w:rPr>
              <w:t>DPP / PPN / PPH</w:t>
            </w:r>
          </w:p>
        </w:tc>
        <w:tc>
          <w:tcPr>
            <w:tcW w:w="78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15DEB1D0" w14:textId="77777777" w:rsidR="006C427A" w:rsidRDefault="00000000">
            <w:r>
              <w:rPr>
                <w:sz w:val="19"/>
                <w:szCs w:val="19"/>
              </w:rPr>
              <w:t xml:space="preserve">Dasar Pengenaan Pajak / Pajak Pertambahan Nilai / Pajak Penghasilan</w:t>
            </w:r>
          </w:p>
        </w:tc>
      </w:tr>
      <w:tr w:rsidR="006C427A" w14:paraId="48EDD454"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1F8A59B9" w14:textId="77777777" w:rsidR="006C427A" w:rsidRDefault="00000000">
            <w:r>
              <w:rPr>
                <w:sz w:val="19"/>
                <w:szCs w:val="19"/>
              </w:rPr>
              <w:t>BAST</w:t>
            </w:r>
          </w:p>
        </w:tc>
        <w:tc>
          <w:tcPr>
            <w:tcW w:w="788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19A0CD39" w14:textId="77777777" w:rsidR="006C427A" w:rsidRDefault="00000000">
            <w:r>
              <w:rPr>
                <w:sz w:val="19"/>
                <w:szCs w:val="19"/>
              </w:rPr>
              <w:t xml:space="preserve">Berita Acara Serah Terima</w:t>
            </w:r>
          </w:p>
        </w:tc>
      </w:tr>
      <w:tr w:rsidR="006C427A" w14:paraId="2CA16665"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66F78570" w14:textId="77777777" w:rsidR="006C427A" w:rsidRDefault="00000000">
            <w:r>
              <w:rPr>
                <w:sz w:val="19"/>
                <w:szCs w:val="19"/>
              </w:rPr>
              <w:t>RBAC</w:t>
            </w:r>
          </w:p>
        </w:tc>
        <w:tc>
          <w:tcPr>
            <w:tcW w:w="78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0C6FB3F" w14:textId="77777777" w:rsidR="006C427A" w:rsidRDefault="00000000">
            <w:r>
              <w:rPr>
                <w:sz w:val="19"/>
                <w:szCs w:val="19"/>
              </w:rPr>
              <w:t>Role-Based Access Control</w:t>
            </w:r>
          </w:p>
        </w:tc>
      </w:tr>
    </w:tbl>
    <w:p w14:paraId="46E2079C" w14:textId="77777777" w:rsidR="006C427A" w:rsidRDefault="00000000">
      <w:r>
        <w:br w:type="page"/>
      </w:r>
    </w:p>
    <w:p w14:paraId="684ABA1F" w14:textId="77777777" w:rsidR="006C427A" w:rsidRDefault="00000000">
      <w:pPr>
        <w:pStyle w:val="Heading1"/>
      </w:pPr>
      <w:bookmarkStart w:id="5" w:name="_Toc233963648"/>
      <w:r>
        <w:lastRenderedPageBreak/>
        <w:t xml:space="preserve">2. Lingkup Aplikasi (Scope)</w:t>
      </w:r>
      <w:bookmarkEnd w:id="5"/>
    </w:p>
    <w:p w14:paraId="15D317EC" w14:textId="77777777" w:rsidR="006C427A" w:rsidRDefault="00000000">
      <w:pPr>
        <w:pStyle w:val="Heading2"/>
      </w:pPr>
      <w:bookmarkStart w:id="6" w:name="_Toc233963649"/>
      <w:r>
        <w:t xml:space="preserve">2.1 Ruang Lingkup (In-Scope)</w:t>
      </w:r>
      <w:bookmarkEnd w:id="6"/>
    </w:p>
    <w:p w14:paraId="5E497859" w14:textId="77777777" w:rsidR="006C427A" w:rsidRDefault="00000000">
      <w:pPr>
        <w:pStyle w:val="ListParagraph"/>
        <w:numPr>
          <w:ilvl w:val="0"/>
          <w:numId w:val="2"/>
        </w:numPr>
        <w:spacing w:after="80"/>
      </w:pPr>
      <w:r>
        <w:t xml:space="preserve">e-Office: Nomor Surat, Kategori Surat (master jenis surat DR-01..DR-09)</w:t>
      </w:r>
    </w:p>
    <w:p w14:paraId="439AD057" w14:textId="77777777" w:rsidR="006C427A" w:rsidRDefault="00000000">
      <w:pPr>
        <w:pStyle w:val="ListParagraph"/>
        <w:numPr>
          <w:ilvl w:val="0"/>
          <w:numId w:val="2"/>
        </w:numPr>
        <w:spacing w:after="80"/>
      </w:pPr>
      <w:r>
        <w:t xml:space="preserve">Sales &amp; Marketing: Sales Unit (Proyek), Revenue Unit, Chart Revenue Unit, Chart Cashflow, Customer, Contact, Industri, Kontrak Payung, Target Sales Unit, Sales Matrix, Pencapaian Sales Unit, Target Revenue Unit, Revenue Unit per TW, Resource Tags, Resource Unit</w:t>
      </w:r>
    </w:p>
    <w:p w:rsidR="006C427A" w:rsidRDefault="00000000">
      <w:pPr>
        <w:pStyle w:val="ListParagraph"/>
        <w:numPr>
          <w:ilvl w:val="0"/>
          <w:numId w:val="2"/>
        </w:numPr>
        <w:spacing w:after="80"/>
      </w:pPr>
      <w:r>
        <w:t xml:space="preserve">Master Data / SDM: Karyawan</w:t>
      </w:r>
    </w:p>
    <w:p w14:paraId="25376390" w14:textId="77777777" w:rsidR="006C427A" w:rsidRDefault="00000000">
      <w:pPr>
        <w:pStyle w:val="ListParagraph"/>
        <w:numPr>
          <w:ilvl w:val="0"/>
          <w:numId w:val="2"/>
        </w:numPr>
        <w:spacing w:after="80"/>
      </w:pPr>
      <w:r>
        <w:t xml:space="preserve">Admin: Unit Organisasi, Konfigurasi Sistem, Audit Trail</w:t>
      </w:r>
    </w:p>
    <w:p w14:paraId="58F34980" w14:textId="77777777" w:rsidR="006C427A" w:rsidRDefault="00000000">
      <w:pPr>
        <w:pStyle w:val="ListParagraph"/>
        <w:numPr>
          <w:ilvl w:val="0"/>
          <w:numId w:val="2"/>
        </w:numPr>
        <w:spacing w:after="80"/>
      </w:pPr>
      <w:r>
        <w:t xml:space="preserve">Dashboard ringkasan lintas modul</w:t>
      </w:r>
    </w:p>
    <w:p w14:paraId="0857AA91" w14:textId="77777777" w:rsidR="006C427A" w:rsidRDefault="006C427A">
      <w:pPr>
        <w:spacing w:after="200"/>
      </w:pPr>
    </w:p>
    <w:p w14:paraId="263721D8" w14:textId="77777777" w:rsidR="006C427A" w:rsidRDefault="00000000">
      <w:pPr>
        <w:pStyle w:val="Heading2"/>
      </w:pPr>
      <w:bookmarkStart w:id="7" w:name="_Toc233963650"/>
      <w:r>
        <w:t xml:space="preserve">2.2 Luar Lingkup (Out of Scope)</w:t>
      </w:r>
      <w:bookmarkEnd w:id="7"/>
    </w:p>
    <w:p w14:paraId="2C1A128B" w14:textId="77777777" w:rsidR="006C427A" w:rsidRDefault="00000000">
      <w:pPr>
        <w:pStyle w:val="ListParagraph"/>
        <w:numPr>
          <w:ilvl w:val="0"/>
          <w:numId w:val="2"/>
        </w:numPr>
        <w:spacing w:after="80"/>
      </w:pPr>
      <w:r>
        <w:t xml:space="preserve">Modul Libur, Announcement, Rule, dan Employee Info — tidak termasuk dalam PRD ini sesuai arahan eksplisit. Modul Karyawan kini TERMASUK lingkup: data karyawan dikelola melalui portal sebagai master data (lihat modul Master Data / SDM).</w:t>
      </w:r>
    </w:p>
    <w:p w14:paraId="7F462560" w14:textId="77777777" w:rsidR="006C427A" w:rsidRDefault="00000000">
      <w:pPr>
        <w:pStyle w:val="ListParagraph"/>
        <w:numPr>
          <w:ilvl w:val="0"/>
          <w:numId w:val="2"/>
        </w:numPr>
        <w:spacing w:after="80"/>
      </w:pPr>
      <w:r>
        <w:t xml:space="preserve">User Management (CRUD User, Role, Group, Permission) — sepenuhnya berada di WSO2 Identity Server, di luar lingkup aplikasi portal.</w:t>
      </w:r>
    </w:p>
    <w:p w14:paraId="4114CDA2" w14:textId="77777777" w:rsidR="006C427A" w:rsidRDefault="00000000">
      <w:pPr>
        <w:pStyle w:val="ListParagraph"/>
        <w:numPr>
          <w:ilvl w:val="0"/>
          <w:numId w:val="2"/>
        </w:numPr>
        <w:spacing w:after="80"/>
      </w:pPr>
      <w:r>
        <w:t xml:space="preserve">Aplikasi mobile native — scope hanya web responsive.</w:t>
      </w:r>
    </w:p>
    <w:p w14:paraId="5621A022" w14:textId="77777777" w:rsidR="006C427A" w:rsidRDefault="006C427A">
      <w:pPr>
        <w:spacing w:after="200"/>
      </w:pPr>
    </w:p>
    <w:p w14:paraId="630921D9" w14:textId="77777777" w:rsidR="006C427A" w:rsidRDefault="00000000">
      <w:pPr>
        <w:pStyle w:val="Heading2"/>
      </w:pPr>
      <w:bookmarkStart w:id="8" w:name="_Toc233963651"/>
      <w:r>
        <w:t xml:space="preserve">2.3 Target Pengguna</w:t>
      </w:r>
      <w:bookmarkEnd w:id="8"/>
    </w:p>
    <w:p w14:paraId="70647871" w14:textId="77777777" w:rsidR="006C427A" w:rsidRDefault="00000000">
      <w:pPr>
        <w:spacing w:after="160"/>
      </w:pPr>
      <w:r>
        <w:t xml:space="preserve">Karyawan internal PT Swamedia Informatika lintas unit: Sales/BD, PMO, Finance, Project Team (DBA, Developer, Operational, Project Admin, Project Leader), Direksi/Manajemen, dan Admin Sistem.</w:t>
      </w:r>
    </w:p>
    <w:p w14:paraId="596D757E" w14:textId="77777777" w:rsidR="006C427A" w:rsidRDefault="00000000">
      <w:r>
        <w:br w:type="page"/>
      </w:r>
    </w:p>
    <w:p w14:paraId="57415916" w14:textId="77777777" w:rsidR="006C427A" w:rsidRDefault="00000000">
      <w:pPr>
        <w:pStyle w:val="Heading1"/>
      </w:pPr>
      <w:bookmarkStart w:id="9" w:name="_Toc233963652"/>
      <w:r>
        <w:lastRenderedPageBreak/>
        <w:t xml:space="preserve">3. Arsitektur Sistem</w:t>
      </w:r>
      <w:bookmarkEnd w:id="9"/>
    </w:p>
    <w:p w14:paraId="01037391" w14:textId="77777777" w:rsidR="006C427A" w:rsidRDefault="00000000">
      <w:pPr>
        <w:pStyle w:val="Heading2"/>
      </w:pPr>
      <w:bookmarkStart w:id="10" w:name="_Toc233963653"/>
      <w:r>
        <w:t xml:space="preserve">3.1 Diagram Arsitektur Tingkat Tinggi</w:t>
      </w:r>
      <w:bookmarkEnd w:id="10"/>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C427A" w14:paraId="387C1FB8" w14:textId="77777777">
        <w:tblPrEx>
          <w:tblCellMar>
            <w:top w:w="0" w:type="dxa"/>
            <w:bottom w:w="0" w:type="dxa"/>
          </w:tblCellMar>
        </w:tblPrEx>
        <w:tc>
          <w:tcPr>
            <w:tcW w:w="10080" w:type="dxa"/>
            <w:tcBorders>
              <w:top w:val="single" w:sz="8" w:space="0" w:color="1F3864"/>
              <w:left w:val="single" w:sz="8" w:space="0" w:color="1F3864"/>
              <w:bottom w:val="single" w:sz="8" w:space="0" w:color="1F3864"/>
              <w:right w:val="single" w:sz="8" w:space="0" w:color="1F3864"/>
            </w:tcBorders>
            <w:shd w:val="clear" w:color="auto" w:fill="EAF1FB"/>
            <w:tcMar>
              <w:top w:w="140" w:type="dxa"/>
              <w:left w:w="160" w:type="dxa"/>
              <w:bottom w:w="140" w:type="dxa"/>
              <w:right w:w="160" w:type="dxa"/>
            </w:tcMar>
          </w:tcPr>
          <w:p w14:paraId="7C753B98" w14:textId="77777777" w:rsidR="006C427A" w:rsidRDefault="00000000">
            <w:pPr>
              <w:jc w:val="center"/>
            </w:pPr>
            <w:r>
              <w:rPr>
                <w:b/>
                <w:bCs/>
                <w:color w:val="1F3864"/>
                <w:sz w:val="22"/>
                <w:szCs w:val="22"/>
              </w:rPr>
              <w:t>Next.js — Frontend</w:t>
            </w:r>
          </w:p>
        </w:tc>
      </w:tr>
    </w:tbl>
    <w:p w14:paraId="0CD9B1A2" w14:textId="77777777" w:rsidR="006C427A" w:rsidRDefault="00000000">
      <w:pPr>
        <w:spacing w:before="40" w:after="40"/>
        <w:jc w:val="center"/>
      </w:pPr>
      <w:r>
        <w:rPr>
          <w:b/>
          <w:bCs/>
          <w:color w:val="2E5AAC"/>
          <w:sz w:val="26"/>
          <w:szCs w:val="26"/>
        </w:rPr>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8C7335">
        <w:tblPrEx>
          <w:tblCellMar>
            <w:top w:w="0" w:type="dxa"/>
            <w:bottom w:w="0" w:type="dxa"/>
          </w:tblCellMar>
        </w:tblPrEx>
        <w:tc>
          <w:tcPr>
            <w:tcW w:w="10080" w:type="dxa"/>
            <w:tcBorders>
              <w:top w:val="single" w:sz="8" w:space="0" w:color="1F3864"/>
              <w:left w:val="single" w:sz="8" w:space="0" w:color="1F3864"/>
              <w:bottom w:val="single" w:sz="8" w:space="0" w:color="1F3864"/>
              <w:right w:val="single" w:sz="8" w:space="0" w:color="1F3864"/>
            </w:tcBorders>
            <w:shd w:val="clear" w:color="auto" w:fill="EAF1FB"/>
            <w:tcMar>
              <w:top w:w="140" w:type="dxa"/>
              <w:left w:w="160" w:type="dxa"/>
              <w:bottom w:w="140" w:type="dxa"/>
              <w:right w:w="160" w:type="dxa"/>
            </w:tcMar>
          </w:tcPr>
          <w:p>
            <w:pPr>
              <w:jc w:val="center"/>
            </w:pPr>
            <w:r>
              <w:rPr>
                <w:b/>
                <w:bCs/>
                <w:color w:val="1F3864"/>
                <w:sz w:val="22"/>
                <w:szCs w:val="22"/>
              </w:rPr>
              <w:t xml:space="preserve">Setiap Request FE → APIM: Authorization: Bearer &lt;Access Token IS&gt; + Header apikey (API Key APIM)</w:t>
            </w:r>
          </w:p>
        </w:tc>
      </w:tr>
    </w:tbl>
    <w:p>
      <w:pPr>
        <w:spacing w:before="40" w:after="40"/>
        <w:jc w:val="center"/>
      </w:pPr>
      <w:r>
        <w:rPr>
          <w:b/>
          <w:bCs/>
          <w:color w:val="2E5AAC"/>
          <w:sz w:val="26"/>
          <w:szCs w:val="26"/>
        </w:rPr>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C427A" w14:paraId="552B716F" w14:textId="77777777">
        <w:tblPrEx>
          <w:tblCellMar>
            <w:top w:w="0" w:type="dxa"/>
            <w:bottom w:w="0" w:type="dxa"/>
          </w:tblCellMar>
        </w:tblPrEx>
        <w:tc>
          <w:tcPr>
            <w:tcW w:w="10080" w:type="dxa"/>
            <w:tcBorders>
              <w:top w:val="single" w:sz="8" w:space="0" w:color="1F3864"/>
              <w:left w:val="single" w:sz="8" w:space="0" w:color="1F3864"/>
              <w:bottom w:val="single" w:sz="8" w:space="0" w:color="1F3864"/>
              <w:right w:val="single" w:sz="8" w:space="0" w:color="1F3864"/>
            </w:tcBorders>
            <w:shd w:val="clear" w:color="auto" w:fill="EAF1FB"/>
            <w:tcMar>
              <w:top w:w="140" w:type="dxa"/>
              <w:left w:w="160" w:type="dxa"/>
              <w:bottom w:w="140" w:type="dxa"/>
              <w:right w:w="160" w:type="dxa"/>
            </w:tcMar>
          </w:tcPr>
          <w:p w14:paraId="16805AE3" w14:textId="77777777" w:rsidR="006C427A" w:rsidRDefault="00000000">
            <w:pPr>
              <w:jc w:val="center"/>
            </w:pPr>
            <w:r>
              <w:rPr>
                <w:b/>
                <w:bCs/>
                <w:color w:val="1F3864"/>
                <w:sz w:val="22"/>
                <w:szCs w:val="22"/>
              </w:rPr>
              <w:t>WSO2 API Manager (APIM) — API Gateway</w:t>
            </w:r>
          </w:p>
        </w:tc>
      </w:tr>
    </w:tbl>
    <w:p w14:paraId="7EAB8749" w14:textId="77777777" w:rsidR="006C427A" w:rsidRDefault="00000000">
      <w:pPr>
        <w:spacing w:before="40" w:after="40"/>
        <w:jc w:val="center"/>
      </w:pPr>
      <w:r>
        <w:rPr>
          <w:b/>
          <w:bCs/>
          <w:color w:val="2E5AAC"/>
          <w:sz w:val="26"/>
          <w:szCs w:val="26"/>
        </w:rPr>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C427A" w14:paraId="523CE9A8" w14:textId="77777777">
        <w:tblPrEx>
          <w:tblCellMar>
            <w:top w:w="0" w:type="dxa"/>
            <w:bottom w:w="0" w:type="dxa"/>
          </w:tblCellMar>
        </w:tblPrEx>
        <w:tc>
          <w:tcPr>
            <w:tcW w:w="10080" w:type="dxa"/>
            <w:tcBorders>
              <w:top w:val="single" w:sz="8" w:space="0" w:color="1F3864"/>
              <w:left w:val="single" w:sz="8" w:space="0" w:color="1F3864"/>
              <w:bottom w:val="single" w:sz="8" w:space="0" w:color="1F3864"/>
              <w:right w:val="single" w:sz="8" w:space="0" w:color="1F3864"/>
            </w:tcBorders>
            <w:shd w:val="clear" w:color="auto" w:fill="EAF1FB"/>
            <w:tcMar>
              <w:top w:w="140" w:type="dxa"/>
              <w:left w:w="160" w:type="dxa"/>
              <w:bottom w:w="140" w:type="dxa"/>
              <w:right w:w="160" w:type="dxa"/>
            </w:tcMar>
          </w:tcPr>
          <w:p w14:paraId="1572052A" w14:textId="77777777" w:rsidR="006C427A" w:rsidRDefault="00000000">
            <w:pPr>
              <w:jc w:val="center"/>
            </w:pPr>
            <w:r>
              <w:rPr>
                <w:b/>
                <w:bCs/>
                <w:color w:val="1F3864"/>
                <w:sz w:val="22"/>
                <w:szCs w:val="22"/>
              </w:rPr>
              <w:t>Ballerina — Backend Services</w:t>
            </w:r>
          </w:p>
        </w:tc>
      </w:tr>
    </w:tbl>
    <w:p w14:paraId="05DCC43A" w14:textId="77777777" w:rsidR="006C427A" w:rsidRDefault="00000000">
      <w:pPr>
        <w:spacing w:before="40" w:after="40"/>
        <w:jc w:val="center"/>
      </w:pPr>
      <w:r>
        <w:rPr>
          <w:b/>
          <w:bCs/>
          <w:color w:val="2E5AAC"/>
          <w:sz w:val="26"/>
          <w:szCs w:val="26"/>
        </w:rPr>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C427A" w14:paraId="70C0906D" w14:textId="77777777">
        <w:tblPrEx>
          <w:tblCellMar>
            <w:top w:w="0" w:type="dxa"/>
            <w:bottom w:w="0" w:type="dxa"/>
          </w:tblCellMar>
        </w:tblPrEx>
        <w:tc>
          <w:tcPr>
            <w:tcW w:w="10080" w:type="dxa"/>
            <w:tcBorders>
              <w:top w:val="single" w:sz="8" w:space="0" w:color="1F3864"/>
              <w:left w:val="single" w:sz="8" w:space="0" w:color="1F3864"/>
              <w:bottom w:val="single" w:sz="8" w:space="0" w:color="1F3864"/>
              <w:right w:val="single" w:sz="8" w:space="0" w:color="1F3864"/>
            </w:tcBorders>
            <w:shd w:val="clear" w:color="auto" w:fill="EAF1FB"/>
            <w:tcMar>
              <w:top w:w="140" w:type="dxa"/>
              <w:left w:w="160" w:type="dxa"/>
              <w:bottom w:w="140" w:type="dxa"/>
              <w:right w:w="160" w:type="dxa"/>
            </w:tcMar>
          </w:tcPr>
          <w:p w14:paraId="016091A8" w14:textId="77777777" w:rsidR="006C427A" w:rsidRDefault="00000000">
            <w:pPr>
              <w:jc w:val="center"/>
            </w:pPr>
            <w:r>
              <w:rPr>
                <w:b/>
                <w:bCs/>
                <w:color w:val="1F3864"/>
                <w:sz w:val="22"/>
                <w:szCs w:val="22"/>
              </w:rPr>
              <w:t xml:space="preserve">PostgreSQL — Data Bisnis Aplikasi + User Cache (Read-Only)</w:t>
            </w:r>
          </w:p>
        </w:tc>
      </w:tr>
    </w:tbl>
    <w:p w14:paraId="2671A0DC" w14:textId="77777777" w:rsidR="006C427A" w:rsidRDefault="006C427A">
      <w:pPr>
        <w:spacing w:after="3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C427A" w14:paraId="35015301" w14:textId="77777777">
        <w:tblPrEx>
          <w:tblCellMar>
            <w:top w:w="0" w:type="dxa"/>
            <w:bottom w:w="0" w:type="dxa"/>
          </w:tblCellMar>
        </w:tblPrEx>
        <w:tc>
          <w:tcPr>
            <w:tcW w:w="10080" w:type="dxa"/>
            <w:tcBorders>
              <w:top w:val="single" w:sz="8" w:space="0" w:color="1F3864"/>
              <w:left w:val="single" w:sz="8" w:space="0" w:color="1F3864"/>
              <w:bottom w:val="single" w:sz="8" w:space="0" w:color="1F3864"/>
              <w:right w:val="single" w:sz="8" w:space="0" w:color="1F3864"/>
            </w:tcBorders>
            <w:shd w:val="clear" w:color="auto" w:fill="FBE8E8"/>
            <w:tcMar>
              <w:top w:w="140" w:type="dxa"/>
              <w:left w:w="160" w:type="dxa"/>
              <w:bottom w:w="140" w:type="dxa"/>
              <w:right w:w="160" w:type="dxa"/>
            </w:tcMar>
          </w:tcPr>
          <w:p w14:paraId="7034CF4B" w14:textId="77777777" w:rsidR="006C427A" w:rsidRDefault="00000000">
            <w:pPr>
              <w:jc w:val="center"/>
            </w:pPr>
            <w:r>
              <w:rPr>
                <w:b/>
                <w:bCs/>
                <w:color w:val="1F3864"/>
                <w:sz w:val="22"/>
                <w:szCs w:val="22"/>
              </w:rPr>
              <w:t>WSO2 Identity Server (IS) — User, Role, Group, Permission</w:t>
            </w:r>
          </w:p>
        </w:tc>
      </w:tr>
    </w:tbl>
    <w:p w14:paraId="0EDA106D" w14:textId="77777777" w:rsidR="006C427A" w:rsidRDefault="00000000">
      <w:pPr>
        <w:spacing w:before="40" w:after="40"/>
        <w:jc w:val="center"/>
      </w:pPr>
      <w:r>
        <w:rPr>
          <w:b/>
          <w:bCs/>
          <w:color w:val="2E5AAC"/>
          <w:sz w:val="26"/>
          <w:szCs w:val="26"/>
        </w:rPr>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C427A" w14:paraId="5E3CF9F0" w14:textId="77777777">
        <w:tblPrEx>
          <w:tblCellMar>
            <w:top w:w="0" w:type="dxa"/>
            <w:bottom w:w="0" w:type="dxa"/>
          </w:tblCellMar>
        </w:tblPrEx>
        <w:tc>
          <w:tcPr>
            <w:tcW w:w="10080" w:type="dxa"/>
            <w:tcBorders>
              <w:top w:val="single" w:sz="8" w:space="0" w:color="1F3864"/>
              <w:left w:val="single" w:sz="8" w:space="0" w:color="1F3864"/>
              <w:bottom w:val="single" w:sz="8" w:space="0" w:color="1F3864"/>
              <w:right w:val="single" w:sz="8" w:space="0" w:color="1F3864"/>
            </w:tcBorders>
            <w:shd w:val="clear" w:color="auto" w:fill="FFF2CC"/>
            <w:tcMar>
              <w:top w:w="140" w:type="dxa"/>
              <w:left w:w="160" w:type="dxa"/>
              <w:bottom w:w="140" w:type="dxa"/>
              <w:right w:w="160" w:type="dxa"/>
            </w:tcMar>
          </w:tcPr>
          <w:p w14:paraId="5EB4EEE0" w14:textId="77777777" w:rsidR="006C427A" w:rsidRDefault="00000000">
            <w:pPr>
              <w:jc w:val="center"/>
            </w:pPr>
            <w:r>
              <w:rPr>
                <w:b/>
                <w:bCs/>
                <w:color w:val="1F3864"/>
                <w:sz w:val="22"/>
                <w:szCs w:val="22"/>
              </w:rPr>
              <w:t xml:space="preserve">Sinkronisasi Satu Arah → User Cache (Read-Only) di PostgreSQL</w:t>
            </w:r>
          </w:p>
        </w:tc>
      </w:tr>
    </w:tbl>
    <w:p w14:paraId="644D61F9" w14:textId="77777777" w:rsidR="006C427A" w:rsidRDefault="00000000">
      <w:pPr>
        <w:pBdr>
          <w:left w:val="single" w:sz="12" w:space="8" w:color="2E5AAC"/>
        </w:pBdr>
        <w:spacing w:before="80" w:after="200"/>
      </w:pPr>
      <w:r>
        <w:rPr>
          <w:i/>
          <w:iCs/>
          <w:color w:val="444444"/>
        </w:rPr>
        <w:t xml:space="preserve">Alur request: Frontend (Next.js) TIDAK pernah memanggil Ballerina secara langsung, melainkan selalu melalui WSO2 APIM sebagai API Gateway. Pada setiap request, Frontend menyertakan DUA kredensial sekaligus: (1) API Key APIM pada header apikey — diperiksa oleh APIM untuk menerima dan meneruskan request melalui gateway; dan (2) Access Token IS pada header Authorization: Bearer &lt;access_token&gt; — diteruskan APIM apa adanya ke Ballerina, lalu Ballerina memvalidasinya (signature via JWKS, issuer, audience, expiry) untuk autentikasi dan identifikasi pengguna serta pemeriksaan otorisasi (Role/Group, bila perlu melalui token introspection / SCIM2 userinfo ke WSO2 IS). Ringkasnya: API Key APIM hanya “kunci” untuk melewati API Gateway, sedangkan Access Token IS yang menentukan identitas dan hak akses pengguna di Ballerina. Tidak ada jalur akses langsung dari Next.js ke Ballerina atau ke database.</w:t>
      </w:r>
    </w:p>
    <w:p w14:paraId="07B47BFB" w14:textId="77777777" w:rsidR="006C427A" w:rsidRDefault="00000000">
      <w:pPr>
        <w:pBdr>
          <w:left w:val="single" w:sz="12" w:space="8" w:color="2E5AAC"/>
        </w:pBdr>
        <w:spacing w:before="80" w:after="200"/>
      </w:pPr>
      <w:r>
        <w:rPr>
          <w:i/>
          <w:iCs/>
          <w:color w:val="444444"/>
        </w:rPr>
        <w:t xml:space="preserve">Pola Hybrid: selain jalur otorisasi di atas, terdapat sinkronisasi satu arah dari WSO2 IS ke tabel user_cache (read-only) di PostgreSQL — dipicu saat login (Just-In-Time) dan melalui job terjadwal. Tabel ini HANYA untuk kebutuhan tampilan nama dan pelaporan (JOIN lokal); seluruh keputusan otorisasi tetap dilakukan real-time terhadap WSO2 IS, tidak pernah terhadap data cache ini. Detail lihat Bab 7.4.</w:t>
      </w:r>
    </w:p>
    <w:p w14:paraId="3204FC97" w14:textId="77777777" w:rsidR="006C427A" w:rsidRDefault="00000000">
      <w:pPr>
        <w:pStyle w:val="Heading2"/>
      </w:pPr>
      <w:bookmarkStart w:id="11" w:name="_Toc233963654"/>
      <w:r>
        <w:t xml:space="preserve">3.2 Prinsip Arsitektur</w:t>
      </w:r>
      <w:bookmarkEnd w:id="11"/>
    </w:p>
    <w:p w14:paraId="045AED5F" w14:textId="77777777" w:rsidR="006C427A" w:rsidRDefault="00000000">
      <w:pPr>
        <w:pStyle w:val="ListParagraph"/>
        <w:numPr>
          <w:ilvl w:val="0"/>
          <w:numId w:val="2"/>
        </w:numPr>
        <w:spacing w:after="80"/>
      </w:pPr>
      <w:r>
        <w:t xml:space="preserve">Data karyawan/pengguna TIDAK disimpan di database aplikasi sebagai sumber kebenaran; seluruhnya berada di WSO2 Identity Server.</w:t>
      </w:r>
    </w:p>
    <w:p w14:paraId="2F51180D" w14:textId="77777777" w:rsidR="006C427A" w:rsidRDefault="00000000">
      <w:pPr>
        <w:pStyle w:val="ListParagraph"/>
        <w:numPr>
          <w:ilvl w:val="0"/>
          <w:numId w:val="2"/>
        </w:numPr>
        <w:spacing w:after="80"/>
      </w:pPr>
      <w:r>
        <w:t xml:space="preserve">Seluruh proses User Management (User, Role, Group, Permission) dikelola di WSO2 IS.</w:t>
      </w:r>
    </w:p>
    <w:p w14:paraId="55146996" w14:textId="77777777" w:rsidR="006C427A" w:rsidRDefault="00000000">
      <w:pPr>
        <w:pStyle w:val="ListParagraph"/>
        <w:numPr>
          <w:ilvl w:val="0"/>
          <w:numId w:val="2"/>
        </w:numPr>
        <w:spacing w:after="80"/>
      </w:pPr>
      <w:r>
        <w:t xml:space="preserve">Aplikasi portal hanya mengonsumsi data user &amp; informasi otorisasi dari IS (melalui token claims / userinfo), tidak melakukan CRUD terhadap data user.</w:t>
      </w:r>
    </w:p>
    <w:p w14:paraId="0B23888C" w14:textId="77777777" w:rsidR="006C427A" w:rsidRDefault="00000000">
      <w:pPr>
        <w:pStyle w:val="ListParagraph"/>
        <w:numPr>
          <w:ilvl w:val="0"/>
          <w:numId w:val="2"/>
        </w:numPr>
        <w:spacing w:after="80"/>
      </w:pPr>
      <w:r>
        <w:t xml:space="preserve">Seluruh API Backend (Ballerina) wajib dipublikasikan dan diakses melalui WSO2 APIM.</w:t>
      </w:r>
    </w:p>
    <w:p w14:paraId="6D3A094C" w14:textId="77777777" w:rsidR="006C427A" w:rsidRDefault="00000000">
      <w:pPr>
        <w:pStyle w:val="ListParagraph"/>
        <w:numPr>
          <w:ilvl w:val="0"/>
          <w:numId w:val="2"/>
        </w:numPr>
        <w:spacing w:after="80"/>
      </w:pPr>
      <w:r>
        <w:t xml:space="preserve">Frontend (Next.js) hanya berkomunikasi dengan APIM — tidak pernah memanggil Ballerina atau database secara langsung.</w:t>
      </w:r>
    </w:p>
    <w:p w14:paraId="6683896A" w14:textId="77777777" w:rsidR="006C427A" w:rsidRDefault="00000000">
      <w:pPr>
        <w:pStyle w:val="ListParagraph"/>
        <w:numPr>
          <w:ilvl w:val="0"/>
          <w:numId w:val="2"/>
        </w:numPr>
        <w:spacing w:after="80"/>
      </w:pPr>
      <w:r>
        <w:t xml:space="preserve">Database aplikasi (PostgreSQL) hanya menyimpan data bisnis aplikasi (Proyek, Customer, Tagihan, dst), bukan data User Management sebagai sumber kebenaran.</w:t>
      </w:r>
    </w:p>
    <w:p w14:paraId="5F3B9B6C" w14:textId="77777777" w:rsidR="006C427A" w:rsidRDefault="00000000">
      <w:pPr>
        <w:pStyle w:val="ListParagraph"/>
        <w:numPr>
          <w:ilvl w:val="0"/>
          <w:numId w:val="2"/>
        </w:numPr>
        <w:spacing w:after="80"/>
      </w:pPr>
      <w:r>
        <w:t xml:space="preserve">Pola Hybrid: untuk optimasi tampilan dan pelaporan, tersedia tabel user_cache (read-only) di PostgreSQL yang disinkronkan satu arah dari WSO2 IS. Tabel ini tidak pernah menjadi dasar keputusan otorisasi — keputusan otorisasi tetap selalu real-time terhadap WSO2 IS/token. Lihat Bab 7.4.</w:t>
      </w:r>
    </w:p>
    <w:p w14:paraId="0CC65800" w14:textId="77777777" w:rsidR="006C427A" w:rsidRDefault="00000000">
      <w:r>
        <w:br w:type="page"/>
      </w:r>
    </w:p>
    <w:p w14:paraId="302AC2B4" w14:textId="77777777" w:rsidR="006C427A" w:rsidRDefault="00000000">
      <w:pPr>
        <w:pStyle w:val="Heading1"/>
      </w:pPr>
      <w:bookmarkStart w:id="12" w:name="_Toc233963655"/>
      <w:r>
        <w:lastRenderedPageBreak/>
        <w:t xml:space="preserve">4. Daftar Menu dan Fitur Aplikasi</w:t>
      </w:r>
      <w:bookmarkEnd w:id="12"/>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5680"/>
      </w:tblGrid>
      <w:tr w:rsidR="006C427A" w14:paraId="41300F90" w14:textId="77777777">
        <w:tblPrEx>
          <w:tblCellMar>
            <w:top w:w="0" w:type="dxa"/>
            <w:bottom w:w="0" w:type="dxa"/>
          </w:tblCellMar>
        </w:tblPrEx>
        <w:trPr>
          <w:tblHeader/>
        </w:trPr>
        <w:tc>
          <w:tcPr>
            <w:tcW w:w="20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737C50E6" w14:textId="77777777" w:rsidR="006C427A" w:rsidRDefault="00000000">
            <w:r>
              <w:rPr>
                <w:b/>
                <w:bCs/>
                <w:color w:val="FFFFFF"/>
                <w:sz w:val="19"/>
                <w:szCs w:val="19"/>
              </w:rPr>
              <w:t>Modul</w:t>
            </w:r>
          </w:p>
        </w:tc>
        <w:tc>
          <w:tcPr>
            <w:tcW w:w="24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03387BC6" w14:textId="77777777" w:rsidR="006C427A" w:rsidRDefault="00000000">
            <w:r>
              <w:rPr>
                <w:b/>
                <w:bCs/>
                <w:color w:val="FFFFFF"/>
                <w:sz w:val="19"/>
                <w:szCs w:val="19"/>
              </w:rPr>
              <w:t>Menu</w:t>
            </w:r>
          </w:p>
        </w:tc>
        <w:tc>
          <w:tcPr>
            <w:tcW w:w="568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28F103EB" w14:textId="77777777" w:rsidR="006C427A" w:rsidRDefault="00000000">
            <w:r>
              <w:rPr>
                <w:b/>
                <w:bCs/>
                <w:color w:val="FFFFFF"/>
                <w:sz w:val="19"/>
                <w:szCs w:val="19"/>
              </w:rPr>
              <w:t>Deskripsi</w:t>
            </w:r>
          </w:p>
        </w:tc>
      </w:tr>
      <w:tr w:rsidR="006C427A" w14:paraId="5A652294" w14:textId="77777777">
        <w:tblPrEx>
          <w:tblCellMar>
            <w:top w:w="0" w:type="dxa"/>
            <w:bottom w:w="0" w:type="dxa"/>
          </w:tblCellMar>
        </w:tblPrEx>
        <w:tc>
          <w:tcPr>
            <w:tcW w:w="20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6BD1D2D6" w14:textId="77777777" w:rsidR="006C427A" w:rsidRDefault="00000000">
            <w:r>
              <w:rPr>
                <w:sz w:val="19"/>
                <w:szCs w:val="19"/>
              </w:rPr>
              <w:t>Dashboard</w:t>
            </w:r>
          </w:p>
        </w:tc>
        <w:tc>
          <w:tcPr>
            <w:tcW w:w="24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6B925F8A" w14:textId="77777777" w:rsidR="006C427A" w:rsidRDefault="00000000">
            <w:r>
              <w:rPr>
                <w:sz w:val="19"/>
                <w:szCs w:val="19"/>
              </w:rPr>
              <w:t>Dashboard</w:t>
            </w:r>
          </w:p>
        </w:tc>
        <w:tc>
          <w:tcPr>
            <w:tcW w:w="56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69681E73" w14:textId="77777777" w:rsidR="006C427A" w:rsidRDefault="00000000">
            <w:r>
              <w:rPr>
                <w:sz w:val="19"/>
                <w:szCs w:val="19"/>
              </w:rPr>
              <w:t xml:space="preserve">Ringkasan/overview data lintas modul</w:t>
            </w:r>
          </w:p>
        </w:tc>
      </w:tr>
      <w:tr w:rsidR="006C427A" w14:paraId="177AA471" w14:textId="77777777">
        <w:tblPrEx>
          <w:tblCellMar>
            <w:top w:w="0" w:type="dxa"/>
            <w:bottom w:w="0" w:type="dxa"/>
          </w:tblCellMar>
        </w:tblPrEx>
        <w:tc>
          <w:tcPr>
            <w:tcW w:w="200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74EC6AD1" w14:textId="77777777" w:rsidR="006C427A" w:rsidRDefault="00000000">
            <w:r>
              <w:rPr>
                <w:sz w:val="19"/>
                <w:szCs w:val="19"/>
              </w:rPr>
              <w:t>e-Office</w:t>
            </w:r>
          </w:p>
        </w:tc>
        <w:tc>
          <w:tcPr>
            <w:tcW w:w="240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2CCAD913" w14:textId="77777777" w:rsidR="006C427A" w:rsidRDefault="00000000">
            <w:r>
              <w:rPr>
                <w:sz w:val="19"/>
                <w:szCs w:val="19"/>
              </w:rPr>
              <w:t xml:space="preserve">Daftar Surat</w:t>
            </w:r>
          </w:p>
        </w:tc>
        <w:tc>
          <w:tcPr>
            <w:tcW w:w="568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7CF67F32" w14:textId="77777777" w:rsidR="006C427A" w:rsidRDefault="00000000">
            <w:r>
              <w:rPr>
                <w:sz w:val="19"/>
                <w:szCs w:val="19"/>
              </w:rPr>
              <w:t xml:space="preserve">Pencatatan &amp; penomoran surat keluar otomatis berdasarkan Kategori Surat dan Tahun</w:t>
            </w:r>
          </w:p>
        </w:tc>
      </w:tr>
      <w:tr w:rsidR="006C427A">
        <w:tblPrEx>
          <w:tblCellMar>
            <w:top w:w="0" w:type="dxa"/>
            <w:bottom w:w="0" w:type="dxa"/>
          </w:tblCellMar>
        </w:tblPrEx>
        <w:tc>
          <w:tcPr>
            <w:tcW w:w="20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e-Office</w:t>
            </w:r>
          </w:p>
        </w:tc>
        <w:tc>
          <w:tcPr>
            <w:tcW w:w="24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Kategori Surat</w:t>
            </w:r>
          </w:p>
        </w:tc>
        <w:tc>
          <w:tcPr>
            <w:tcW w:w="56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Master jenis/kategori surat keluar (DR-01..DR-09) untuk penomoran otomatis</w:t>
            </w:r>
          </w:p>
        </w:tc>
      </w:tr>
      <w:tr w:rsidR="006C427A" w14:paraId="5CE15C91" w14:textId="77777777">
        <w:tblPrEx>
          <w:tblCellMar>
            <w:top w:w="0" w:type="dxa"/>
            <w:bottom w:w="0" w:type="dxa"/>
          </w:tblCellMar>
        </w:tblPrEx>
        <w:tc>
          <w:tcPr>
            <w:tcW w:w="20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57033F84" w14:textId="77777777" w:rsidR="006C427A" w:rsidRDefault="00000000">
            <w:r>
              <w:rPr>
                <w:sz w:val="19"/>
                <w:szCs w:val="19"/>
              </w:rPr>
              <w:t>Sales &amp; Marketing</w:t>
            </w:r>
          </w:p>
        </w:tc>
        <w:tc>
          <w:tcPr>
            <w:tcW w:w="24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32A89B32" w14:textId="77777777" w:rsidR="006C427A" w:rsidRDefault="00000000">
            <w:r>
              <w:rPr>
                <w:sz w:val="19"/>
                <w:szCs w:val="19"/>
              </w:rPr>
              <w:t>Sales Unit</w:t>
            </w:r>
          </w:p>
        </w:tc>
        <w:tc>
          <w:tcPr>
            <w:tcW w:w="56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0956AAC1" w14:textId="77777777" w:rsidR="006C427A" w:rsidRDefault="00000000">
            <w:r>
              <w:rPr>
                <w:sz w:val="19"/>
                <w:szCs w:val="19"/>
              </w:rPr>
              <w:t xml:space="preserve">Manajemen proyek/peluang penjualan (pipeline) — Tabel &amp; Kanban</w:t>
            </w:r>
          </w:p>
        </w:tc>
      </w:tr>
      <w:tr w:rsidR="006C427A" w14:paraId="0CE05E42" w14:textId="77777777">
        <w:tblPrEx>
          <w:tblCellMar>
            <w:top w:w="0" w:type="dxa"/>
            <w:bottom w:w="0" w:type="dxa"/>
          </w:tblCellMar>
        </w:tblPrEx>
        <w:tc>
          <w:tcPr>
            <w:tcW w:w="200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4CA91831" w14:textId="77777777" w:rsidR="006C427A" w:rsidRDefault="00000000">
            <w:r>
              <w:rPr>
                <w:sz w:val="19"/>
                <w:szCs w:val="19"/>
              </w:rPr>
              <w:t>Sales &amp; Marketing</w:t>
            </w:r>
          </w:p>
        </w:tc>
        <w:tc>
          <w:tcPr>
            <w:tcW w:w="240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0E11F0C3" w14:textId="77777777" w:rsidR="006C427A" w:rsidRDefault="00000000">
            <w:r>
              <w:rPr>
                <w:sz w:val="19"/>
                <w:szCs w:val="19"/>
              </w:rPr>
              <w:t>Revenue Unit</w:t>
            </w:r>
          </w:p>
        </w:tc>
        <w:tc>
          <w:tcPr>
            <w:tcW w:w="568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614E1DF6" w14:textId="77777777" w:rsidR="006C427A" w:rsidRDefault="00000000">
            <w:r>
              <w:rPr>
                <w:sz w:val="19"/>
                <w:szCs w:val="19"/>
              </w:rPr>
              <w:t xml:space="preserve">Pencatatan tagihan/revenue yang masuk dari proyek</w:t>
            </w:r>
          </w:p>
        </w:tc>
      </w:tr>
      <w:tr w:rsidR="006C427A" w14:paraId="584F67EF" w14:textId="77777777">
        <w:tblPrEx>
          <w:tblCellMar>
            <w:top w:w="0" w:type="dxa"/>
            <w:bottom w:w="0" w:type="dxa"/>
          </w:tblCellMar>
        </w:tblPrEx>
        <w:tc>
          <w:tcPr>
            <w:tcW w:w="20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168CAF12" w14:textId="77777777" w:rsidR="006C427A" w:rsidRDefault="00000000">
            <w:r>
              <w:rPr>
                <w:sz w:val="19"/>
                <w:szCs w:val="19"/>
              </w:rPr>
              <w:t>Sales &amp; Marketing</w:t>
            </w:r>
          </w:p>
        </w:tc>
        <w:tc>
          <w:tcPr>
            <w:tcW w:w="24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2E24F5A5" w14:textId="77777777" w:rsidR="006C427A" w:rsidRDefault="00000000">
            <w:r>
              <w:rPr>
                <w:sz w:val="19"/>
                <w:szCs w:val="19"/>
              </w:rPr>
              <w:t>Chart Revenue Unit</w:t>
            </w:r>
          </w:p>
        </w:tc>
        <w:tc>
          <w:tcPr>
            <w:tcW w:w="56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5AF085F1" w14:textId="77777777" w:rsidR="006C427A" w:rsidRDefault="00000000">
            <w:r>
              <w:rPr>
                <w:sz w:val="19"/>
                <w:szCs w:val="19"/>
              </w:rPr>
              <w:t xml:space="preserve">Visualisasi distribusi &amp; pencapaian target unit</w:t>
            </w:r>
          </w:p>
        </w:tc>
      </w:tr>
      <w:tr w:rsidR="006C427A" w14:paraId="2436926E" w14:textId="77777777">
        <w:tblPrEx>
          <w:tblCellMar>
            <w:top w:w="0" w:type="dxa"/>
            <w:bottom w:w="0" w:type="dxa"/>
          </w:tblCellMar>
        </w:tblPrEx>
        <w:tc>
          <w:tcPr>
            <w:tcW w:w="200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79531F8D" w14:textId="77777777" w:rsidR="006C427A" w:rsidRDefault="00000000">
            <w:r>
              <w:rPr>
                <w:sz w:val="19"/>
                <w:szCs w:val="19"/>
              </w:rPr>
              <w:t>Sales &amp; Marketing</w:t>
            </w:r>
          </w:p>
        </w:tc>
        <w:tc>
          <w:tcPr>
            <w:tcW w:w="240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04EE5B5D" w14:textId="77777777" w:rsidR="006C427A" w:rsidRDefault="00000000">
            <w:r>
              <w:rPr>
                <w:sz w:val="19"/>
                <w:szCs w:val="19"/>
              </w:rPr>
              <w:t>Chart Cashflow</w:t>
            </w:r>
          </w:p>
        </w:tc>
        <w:tc>
          <w:tcPr>
            <w:tcW w:w="568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4733AB11" w14:textId="77777777" w:rsidR="006C427A" w:rsidRDefault="00000000">
            <w:r>
              <w:rPr>
                <w:sz w:val="19"/>
                <w:szCs w:val="19"/>
              </w:rPr>
              <w:t xml:space="preserve">Visualisasi arus kas</w:t>
            </w:r>
          </w:p>
        </w:tc>
      </w:tr>
      <w:tr w:rsidR="006C427A" w14:paraId="45521A17" w14:textId="77777777">
        <w:tblPrEx>
          <w:tblCellMar>
            <w:top w:w="0" w:type="dxa"/>
            <w:bottom w:w="0" w:type="dxa"/>
          </w:tblCellMar>
        </w:tblPrEx>
        <w:tc>
          <w:tcPr>
            <w:tcW w:w="20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5C9C44F9" w14:textId="77777777" w:rsidR="006C427A" w:rsidRDefault="00000000">
            <w:r>
              <w:rPr>
                <w:sz w:val="19"/>
                <w:szCs w:val="19"/>
              </w:rPr>
              <w:t>Sales &amp; Marketing</w:t>
            </w:r>
          </w:p>
        </w:tc>
        <w:tc>
          <w:tcPr>
            <w:tcW w:w="24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720EFB71" w14:textId="77777777" w:rsidR="006C427A" w:rsidRDefault="00000000">
            <w:r>
              <w:rPr>
                <w:sz w:val="19"/>
                <w:szCs w:val="19"/>
              </w:rPr>
              <w:t>Customer</w:t>
            </w:r>
          </w:p>
        </w:tc>
        <w:tc>
          <w:tcPr>
            <w:tcW w:w="56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3D108F9" w14:textId="77777777" w:rsidR="006C427A" w:rsidRDefault="00000000">
            <w:r>
              <w:rPr>
                <w:sz w:val="19"/>
                <w:szCs w:val="19"/>
              </w:rPr>
              <w:t xml:space="preserve">Data pelanggan, AM, status peluang, jenis customer</w:t>
            </w:r>
          </w:p>
        </w:tc>
      </w:tr>
      <w:tr w:rsidR="006C427A" w14:paraId="7E8C30FD" w14:textId="77777777">
        <w:tblPrEx>
          <w:tblCellMar>
            <w:top w:w="0" w:type="dxa"/>
            <w:bottom w:w="0" w:type="dxa"/>
          </w:tblCellMar>
        </w:tblPrEx>
        <w:tc>
          <w:tcPr>
            <w:tcW w:w="200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79BFB1D4" w14:textId="77777777" w:rsidR="006C427A" w:rsidRDefault="00000000">
            <w:r>
              <w:rPr>
                <w:sz w:val="19"/>
                <w:szCs w:val="19"/>
              </w:rPr>
              <w:t>Sales &amp; Marketing</w:t>
            </w:r>
          </w:p>
        </w:tc>
        <w:tc>
          <w:tcPr>
            <w:tcW w:w="240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4A160B2D" w14:textId="77777777" w:rsidR="006C427A" w:rsidRDefault="00000000">
            <w:r>
              <w:rPr>
                <w:sz w:val="19"/>
                <w:szCs w:val="19"/>
              </w:rPr>
              <w:t>Contact</w:t>
            </w:r>
          </w:p>
        </w:tc>
        <w:tc>
          <w:tcPr>
            <w:tcW w:w="568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4AB78C3F" w14:textId="77777777" w:rsidR="006C427A" w:rsidRDefault="00000000">
            <w:r>
              <w:rPr>
                <w:sz w:val="19"/>
                <w:szCs w:val="19"/>
              </w:rPr>
              <w:t xml:space="preserve">Data kontak person pelanggan</w:t>
            </w:r>
          </w:p>
        </w:tc>
      </w:tr>
      <w:tr w:rsidR="006C427A" w14:paraId="72EE6DFD" w14:textId="77777777">
        <w:tblPrEx>
          <w:tblCellMar>
            <w:top w:w="0" w:type="dxa"/>
            <w:bottom w:w="0" w:type="dxa"/>
          </w:tblCellMar>
        </w:tblPrEx>
        <w:tc>
          <w:tcPr>
            <w:tcW w:w="20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63404D86" w14:textId="77777777" w:rsidR="006C427A" w:rsidRDefault="00000000">
            <w:r>
              <w:rPr>
                <w:sz w:val="19"/>
                <w:szCs w:val="19"/>
              </w:rPr>
              <w:t>Sales &amp; Marketing</w:t>
            </w:r>
          </w:p>
        </w:tc>
        <w:tc>
          <w:tcPr>
            <w:tcW w:w="24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34EAF202" w14:textId="77777777" w:rsidR="006C427A" w:rsidRDefault="00000000">
            <w:r>
              <w:rPr>
                <w:sz w:val="19"/>
                <w:szCs w:val="19"/>
              </w:rPr>
              <w:t>Industri</w:t>
            </w:r>
          </w:p>
        </w:tc>
        <w:tc>
          <w:tcPr>
            <w:tcW w:w="56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345318E2" w14:textId="77777777" w:rsidR="006C427A" w:rsidRDefault="00000000">
            <w:r>
              <w:rPr>
                <w:sz w:val="19"/>
                <w:szCs w:val="19"/>
              </w:rPr>
              <w:t xml:space="preserve">Data kategori industri pelanggan</w:t>
            </w:r>
          </w:p>
        </w:tc>
      </w:tr>
      <w:tr w:rsidR="006C427A" w14:paraId="4651C9DC" w14:textId="77777777">
        <w:tblPrEx>
          <w:tblCellMar>
            <w:top w:w="0" w:type="dxa"/>
            <w:bottom w:w="0" w:type="dxa"/>
          </w:tblCellMar>
        </w:tblPrEx>
        <w:tc>
          <w:tcPr>
            <w:tcW w:w="200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3FFE8596" w14:textId="77777777" w:rsidR="006C427A" w:rsidRDefault="00000000">
            <w:r>
              <w:rPr>
                <w:sz w:val="19"/>
                <w:szCs w:val="19"/>
              </w:rPr>
              <w:t>Sales &amp; Marketing</w:t>
            </w:r>
          </w:p>
        </w:tc>
        <w:tc>
          <w:tcPr>
            <w:tcW w:w="240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22579CF1" w14:textId="77777777" w:rsidR="006C427A" w:rsidRDefault="00000000">
            <w:r>
              <w:rPr>
                <w:sz w:val="19"/>
                <w:szCs w:val="19"/>
              </w:rPr>
              <w:t xml:space="preserve">Kontrak Payung</w:t>
            </w:r>
          </w:p>
        </w:tc>
        <w:tc>
          <w:tcPr>
            <w:tcW w:w="568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162C8E0A" w14:textId="77777777" w:rsidR="006C427A" w:rsidRDefault="00000000">
            <w:r>
              <w:rPr>
                <w:sz w:val="19"/>
                <w:szCs w:val="19"/>
              </w:rPr>
              <w:t xml:space="preserve">Kontrak payung &amp; relasinya ke proyek</w:t>
            </w:r>
          </w:p>
        </w:tc>
      </w:tr>
      <w:tr w:rsidR="006C427A" w14:paraId="04CC2C40" w14:textId="77777777">
        <w:tblPrEx>
          <w:tblCellMar>
            <w:top w:w="0" w:type="dxa"/>
            <w:bottom w:w="0" w:type="dxa"/>
          </w:tblCellMar>
        </w:tblPrEx>
        <w:tc>
          <w:tcPr>
            <w:tcW w:w="20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AB9C78D" w14:textId="77777777" w:rsidR="006C427A" w:rsidRDefault="00000000">
            <w:r>
              <w:rPr>
                <w:sz w:val="19"/>
                <w:szCs w:val="19"/>
              </w:rPr>
              <w:t>Sales &amp; Marketing</w:t>
            </w:r>
          </w:p>
        </w:tc>
        <w:tc>
          <w:tcPr>
            <w:tcW w:w="24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542942C4" w14:textId="77777777" w:rsidR="006C427A" w:rsidRDefault="00000000">
            <w:r>
              <w:rPr>
                <w:sz w:val="19"/>
                <w:szCs w:val="19"/>
              </w:rPr>
              <w:t>Target Sales Unit</w:t>
            </w:r>
          </w:p>
        </w:tc>
        <w:tc>
          <w:tcPr>
            <w:tcW w:w="56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DF32B2D" w14:textId="77777777" w:rsidR="006C427A" w:rsidRDefault="00000000">
            <w:r>
              <w:rPr>
                <w:sz w:val="19"/>
                <w:szCs w:val="19"/>
              </w:rPr>
              <w:t xml:space="preserve">Target penjualan per unit</w:t>
            </w:r>
          </w:p>
        </w:tc>
      </w:tr>
      <w:tr w:rsidR="006C427A" w14:paraId="6B86D902" w14:textId="77777777">
        <w:tblPrEx>
          <w:tblCellMar>
            <w:top w:w="0" w:type="dxa"/>
            <w:bottom w:w="0" w:type="dxa"/>
          </w:tblCellMar>
        </w:tblPrEx>
        <w:tc>
          <w:tcPr>
            <w:tcW w:w="200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27CA50FE" w14:textId="77777777" w:rsidR="006C427A" w:rsidRDefault="00000000">
            <w:r>
              <w:rPr>
                <w:sz w:val="19"/>
                <w:szCs w:val="19"/>
              </w:rPr>
              <w:t>Sales &amp; Marketing</w:t>
            </w:r>
          </w:p>
        </w:tc>
        <w:tc>
          <w:tcPr>
            <w:tcW w:w="240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1791ED87" w14:textId="77777777" w:rsidR="006C427A" w:rsidRDefault="00000000">
            <w:r>
              <w:rPr>
                <w:sz w:val="19"/>
                <w:szCs w:val="19"/>
              </w:rPr>
              <w:t>Sales Matrix</w:t>
            </w:r>
          </w:p>
        </w:tc>
        <w:tc>
          <w:tcPr>
            <w:tcW w:w="568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545211EF" w14:textId="77777777" w:rsidR="006C427A" w:rsidRDefault="00000000">
            <w:r>
              <w:rPr>
                <w:sz w:val="19"/>
                <w:szCs w:val="19"/>
              </w:rPr>
              <w:t xml:space="preserve">Matriks ringkasan penjualan</w:t>
            </w:r>
          </w:p>
        </w:tc>
      </w:tr>
      <w:tr w:rsidR="006C427A" w14:paraId="5BBEEB21" w14:textId="77777777">
        <w:tblPrEx>
          <w:tblCellMar>
            <w:top w:w="0" w:type="dxa"/>
            <w:bottom w:w="0" w:type="dxa"/>
          </w:tblCellMar>
        </w:tblPrEx>
        <w:tc>
          <w:tcPr>
            <w:tcW w:w="20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2F40241A" w14:textId="77777777" w:rsidR="006C427A" w:rsidRDefault="00000000">
            <w:r>
              <w:rPr>
                <w:sz w:val="19"/>
                <w:szCs w:val="19"/>
              </w:rPr>
              <w:t>Sales &amp; Marketing</w:t>
            </w:r>
          </w:p>
        </w:tc>
        <w:tc>
          <w:tcPr>
            <w:tcW w:w="24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AB5D562" w14:textId="77777777" w:rsidR="006C427A" w:rsidRDefault="00000000">
            <w:r>
              <w:rPr>
                <w:sz w:val="19"/>
                <w:szCs w:val="19"/>
              </w:rPr>
              <w:t xml:space="preserve">Pencapaian Sales Unit</w:t>
            </w:r>
          </w:p>
        </w:tc>
        <w:tc>
          <w:tcPr>
            <w:tcW w:w="56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3CC7E592" w14:textId="77777777" w:rsidR="006C427A" w:rsidRDefault="00000000">
            <w:r>
              <w:rPr>
                <w:sz w:val="19"/>
                <w:szCs w:val="19"/>
              </w:rPr>
              <w:t xml:space="preserve">Realisasi vs target penjualan per triwulan</w:t>
            </w:r>
          </w:p>
        </w:tc>
      </w:tr>
      <w:tr w:rsidR="006C427A" w14:paraId="1A71FEB4" w14:textId="77777777">
        <w:tblPrEx>
          <w:tblCellMar>
            <w:top w:w="0" w:type="dxa"/>
            <w:bottom w:w="0" w:type="dxa"/>
          </w:tblCellMar>
        </w:tblPrEx>
        <w:tc>
          <w:tcPr>
            <w:tcW w:w="200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464F29B4" w14:textId="77777777" w:rsidR="006C427A" w:rsidRDefault="00000000">
            <w:r>
              <w:rPr>
                <w:sz w:val="19"/>
                <w:szCs w:val="19"/>
              </w:rPr>
              <w:t>Sales &amp; Marketing</w:t>
            </w:r>
          </w:p>
        </w:tc>
        <w:tc>
          <w:tcPr>
            <w:tcW w:w="240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65FFBAA0" w14:textId="77777777" w:rsidR="006C427A" w:rsidRDefault="00000000">
            <w:r>
              <w:rPr>
                <w:sz w:val="19"/>
                <w:szCs w:val="19"/>
              </w:rPr>
              <w:t>Target Revenue Unit</w:t>
            </w:r>
          </w:p>
        </w:tc>
        <w:tc>
          <w:tcPr>
            <w:tcW w:w="568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1EA77CF8" w14:textId="77777777" w:rsidR="006C427A" w:rsidRDefault="00000000">
            <w:r>
              <w:rPr>
                <w:sz w:val="19"/>
                <w:szCs w:val="19"/>
              </w:rPr>
              <w:t xml:space="preserve">Target revenue (dana masuk) per unit</w:t>
            </w:r>
          </w:p>
        </w:tc>
      </w:tr>
      <w:tr w:rsidR="006C427A" w14:paraId="04BAFAF4" w14:textId="77777777">
        <w:tblPrEx>
          <w:tblCellMar>
            <w:top w:w="0" w:type="dxa"/>
            <w:bottom w:w="0" w:type="dxa"/>
          </w:tblCellMar>
        </w:tblPrEx>
        <w:tc>
          <w:tcPr>
            <w:tcW w:w="20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2244F33E" w14:textId="77777777" w:rsidR="006C427A" w:rsidRDefault="00000000">
            <w:r>
              <w:rPr>
                <w:sz w:val="19"/>
                <w:szCs w:val="19"/>
              </w:rPr>
              <w:t>Sales &amp; Marketing</w:t>
            </w:r>
          </w:p>
        </w:tc>
        <w:tc>
          <w:tcPr>
            <w:tcW w:w="24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A345FAC" w14:textId="77777777" w:rsidR="006C427A" w:rsidRDefault="00000000">
            <w:r>
              <w:rPr>
                <w:sz w:val="19"/>
                <w:szCs w:val="19"/>
              </w:rPr>
              <w:t>Revenue Unit per TW</w:t>
            </w:r>
          </w:p>
        </w:tc>
        <w:tc>
          <w:tcPr>
            <w:tcW w:w="56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564734A1" w14:textId="77777777" w:rsidR="006C427A" w:rsidRDefault="00000000">
            <w:r>
              <w:rPr>
                <w:sz w:val="19"/>
                <w:szCs w:val="19"/>
              </w:rPr>
              <w:t xml:space="preserve">Rekap revenue per triwulan per proyek</w:t>
            </w:r>
          </w:p>
        </w:tc>
      </w:tr>
      <w:tr w:rsidR="006C427A" w14:paraId="64D8FC3B" w14:textId="77777777">
        <w:tblPrEx>
          <w:tblCellMar>
            <w:top w:w="0" w:type="dxa"/>
            <w:bottom w:w="0" w:type="dxa"/>
          </w:tblCellMar>
        </w:tblPrEx>
        <w:tc>
          <w:tcPr>
            <w:tcW w:w="200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143A1CCA" w14:textId="77777777" w:rsidR="006C427A" w:rsidRDefault="00000000">
            <w:r>
              <w:rPr>
                <w:sz w:val="19"/>
                <w:szCs w:val="19"/>
              </w:rPr>
              <w:t>Sales &amp; Marketing</w:t>
            </w:r>
          </w:p>
        </w:tc>
        <w:tc>
          <w:tcPr>
            <w:tcW w:w="240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146F2310" w14:textId="77777777" w:rsidR="006C427A" w:rsidRDefault="00000000">
            <w:r>
              <w:rPr>
                <w:sz w:val="19"/>
                <w:szCs w:val="19"/>
              </w:rPr>
              <w:t>Resource Tags</w:t>
            </w:r>
          </w:p>
        </w:tc>
        <w:tc>
          <w:tcPr>
            <w:tcW w:w="568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06A0E0B4" w14:textId="77777777" w:rsidR="006C427A" w:rsidRDefault="00000000">
            <w:r>
              <w:rPr>
                <w:sz w:val="19"/>
                <w:szCs w:val="19"/>
              </w:rPr>
              <w:t xml:space="preserve">Daftar tag untuk pengelompokan resource</w:t>
            </w:r>
          </w:p>
        </w:tc>
      </w:tr>
      <w:tr w:rsidR="006C427A" w14:paraId="64FD3DE4" w14:textId="77777777">
        <w:tblPrEx>
          <w:tblCellMar>
            <w:top w:w="0" w:type="dxa"/>
            <w:bottom w:w="0" w:type="dxa"/>
          </w:tblCellMar>
        </w:tblPrEx>
        <w:tc>
          <w:tcPr>
            <w:tcW w:w="20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73514F07" w14:textId="77777777" w:rsidR="006C427A" w:rsidRDefault="00000000">
            <w:r>
              <w:rPr>
                <w:sz w:val="19"/>
                <w:szCs w:val="19"/>
              </w:rPr>
              <w:t>Sales &amp; Marketing</w:t>
            </w:r>
          </w:p>
        </w:tc>
        <w:tc>
          <w:tcPr>
            <w:tcW w:w="24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1151B974" w14:textId="77777777" w:rsidR="006C427A" w:rsidRDefault="00000000">
            <w:r>
              <w:rPr>
                <w:sz w:val="19"/>
                <w:szCs w:val="19"/>
              </w:rPr>
              <w:t>Resource Unit</w:t>
            </w:r>
          </w:p>
        </w:tc>
        <w:tc>
          <w:tcPr>
            <w:tcW w:w="56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07445F00" w14:textId="77777777" w:rsidR="006C427A" w:rsidRDefault="00000000">
            <w:r>
              <w:rPr>
                <w:sz w:val="19"/>
                <w:szCs w:val="19"/>
              </w:rPr>
              <w:t>Daftar resource per unit</w:t>
            </w:r>
          </w:p>
        </w:tc>
      </w:tr>
      <w:tr w:rsidR="006C427A" w14:paraId="006C27D6" w14:textId="77777777">
        <w:tblPrEx>
          <w:tblCellMar>
            <w:top w:w="0" w:type="dxa"/>
            <w:bottom w:w="0" w:type="dxa"/>
          </w:tblCellMar>
        </w:tblPrEx>
        <w:tc>
          <w:tcPr>
            <w:tcW w:w="200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623C4B30" w14:textId="77777777" w:rsidR="006C427A" w:rsidRDefault="00000000">
            <w:r>
              <w:rPr>
                <w:sz w:val="19"/>
                <w:szCs w:val="19"/>
              </w:rPr>
              <w:t>Admin</w:t>
            </w:r>
          </w:p>
        </w:tc>
        <w:tc>
          <w:tcPr>
            <w:tcW w:w="240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3E1D57D7" w14:textId="77777777" w:rsidR="006C427A" w:rsidRDefault="00000000">
            <w:r>
              <w:rPr>
                <w:sz w:val="19"/>
                <w:szCs w:val="19"/>
              </w:rPr>
              <w:t>Unit (Organisasi)</w:t>
            </w:r>
          </w:p>
        </w:tc>
        <w:tc>
          <w:tcPr>
            <w:tcW w:w="568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06BFA010" w14:textId="77777777" w:rsidR="006C427A" w:rsidRDefault="00000000">
            <w:r>
              <w:rPr>
                <w:sz w:val="19"/>
                <w:szCs w:val="19"/>
              </w:rPr>
              <w:t xml:space="preserve">Struktur unit organisasi perusahaan (hierarki)</w:t>
            </w:r>
          </w:p>
        </w:tc>
      </w:tr>
      <w:tr w:rsidR="006C427A" w14:paraId="3B4FA15A" w14:textId="77777777">
        <w:tblPrEx>
          <w:tblCellMar>
            <w:top w:w="0" w:type="dxa"/>
            <w:bottom w:w="0" w:type="dxa"/>
          </w:tblCellMar>
        </w:tblPrEx>
        <w:tc>
          <w:tcPr>
            <w:tcW w:w="20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5040DBB0" w14:textId="77777777" w:rsidR="006C427A" w:rsidRDefault="00000000">
            <w:r>
              <w:rPr>
                <w:sz w:val="19"/>
                <w:szCs w:val="19"/>
              </w:rPr>
              <w:t>Admin</w:t>
            </w:r>
          </w:p>
        </w:tc>
        <w:tc>
          <w:tcPr>
            <w:tcW w:w="24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6338C973" w14:textId="77777777" w:rsidR="006C427A" w:rsidRDefault="00000000">
            <w:r>
              <w:rPr>
                <w:sz w:val="19"/>
                <w:szCs w:val="19"/>
              </w:rPr>
              <w:t>Konfigurasi Sistem</w:t>
            </w:r>
          </w:p>
        </w:tc>
        <w:tc>
          <w:tcPr>
            <w:tcW w:w="56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14953645" w14:textId="77777777" w:rsidR="006C427A" w:rsidRDefault="00000000">
            <w:r>
              <w:rPr>
                <w:sz w:val="19"/>
                <w:szCs w:val="19"/>
              </w:rPr>
              <w:t xml:space="preserve">Konfigurasi umum sistem (key-value pada tabel sys_config)</w:t>
            </w:r>
          </w:p>
        </w:tc>
      </w:tr>
      <w:tr w:rsidR="006C427A">
        <w:tblPrEx>
          <w:tblCellMar>
            <w:top w:w="0" w:type="dxa"/>
            <w:bottom w:w="0" w:type="dxa"/>
          </w:tblCellMar>
        </w:tblPrEx>
        <w:tc>
          <w:tcPr>
            <w:tcW w:w="20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Admin</w:t>
            </w:r>
          </w:p>
        </w:tc>
        <w:tc>
          <w:tcPr>
            <w:tcW w:w="24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Audit Trail</w:t>
            </w:r>
          </w:p>
        </w:tc>
        <w:tc>
          <w:tcPr>
            <w:tcW w:w="56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Riwayat perubahan (audit trail) entity finansial/kontraktual dari tabel audit_log</w:t>
            </w:r>
          </w:p>
        </w:tc>
      </w:tr>
      <w:tr w:rsidR="006C427A">
        <w:tblPrEx>
          <w:tblCellMar>
            <w:top w:w="0" w:type="dxa"/>
            <w:bottom w:w="0" w:type="dxa"/>
          </w:tblCellMar>
        </w:tblPrEx>
        <w:tc>
          <w:tcPr>
            <w:tcW w:w="20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Master Data / SDM</w:t>
            </w:r>
          </w:p>
        </w:tc>
        <w:tc>
          <w:tcPr>
            <w:tcW w:w="24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Karyawan</w:t>
            </w:r>
          </w:p>
        </w:tc>
        <w:tc>
          <w:tcPr>
            <w:tcW w:w="56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Data master karyawan (NIK, nama, jabatan, unit, kontak, status) yang dikelola melalui portal</w:t>
            </w:r>
          </w:p>
        </w:tc>
      </w:tr>
    </w:tbl>
    <w:p w14:paraId="78EDBA94" w14:textId="77777777" w:rsidR="006C427A" w:rsidRDefault="00000000">
      <w:r>
        <w:br w:type="page"/>
      </w:r>
    </w:p>
    <w:p w14:paraId="531BCB82" w14:textId="77777777" w:rsidR="006C427A" w:rsidRDefault="00000000">
      <w:pPr>
        <w:pStyle w:val="Heading1"/>
      </w:pPr>
      <w:bookmarkStart w:id="13" w:name="_Toc233963656"/>
      <w:r>
        <w:lastRenderedPageBreak/>
        <w:t xml:space="preserve">5. Kebutuhan Fungsional (Functional Requirements)</w:t>
      </w:r>
      <w:bookmarkEnd w:id="13"/>
    </w:p>
    <w:p w14:paraId="6C5B0AEC" w14:textId="77777777" w:rsidR="006C427A" w:rsidRDefault="00000000">
      <w:pPr>
        <w:spacing w:after="160"/>
      </w:pPr>
      <w:r>
        <w:t xml:space="preserve">Kebutuhan fungsional dikelompokkan per modul, mengacu pada fitur yang sudah berjalan di aplikasi existing.</w:t>
      </w:r>
    </w:p>
    <w:p w14:paraId="7BBEF19F" w14:textId="77777777" w:rsidR="006C427A" w:rsidRDefault="00000000">
      <w:pPr>
        <w:pStyle w:val="Heading2"/>
      </w:pPr>
      <w:bookmarkStart w:id="14" w:name="_Toc233963657"/>
      <w:r>
        <w:t xml:space="preserve">5.1 Modul e-Office — Daftar Surat (Nomor Surat)</w:t>
      </w:r>
      <w:bookmarkEnd w:id="14"/>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0"/>
        <w:gridCol w:w="6700"/>
        <w:gridCol w:w="2480"/>
      </w:tblGrid>
      <w:tr w:rsidR="006C427A">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20" w:type="dxa"/>
              <w:bottom w:w="90" w:type="dxa"/>
              <w:right w:w="120" w:type="dxa"/>
            </w:tcMar>
            <w:vAlign w:val="center"/>
          </w:tcPr>
          <w:p>
            <w:r>
              <w:rPr>
                <w:b/>
                <w:bCs/>
                <w:color w:val="FFFFFF"/>
                <w:sz w:val="19"/>
                <w:szCs w:val="19"/>
              </w:rPr>
              <w:t xml:space="preserve">ID</w:t>
            </w:r>
          </w:p>
        </w:tc>
        <w:tc>
          <w:tcPr>
            <w:tcW w:w="67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20" w:type="dxa"/>
              <w:bottom w:w="90" w:type="dxa"/>
              <w:right w:w="120" w:type="dxa"/>
            </w:tcMar>
            <w:vAlign w:val="center"/>
          </w:tcPr>
          <w:p>
            <w:r>
              <w:rPr>
                <w:b/>
                <w:bCs/>
                <w:color w:val="FFFFFF"/>
                <w:sz w:val="19"/>
                <w:szCs w:val="19"/>
              </w:rPr>
              <w:t xml:space="preserve">Deskripsi Kebutuhan</w:t>
            </w:r>
          </w:p>
        </w:tc>
        <w:tc>
          <w:tcPr>
            <w:tcW w:w="248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20" w:type="dxa"/>
              <w:bottom w:w="90" w:type="dxa"/>
              <w:right w:w="120" w:type="dxa"/>
            </w:tcMar>
            <w:vAlign w:val="center"/>
          </w:tcPr>
          <w:p>
            <w:r>
              <w:rPr>
                <w:b/>
                <w:bCs/>
                <w:color w:val="FFFFFF"/>
                <w:sz w:val="19"/>
                <w:szCs w:val="19"/>
              </w:rPr>
              <w:t xml:space="preserve">Aktor</w:t>
            </w:r>
          </w:p>
        </w:tc>
      </w:tr>
      <w:tr w:rsidR="006C427A">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FR-01</w:t>
            </w:r>
          </w:p>
        </w:tc>
        <w:tc>
          <w:tcPr>
            <w:tcW w:w="67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Sistem menampilkan daftar surat keluar (menu "Daftar Surat") dengan kolom No. Surat, Tanggal, Tujuan/Proyek, Perihal, Keterangan, dan Action; mendukung pencarian (nomor/tujuan) dan filter Tahun.</w:t>
            </w:r>
          </w:p>
        </w:tc>
        <w:tc>
          <w:tcPr>
            <w:tcW w:w="24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Admin, PMO</w:t>
            </w:r>
          </w:p>
        </w:tc>
      </w:tr>
      <w:tr w:rsidR="006C427A">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FR-02</w:t>
            </w:r>
          </w:p>
        </w:tc>
        <w:tc>
          <w:tcPr>
            <w:tcW w:w="67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Sistem dapat menambahkan surat baru melalui form: Tanggal (wajib), Kategori Surat (dropdown wajib, DR-01..DR-09), No. Surat (read-only, preview otomatis begitu Kategori &amp; Tanggal terisi), Tujuan (wajib), Project Tujuan (dropdown opsional, default "Tidak Terkait Project"), Perihal (wajib), Keterangan (opsional). Field "Nomor" TIDAK PERNAH diinput manual oleh pengguna.</w:t>
            </w:r>
          </w:p>
        </w:tc>
        <w:tc>
          <w:tcPr>
            <w:tcW w:w="24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Admin, PMO</w:t>
            </w:r>
          </w:p>
        </w:tc>
      </w:tr>
      <w:tr w:rsidR="006C427A">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FR-02a</w:t>
            </w:r>
          </w:p>
        </w:tc>
        <w:tc>
          <w:tcPr>
            <w:tcW w:w="67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Nomor surat digenerate OTOMATIS oleh sistem dengan format [Prefix]-[Kode Kategori]-[Tahun]-[Urutan 3 digit], contoh SK-DR-02-2026-012. Prefix diambil dari sys_config (key prefix_nomor_surat, ter-seed dengan value "SK"). Tahun diambil dari tanggal surat (bukan tahun sistem). Urutan berjalan (increment) khusus untuk kombinasi Kategori Surat + Tahun yang sama, dimulai dari 1, dan TIDAK PERNAH dipakai ulang meski surat sebelumnya telah dibatalkan.</w:t>
            </w:r>
          </w:p>
        </w:tc>
        <w:tc>
          <w:tcPr>
            <w:tcW w:w="24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Sistem (otomatis)</w:t>
            </w:r>
          </w:p>
        </w:tc>
      </w:tr>
      <w:tr w:rsidR="006C427A">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FR-02b</w:t>
            </w:r>
          </w:p>
        </w:tc>
        <w:tc>
          <w:tcPr>
            <w:tcW w:w="67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Sistem menyediakan endpoint preview nomor surat (read-only, tanpa mereservasi nomor) yang dipanggil Frontend begitu pengguna memilih Kategori Surat dan Tanggal pada form, untuk menampilkan perkiraan nomor sebelum disimpan.</w:t>
            </w:r>
          </w:p>
        </w:tc>
        <w:tc>
          <w:tcPr>
            <w:tcW w:w="24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Sistem (otomatis)</w:t>
            </w:r>
          </w:p>
        </w:tc>
      </w:tr>
      <w:tr w:rsidR="006C427A">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FR-03</w:t>
            </w:r>
          </w:p>
        </w:tc>
        <w:tc>
          <w:tcPr>
            <w:tcW w:w="67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Sistem dapat mengubah field Tanggal, Tujuan, Project Tujuan, Perihal, dan Keterangan pada surat yang sudah tercatat. Kategori Surat, Tahun, Urutan, dan Nomor bersifat permanen (immutable) setelah surat dibuat dan tidak dapat diubah melalui form edit.</w:t>
            </w:r>
          </w:p>
        </w:tc>
        <w:tc>
          <w:tcPr>
            <w:tcW w:w="24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Admin, PMO</w:t>
            </w:r>
          </w:p>
        </w:tc>
      </w:tr>
      <w:tr w:rsidR="006C427A">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FR-03a</w:t>
            </w:r>
          </w:p>
        </w:tc>
        <w:tc>
          <w:tcPr>
            <w:tcW w:w="67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Pembatalan surat dilakukan melalui soft delete yang WAJIB menyertakan Alasan Pembatalan (disimpan pada kolom nomor_surat.alasan_pembatalan) untuk keperluan audit trail. Surat yang sudah dibatalkan tidak muncul di daftar aktif, namun tetap dapat ditelusuri melalui tampilan/filter khusus "Termasuk yang Dibatalkan" beserta alasannya. Tidak tersedia mekanisme untuk menyalin otomatis surat yang dibatalkan menjadi surat baru -- surat pengganti (jika diperlukan) dibuat manual dari awal.</w:t>
            </w:r>
          </w:p>
        </w:tc>
        <w:tc>
          <w:tcPr>
            <w:tcW w:w="24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Admin, PMO</w:t>
            </w:r>
          </w:p>
        </w:tc>
      </w:tr>
    </w:tbl>
    <w:p w14:paraId="6F93F7AC" w14:textId="77777777" w:rsidR="006C427A" w:rsidRDefault="006C427A">
      <w:pPr>
        <w:spacing w:after="200"/>
      </w:pPr>
    </w:p>
    <w:p w14:paraId="1A9162BE" w14:textId="77777777" w:rsidR="006C427A" w:rsidRDefault="00000000">
      <w:pPr>
        <w:pStyle w:val="Heading2"/>
      </w:pPr>
      <w:bookmarkStart w:id="15" w:name="_Toc233963658"/>
      <w:r>
        <w:t>5.2 Modul Sales &amp; Marketing — Sales Unit (Proyek)</w:t>
      </w:r>
      <w:bookmarkEnd w:id="15"/>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700"/>
        <w:gridCol w:w="2480"/>
      </w:tblGrid>
      <w:tr w:rsidR="006C427A" w14:paraId="3F6A2C65" w14:textId="77777777">
        <w:tblPrEx>
          <w:tblCellMar>
            <w:top w:w="0" w:type="dxa"/>
            <w:bottom w:w="0" w:type="dxa"/>
          </w:tblCellMar>
        </w:tblPrEx>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5685E42B" w14:textId="77777777" w:rsidR="006C427A" w:rsidRDefault="00000000">
            <w:r>
              <w:rPr>
                <w:b/>
                <w:bCs/>
                <w:color w:val="FFFFFF"/>
                <w:sz w:val="19"/>
                <w:szCs w:val="19"/>
              </w:rPr>
              <w:t>ID</w:t>
            </w:r>
          </w:p>
        </w:tc>
        <w:tc>
          <w:tcPr>
            <w:tcW w:w="67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698F3AF5" w14:textId="77777777" w:rsidR="006C427A" w:rsidRDefault="00000000">
            <w:r>
              <w:rPr>
                <w:b/>
                <w:bCs/>
                <w:color w:val="FFFFFF"/>
                <w:sz w:val="19"/>
                <w:szCs w:val="19"/>
              </w:rPr>
              <w:t xml:space="preserve">Deskripsi Kebutuhan</w:t>
            </w:r>
          </w:p>
        </w:tc>
        <w:tc>
          <w:tcPr>
            <w:tcW w:w="248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36D5B414" w14:textId="77777777" w:rsidR="006C427A" w:rsidRDefault="00000000">
            <w:r>
              <w:rPr>
                <w:b/>
                <w:bCs/>
                <w:color w:val="FFFFFF"/>
                <w:sz w:val="19"/>
                <w:szCs w:val="19"/>
              </w:rPr>
              <w:t>Aktor</w:t>
            </w:r>
          </w:p>
        </w:tc>
      </w:tr>
      <w:tr w:rsidR="006C427A" w14:paraId="176A7375"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67360351" w14:textId="77777777" w:rsidR="006C427A" w:rsidRDefault="00000000">
            <w:r>
              <w:rPr>
                <w:sz w:val="19"/>
                <w:szCs w:val="19"/>
              </w:rPr>
              <w:t>FR-04</w:t>
            </w:r>
          </w:p>
        </w:tc>
        <w:tc>
          <w:tcPr>
            <w:tcW w:w="67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1E2A3875" w14:textId="77777777" w:rsidR="006C427A" w:rsidRDefault="00000000">
            <w:r>
              <w:rPr>
                <w:sz w:val="19"/>
                <w:szCs w:val="19"/>
              </w:rPr>
              <w:t xml:space="preserve">Sistem menampilkan daftar proyek/peluang dalam tampilan Tabel maupun Kanban, dikelompokkan per Unit (Billing, DES, POS, SES, dst.) dan per Status (Peluang, Proses Penawaran, Deal/Kontrak, Selesai, Gagal).</w:t>
            </w:r>
          </w:p>
        </w:tc>
        <w:tc>
          <w:tcPr>
            <w:tcW w:w="24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54C4A7E9" w14:textId="77777777" w:rsidR="006C427A" w:rsidRDefault="00000000">
            <w:r>
              <w:rPr>
                <w:sz w:val="19"/>
                <w:szCs w:val="19"/>
              </w:rPr>
              <w:t xml:space="preserve">Sales/BD, PMO, Direksi</w:t>
            </w:r>
          </w:p>
        </w:tc>
      </w:tr>
      <w:tr w:rsidR="006C427A" w14:paraId="3DE0CD7D"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69DC12DD" w14:textId="77777777" w:rsidR="006C427A" w:rsidRDefault="00000000">
            <w:r>
              <w:rPr>
                <w:sz w:val="19"/>
                <w:szCs w:val="19"/>
              </w:rPr>
              <w:t>FR-05</w:t>
            </w:r>
          </w:p>
        </w:tc>
        <w:tc>
          <w:tcPr>
            <w:tcW w:w="67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3ACC8D70" w14:textId="77777777" w:rsidR="006C427A" w:rsidRDefault="00000000">
            <w:r>
              <w:rPr>
                <w:sz w:val="19"/>
                <w:szCs w:val="19"/>
              </w:rPr>
              <w:t xml:space="preserve">Sistem dapat memfilter daftar proyek berdasarkan Tahun, Unit, dan Status.</w:t>
            </w:r>
          </w:p>
        </w:tc>
        <w:tc>
          <w:tcPr>
            <w:tcW w:w="24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545AE3C5" w14:textId="77777777" w:rsidR="006C427A" w:rsidRDefault="00000000">
            <w:r>
              <w:rPr>
                <w:sz w:val="19"/>
                <w:szCs w:val="19"/>
              </w:rPr>
              <w:t xml:space="preserve">Semua pengguna terkait</w:t>
            </w:r>
          </w:p>
        </w:tc>
      </w:tr>
      <w:tr w:rsidR="006C427A" w14:paraId="4768D46F"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743814D7" w14:textId="77777777" w:rsidR="006C427A" w:rsidRDefault="00000000">
            <w:r>
              <w:rPr>
                <w:sz w:val="19"/>
                <w:szCs w:val="19"/>
              </w:rPr>
              <w:t>FR-06</w:t>
            </w:r>
          </w:p>
        </w:tc>
        <w:tc>
          <w:tcPr>
            <w:tcW w:w="67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2684738B" w14:textId="77777777" w:rsidR="006C427A" w:rsidRDefault="00000000">
            <w:r>
              <w:rPr>
                <w:sz w:val="19"/>
                <w:szCs w:val="19"/>
              </w:rPr>
              <w:t xml:space="preserve">Sistem menghasilkan kode proyek otomatis dengan format [Kode]-[Customer]-[Tahun] saat proyek baru dibuat.</w:t>
            </w:r>
          </w:p>
        </w:tc>
        <w:tc>
          <w:tcPr>
            <w:tcW w:w="24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25163A7" w14:textId="77777777" w:rsidR="006C427A" w:rsidRDefault="00000000">
            <w:r>
              <w:rPr>
                <w:sz w:val="19"/>
                <w:szCs w:val="19"/>
              </w:rPr>
              <w:t xml:space="preserve">Sistem (otomatis), Sales/BD</w:t>
            </w:r>
          </w:p>
        </w:tc>
      </w:tr>
      <w:tr w:rsidR="006C427A" w14:paraId="6D1F0FC6"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1BAA8D34" w14:textId="77777777" w:rsidR="006C427A" w:rsidRDefault="00000000">
            <w:r>
              <w:rPr>
                <w:sz w:val="19"/>
                <w:szCs w:val="19"/>
              </w:rPr>
              <w:t>FR-07</w:t>
            </w:r>
          </w:p>
        </w:tc>
        <w:tc>
          <w:tcPr>
            <w:tcW w:w="67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78F7C66C" w14:textId="77777777" w:rsidR="006C427A" w:rsidRDefault="00000000">
            <w:r>
              <w:rPr>
                <w:sz w:val="19"/>
                <w:szCs w:val="19"/>
              </w:rPr>
              <w:t xml:space="preserve">Sistem menyimpan informasi header proyek dengan relasi: Customer (customer_id, wajib), Industri (industri_id, opsional), Unit (unit_id, wajib), Kontrak Payung (kontrak_payung_id, opsional, referensi langsung), Kontrak Biasa (kontrak_biasa_id, opsional, turunan dari Kontrak Payung), PIC Sales (pic_sales_id, FK karyawan, wajib), PMO (pmo_id, FK karyawan, opsional); beserta atribut Nilai Proyek, Subkon, Nilai Bersih (otomatis = Nilai Proyek − Subkon), Departemen, No Kontrak, Tgl Kontrak, Tgl BAST, Tanggal Mulai, Target Selesai, Keterangan Pembayaran.</w:t>
            </w:r>
          </w:p>
        </w:tc>
        <w:tc>
          <w:tcPr>
            <w:tcW w:w="24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548428D3" w14:textId="77777777" w:rsidR="006C427A" w:rsidRDefault="00000000">
            <w:r>
              <w:rPr>
                <w:sz w:val="19"/>
                <w:szCs w:val="19"/>
              </w:rPr>
              <w:t>Sales/BD, PMO</w:t>
            </w:r>
          </w:p>
        </w:tc>
      </w:tr>
      <w:tr w:rsidR="006C427A" w14:paraId="734EDA9E"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5BAD1910" w14:textId="77777777" w:rsidR="006C427A" w:rsidRDefault="00000000">
            <w:r>
              <w:rPr>
                <w:sz w:val="19"/>
                <w:szCs w:val="19"/>
              </w:rPr>
              <w:t>FR-08</w:t>
            </w:r>
          </w:p>
        </w:tc>
        <w:tc>
          <w:tcPr>
            <w:tcW w:w="67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1AA757A7" w14:textId="77777777" w:rsidR="006C427A" w:rsidRDefault="00000000">
            <w:r>
              <w:rPr>
                <w:sz w:val="19"/>
                <w:szCs w:val="19"/>
              </w:rPr>
              <w:t xml:space="preserve">Sistem menyediakan halaman Log Status untuk update progres proyek secara berurutan: Info Peluang → Undangan Penjelasan → Meeting Inisiasi → Proses Proposal/BoQ/Schedule → Evaluasi Admin/Teknis → Deal/Kontrak, disertai komentar dan tanggal update.</w:t>
            </w:r>
          </w:p>
        </w:tc>
        <w:tc>
          <w:tcPr>
            <w:tcW w:w="24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20DA572B" w14:textId="77777777" w:rsidR="006C427A" w:rsidRDefault="00000000">
            <w:r>
              <w:rPr>
                <w:sz w:val="19"/>
                <w:szCs w:val="19"/>
              </w:rPr>
              <w:t>Sales/BD, PMO</w:t>
            </w:r>
          </w:p>
        </w:tc>
      </w:tr>
      <w:tr w:rsidR="006C427A" w14:paraId="04F302BD"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3325E2F9" w14:textId="77777777" w:rsidR="006C427A" w:rsidRDefault="00000000">
            <w:r>
              <w:rPr>
                <w:sz w:val="19"/>
                <w:szCs w:val="19"/>
              </w:rPr>
              <w:t>FR-09</w:t>
            </w:r>
          </w:p>
        </w:tc>
        <w:tc>
          <w:tcPr>
            <w:tcW w:w="67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F8142CC" w14:textId="77777777" w:rsidR="006C427A" w:rsidRDefault="00000000">
            <w:r>
              <w:rPr>
                <w:sz w:val="19"/>
                <w:szCs w:val="19"/>
              </w:rPr>
              <w:t xml:space="preserve">Sistem menyediakan halaman Unit Share untuk membagi porsi nilai proyek ke beberapa Unit penerima (Unit, Nilai Share).</w:t>
            </w:r>
          </w:p>
        </w:tc>
        <w:tc>
          <w:tcPr>
            <w:tcW w:w="24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2CEC6BDF" w14:textId="77777777" w:rsidR="006C427A" w:rsidRDefault="00000000">
            <w:r>
              <w:rPr>
                <w:sz w:val="19"/>
                <w:szCs w:val="19"/>
              </w:rPr>
              <w:t>PMO / Admin Sales</w:t>
            </w:r>
          </w:p>
        </w:tc>
      </w:tr>
      <w:tr w:rsidR="006C427A" w14:paraId="64D05072"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79BCAD07" w14:textId="77777777" w:rsidR="006C427A" w:rsidRDefault="00000000">
            <w:r>
              <w:rPr>
                <w:sz w:val="19"/>
                <w:szCs w:val="19"/>
              </w:rPr>
              <w:t>FR-10</w:t>
            </w:r>
          </w:p>
        </w:tc>
        <w:tc>
          <w:tcPr>
            <w:tcW w:w="67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5646D15D" w14:textId="77777777" w:rsidR="006C427A" w:rsidRDefault="00000000">
            <w:r>
              <w:rPr>
                <w:sz w:val="19"/>
                <w:szCs w:val="19"/>
              </w:rPr>
              <w:t xml:space="preserve">Sistem menyediakan halaman Team Members untuk menugaskan karyawan ke proyek (team_member.karyawan_id, FK ke tabel karyawan) per Periode dengan Role (DBA, Developer, Operational, Project Admin, Project Leader) dan Bobot. Data karyawan diambil dari tabel karyawan pada database aplikasi (master data sejak v1.4, lihat Bab 5.13), BUKAN langsung dari WSO2 IS. Saat anggota ditambahkan, sistem otomatis mengirim notifikasi email ke karyawan terkait.</w:t>
            </w:r>
          </w:p>
        </w:tc>
        <w:tc>
          <w:tcPr>
            <w:tcW w:w="24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75DAC54F" w14:textId="77777777" w:rsidR="006C427A" w:rsidRDefault="00000000">
            <w:r>
              <w:rPr>
                <w:sz w:val="19"/>
                <w:szCs w:val="19"/>
              </w:rPr>
              <w:t>PMO / Project Leader</w:t>
            </w:r>
          </w:p>
        </w:tc>
      </w:tr>
      <w:tr w:rsidR="006C427A" w14:paraId="4C986132"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26AB2338" w14:textId="77777777" w:rsidR="006C427A" w:rsidRDefault="00000000">
            <w:r>
              <w:rPr>
                <w:sz w:val="19"/>
                <w:szCs w:val="19"/>
              </w:rPr>
              <w:t>FR-11</w:t>
            </w:r>
          </w:p>
        </w:tc>
        <w:tc>
          <w:tcPr>
            <w:tcW w:w="67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0E72F436" w14:textId="77777777" w:rsidR="006C427A" w:rsidRDefault="00000000">
            <w:r>
              <w:rPr>
                <w:sz w:val="19"/>
                <w:szCs w:val="19"/>
              </w:rPr>
              <w:t xml:space="preserve">Sistem menyediakan halaman Tagihan/Invoice untuk mencatat Tanggal Tagihan, No Tagihan, Keterangan, Status Tagihan, Nilai Tagihan, Nilai DPP, PPN, PPH, Nilai Cair/Transfer, dan Tanggal Cair/Transfer.</w:t>
            </w:r>
          </w:p>
        </w:tc>
        <w:tc>
          <w:tcPr>
            <w:tcW w:w="24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6B0F7F6D" w14:textId="77777777" w:rsidR="006C427A" w:rsidRDefault="00000000">
            <w:r>
              <w:rPr>
                <w:sz w:val="19"/>
                <w:szCs w:val="19"/>
              </w:rPr>
              <w:t>Finance / PMO</w:t>
            </w:r>
          </w:p>
        </w:tc>
      </w:tr>
      <w:tr w:rsidR="006C427A" w14:paraId="11A067E8"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0CD5AAE3" w14:textId="77777777" w:rsidR="006C427A" w:rsidRDefault="00000000">
            <w:r>
              <w:rPr>
                <w:sz w:val="19"/>
                <w:szCs w:val="19"/>
              </w:rPr>
              <w:t>FR-12</w:t>
            </w:r>
          </w:p>
        </w:tc>
        <w:tc>
          <w:tcPr>
            <w:tcW w:w="67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7C097345" w14:textId="77777777" w:rsidR="006C427A" w:rsidRDefault="00000000">
            <w:r>
              <w:rPr>
                <w:sz w:val="19"/>
                <w:szCs w:val="19"/>
              </w:rPr>
              <w:t xml:space="preserve">Sistem menyediakan halaman Status Tagihan untuk mencatat histori status penagihan: Rencana, BAST, Kirim Tagihan, Lunas, Peluang, Tidak Tertagih.</w:t>
            </w:r>
          </w:p>
        </w:tc>
        <w:tc>
          <w:tcPr>
            <w:tcW w:w="24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11980FBC" w14:textId="77777777" w:rsidR="006C427A" w:rsidRDefault="00000000">
            <w:r>
              <w:rPr>
                <w:sz w:val="19"/>
                <w:szCs w:val="19"/>
              </w:rPr>
              <w:t>Finance / PMO</w:t>
            </w:r>
          </w:p>
        </w:tc>
      </w:tr>
      <w:tr w:rsidR="006C427A" w14:paraId="1E72CA68"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51BEE322" w14:textId="77777777" w:rsidR="006C427A" w:rsidRDefault="00000000">
            <w:r>
              <w:rPr>
                <w:sz w:val="19"/>
                <w:szCs w:val="19"/>
              </w:rPr>
              <w:lastRenderedPageBreak/>
              <w:t>FR-13</w:t>
            </w:r>
          </w:p>
        </w:tc>
        <w:tc>
          <w:tcPr>
            <w:tcW w:w="67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231C5D81" w14:textId="77777777" w:rsidR="006C427A" w:rsidRDefault="00000000">
            <w:r>
              <w:rPr>
                <w:sz w:val="19"/>
                <w:szCs w:val="19"/>
              </w:rPr>
              <w:t xml:space="preserve">Sistem menyediakan halaman Tags untuk memberi label/kategori pada proyek (contoh: BILL – Maintenance Service) guna kebutuhan pengelompokan dan pelaporan. Relasi antara Proyek dan Tags bersifat many-to-many melalui tabel junction proyek_tags (proyek_id, tags_id) -- satu proyek dapat memiliki beberapa Tags, dan satu Tags dapat dipakai di banyak proyek.</w:t>
            </w:r>
          </w:p>
        </w:tc>
        <w:tc>
          <w:tcPr>
            <w:tcW w:w="24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123BE2A7" w14:textId="77777777" w:rsidR="006C427A" w:rsidRDefault="00000000">
            <w:r>
              <w:rPr>
                <w:sz w:val="19"/>
                <w:szCs w:val="19"/>
              </w:rPr>
              <w:t>PMO / Admin</w:t>
            </w:r>
          </w:p>
        </w:tc>
      </w:tr>
      <w:tr w:rsidR="006C427A">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FR-13a</w:t>
            </w:r>
          </w:p>
        </w:tc>
        <w:tc>
          <w:tcPr>
            <w:tcW w:w="67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Tabel log_status (proyek_id, status, komentar, tanggal) mencatat riwayat perubahan status proyek secara kronologis, dipakai oleh halaman Log Status pada FR-08.</w:t>
            </w:r>
          </w:p>
        </w:tc>
        <w:tc>
          <w:tcPr>
            <w:tcW w:w="24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Sistem</w:t>
            </w:r>
          </w:p>
        </w:tc>
      </w:tr>
      <w:tr w:rsidR="006C427A">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FR-13b</w:t>
            </w:r>
          </w:p>
        </w:tc>
        <w:tc>
          <w:tcPr>
            <w:tcW w:w="67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Tabel unit_share (proyek_id, unit_id, nilai_share, persentase) mencatat pembagian porsi nilai proyek ke beberapa Unit penerima, dipakai oleh halaman Unit Share pada FR-09. Kombinasi proyek_id dan unit_id bersifat unik (satu Unit hanya muncul sekali per proyek).</w:t>
            </w:r>
          </w:p>
        </w:tc>
        <w:tc>
          <w:tcPr>
            <w:tcW w:w="24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Sistem</w:t>
            </w:r>
          </w:p>
        </w:tc>
      </w:tr>
    </w:tbl>
    <w:p w14:paraId="34CBB1ED" w14:textId="77777777" w:rsidR="006C427A" w:rsidRDefault="00000000">
      <w:r>
        <w:br w:type="page"/>
      </w:r>
    </w:p>
    <w:p w14:paraId="0575A924" w14:textId="77777777" w:rsidR="006C427A" w:rsidRDefault="00000000">
      <w:pPr>
        <w:pStyle w:val="Heading2"/>
      </w:pPr>
      <w:bookmarkStart w:id="16" w:name="_Toc233963659"/>
      <w:r>
        <w:lastRenderedPageBreak/>
        <w:t>5.3 Modul Revenue Unit</w:t>
      </w:r>
      <w:bookmarkEnd w:id="16"/>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700"/>
        <w:gridCol w:w="2480"/>
      </w:tblGrid>
      <w:tr w:rsidR="006C427A" w14:paraId="24173BC8" w14:textId="77777777">
        <w:tblPrEx>
          <w:tblCellMar>
            <w:top w:w="0" w:type="dxa"/>
            <w:bottom w:w="0" w:type="dxa"/>
          </w:tblCellMar>
        </w:tblPrEx>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0DE68DF7" w14:textId="77777777" w:rsidR="006C427A" w:rsidRDefault="00000000">
            <w:r>
              <w:rPr>
                <w:b/>
                <w:bCs/>
                <w:color w:val="FFFFFF"/>
                <w:sz w:val="19"/>
                <w:szCs w:val="19"/>
              </w:rPr>
              <w:t>ID</w:t>
            </w:r>
          </w:p>
        </w:tc>
        <w:tc>
          <w:tcPr>
            <w:tcW w:w="67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60E105EF" w14:textId="77777777" w:rsidR="006C427A" w:rsidRDefault="00000000">
            <w:r>
              <w:rPr>
                <w:b/>
                <w:bCs/>
                <w:color w:val="FFFFFF"/>
                <w:sz w:val="19"/>
                <w:szCs w:val="19"/>
              </w:rPr>
              <w:t xml:space="preserve">Deskripsi Kebutuhan</w:t>
            </w:r>
          </w:p>
        </w:tc>
        <w:tc>
          <w:tcPr>
            <w:tcW w:w="248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33AD8D6C" w14:textId="77777777" w:rsidR="006C427A" w:rsidRDefault="00000000">
            <w:r>
              <w:rPr>
                <w:b/>
                <w:bCs/>
                <w:color w:val="FFFFFF"/>
                <w:sz w:val="19"/>
                <w:szCs w:val="19"/>
              </w:rPr>
              <w:t>Aktor</w:t>
            </w:r>
          </w:p>
        </w:tc>
      </w:tr>
      <w:tr w:rsidR="006C427A" w14:paraId="5A003A36"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2A5D2F70" w14:textId="77777777" w:rsidR="006C427A" w:rsidRDefault="00000000">
            <w:r>
              <w:rPr>
                <w:sz w:val="19"/>
                <w:szCs w:val="19"/>
              </w:rPr>
              <w:t>FR-14</w:t>
            </w:r>
          </w:p>
        </w:tc>
        <w:tc>
          <w:tcPr>
            <w:tcW w:w="67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53F1B5FA" w14:textId="77777777" w:rsidR="006C427A" w:rsidRDefault="00000000">
            <w:r>
              <w:rPr>
                <w:sz w:val="19"/>
                <w:szCs w:val="19"/>
              </w:rPr>
              <w:t xml:space="preserve">Sistem menampilkan daftar Revenue Unit (tagihan tercatat) dengan kolom Tanggal Tagihan, No Tagihan, Mitra, Tags, Project, Billing, SOA, SES, POS, Total, Tanggal Cair, Status Tagihan, dengan filter Status, Unit, TW, dan Tahun.</w:t>
            </w:r>
          </w:p>
        </w:tc>
        <w:tc>
          <w:tcPr>
            <w:tcW w:w="24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7ADF0CF0" w14:textId="77777777" w:rsidR="006C427A" w:rsidRDefault="00000000">
            <w:r>
              <w:rPr>
                <w:sz w:val="19"/>
                <w:szCs w:val="19"/>
              </w:rPr>
              <w:t xml:space="preserve">Finance, PMO, Direksi</w:t>
            </w:r>
          </w:p>
        </w:tc>
      </w:tr>
      <w:tr w:rsidR="006C427A" w14:paraId="0AD74390"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55C62087" w14:textId="77777777" w:rsidR="006C427A" w:rsidRDefault="00000000">
            <w:r>
              <w:rPr>
                <w:sz w:val="19"/>
                <w:szCs w:val="19"/>
              </w:rPr>
              <w:t>FR-15</w:t>
            </w:r>
          </w:p>
        </w:tc>
        <w:tc>
          <w:tcPr>
            <w:tcW w:w="67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2CDABF00" w14:textId="77777777" w:rsidR="006C427A" w:rsidRDefault="00000000">
            <w:r>
              <w:rPr>
                <w:sz w:val="19"/>
                <w:szCs w:val="19"/>
              </w:rPr>
              <w:t xml:space="preserve">Sistem menampilkan Chart Revenue Unit berupa grafik distribusi &amp; pencapaian target unit (Tagihan+Lunas, Piutang, Peluang, Target Sisa) beserta tabel detail pencapaian &amp; estimasi bonus per unit.</w:t>
            </w:r>
          </w:p>
        </w:tc>
        <w:tc>
          <w:tcPr>
            <w:tcW w:w="24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5EDE2250" w14:textId="77777777" w:rsidR="006C427A" w:rsidRDefault="00000000">
            <w:r>
              <w:rPr>
                <w:sz w:val="19"/>
                <w:szCs w:val="19"/>
              </w:rPr>
              <w:t>Direksi, PMO</w:t>
            </w:r>
          </w:p>
        </w:tc>
      </w:tr>
      <w:tr w:rsidR="006C427A" w14:paraId="398766FC"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7F479F62" w14:textId="77777777" w:rsidR="006C427A" w:rsidRDefault="00000000">
            <w:r>
              <w:rPr>
                <w:sz w:val="19"/>
                <w:szCs w:val="19"/>
              </w:rPr>
              <w:t>FR-16</w:t>
            </w:r>
          </w:p>
        </w:tc>
        <w:tc>
          <w:tcPr>
            <w:tcW w:w="67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79BA7C04" w14:textId="77777777" w:rsidR="006C427A" w:rsidRDefault="00000000">
            <w:r>
              <w:rPr>
                <w:sz w:val="19"/>
                <w:szCs w:val="19"/>
              </w:rPr>
              <w:t xml:space="preserve">Sistem menampilkan Chart Cashflow berupa visualisasi arus kas masuk berdasarkan data revenue/tagihan.</w:t>
            </w:r>
          </w:p>
        </w:tc>
        <w:tc>
          <w:tcPr>
            <w:tcW w:w="24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0234AAC1" w14:textId="77777777" w:rsidR="006C427A" w:rsidRDefault="00000000">
            <w:r>
              <w:rPr>
                <w:sz w:val="19"/>
                <w:szCs w:val="19"/>
              </w:rPr>
              <w:t xml:space="preserve">Finance, Direksi</w:t>
            </w:r>
          </w:p>
        </w:tc>
      </w:tr>
    </w:tbl>
    <w:p w14:paraId="1A86A639" w14:textId="77777777" w:rsidR="006C427A" w:rsidRDefault="006C427A">
      <w:pPr>
        <w:spacing w:after="200"/>
      </w:pPr>
    </w:p>
    <w:p w14:paraId="3AA38690" w14:textId="77777777" w:rsidR="006C427A" w:rsidRDefault="00000000">
      <w:pPr>
        <w:pStyle w:val="Heading2"/>
      </w:pPr>
      <w:bookmarkStart w:id="17" w:name="_Toc233963660"/>
      <w:r>
        <w:t>5.4 Modul Customer &amp; Contact</w:t>
      </w:r>
      <w:bookmarkEnd w:id="17"/>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0"/>
        <w:gridCol w:w="6700"/>
        <w:gridCol w:w="2480"/>
      </w:tblGrid>
      <w:tr w:rsidR="006C427A">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20" w:type="dxa"/>
              <w:bottom w:w="90" w:type="dxa"/>
              <w:right w:w="120" w:type="dxa"/>
            </w:tcMar>
            <w:vAlign w:val="center"/>
          </w:tcPr>
          <w:p>
            <w:r>
              <w:rPr>
                <w:b/>
                <w:bCs/>
                <w:color w:val="FFFFFF"/>
                <w:sz w:val="19"/>
                <w:szCs w:val="19"/>
              </w:rPr>
              <w:t xml:space="preserve">ID</w:t>
            </w:r>
          </w:p>
        </w:tc>
        <w:tc>
          <w:tcPr>
            <w:tcW w:w="67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20" w:type="dxa"/>
              <w:bottom w:w="90" w:type="dxa"/>
              <w:right w:w="120" w:type="dxa"/>
            </w:tcMar>
            <w:vAlign w:val="center"/>
          </w:tcPr>
          <w:p>
            <w:r>
              <w:rPr>
                <w:b/>
                <w:bCs/>
                <w:color w:val="FFFFFF"/>
                <w:sz w:val="19"/>
                <w:szCs w:val="19"/>
              </w:rPr>
              <w:t xml:space="preserve">Deskripsi Kebutuhan</w:t>
            </w:r>
          </w:p>
        </w:tc>
        <w:tc>
          <w:tcPr>
            <w:tcW w:w="248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20" w:type="dxa"/>
              <w:bottom w:w="90" w:type="dxa"/>
              <w:right w:w="120" w:type="dxa"/>
            </w:tcMar>
            <w:vAlign w:val="center"/>
          </w:tcPr>
          <w:p>
            <w:r>
              <w:rPr>
                <w:b/>
                <w:bCs/>
                <w:color w:val="FFFFFF"/>
                <w:sz w:val="19"/>
                <w:szCs w:val="19"/>
              </w:rPr>
              <w:t xml:space="preserve">Aktor</w:t>
            </w:r>
          </w:p>
        </w:tc>
      </w:tr>
      <w:tr w:rsidR="006C427A">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FR-17</w:t>
            </w:r>
          </w:p>
        </w:tc>
        <w:tc>
          <w:tcPr>
            <w:tcW w:w="67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Sistem dapat mengelola data Customer beserta atribut AM/Account Manager (am_id, FK ke karyawan), Industri (industri_id, FK ke industri, opsional), Status Peluang (enum: PROSPEK, NEGOSIASI, DEAL, BATAL), dan Jenis Customer.</w:t>
            </w:r>
          </w:p>
        </w:tc>
        <w:tc>
          <w:tcPr>
            <w:tcW w:w="24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Sales/BD</w:t>
            </w:r>
          </w:p>
        </w:tc>
      </w:tr>
      <w:tr w:rsidR="006C427A">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FR-18</w:t>
            </w:r>
          </w:p>
        </w:tc>
        <w:tc>
          <w:tcPr>
            <w:tcW w:w="67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Sistem dapat mengelola data Contact (Nama, Jabatan, Email, Telepon, Tipe Kontak) yang terhubung ke satu Customer (customer_id, wajib).</w:t>
            </w:r>
          </w:p>
        </w:tc>
        <w:tc>
          <w:tcPr>
            <w:tcW w:w="24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Sales/BD</w:t>
            </w:r>
          </w:p>
        </w:tc>
      </w:tr>
      <w:tr w:rsidR="006C427A">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FR-18a</w:t>
            </w:r>
          </w:p>
        </w:tc>
        <w:tc>
          <w:tcPr>
            <w:tcW w:w="67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Field Tipe Kontak pada Contact bernilai salah satu dari UTAMA, AKTIF, atau PROSPEK -- menandakan PERAN kontak (mis. UTAMA = decision maker/kontak utama), BUKAN status aktif/nonaktif (status aktif/nonaktif tetap memakai mekanisme soft delete is_deleted seperti entitas lain).</w:t>
            </w:r>
          </w:p>
        </w:tc>
        <w:tc>
          <w:tcPr>
            <w:tcW w:w="24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Sistem</w:t>
            </w:r>
          </w:p>
        </w:tc>
      </w:tr>
      <w:tr w:rsidR="006C427A">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FR-18b</w:t>
            </w:r>
          </w:p>
        </w:tc>
        <w:tc>
          <w:tcPr>
            <w:tcW w:w="67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Kombinasi Customer dan Email pada Contact bersifat unik (satu Customer tidak dapat memiliki dua Contact dengan Email yang sama); Contact tanpa Email tidak dikenakan aturan keunikan ini.</w:t>
            </w:r>
          </w:p>
        </w:tc>
        <w:tc>
          <w:tcPr>
            <w:tcW w:w="24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Sistem</w:t>
            </w:r>
          </w:p>
        </w:tc>
      </w:tr>
    </w:tbl>
    <w:p w14:paraId="07F80981" w14:textId="77777777" w:rsidR="006C427A" w:rsidRDefault="006C427A">
      <w:pPr>
        <w:spacing w:after="200"/>
      </w:pPr>
    </w:p>
    <w:p w14:paraId="51915E0C" w14:textId="77777777" w:rsidR="006C427A" w:rsidRDefault="00000000">
      <w:pPr>
        <w:pStyle w:val="Heading2"/>
      </w:pPr>
      <w:bookmarkStart w:id="18" w:name="_Toc233963661"/>
      <w:r>
        <w:t xml:space="preserve">5.5 Modul Industri</w:t>
      </w:r>
      <w:bookmarkEnd w:id="18"/>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700"/>
        <w:gridCol w:w="2480"/>
      </w:tblGrid>
      <w:tr w:rsidR="006C427A" w14:paraId="728E0F02" w14:textId="77777777">
        <w:tblPrEx>
          <w:tblCellMar>
            <w:top w:w="0" w:type="dxa"/>
            <w:bottom w:w="0" w:type="dxa"/>
          </w:tblCellMar>
        </w:tblPrEx>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50D1D770" w14:textId="77777777" w:rsidR="006C427A" w:rsidRDefault="00000000">
            <w:r>
              <w:rPr>
                <w:b/>
                <w:bCs/>
                <w:color w:val="FFFFFF"/>
                <w:sz w:val="19"/>
                <w:szCs w:val="19"/>
              </w:rPr>
              <w:t>ID</w:t>
            </w:r>
          </w:p>
        </w:tc>
        <w:tc>
          <w:tcPr>
            <w:tcW w:w="67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1D42BECE" w14:textId="77777777" w:rsidR="006C427A" w:rsidRDefault="00000000">
            <w:r>
              <w:rPr>
                <w:b/>
                <w:bCs/>
                <w:color w:val="FFFFFF"/>
                <w:sz w:val="19"/>
                <w:szCs w:val="19"/>
              </w:rPr>
              <w:t xml:space="preserve">Deskripsi Kebutuhan</w:t>
            </w:r>
          </w:p>
        </w:tc>
        <w:tc>
          <w:tcPr>
            <w:tcW w:w="248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249E9385" w14:textId="77777777" w:rsidR="006C427A" w:rsidRDefault="00000000">
            <w:r>
              <w:rPr>
                <w:b/>
                <w:bCs/>
                <w:color w:val="FFFFFF"/>
                <w:sz w:val="19"/>
                <w:szCs w:val="19"/>
              </w:rPr>
              <w:t>Aktor</w:t>
            </w:r>
          </w:p>
        </w:tc>
      </w:tr>
      <w:tr w:rsidR="006C427A" w14:paraId="671F66F2"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EE2BAAF" w14:textId="77777777" w:rsidR="006C427A" w:rsidRDefault="00000000">
            <w:r>
              <w:rPr>
                <w:sz w:val="19"/>
                <w:szCs w:val="19"/>
              </w:rPr>
              <w:t>FR-19</w:t>
            </w:r>
          </w:p>
        </w:tc>
        <w:tc>
          <w:tcPr>
            <w:tcW w:w="67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6B20A842" w14:textId="77777777" w:rsidR="006C427A" w:rsidRDefault="00000000">
            <w:r>
              <w:rPr>
                <w:sz w:val="19"/>
                <w:szCs w:val="19"/>
              </w:rPr>
              <w:t xml:space="preserve">Sistem dapat menampilkan, menambah, mengubah, dan menghapus data kategori Industri (Kode, Nama) sebagai referensi pada data Customer/Proyek.</w:t>
            </w:r>
          </w:p>
        </w:tc>
        <w:tc>
          <w:tcPr>
            <w:tcW w:w="24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5EE3E044" w14:textId="77777777" w:rsidR="006C427A" w:rsidRDefault="00000000">
            <w:r>
              <w:rPr>
                <w:sz w:val="19"/>
                <w:szCs w:val="19"/>
              </w:rPr>
              <w:t>Admin</w:t>
            </w:r>
          </w:p>
        </w:tc>
      </w:tr>
    </w:tbl>
    <w:p w14:paraId="3ABD2E60" w14:textId="77777777" w:rsidR="006C427A" w:rsidRDefault="006C427A">
      <w:pPr>
        <w:spacing w:after="200"/>
      </w:pPr>
    </w:p>
    <w:p w14:paraId="06A8F843" w14:textId="77777777" w:rsidR="006C427A" w:rsidRDefault="00000000">
      <w:pPr>
        <w:pStyle w:val="Heading2"/>
      </w:pPr>
      <w:bookmarkStart w:id="19" w:name="_Toc233963662"/>
      <w:r>
        <w:t xml:space="preserve">5.6 Modul Kontrak Payung &amp; Kontrak Biasa</w:t>
      </w:r>
      <w:bookmarkEnd w:id="19"/>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700"/>
        <w:gridCol w:w="2480"/>
      </w:tblGrid>
      <w:tr w:rsidR="006C427A" w14:paraId="4EC85868" w14:textId="77777777">
        <w:tblPrEx>
          <w:tblCellMar>
            <w:top w:w="0" w:type="dxa"/>
            <w:bottom w:w="0" w:type="dxa"/>
          </w:tblCellMar>
        </w:tblPrEx>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1B48DE96" w14:textId="77777777" w:rsidR="006C427A" w:rsidRDefault="00000000">
            <w:r>
              <w:rPr>
                <w:b/>
                <w:bCs/>
                <w:color w:val="FFFFFF"/>
                <w:sz w:val="19"/>
                <w:szCs w:val="19"/>
              </w:rPr>
              <w:t>ID</w:t>
            </w:r>
          </w:p>
        </w:tc>
        <w:tc>
          <w:tcPr>
            <w:tcW w:w="67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558FD577" w14:textId="77777777" w:rsidR="006C427A" w:rsidRDefault="00000000">
            <w:r>
              <w:rPr>
                <w:b/>
                <w:bCs/>
                <w:color w:val="FFFFFF"/>
                <w:sz w:val="19"/>
                <w:szCs w:val="19"/>
              </w:rPr>
              <w:t xml:space="preserve">Deskripsi Kebutuhan</w:t>
            </w:r>
          </w:p>
        </w:tc>
        <w:tc>
          <w:tcPr>
            <w:tcW w:w="248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09FD202F" w14:textId="77777777" w:rsidR="006C427A" w:rsidRDefault="00000000">
            <w:r>
              <w:rPr>
                <w:b/>
                <w:bCs/>
                <w:color w:val="FFFFFF"/>
                <w:sz w:val="19"/>
                <w:szCs w:val="19"/>
              </w:rPr>
              <w:t>Aktor</w:t>
            </w:r>
          </w:p>
        </w:tc>
      </w:tr>
      <w:tr w:rsidR="006C427A" w14:paraId="40921E6D"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76F4637F" w14:textId="77777777" w:rsidR="006C427A" w:rsidRDefault="00000000">
            <w:r>
              <w:rPr>
                <w:sz w:val="19"/>
                <w:szCs w:val="19"/>
              </w:rPr>
              <w:t>FR-20</w:t>
            </w:r>
          </w:p>
        </w:tc>
        <w:tc>
          <w:tcPr>
            <w:tcW w:w="67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1899F78D" w14:textId="77777777" w:rsidR="006C427A" w:rsidRDefault="00000000">
            <w:r>
              <w:rPr>
                <w:sz w:val="19"/>
                <w:szCs w:val="19"/>
              </w:rPr>
              <w:t xml:space="preserve">Sistem mengelola data Kontrak Payung sebagai perjanjian induk (master agreement) antara Swamedia dan Customer. Satu Customer dapat memiliki banyak Kontrak Payung per periode. Field wajib: Nomor Kontrak Payung (unik), Nama Kontrak, Tanggal Kontrak (tgl tanda tangan), Tanggal Berlaku Mulai, Tanggal Berlaku Selesai, Customer terkait.</w:t>
            </w:r>
          </w:p>
        </w:tc>
        <w:tc>
          <w:tcPr>
            <w:tcW w:w="24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65BA8BCD" w14:textId="77777777" w:rsidR="006C427A" w:rsidRDefault="00000000">
            <w:r>
              <w:rPr>
                <w:sz w:val="19"/>
                <w:szCs w:val="19"/>
              </w:rPr>
              <w:t>Sales/BD, PMO</w:t>
            </w:r>
          </w:p>
        </w:tc>
      </w:tr>
      <w:tr w:rsidR="006C427A" w14:paraId="767EDA95"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0A6051A" w14:textId="77777777" w:rsidR="006C427A" w:rsidRDefault="00000000">
            <w:r>
              <w:rPr>
                <w:sz w:val="19"/>
                <w:szCs w:val="19"/>
              </w:rPr>
              <w:t>FR-20a</w:t>
            </w:r>
          </w:p>
        </w:tc>
        <w:tc>
          <w:tcPr>
            <w:tcW w:w="67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3C1E978E" w14:textId="77777777" w:rsidR="006C427A" w:rsidRDefault="00000000">
            <w:r>
              <w:rPr>
                <w:sz w:val="19"/>
                <w:szCs w:val="19"/>
              </w:rPr>
              <w:t xml:space="preserve">Setiap Kontrak Payung memuat Tabel Harga per Role yang disepakati bersama Customer. Detail role dan harga ini DISIMPAN SEBAGAI BARIS TERPISAH pada tabel kontrak_payung_harga_role (kontrak_payung_id, role, tipe_harga, nilai, keterangan) -- BUKAN sebagai kolom tunggal pada header Kontrak Payung -- sehingga satu Kontrak Payung dapat memiliki banyak baris harga sekaligus. Untuk setiap role (Project Leader, Developer, DBA, Operational, Project Admin) dapat didefinisikan tipe harga Per Bulan (Time &amp; Material) dan/atau Per Project (Fixed Price) beserta nilainya dalam IDR; satu role dapat memiliki dua baris harga sekaligus (Per Bulan dan Per Project) jika disepakati demikian.</w:t>
            </w:r>
          </w:p>
        </w:tc>
        <w:tc>
          <w:tcPr>
            <w:tcW w:w="24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7CA8E5A5" w14:textId="77777777" w:rsidR="006C427A" w:rsidRDefault="00000000">
            <w:r>
              <w:rPr>
                <w:sz w:val="19"/>
                <w:szCs w:val="19"/>
              </w:rPr>
              <w:t>Sales/BD, PMO</w:t>
            </w:r>
          </w:p>
        </w:tc>
      </w:tr>
      <w:tr w:rsidR="006C427A" w14:paraId="19B62887"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7B9478D7" w14:textId="77777777" w:rsidR="006C427A" w:rsidRDefault="00000000">
            <w:r>
              <w:rPr>
                <w:sz w:val="19"/>
                <w:szCs w:val="19"/>
              </w:rPr>
              <w:t>FR-20b</w:t>
            </w:r>
          </w:p>
        </w:tc>
        <w:tc>
          <w:tcPr>
            <w:tcW w:w="67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09ECD3E8" w14:textId="77777777" w:rsidR="006C427A" w:rsidRDefault="00000000">
            <w:r>
              <w:rPr>
                <w:sz w:val="19"/>
                <w:szCs w:val="19"/>
              </w:rPr>
              <w:t xml:space="preserve">Di dalam form Kontrak Payung, pengguna dapat menambahkan satu atau lebih Kontrak Biasa yang bernaung di bawah Kontrak Payung tersebut, sehingga pencatatan kontrak induk dan kontrak pelaksanaan dapat dilakukan dalam satu alur pengisian.</w:t>
            </w:r>
          </w:p>
        </w:tc>
        <w:tc>
          <w:tcPr>
            <w:tcW w:w="24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5D8A323D" w14:textId="77777777" w:rsidR="006C427A" w:rsidRDefault="00000000">
            <w:r>
              <w:rPr>
                <w:sz w:val="19"/>
                <w:szCs w:val="19"/>
              </w:rPr>
              <w:t>Sales/BD, PMO</w:t>
            </w:r>
          </w:p>
        </w:tc>
      </w:tr>
      <w:tr w:rsidR="006C427A" w14:paraId="1688DA49"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7C3D78C3" w14:textId="77777777" w:rsidR="006C427A" w:rsidRDefault="00000000">
            <w:r>
              <w:rPr>
                <w:sz w:val="19"/>
                <w:szCs w:val="19"/>
              </w:rPr>
              <w:lastRenderedPageBreak/>
              <w:t>FR-30</w:t>
            </w:r>
          </w:p>
        </w:tc>
        <w:tc>
          <w:tcPr>
            <w:tcW w:w="67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5D4EDA1B" w14:textId="77777777" w:rsidR="006C427A" w:rsidRDefault="00000000">
            <w:r>
              <w:rPr>
                <w:sz w:val="19"/>
                <w:szCs w:val="19"/>
              </w:rPr>
              <w:t xml:space="preserve">Sistem mengelola data Kontrak Biasa sebagai kontrak pelaksanaan per proyek atau per pekerjaan spesifik. Field wajib: Nomor Kontrak Biasa (unik), Nama Kontrak, Tanggal Kontrak, Customer terkait. Field opsional: Kontrak Payung yang dirujuk (nullable — boleh mengacu ke Kontrak Payung yang sudah melewati tanggal berlaku untuk akomodasi skenario transisi tahun), Tanggal Berlaku Mulai, Tanggal Berlaku Selesai, Nilai Kontrak, Keterangan.</w:t>
            </w:r>
          </w:p>
        </w:tc>
        <w:tc>
          <w:tcPr>
            <w:tcW w:w="24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35123505" w14:textId="77777777" w:rsidR="006C427A" w:rsidRDefault="00000000">
            <w:r>
              <w:rPr>
                <w:sz w:val="19"/>
                <w:szCs w:val="19"/>
              </w:rPr>
              <w:t>Sales/BD, PMO</w:t>
            </w:r>
          </w:p>
        </w:tc>
      </w:tr>
      <w:tr w:rsidR="006C427A" w14:paraId="5DE43502"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1B2AD15A" w14:textId="77777777" w:rsidR="006C427A" w:rsidRDefault="00000000">
            <w:r>
              <w:rPr>
                <w:sz w:val="19"/>
                <w:szCs w:val="19"/>
              </w:rPr>
              <w:t>FR-30a</w:t>
            </w:r>
          </w:p>
        </w:tc>
        <w:tc>
          <w:tcPr>
            <w:tcW w:w="67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54AE3153" w14:textId="77777777" w:rsidR="006C427A" w:rsidRDefault="00000000">
            <w:r>
              <w:rPr>
                <w:sz w:val="19"/>
                <w:szCs w:val="19"/>
              </w:rPr>
              <w:t xml:space="preserve">Sistem TIDAK melakukan validasi ketat tanggal berlaku Kontrak Payung saat Kontrak Biasa merujuknya. Ini mengakomodasi skenario di mana Kontrak Payung baru belum selesai ditandatangani namun proyek sudah harus berjalan mengacu ke Kontrak Payung tahun sebelumnya.</w:t>
            </w:r>
          </w:p>
        </w:tc>
        <w:tc>
          <w:tcPr>
            <w:tcW w:w="24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39A72FDE" w14:textId="77777777" w:rsidR="006C427A" w:rsidRDefault="00000000">
            <w:r>
              <w:rPr>
                <w:sz w:val="19"/>
                <w:szCs w:val="19"/>
              </w:rPr>
              <w:t>Sales/BD, PMO</w:t>
            </w:r>
          </w:p>
        </w:tc>
      </w:tr>
      <w:tr w:rsidR="006C427A" w14:paraId="75318B17"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16D27402" w14:textId="77777777" w:rsidR="006C427A" w:rsidRDefault="00000000">
            <w:r>
              <w:rPr>
                <w:sz w:val="19"/>
                <w:szCs w:val="19"/>
              </w:rPr>
              <w:t>FR-30b</w:t>
            </w:r>
          </w:p>
        </w:tc>
        <w:tc>
          <w:tcPr>
            <w:tcW w:w="67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22B921E2" w14:textId="77777777" w:rsidR="006C427A" w:rsidRDefault="00000000">
            <w:r>
              <w:rPr>
                <w:sz w:val="19"/>
                <w:szCs w:val="19"/>
              </w:rPr>
              <w:t xml:space="preserve">Saat membuat atau mengedit Proyek di Sales Unit, pengguna dapat memilih Kontrak Biasa yang sudah ada atau membuat Kontrak Biasa baru secara inline (tanpa meninggalkan form Proyek). Kontrak Biasa yang dipilih otomatis menampilkan referensi Kontrak Payung dan harga per role yang berlaku.</w:t>
            </w:r>
          </w:p>
        </w:tc>
        <w:tc>
          <w:tcPr>
            <w:tcW w:w="24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33559493" w14:textId="77777777" w:rsidR="006C427A" w:rsidRDefault="00000000">
            <w:r>
              <w:rPr>
                <w:sz w:val="19"/>
                <w:szCs w:val="19"/>
              </w:rPr>
              <w:t>Sales/BD, PMO</w:t>
            </w:r>
          </w:p>
        </w:tc>
      </w:tr>
    </w:tbl>
    <w:p w14:paraId="08B1DA55" w14:textId="77777777" w:rsidR="006C427A" w:rsidRDefault="00000000">
      <w:r>
        <w:br w:type="page"/>
      </w:r>
    </w:p>
    <w:p w14:paraId="2A11B4CA" w14:textId="77777777" w:rsidR="006C427A" w:rsidRDefault="00000000">
      <w:pPr>
        <w:pStyle w:val="Heading2"/>
      </w:pPr>
      <w:bookmarkStart w:id="20" w:name="_Toc233963663"/>
      <w:r>
        <w:lastRenderedPageBreak/>
        <w:t>5.7 Modul Target Sales Unit &amp; Target Revenue Unit</w:t>
      </w:r>
      <w:bookmarkEnd w:id="20"/>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0"/>
        <w:gridCol w:w="6700"/>
        <w:gridCol w:w="2480"/>
      </w:tblGrid>
      <w:tr w:rsidR="006C427A">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20" w:type="dxa"/>
              <w:bottom w:w="90" w:type="dxa"/>
              <w:right w:w="120" w:type="dxa"/>
            </w:tcMar>
            <w:vAlign w:val="center"/>
          </w:tcPr>
          <w:p>
            <w:r>
              <w:rPr>
                <w:b/>
                <w:bCs/>
                <w:color w:val="FFFFFF"/>
                <w:sz w:val="19"/>
                <w:szCs w:val="19"/>
              </w:rPr>
              <w:t xml:space="preserve">ID</w:t>
            </w:r>
          </w:p>
        </w:tc>
        <w:tc>
          <w:tcPr>
            <w:tcW w:w="67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20" w:type="dxa"/>
              <w:bottom w:w="90" w:type="dxa"/>
              <w:right w:w="120" w:type="dxa"/>
            </w:tcMar>
            <w:vAlign w:val="center"/>
          </w:tcPr>
          <w:p>
            <w:r>
              <w:rPr>
                <w:b/>
                <w:bCs/>
                <w:color w:val="FFFFFF"/>
                <w:sz w:val="19"/>
                <w:szCs w:val="19"/>
              </w:rPr>
              <w:t xml:space="preserve">Deskripsi Kebutuhan</w:t>
            </w:r>
          </w:p>
        </w:tc>
        <w:tc>
          <w:tcPr>
            <w:tcW w:w="248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20" w:type="dxa"/>
              <w:bottom w:w="90" w:type="dxa"/>
              <w:right w:w="120" w:type="dxa"/>
            </w:tcMar>
            <w:vAlign w:val="center"/>
          </w:tcPr>
          <w:p>
            <w:r>
              <w:rPr>
                <w:b/>
                <w:bCs/>
                <w:color w:val="FFFFFF"/>
                <w:sz w:val="19"/>
                <w:szCs w:val="19"/>
              </w:rPr>
              <w:t xml:space="preserve">Aktor</w:t>
            </w:r>
          </w:p>
        </w:tc>
      </w:tr>
      <w:tr w:rsidR="006C427A">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FR-21</w:t>
            </w:r>
          </w:p>
        </w:tc>
        <w:tc>
          <w:tcPr>
            <w:tcW w:w="67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Sistem dapat mengelola Target Sales Unit (target_nilai, target_sisa) per Unit per Tahun. Kombinasi Unit dan Tahun bersifat UNIK (satu Unit hanya memiliki satu baris target per tahun). Nilai target_sisa berkurang otomatis setiap kali ada proyek pada unit tersebut berstatus Deal/Kontrak.</w:t>
            </w:r>
          </w:p>
        </w:tc>
        <w:tc>
          <w:tcPr>
            <w:tcW w:w="24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Direksi, PMO</w:t>
            </w:r>
          </w:p>
        </w:tc>
      </w:tr>
      <w:tr w:rsidR="006C427A">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FR-22</w:t>
            </w:r>
          </w:p>
        </w:tc>
        <w:tc>
          <w:tcPr>
            <w:tcW w:w="67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Sistem dapat mengelola Target Revenue Unit per Unit per Tahun (kombinasi Unit dan Tahun bersifat UNIK) yang merepresentasikan dana yang sudah benar-benar cair/masuk ke perusahaan (realisasi), bukan proyeksi/peluang.</w:t>
            </w:r>
          </w:p>
        </w:tc>
        <w:tc>
          <w:tcPr>
            <w:tcW w:w="24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Finance, Direksi</w:t>
            </w:r>
          </w:p>
        </w:tc>
      </w:tr>
      <w:tr w:rsidR="006C427A">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FR-22a</w:t>
            </w:r>
          </w:p>
        </w:tc>
        <w:tc>
          <w:tcPr>
            <w:tcW w:w="67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Target Revenue Unit dirinci per triwulan: target_tw1, target_tw2, target_tw3, dan target_tw4 (masing-masing quarter-to-quarter, bukan hanya total tahunan), beserta satu kolom realisasi yang merepresentasikan akumulasi dana cair. Rincian per triwulan ini menjadi dasar tampilan Pencapaian Sales Unit (FR-24) dan Revenue Unit per TW (FR-25).</w:t>
            </w:r>
          </w:p>
        </w:tc>
        <w:tc>
          <w:tcPr>
            <w:tcW w:w="24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Sistem</w:t>
            </w:r>
          </w:p>
        </w:tc>
      </w:tr>
    </w:tbl>
    <w:p w14:paraId="42E118D4" w14:textId="77777777" w:rsidR="006C427A" w:rsidRDefault="006C427A">
      <w:pPr>
        <w:spacing w:after="200"/>
      </w:pPr>
    </w:p>
    <w:p w14:paraId="50825B80" w14:textId="77777777" w:rsidR="006C427A" w:rsidRDefault="00000000">
      <w:pPr>
        <w:pStyle w:val="Heading2"/>
      </w:pPr>
      <w:bookmarkStart w:id="21" w:name="_Toc233963664"/>
      <w:r>
        <w:t xml:space="preserve">5.8 Modul Sales Matrix &amp; Pencapaian Sales Unit</w:t>
      </w:r>
      <w:bookmarkEnd w:id="21"/>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700"/>
        <w:gridCol w:w="2480"/>
      </w:tblGrid>
      <w:tr w:rsidR="006C427A" w14:paraId="37837D5F" w14:textId="77777777">
        <w:tblPrEx>
          <w:tblCellMar>
            <w:top w:w="0" w:type="dxa"/>
            <w:bottom w:w="0" w:type="dxa"/>
          </w:tblCellMar>
        </w:tblPrEx>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33FD1937" w14:textId="77777777" w:rsidR="006C427A" w:rsidRDefault="00000000">
            <w:r>
              <w:rPr>
                <w:b/>
                <w:bCs/>
                <w:color w:val="FFFFFF"/>
                <w:sz w:val="19"/>
                <w:szCs w:val="19"/>
              </w:rPr>
              <w:t>ID</w:t>
            </w:r>
          </w:p>
        </w:tc>
        <w:tc>
          <w:tcPr>
            <w:tcW w:w="67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0FBD130C" w14:textId="77777777" w:rsidR="006C427A" w:rsidRDefault="00000000">
            <w:r>
              <w:rPr>
                <w:b/>
                <w:bCs/>
                <w:color w:val="FFFFFF"/>
                <w:sz w:val="19"/>
                <w:szCs w:val="19"/>
              </w:rPr>
              <w:t xml:space="preserve">Deskripsi Kebutuhan</w:t>
            </w:r>
          </w:p>
        </w:tc>
        <w:tc>
          <w:tcPr>
            <w:tcW w:w="248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63907272" w14:textId="77777777" w:rsidR="006C427A" w:rsidRDefault="00000000">
            <w:r>
              <w:rPr>
                <w:b/>
                <w:bCs/>
                <w:color w:val="FFFFFF"/>
                <w:sz w:val="19"/>
                <w:szCs w:val="19"/>
              </w:rPr>
              <w:t>Aktor</w:t>
            </w:r>
          </w:p>
        </w:tc>
      </w:tr>
      <w:tr w:rsidR="006C427A" w14:paraId="26EED39F"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A6D65F3" w14:textId="77777777" w:rsidR="006C427A" w:rsidRDefault="00000000">
            <w:r>
              <w:rPr>
                <w:sz w:val="19"/>
                <w:szCs w:val="19"/>
              </w:rPr>
              <w:t>FR-23</w:t>
            </w:r>
          </w:p>
        </w:tc>
        <w:tc>
          <w:tcPr>
            <w:tcW w:w="67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61ECFD35" w14:textId="77777777" w:rsidR="006C427A" w:rsidRDefault="00000000">
            <w:r>
              <w:rPr>
                <w:sz w:val="19"/>
                <w:szCs w:val="19"/>
              </w:rPr>
              <w:t xml:space="preserve">Sistem dapat menampilkan Sales Matrix berupa ringkasan matriks penjualan lintas unit/periode.</w:t>
            </w:r>
          </w:p>
        </w:tc>
        <w:tc>
          <w:tcPr>
            <w:tcW w:w="24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5BBAC39A" w14:textId="77777777" w:rsidR="006C427A" w:rsidRDefault="00000000">
            <w:r>
              <w:rPr>
                <w:sz w:val="19"/>
                <w:szCs w:val="19"/>
              </w:rPr>
              <w:t>Direksi, PMO</w:t>
            </w:r>
          </w:p>
        </w:tc>
      </w:tr>
      <w:tr w:rsidR="006C427A" w14:paraId="707668DB"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33394B16" w14:textId="77777777" w:rsidR="006C427A" w:rsidRDefault="00000000">
            <w:r>
              <w:rPr>
                <w:sz w:val="19"/>
                <w:szCs w:val="19"/>
              </w:rPr>
              <w:t>FR-24</w:t>
            </w:r>
          </w:p>
        </w:tc>
        <w:tc>
          <w:tcPr>
            <w:tcW w:w="67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38025A0B" w14:textId="77777777" w:rsidR="006C427A" w:rsidRDefault="00000000">
            <w:r>
              <w:rPr>
                <w:sz w:val="19"/>
                <w:szCs w:val="19"/>
              </w:rPr>
              <w:t xml:space="preserve">Sistem dapat menampilkan Pencapaian Sales Unit berupa perbandingan Target vs Realisasi per Triwulan (TW1–TW4) dan Total, per Unit dan per Tahun.</w:t>
            </w:r>
          </w:p>
        </w:tc>
        <w:tc>
          <w:tcPr>
            <w:tcW w:w="24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D4523AC" w14:textId="77777777" w:rsidR="006C427A" w:rsidRDefault="00000000">
            <w:r>
              <w:rPr>
                <w:sz w:val="19"/>
                <w:szCs w:val="19"/>
              </w:rPr>
              <w:t>Direksi, PMO</w:t>
            </w:r>
          </w:p>
        </w:tc>
      </w:tr>
    </w:tbl>
    <w:p w14:paraId="09A17E91" w14:textId="77777777" w:rsidR="006C427A" w:rsidRDefault="006C427A">
      <w:pPr>
        <w:spacing w:after="200"/>
      </w:pPr>
    </w:p>
    <w:p w14:paraId="13812E76" w14:textId="77777777" w:rsidR="006C427A" w:rsidRDefault="00000000">
      <w:pPr>
        <w:pStyle w:val="Heading2"/>
      </w:pPr>
      <w:bookmarkStart w:id="22" w:name="_Toc233963665"/>
      <w:r>
        <w:t>5.9 Modul Revenue Unit per TW</w:t>
      </w:r>
      <w:bookmarkEnd w:id="22"/>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700"/>
        <w:gridCol w:w="2480"/>
      </w:tblGrid>
      <w:tr w:rsidR="006C427A" w14:paraId="516BA37E" w14:textId="77777777">
        <w:tblPrEx>
          <w:tblCellMar>
            <w:top w:w="0" w:type="dxa"/>
            <w:bottom w:w="0" w:type="dxa"/>
          </w:tblCellMar>
        </w:tblPrEx>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5DE017AB" w14:textId="77777777" w:rsidR="006C427A" w:rsidRDefault="00000000">
            <w:r>
              <w:rPr>
                <w:b/>
                <w:bCs/>
                <w:color w:val="FFFFFF"/>
                <w:sz w:val="19"/>
                <w:szCs w:val="19"/>
              </w:rPr>
              <w:t>ID</w:t>
            </w:r>
          </w:p>
        </w:tc>
        <w:tc>
          <w:tcPr>
            <w:tcW w:w="67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78F8DACD" w14:textId="77777777" w:rsidR="006C427A" w:rsidRDefault="00000000">
            <w:r>
              <w:rPr>
                <w:b/>
                <w:bCs/>
                <w:color w:val="FFFFFF"/>
                <w:sz w:val="19"/>
                <w:szCs w:val="19"/>
              </w:rPr>
              <w:t xml:space="preserve">Deskripsi Kebutuhan</w:t>
            </w:r>
          </w:p>
        </w:tc>
        <w:tc>
          <w:tcPr>
            <w:tcW w:w="248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7DEEE8F3" w14:textId="77777777" w:rsidR="006C427A" w:rsidRDefault="00000000">
            <w:r>
              <w:rPr>
                <w:b/>
                <w:bCs/>
                <w:color w:val="FFFFFF"/>
                <w:sz w:val="19"/>
                <w:szCs w:val="19"/>
              </w:rPr>
              <w:t>Aktor</w:t>
            </w:r>
          </w:p>
        </w:tc>
      </w:tr>
      <w:tr w:rsidR="006C427A" w14:paraId="58949085"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296C044C" w14:textId="77777777" w:rsidR="006C427A" w:rsidRDefault="00000000">
            <w:r>
              <w:rPr>
                <w:sz w:val="19"/>
                <w:szCs w:val="19"/>
              </w:rPr>
              <w:t>FR-25</w:t>
            </w:r>
          </w:p>
        </w:tc>
        <w:tc>
          <w:tcPr>
            <w:tcW w:w="67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2FEDA430" w14:textId="77777777" w:rsidR="006C427A" w:rsidRDefault="00000000">
            <w:r>
              <w:rPr>
                <w:sz w:val="19"/>
                <w:szCs w:val="19"/>
              </w:rPr>
              <w:t xml:space="preserve">Sistem dapat menampilkan rekap Revenue Unit per Triwulan: Mitra, Project, Nilai Kontrak, breakdown tahun (mis. 2025, TW1–TW4, 2027), dan Piutang.</w:t>
            </w:r>
          </w:p>
        </w:tc>
        <w:tc>
          <w:tcPr>
            <w:tcW w:w="24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AC09157" w14:textId="77777777" w:rsidR="006C427A" w:rsidRDefault="00000000">
            <w:r>
              <w:rPr>
                <w:sz w:val="19"/>
                <w:szCs w:val="19"/>
              </w:rPr>
              <w:t xml:space="preserve">Finance, Direksi</w:t>
            </w:r>
          </w:p>
        </w:tc>
      </w:tr>
    </w:tbl>
    <w:p w14:paraId="567916F5" w14:textId="77777777" w:rsidR="006C427A" w:rsidRDefault="006C427A">
      <w:pPr>
        <w:spacing w:after="200"/>
      </w:pPr>
    </w:p>
    <w:p w14:paraId="7E728A45" w14:textId="77777777" w:rsidR="006C427A" w:rsidRDefault="00000000">
      <w:pPr>
        <w:pStyle w:val="Heading2"/>
      </w:pPr>
      <w:bookmarkStart w:id="23" w:name="_Toc233963666"/>
      <w:r>
        <w:t>5.10 Modul Resource Tags &amp; Resource Unit</w:t>
      </w:r>
      <w:bookmarkEnd w:id="23"/>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0"/>
        <w:gridCol w:w="6700"/>
        <w:gridCol w:w="2480"/>
      </w:tblGrid>
      <w:tr w:rsidR="006C427A">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20" w:type="dxa"/>
              <w:bottom w:w="90" w:type="dxa"/>
              <w:right w:w="120" w:type="dxa"/>
            </w:tcMar>
            <w:vAlign w:val="center"/>
          </w:tcPr>
          <w:p>
            <w:r>
              <w:rPr>
                <w:b/>
                <w:bCs/>
                <w:color w:val="FFFFFF"/>
                <w:sz w:val="19"/>
                <w:szCs w:val="19"/>
              </w:rPr>
              <w:t xml:space="preserve">ID</w:t>
            </w:r>
          </w:p>
        </w:tc>
        <w:tc>
          <w:tcPr>
            <w:tcW w:w="67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20" w:type="dxa"/>
              <w:bottom w:w="90" w:type="dxa"/>
              <w:right w:w="120" w:type="dxa"/>
            </w:tcMar>
            <w:vAlign w:val="center"/>
          </w:tcPr>
          <w:p>
            <w:r>
              <w:rPr>
                <w:b/>
                <w:bCs/>
                <w:color w:val="FFFFFF"/>
                <w:sz w:val="19"/>
                <w:szCs w:val="19"/>
              </w:rPr>
              <w:t xml:space="preserve">Deskripsi Kebutuhan</w:t>
            </w:r>
          </w:p>
        </w:tc>
        <w:tc>
          <w:tcPr>
            <w:tcW w:w="248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20" w:type="dxa"/>
              <w:bottom w:w="90" w:type="dxa"/>
              <w:right w:w="120" w:type="dxa"/>
            </w:tcMar>
            <w:vAlign w:val="center"/>
          </w:tcPr>
          <w:p>
            <w:r>
              <w:rPr>
                <w:b/>
                <w:bCs/>
                <w:color w:val="FFFFFF"/>
                <w:sz w:val="19"/>
                <w:szCs w:val="19"/>
              </w:rPr>
              <w:t xml:space="preserve">Aktor</w:t>
            </w:r>
          </w:p>
        </w:tc>
      </w:tr>
      <w:tr w:rsidR="006C427A">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FR-26</w:t>
            </w:r>
          </w:p>
        </w:tc>
        <w:tc>
          <w:tcPr>
            <w:tcW w:w="67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Sistem dapat mengelola Resource Tags (kode, nama, unit_id opsional, deskripsi, status) sebagai daftar tag untuk pengelompokan resource.</w:t>
            </w:r>
          </w:p>
        </w:tc>
        <w:tc>
          <w:tcPr>
            <w:tcW w:w="24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Admin / PMO</w:t>
            </w:r>
          </w:p>
        </w:tc>
      </w:tr>
      <w:tr w:rsidR="006C427A">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FR-27</w:t>
            </w:r>
          </w:p>
        </w:tc>
        <w:tc>
          <w:tcPr>
            <w:tcW w:w="67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Sistem dapat menampilkan daftar Resource Unit (alokasi resource per Unit, dengan lead_id/FK karyawan opsional, jumlah, dan kapasitas_terpakai).</w:t>
            </w:r>
          </w:p>
        </w:tc>
        <w:tc>
          <w:tcPr>
            <w:tcW w:w="24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PMO</w:t>
            </w:r>
          </w:p>
        </w:tc>
      </w:tr>
      <w:tr w:rsidR="006C427A">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FR-27a</w:t>
            </w:r>
          </w:p>
        </w:tc>
        <w:tc>
          <w:tcPr>
            <w:tcW w:w="67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Relasi antara Resource Unit dan Resource Tags bersifat many-to-many melalui tabel junction resource_unit_tags (resource_unit_id, resource_tags_id) -- satu Resource Unit dapat memiliki beberapa Resource Tags, dan satu Resource Tags dapat dipakai di banyak Resource Unit. Pola relasi many-to-many yang sama juga berlaku antara Tagihan dan Resource Tags melalui tabel tagihan_resource_tags.</w:t>
            </w:r>
          </w:p>
        </w:tc>
        <w:tc>
          <w:tcPr>
            <w:tcW w:w="24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Sistem</w:t>
            </w:r>
          </w:p>
        </w:tc>
      </w:tr>
    </w:tbl>
    <w:p w14:paraId="3D1F5908" w14:textId="77777777" w:rsidR="006C427A" w:rsidRDefault="006C427A">
      <w:pPr>
        <w:spacing w:after="200"/>
      </w:pPr>
    </w:p>
    <w:p w14:paraId="76A754EE" w14:textId="77777777" w:rsidR="006C427A" w:rsidRDefault="00000000">
      <w:pPr>
        <w:pStyle w:val="Heading2"/>
      </w:pPr>
      <w:bookmarkStart w:id="24" w:name="_Toc233963667"/>
      <w:r>
        <w:t xml:space="preserve">5.11 Modul Admin — Unit Organisasi &amp; Pengaturan</w:t>
      </w:r>
      <w:bookmarkEnd w:id="24"/>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0"/>
        <w:gridCol w:w="6700"/>
        <w:gridCol w:w="2480"/>
      </w:tblGrid>
      <w:tr w:rsidR="006C427A">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20" w:type="dxa"/>
              <w:bottom w:w="90" w:type="dxa"/>
              <w:right w:w="120" w:type="dxa"/>
            </w:tcMar>
            <w:vAlign w:val="center"/>
          </w:tcPr>
          <w:p>
            <w:r>
              <w:rPr>
                <w:b/>
                <w:bCs/>
                <w:color w:val="FFFFFF"/>
                <w:sz w:val="19"/>
                <w:szCs w:val="19"/>
              </w:rPr>
              <w:t xml:space="preserve">ID</w:t>
            </w:r>
          </w:p>
        </w:tc>
        <w:tc>
          <w:tcPr>
            <w:tcW w:w="67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20" w:type="dxa"/>
              <w:bottom w:w="90" w:type="dxa"/>
              <w:right w:w="120" w:type="dxa"/>
            </w:tcMar>
            <w:vAlign w:val="center"/>
          </w:tcPr>
          <w:p>
            <w:r>
              <w:rPr>
                <w:b/>
                <w:bCs/>
                <w:color w:val="FFFFFF"/>
                <w:sz w:val="19"/>
                <w:szCs w:val="19"/>
              </w:rPr>
              <w:t xml:space="preserve">Deskripsi Kebutuhan</w:t>
            </w:r>
          </w:p>
        </w:tc>
        <w:tc>
          <w:tcPr>
            <w:tcW w:w="248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20" w:type="dxa"/>
              <w:bottom w:w="90" w:type="dxa"/>
              <w:right w:w="120" w:type="dxa"/>
            </w:tcMar>
            <w:vAlign w:val="center"/>
          </w:tcPr>
          <w:p>
            <w:r>
              <w:rPr>
                <w:b/>
                <w:bCs/>
                <w:color w:val="FFFFFF"/>
                <w:sz w:val="19"/>
                <w:szCs w:val="19"/>
              </w:rPr>
              <w:t xml:space="preserve">Aktor</w:t>
            </w:r>
          </w:p>
        </w:tc>
      </w:tr>
      <w:tr w:rsidR="006C427A">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FR-28</w:t>
            </w:r>
          </w:p>
        </w:tc>
        <w:tc>
          <w:tcPr>
            <w:tcW w:w="67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Sistem dapat mengelola struktur Unit Organisasi secara hierarkis (ID, Nama Unit, Parent Unit, Status), termasuk tambah/edit/hapus unit.</w:t>
            </w:r>
          </w:p>
        </w:tc>
        <w:tc>
          <w:tcPr>
            <w:tcW w:w="24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Admin</w:t>
            </w:r>
          </w:p>
        </w:tc>
      </w:tr>
      <w:tr w:rsidR="006C427A">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FR-29</w:t>
            </w:r>
          </w:p>
        </w:tc>
        <w:tc>
          <w:tcPr>
            <w:tcW w:w="67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Sistem menyediakan halaman Konfigurasi Sistem untuk mengelola tabel sys_config (key-value) yang menyimpan parameter aplikasi: prefix_kode_proyek, prefix_nomor_surat, format_tanggal, format_mata_uang, notif_team_member_aktif, notif_max_kirim_menit, notif_email_pengirim, scim2_url, jadwal_reconciliation, last_sync_at, last_sync_status, dan nama_aplikasi.</w:t>
            </w:r>
          </w:p>
        </w:tc>
        <w:tc>
          <w:tcPr>
            <w:tcW w:w="24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Admin</w:t>
            </w:r>
          </w:p>
        </w:tc>
      </w:tr>
      <w:tr w:rsidR="006C427A">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FR-29a</w:t>
            </w:r>
          </w:p>
        </w:tc>
        <w:tc>
          <w:tcPr>
            <w:tcW w:w="67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Tabel user_cache (subject_id, nama, email, status, last_synced_at, sync_source) menyimpan salinan read-only data dasar pengguna WSO2 IS untuk kebutuhan cache display sesi login aktif (pola hybrid, Bab 7.4); disinkronkan Just-In-Time saat login dan via Scheduled Job. TIDAK memiliki relasi Foreign Key ke tabel lain dan TIDAK PERNAH menjadi dasar keputusan otorisasi.</w:t>
            </w:r>
          </w:p>
        </w:tc>
        <w:tc>
          <w:tcPr>
            <w:tcW w:w="24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Sistem</w:t>
            </w:r>
          </w:p>
        </w:tc>
      </w:tr>
      <w:tr w:rsidR="006C427A">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FR-29b</w:t>
            </w:r>
          </w:p>
        </w:tc>
        <w:tc>
          <w:tcPr>
            <w:tcW w:w="67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Tabel audit_log (append-only) mencatat CREATE/UPDATE/DELETE pada entity penting lintas modul (table_name, record_id, action, changed_fields JSONB, actor_subject_id, actor_ip, correlation_id, created_at); dijelaskan detail pada Bab 5.14.</w:t>
            </w:r>
          </w:p>
        </w:tc>
        <w:tc>
          <w:tcPr>
            <w:tcW w:w="24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Sistem</w:t>
            </w:r>
          </w:p>
        </w:tc>
      </w:tr>
      <w:tr w:rsidR="006C427A">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FR-29c</w:t>
            </w:r>
          </w:p>
        </w:tc>
        <w:tc>
          <w:tcPr>
            <w:tcW w:w="67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Tabel status_tagihan (tagihan_id, status, tanggal) dan log_status (proyek_id, status, komentar, tanggal) menyimpan riwayat perubahan status secara kronologis untuk masing-masing entity Tagihan dan Proyek, dipakai oleh halaman Status Tagihan (FR-12) dan Log Status (FR-08).</w:t>
            </w:r>
          </w:p>
        </w:tc>
        <w:tc>
          <w:tcPr>
            <w:tcW w:w="24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Sistem</w:t>
            </w:r>
          </w:p>
        </w:tc>
      </w:tr>
    </w:tbl>
    <w:p>
      <w:pPr>
        <w:pStyle w:val="Heading2"/>
      </w:pPr>
      <w:r>
        <w:t xml:space="preserve">5.12 Modul e-Office — Kategori Surat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0"/>
        <w:gridCol w:w="6700"/>
        <w:gridCol w:w="2480"/>
      </w:tblGrid>
      <w:tr w:rsidR="006C427A">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20" w:type="dxa"/>
              <w:bottom w:w="90" w:type="dxa"/>
              <w:right w:w="120" w:type="dxa"/>
            </w:tcMar>
            <w:vAlign w:val="center"/>
          </w:tcPr>
          <w:p>
            <w:r>
              <w:rPr>
                <w:b/>
                <w:bCs/>
                <w:color w:val="FFFFFF"/>
                <w:sz w:val="19"/>
                <w:szCs w:val="19"/>
              </w:rPr>
              <w:t xml:space="preserve">ID</w:t>
            </w:r>
          </w:p>
        </w:tc>
        <w:tc>
          <w:tcPr>
            <w:tcW w:w="67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20" w:type="dxa"/>
              <w:bottom w:w="90" w:type="dxa"/>
              <w:right w:w="120" w:type="dxa"/>
            </w:tcMar>
            <w:vAlign w:val="center"/>
          </w:tcPr>
          <w:p>
            <w:r>
              <w:rPr>
                <w:b/>
                <w:bCs/>
                <w:color w:val="FFFFFF"/>
                <w:sz w:val="19"/>
                <w:szCs w:val="19"/>
              </w:rPr>
              <w:t xml:space="preserve">Deskripsi Kebutuhan</w:t>
            </w:r>
          </w:p>
        </w:tc>
        <w:tc>
          <w:tcPr>
            <w:tcW w:w="248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20" w:type="dxa"/>
              <w:bottom w:w="90" w:type="dxa"/>
              <w:right w:w="120" w:type="dxa"/>
            </w:tcMar>
            <w:vAlign w:val="center"/>
          </w:tcPr>
          <w:p>
            <w:r>
              <w:rPr>
                <w:b/>
                <w:bCs/>
                <w:color w:val="FFFFFF"/>
                <w:sz w:val="19"/>
                <w:szCs w:val="19"/>
              </w:rPr>
              <w:t xml:space="preserve">Aktor</w:t>
            </w:r>
          </w:p>
        </w:tc>
      </w:tr>
      <w:tr w:rsidR="006C427A">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FR-45</w:t>
            </w:r>
          </w:p>
        </w:tc>
        <w:tc>
          <w:tcPr>
            <w:tcW w:w="67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Sistem menampilkan daftar kategori/jenis surat (DR-01..DR-09) dengan kolom Kode, Nama, dan Action.</w:t>
            </w:r>
          </w:p>
        </w:tc>
        <w:tc>
          <w:tcPr>
            <w:tcW w:w="24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Admin</w:t>
            </w:r>
          </w:p>
        </w:tc>
      </w:tr>
      <w:tr w:rsidR="006C427A">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FR-46</w:t>
            </w:r>
          </w:p>
        </w:tc>
        <w:tc>
          <w:tcPr>
            <w:tcW w:w="67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Sistem dapat menambah, mengubah, dan menghapus (soft delete) data kategori surat.</w:t>
            </w:r>
          </w:p>
        </w:tc>
        <w:tc>
          <w:tcPr>
            <w:tcW w:w="24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Admin</w:t>
            </w:r>
          </w:p>
        </w:tc>
      </w:tr>
      <w:tr w:rsidR="006C427A">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FR-47</w:t>
            </w:r>
          </w:p>
        </w:tc>
        <w:tc>
          <w:tcPr>
            <w:tcW w:w="67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Kategori surat menjadi acuan penomoran otomatis pada modul Nomor Surat; nomor urut di-reset per kombinasi (kategori + tahun) dengan format [Prefix]-[DR-xx]-[Tahun]-[urut 3 digit].</w:t>
            </w:r>
          </w:p>
        </w:tc>
        <w:tc>
          <w:tcPr>
            <w:tcW w:w="24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Sistem (otomatis)</w:t>
            </w:r>
          </w:p>
        </w:tc>
      </w:tr>
    </w:tbl>
    <w:p>
      <w:pPr>
        <w:pStyle w:val="Heading2"/>
      </w:pPr>
      <w:r>
        <w:t xml:space="preserve">5.13 Modul Master Data / SDM — Karyawan</w:t>
      </w:r>
    </w:p>
    <w:p>
      <w:pPr>
        <w:spacing w:after="120"/>
      </w:pPr>
      <w:r>
        <w:rPr>
          <w:sz w:val="21"/>
          <w:szCs w:val="21"/>
        </w:rPr>
        <w:t xml:space="preserve">Data karyawan dikelola sebagai master data melalui portal (bukan lagi di luar lingkup). Karyawan menjadi rujukan seluruh penugasan orang pada aplikasi (AM, PIC Sales, PMO, Team Member, Lead Resource).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0"/>
        <w:gridCol w:w="6700"/>
        <w:gridCol w:w="2480"/>
      </w:tblGrid>
      <w:tr w:rsidR="006C427A">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20" w:type="dxa"/>
              <w:bottom w:w="90" w:type="dxa"/>
              <w:right w:w="120" w:type="dxa"/>
            </w:tcMar>
            <w:vAlign w:val="center"/>
          </w:tcPr>
          <w:p>
            <w:r>
              <w:rPr>
                <w:b/>
                <w:bCs/>
                <w:color w:val="FFFFFF"/>
                <w:sz w:val="19"/>
                <w:szCs w:val="19"/>
              </w:rPr>
              <w:t xml:space="preserve">ID</w:t>
            </w:r>
          </w:p>
        </w:tc>
        <w:tc>
          <w:tcPr>
            <w:tcW w:w="67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20" w:type="dxa"/>
              <w:bottom w:w="90" w:type="dxa"/>
              <w:right w:w="120" w:type="dxa"/>
            </w:tcMar>
            <w:vAlign w:val="center"/>
          </w:tcPr>
          <w:p>
            <w:r>
              <w:rPr>
                <w:b/>
                <w:bCs/>
                <w:color w:val="FFFFFF"/>
                <w:sz w:val="19"/>
                <w:szCs w:val="19"/>
              </w:rPr>
              <w:t xml:space="preserve">Deskripsi Kebutuhan</w:t>
            </w:r>
          </w:p>
        </w:tc>
        <w:tc>
          <w:tcPr>
            <w:tcW w:w="248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20" w:type="dxa"/>
              <w:bottom w:w="90" w:type="dxa"/>
              <w:right w:w="120" w:type="dxa"/>
            </w:tcMar>
            <w:vAlign w:val="center"/>
          </w:tcPr>
          <w:p>
            <w:r>
              <w:rPr>
                <w:b/>
                <w:bCs/>
                <w:color w:val="FFFFFF"/>
                <w:sz w:val="19"/>
                <w:szCs w:val="19"/>
              </w:rPr>
              <w:t xml:space="preserve">Aktor</w:t>
            </w:r>
          </w:p>
        </w:tc>
      </w:tr>
      <w:tr w:rsidR="006C427A">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FR-48</w:t>
            </w:r>
          </w:p>
        </w:tc>
        <w:tc>
          <w:tcPr>
            <w:tcW w:w="67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Sistem menampilkan daftar karyawan dengan kolom NIK, Nama, Jabatan, Unit, Email, No. HP, Status, dan Action, serta mendukung pencarian dan filter per Unit/Status.</w:t>
            </w:r>
          </w:p>
        </w:tc>
        <w:tc>
          <w:tcPr>
            <w:tcW w:w="24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Admin, PMO</w:t>
            </w:r>
          </w:p>
        </w:tc>
      </w:tr>
      <w:tr w:rsidR="006C427A">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FR-49</w:t>
            </w:r>
          </w:p>
        </w:tc>
        <w:tc>
          <w:tcPr>
            <w:tcW w:w="67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Sistem dapat menambahkan karyawan baru melalui form (NIK, Nama, Jabatan, Unit, Email, No. HP, Tanggal Masuk, Status). NIK dan Email bersifat unik.</w:t>
            </w:r>
          </w:p>
        </w:tc>
        <w:tc>
          <w:tcPr>
            <w:tcW w:w="24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Admin</w:t>
            </w:r>
          </w:p>
        </w:tc>
      </w:tr>
      <w:tr w:rsidR="006C427A">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FR-50</w:t>
            </w:r>
          </w:p>
        </w:tc>
        <w:tc>
          <w:tcPr>
            <w:tcW w:w="67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Sistem dapat mengubah data karyawan dan melakukan soft delete (is_deleted) tanpa menghapus permanen.</w:t>
            </w:r>
          </w:p>
        </w:tc>
        <w:tc>
          <w:tcPr>
            <w:tcW w:w="24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Admin</w:t>
            </w:r>
          </w:p>
        </w:tc>
      </w:tr>
      <w:tr w:rsidR="006C427A">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FR-51</w:t>
            </w:r>
          </w:p>
        </w:tc>
        <w:tc>
          <w:tcPr>
            <w:tcW w:w="67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Sistem dapat menautkan karyawan ke akun portal WSO2 IS melalui subject_id (opsional/nullable); karyawan tanpa akun portal tetap dapat dicatat.</w:t>
            </w:r>
          </w:p>
        </w:tc>
        <w:tc>
          <w:tcPr>
            <w:tcW w:w="24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Admin</w:t>
            </w:r>
          </w:p>
        </w:tc>
      </w:tr>
      <w:tr w:rsidR="006C427A">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FR-52</w:t>
            </w:r>
          </w:p>
        </w:tc>
        <w:tc>
          <w:tcPr>
            <w:tcW w:w="67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Data karyawan dipakai sebagai sumber Foreign Key pada customer.am_id, proyek.pic_sales_id/pmo_id, team_member.karyawan_id, dan resource_unit.lead_id.</w:t>
            </w:r>
          </w:p>
        </w:tc>
        <w:tc>
          <w:tcPr>
            <w:tcW w:w="24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Sistem</w:t>
            </w:r>
          </w:p>
        </w:tc>
      </w:tr>
    </w:tbl>
    <w:p>
      <w:pPr>
        <w:pStyle w:val="Heading2"/>
      </w:pPr>
      <w:r>
        <w:t xml:space="preserve">5.14 Modul Admin — Audit Trail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0"/>
        <w:gridCol w:w="6700"/>
        <w:gridCol w:w="2480"/>
      </w:tblGrid>
      <w:tr w:rsidR="006C427A">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20" w:type="dxa"/>
              <w:bottom w:w="90" w:type="dxa"/>
              <w:right w:w="120" w:type="dxa"/>
            </w:tcMar>
            <w:vAlign w:val="center"/>
          </w:tcPr>
          <w:p>
            <w:r>
              <w:rPr>
                <w:b/>
                <w:bCs/>
                <w:color w:val="FFFFFF"/>
                <w:sz w:val="19"/>
                <w:szCs w:val="19"/>
              </w:rPr>
              <w:t xml:space="preserve">ID</w:t>
            </w:r>
          </w:p>
        </w:tc>
        <w:tc>
          <w:tcPr>
            <w:tcW w:w="67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20" w:type="dxa"/>
              <w:bottom w:w="90" w:type="dxa"/>
              <w:right w:w="120" w:type="dxa"/>
            </w:tcMar>
            <w:vAlign w:val="center"/>
          </w:tcPr>
          <w:p>
            <w:r>
              <w:rPr>
                <w:b/>
                <w:bCs/>
                <w:color w:val="FFFFFF"/>
                <w:sz w:val="19"/>
                <w:szCs w:val="19"/>
              </w:rPr>
              <w:t xml:space="preserve">Deskripsi Kebutuhan</w:t>
            </w:r>
          </w:p>
        </w:tc>
        <w:tc>
          <w:tcPr>
            <w:tcW w:w="248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20" w:type="dxa"/>
              <w:bottom w:w="90" w:type="dxa"/>
              <w:right w:w="120" w:type="dxa"/>
            </w:tcMar>
            <w:vAlign w:val="center"/>
          </w:tcPr>
          <w:p>
            <w:r>
              <w:rPr>
                <w:b/>
                <w:bCs/>
                <w:color w:val="FFFFFF"/>
                <w:sz w:val="19"/>
                <w:szCs w:val="19"/>
              </w:rPr>
              <w:t xml:space="preserve">Aktor</w:t>
            </w:r>
          </w:p>
        </w:tc>
      </w:tr>
      <w:tr w:rsidR="006C427A">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FR-53</w:t>
            </w:r>
          </w:p>
        </w:tc>
        <w:tc>
          <w:tcPr>
            <w:tcW w:w="67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Sistem menampilkan riwayat perubahan (audit trail) untuk entity finansial/kontraktual (Proyek, Tagihan, Kontrak) dengan kolom Tabel, Record, Aksi, Perubahan (nilai lama vs baru), Pelaku, dan Waktu.</w:t>
            </w:r>
          </w:p>
        </w:tc>
        <w:tc>
          <w:tcPr>
            <w:tcW w:w="24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Admin, Direksi</w:t>
            </w:r>
          </w:p>
        </w:tc>
      </w:tr>
      <w:tr w:rsidR="006C427A">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FR-54</w:t>
            </w:r>
          </w:p>
        </w:tc>
        <w:tc>
          <w:tcPr>
            <w:tcW w:w="67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Sistem mencatat setiap CREATE/UPDATE/DELETE ke tabel audit_log secara otomatis (append-only), memuat changed_fields (JSONB), actor_subject_id dari Access Token IS, dan correlation_id untuk pelacakan lintas APIM → Ballerina.</w:t>
            </w:r>
          </w:p>
        </w:tc>
        <w:tc>
          <w:tcPr>
            <w:tcW w:w="24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Sistem (otomatis)</w:t>
            </w:r>
          </w:p>
        </w:tc>
      </w:tr>
      <w:tr w:rsidR="006C427A">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FR-55</w:t>
            </w:r>
          </w:p>
        </w:tc>
        <w:tc>
          <w:tcPr>
            <w:tcW w:w="67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Audit trail dapat difilter berdasarkan tabel, rentang tanggal, dan pelaku; data bersifat read-only dan tidak dapat diubah/dihapus dari antarmuka.</w:t>
            </w:r>
          </w:p>
        </w:tc>
        <w:tc>
          <w:tcPr>
            <w:tcW w:w="24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Admin, Direksi</w:t>
            </w:r>
          </w:p>
        </w:tc>
      </w:tr>
    </w:tbl>
    <w:p w14:paraId="1AC0163A" w14:textId="77777777" w:rsidR="006C427A" w:rsidRDefault="00000000">
      <w:r>
        <w:br w:type="page"/>
      </w:r>
    </w:p>
    <w:p w14:paraId="5621713B" w14:textId="77777777" w:rsidR="006C427A" w:rsidRDefault="00000000">
      <w:pPr>
        <w:pStyle w:val="Heading1"/>
      </w:pPr>
      <w:bookmarkStart w:id="25" w:name="_Toc233963668"/>
      <w:r>
        <w:lastRenderedPageBreak/>
        <w:t xml:space="preserve">6. Hak Akses dan Role Pengguna</w:t>
      </w:r>
      <w:bookmarkEnd w:id="25"/>
    </w:p>
    <w:p w14:paraId="5C01CD2F" w14:textId="77777777" w:rsidR="006C427A" w:rsidRDefault="00000000">
      <w:pPr>
        <w:pStyle w:val="Heading2"/>
      </w:pPr>
      <w:bookmarkStart w:id="26" w:name="_Toc233963669"/>
      <w:r>
        <w:t xml:space="preserve">6.1 Model Otorisasi</w:t>
      </w:r>
      <w:bookmarkEnd w:id="26"/>
    </w:p>
    <w:p w14:paraId="4C295B5E" w14:textId="77777777" w:rsidR="006C427A" w:rsidRDefault="00000000">
      <w:pPr>
        <w:spacing w:after="160"/>
      </w:pPr>
      <w:r>
        <w:t xml:space="preserve">Role dan permission tidak disimpan di database aplikasi, melainkan didefinisikan dan dikelola di WSO2 Identity Server sebagai Role/Group. Informasi tersebut dipetakan ke dalam token (JWT claims) yang diteruskan melalui APIM ke Ballerina untuk pemeriksaan otorisasi (RBAC) pada level endpoint API. Aplikasi hanya menyimpan konfigurasi mapping fitur-ke-role (authorization matrix) sebagai data referensi, bukan data pengguna.</w:t>
      </w:r>
    </w:p>
    <w:p w14:paraId="69A2F013" w14:textId="77777777" w:rsidR="006C427A" w:rsidRDefault="00000000">
      <w:pPr>
        <w:pStyle w:val="Heading2"/>
      </w:pPr>
      <w:bookmarkStart w:id="27" w:name="_Toc233963670"/>
      <w:r>
        <w:t xml:space="preserve">6.2 Daftar Role yang Diusulkan</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C427A" w14:paraId="33C68631" w14:textId="77777777">
        <w:tblPrEx>
          <w:tblCellMar>
            <w:top w:w="0" w:type="dxa"/>
            <w:bottom w:w="0" w:type="dxa"/>
          </w:tblCellMar>
        </w:tblPrEx>
        <w:trPr>
          <w:tblHeader/>
        </w:trPr>
        <w:tc>
          <w:tcPr>
            <w:tcW w:w="27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2AE0FB52" w14:textId="77777777" w:rsidR="006C427A" w:rsidRDefault="00000000">
            <w:r>
              <w:rPr>
                <w:b/>
                <w:bCs/>
                <w:color w:val="FFFFFF"/>
                <w:sz w:val="19"/>
                <w:szCs w:val="19"/>
              </w:rPr>
              <w:t>Role</w:t>
            </w:r>
          </w:p>
        </w:tc>
        <w:tc>
          <w:tcPr>
            <w:tcW w:w="666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14163A48" w14:textId="77777777" w:rsidR="006C427A" w:rsidRDefault="00000000">
            <w:r>
              <w:rPr>
                <w:b/>
                <w:bCs/>
                <w:color w:val="FFFFFF"/>
                <w:sz w:val="19"/>
                <w:szCs w:val="19"/>
              </w:rPr>
              <w:t>Deskripsi</w:t>
            </w:r>
          </w:p>
        </w:tc>
      </w:tr>
      <w:tr w:rsidR="006C427A" w14:paraId="543B2037" w14:textId="77777777">
        <w:tblPrEx>
          <w:tblCellMar>
            <w:top w:w="0" w:type="dxa"/>
            <w:bottom w:w="0" w:type="dxa"/>
          </w:tblCellMar>
        </w:tblPrEx>
        <w:tc>
          <w:tcPr>
            <w:tcW w:w="27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6216DBD1" w14:textId="77777777" w:rsidR="006C427A" w:rsidRDefault="00000000">
            <w:r>
              <w:rPr>
                <w:sz w:val="19"/>
                <w:szCs w:val="19"/>
              </w:rPr>
              <w:t>Super Admin</w:t>
            </w:r>
          </w:p>
        </w:tc>
        <w:tc>
          <w:tcPr>
            <w:tcW w:w="666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21FBCED9" w14:textId="77777777" w:rsidR="006C427A" w:rsidRDefault="00000000">
            <w:r>
              <w:rPr>
                <w:sz w:val="19"/>
                <w:szCs w:val="19"/>
              </w:rPr>
              <w:t xml:space="preserve">Akses penuh ke seluruh modul, termasuk Pengaturan dan Unit Organisasi.</w:t>
            </w:r>
          </w:p>
        </w:tc>
      </w:tr>
      <w:tr w:rsidR="006C427A" w14:paraId="31DE1B9B" w14:textId="77777777">
        <w:tblPrEx>
          <w:tblCellMar>
            <w:top w:w="0" w:type="dxa"/>
            <w:bottom w:w="0" w:type="dxa"/>
          </w:tblCellMar>
        </w:tblPrEx>
        <w:tc>
          <w:tcPr>
            <w:tcW w:w="270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7B4FBF75" w14:textId="77777777" w:rsidR="006C427A" w:rsidRDefault="00000000">
            <w:r>
              <w:rPr>
                <w:sz w:val="19"/>
                <w:szCs w:val="19"/>
              </w:rPr>
              <w:t>Sales / BD Executive</w:t>
            </w:r>
          </w:p>
        </w:tc>
        <w:tc>
          <w:tcPr>
            <w:tcW w:w="666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3D70F7C5" w14:textId="77777777" w:rsidR="006C427A" w:rsidRDefault="00000000">
            <w:r>
              <w:rPr>
                <w:sz w:val="19"/>
                <w:szCs w:val="19"/>
              </w:rPr>
              <w:t xml:space="preserve">Kelola Sales Unit (Proyek), Customer, Contact, Kontrak Payung.</w:t>
            </w:r>
          </w:p>
        </w:tc>
      </w:tr>
      <w:tr w:rsidR="006C427A" w14:paraId="2CA202E1" w14:textId="77777777">
        <w:tblPrEx>
          <w:tblCellMar>
            <w:top w:w="0" w:type="dxa"/>
            <w:bottom w:w="0" w:type="dxa"/>
          </w:tblCellMar>
        </w:tblPrEx>
        <w:tc>
          <w:tcPr>
            <w:tcW w:w="27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30D5D763" w14:textId="77777777" w:rsidR="006C427A" w:rsidRDefault="00000000">
            <w:r>
              <w:rPr>
                <w:sz w:val="19"/>
                <w:szCs w:val="19"/>
              </w:rPr>
              <w:t>PMO</w:t>
            </w:r>
          </w:p>
        </w:tc>
        <w:tc>
          <w:tcPr>
            <w:tcW w:w="666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16B4AEC9" w14:textId="77777777" w:rsidR="006C427A" w:rsidRDefault="00000000">
            <w:r>
              <w:rPr>
                <w:sz w:val="19"/>
                <w:szCs w:val="19"/>
              </w:rPr>
              <w:t xml:space="preserve">Kelola Log Status, Unit Share, Team Members, Tags, Target Sales/Revenue Unit, Sales Matrix, Pencapaian Sales Unit.</w:t>
            </w:r>
          </w:p>
        </w:tc>
      </w:tr>
      <w:tr w:rsidR="006C427A" w14:paraId="494C1EDF" w14:textId="77777777">
        <w:tblPrEx>
          <w:tblCellMar>
            <w:top w:w="0" w:type="dxa"/>
            <w:bottom w:w="0" w:type="dxa"/>
          </w:tblCellMar>
        </w:tblPrEx>
        <w:tc>
          <w:tcPr>
            <w:tcW w:w="270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5E552B82" w14:textId="77777777" w:rsidR="006C427A" w:rsidRDefault="00000000">
            <w:r>
              <w:rPr>
                <w:sz w:val="19"/>
                <w:szCs w:val="19"/>
              </w:rPr>
              <w:t>Finance</w:t>
            </w:r>
          </w:p>
        </w:tc>
        <w:tc>
          <w:tcPr>
            <w:tcW w:w="666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0472F5CB" w14:textId="77777777" w:rsidR="006C427A" w:rsidRDefault="00000000">
            <w:r>
              <w:rPr>
                <w:sz w:val="19"/>
                <w:szCs w:val="19"/>
              </w:rPr>
              <w:t xml:space="preserve">Kelola Tagihan/Invoice, Status Tagihan, Revenue Unit, Chart Cashflow.</w:t>
            </w:r>
          </w:p>
        </w:tc>
      </w:tr>
      <w:tr w:rsidR="006C427A" w14:paraId="3D73C110" w14:textId="77777777">
        <w:tblPrEx>
          <w:tblCellMar>
            <w:top w:w="0" w:type="dxa"/>
            <w:bottom w:w="0" w:type="dxa"/>
          </w:tblCellMar>
        </w:tblPrEx>
        <w:tc>
          <w:tcPr>
            <w:tcW w:w="27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08493EB6" w14:textId="77777777" w:rsidR="006C427A" w:rsidRDefault="00000000">
            <w:r>
              <w:rPr>
                <w:sz w:val="19"/>
                <w:szCs w:val="19"/>
              </w:rPr>
              <w:t>Project Team</w:t>
            </w:r>
          </w:p>
        </w:tc>
        <w:tc>
          <w:tcPr>
            <w:tcW w:w="666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7CF77C98" w14:textId="77777777" w:rsidR="006C427A" w:rsidRDefault="00000000">
            <w:r>
              <w:rPr>
                <w:sz w:val="19"/>
                <w:szCs w:val="19"/>
              </w:rPr>
              <w:t xml:space="preserve">Role spesifik di level Team Members per proyek (DBA, Developer, Operational, Project Admin, Project Leader); akses terbatas ke proyek yang ditugaskan.</w:t>
            </w:r>
          </w:p>
        </w:tc>
      </w:tr>
      <w:tr w:rsidR="006C427A" w14:paraId="0D24CED1" w14:textId="77777777">
        <w:tblPrEx>
          <w:tblCellMar>
            <w:top w:w="0" w:type="dxa"/>
            <w:bottom w:w="0" w:type="dxa"/>
          </w:tblCellMar>
        </w:tblPrEx>
        <w:tc>
          <w:tcPr>
            <w:tcW w:w="270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1CC267BE" w14:textId="77777777" w:rsidR="006C427A" w:rsidRDefault="00000000">
            <w:r>
              <w:rPr>
                <w:sz w:val="19"/>
                <w:szCs w:val="19"/>
              </w:rPr>
              <w:t xml:space="preserve">Direksi / Manajemen</w:t>
            </w:r>
          </w:p>
        </w:tc>
        <w:tc>
          <w:tcPr>
            <w:tcW w:w="666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6912B133" w14:textId="77777777" w:rsidR="006C427A" w:rsidRDefault="00000000">
            <w:r>
              <w:rPr>
                <w:sz w:val="19"/>
                <w:szCs w:val="19"/>
              </w:rPr>
              <w:t xml:space="preserve">Akses baca (read-only) ke seluruh dashboard, chart, dan laporan pencapaian.</w:t>
            </w:r>
          </w:p>
        </w:tc>
      </w:tr>
      <w:tr w:rsidR="006C427A" w14:paraId="74F70DC3" w14:textId="77777777">
        <w:tblPrEx>
          <w:tblCellMar>
            <w:top w:w="0" w:type="dxa"/>
            <w:bottom w:w="0" w:type="dxa"/>
          </w:tblCellMar>
        </w:tblPrEx>
        <w:tc>
          <w:tcPr>
            <w:tcW w:w="27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581EE0DF" w14:textId="77777777" w:rsidR="006C427A" w:rsidRDefault="00000000">
            <w:r>
              <w:rPr>
                <w:sz w:val="19"/>
                <w:szCs w:val="19"/>
              </w:rPr>
              <w:t xml:space="preserve">Admin Sistem</w:t>
            </w:r>
          </w:p>
        </w:tc>
        <w:tc>
          <w:tcPr>
            <w:tcW w:w="666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33A5A6A6" w14:textId="77777777" w:rsidR="006C427A" w:rsidRDefault="00000000">
            <w:r>
              <w:rPr>
                <w:sz w:val="19"/>
                <w:szCs w:val="19"/>
              </w:rPr>
              <w:t xml:space="preserve">Kelola Unit Organisasi, Pengaturan, Industri, Resource Tags.</w:t>
            </w:r>
          </w:p>
        </w:tc>
      </w:tr>
    </w:tbl>
    <w:p w14:paraId="44D7DB6A" w14:textId="77777777" w:rsidR="006C427A" w:rsidRDefault="006C427A">
      <w:pPr>
        <w:spacing w:after="200"/>
      </w:pPr>
    </w:p>
    <w:p w14:paraId="280948CD" w14:textId="77777777" w:rsidR="006C427A" w:rsidRDefault="00000000">
      <w:pPr>
        <w:pStyle w:val="Heading2"/>
      </w:pPr>
      <w:bookmarkStart w:id="28" w:name="_Toc233963671"/>
      <w:r>
        <w:t xml:space="preserve">6.3 Matriks Hak Akses (Ringkasan)</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330"/>
        <w:gridCol w:w="1330"/>
        <w:gridCol w:w="1330"/>
        <w:gridCol w:w="1330"/>
        <w:gridCol w:w="1340"/>
      </w:tblGrid>
      <w:tr w:rsidR="006C427A" w14:paraId="7CF77BCC" w14:textId="77777777">
        <w:tblPrEx>
          <w:tblCellMar>
            <w:top w:w="0" w:type="dxa"/>
            <w:bottom w:w="0" w:type="dxa"/>
          </w:tblCellMar>
        </w:tblPrEx>
        <w:trPr>
          <w:tblHeader/>
        </w:trPr>
        <w:tc>
          <w:tcPr>
            <w:tcW w:w="27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073AAB68" w14:textId="77777777" w:rsidR="006C427A" w:rsidRDefault="00000000">
            <w:r>
              <w:rPr>
                <w:b/>
                <w:bCs/>
                <w:color w:val="FFFFFF"/>
                <w:sz w:val="19"/>
                <w:szCs w:val="19"/>
              </w:rPr>
              <w:t>Modul</w:t>
            </w:r>
          </w:p>
        </w:tc>
        <w:tc>
          <w:tcPr>
            <w:tcW w:w="133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70CE5A78" w14:textId="77777777" w:rsidR="006C427A" w:rsidRDefault="00000000">
            <w:r>
              <w:rPr>
                <w:b/>
                <w:bCs/>
                <w:color w:val="FFFFFF"/>
                <w:sz w:val="19"/>
                <w:szCs w:val="19"/>
              </w:rPr>
              <w:t>Super Admin</w:t>
            </w:r>
          </w:p>
        </w:tc>
        <w:tc>
          <w:tcPr>
            <w:tcW w:w="133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37719572" w14:textId="77777777" w:rsidR="006C427A" w:rsidRDefault="00000000">
            <w:r>
              <w:rPr>
                <w:b/>
                <w:bCs/>
                <w:color w:val="FFFFFF"/>
                <w:sz w:val="19"/>
                <w:szCs w:val="19"/>
              </w:rPr>
              <w:t>Sales/BD</w:t>
            </w:r>
          </w:p>
        </w:tc>
        <w:tc>
          <w:tcPr>
            <w:tcW w:w="133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1B7F06F7" w14:textId="77777777" w:rsidR="006C427A" w:rsidRDefault="00000000">
            <w:r>
              <w:rPr>
                <w:b/>
                <w:bCs/>
                <w:color w:val="FFFFFF"/>
                <w:sz w:val="19"/>
                <w:szCs w:val="19"/>
              </w:rPr>
              <w:t>PMO</w:t>
            </w:r>
          </w:p>
        </w:tc>
        <w:tc>
          <w:tcPr>
            <w:tcW w:w="133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733AEF52" w14:textId="77777777" w:rsidR="006C427A" w:rsidRDefault="00000000">
            <w:r>
              <w:rPr>
                <w:b/>
                <w:bCs/>
                <w:color w:val="FFFFFF"/>
                <w:sz w:val="19"/>
                <w:szCs w:val="19"/>
              </w:rPr>
              <w:t>Finance</w:t>
            </w:r>
          </w:p>
        </w:tc>
        <w:tc>
          <w:tcPr>
            <w:tcW w:w="134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36FC0278" w14:textId="77777777" w:rsidR="006C427A" w:rsidRDefault="00000000">
            <w:r>
              <w:rPr>
                <w:b/>
                <w:bCs/>
                <w:color w:val="FFFFFF"/>
                <w:sz w:val="19"/>
                <w:szCs w:val="19"/>
              </w:rPr>
              <w:t>Direksi</w:t>
            </w:r>
          </w:p>
        </w:tc>
      </w:tr>
      <w:tr w:rsidR="006C427A" w14:paraId="2BF738BC" w14:textId="77777777">
        <w:tblPrEx>
          <w:tblCellMar>
            <w:top w:w="0" w:type="dxa"/>
            <w:bottom w:w="0" w:type="dxa"/>
          </w:tblCellMar>
        </w:tblPrEx>
        <w:tc>
          <w:tcPr>
            <w:tcW w:w="27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3D5548E1" w14:textId="77777777" w:rsidR="006C427A" w:rsidRDefault="00000000">
            <w:r>
              <w:rPr>
                <w:sz w:val="19"/>
                <w:szCs w:val="19"/>
              </w:rPr>
              <w:t xml:space="preserve">Nomor Surat (e-Office)</w:t>
            </w:r>
          </w:p>
        </w:tc>
        <w:tc>
          <w:tcPr>
            <w:tcW w:w="133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0BD9BEAD" w14:textId="77777777" w:rsidR="006C427A" w:rsidRDefault="00000000">
            <w:r>
              <w:rPr>
                <w:sz w:val="19"/>
                <w:szCs w:val="19"/>
              </w:rPr>
              <w:t>CRUD</w:t>
            </w:r>
          </w:p>
        </w:tc>
        <w:tc>
          <w:tcPr>
            <w:tcW w:w="133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3B74ABA5" w14:textId="77777777" w:rsidR="006C427A" w:rsidRDefault="00000000">
            <w:r>
              <w:rPr>
                <w:sz w:val="19"/>
                <w:szCs w:val="19"/>
              </w:rPr>
              <w:t>-</w:t>
            </w:r>
          </w:p>
        </w:tc>
        <w:tc>
          <w:tcPr>
            <w:tcW w:w="133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05E9A6A5" w14:textId="77777777" w:rsidR="006C427A" w:rsidRDefault="00000000">
            <w:r>
              <w:rPr>
                <w:sz w:val="19"/>
                <w:szCs w:val="19"/>
              </w:rPr>
              <w:t>-</w:t>
            </w:r>
          </w:p>
        </w:tc>
        <w:tc>
          <w:tcPr>
            <w:tcW w:w="133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6FAAC947" w14:textId="77777777" w:rsidR="006C427A" w:rsidRDefault="00000000">
            <w:r>
              <w:rPr>
                <w:sz w:val="19"/>
                <w:szCs w:val="19"/>
              </w:rPr>
              <w:t>-</w:t>
            </w:r>
          </w:p>
        </w:tc>
        <w:tc>
          <w:tcPr>
            <w:tcW w:w="134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05F8919F" w14:textId="77777777" w:rsidR="006C427A" w:rsidRDefault="00000000">
            <w:r>
              <w:rPr>
                <w:sz w:val="19"/>
                <w:szCs w:val="19"/>
              </w:rPr>
              <w:t>R</w:t>
            </w:r>
          </w:p>
        </w:tc>
      </w:tr>
      <w:tr w:rsidR="006C427A" w14:paraId="3CF54918" w14:textId="77777777">
        <w:tblPrEx>
          <w:tblCellMar>
            <w:top w:w="0" w:type="dxa"/>
            <w:bottom w:w="0" w:type="dxa"/>
          </w:tblCellMar>
        </w:tblPrEx>
        <w:tc>
          <w:tcPr>
            <w:tcW w:w="270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46485213" w14:textId="77777777" w:rsidR="006C427A" w:rsidRDefault="00000000">
            <w:r>
              <w:rPr>
                <w:sz w:val="19"/>
                <w:szCs w:val="19"/>
              </w:rPr>
              <w:t xml:space="preserve">Sales Unit / Proyek</w:t>
            </w:r>
          </w:p>
        </w:tc>
        <w:tc>
          <w:tcPr>
            <w:tcW w:w="133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5F816B35" w14:textId="77777777" w:rsidR="006C427A" w:rsidRDefault="00000000">
            <w:r>
              <w:rPr>
                <w:sz w:val="19"/>
                <w:szCs w:val="19"/>
              </w:rPr>
              <w:t>CRUD</w:t>
            </w:r>
          </w:p>
        </w:tc>
        <w:tc>
          <w:tcPr>
            <w:tcW w:w="133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02FAB4F6" w14:textId="77777777" w:rsidR="006C427A" w:rsidRDefault="00000000">
            <w:r>
              <w:rPr>
                <w:sz w:val="19"/>
                <w:szCs w:val="19"/>
              </w:rPr>
              <w:t>CRUD</w:t>
            </w:r>
          </w:p>
        </w:tc>
        <w:tc>
          <w:tcPr>
            <w:tcW w:w="133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66FCF9A3" w14:textId="77777777" w:rsidR="006C427A" w:rsidRDefault="00000000">
            <w:r>
              <w:rPr>
                <w:sz w:val="19"/>
                <w:szCs w:val="19"/>
              </w:rPr>
              <w:t>RU</w:t>
            </w:r>
          </w:p>
        </w:tc>
        <w:tc>
          <w:tcPr>
            <w:tcW w:w="133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1201CBDF" w14:textId="77777777" w:rsidR="006C427A" w:rsidRDefault="00000000">
            <w:r>
              <w:rPr>
                <w:sz w:val="19"/>
                <w:szCs w:val="19"/>
              </w:rPr>
              <w:t>R</w:t>
            </w:r>
          </w:p>
        </w:tc>
        <w:tc>
          <w:tcPr>
            <w:tcW w:w="134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69F6D279" w14:textId="77777777" w:rsidR="006C427A" w:rsidRDefault="00000000">
            <w:r>
              <w:rPr>
                <w:sz w:val="19"/>
                <w:szCs w:val="19"/>
              </w:rPr>
              <w:t>R</w:t>
            </w:r>
          </w:p>
        </w:tc>
      </w:tr>
      <w:tr w:rsidR="006C427A" w14:paraId="03505381" w14:textId="77777777">
        <w:tblPrEx>
          <w:tblCellMar>
            <w:top w:w="0" w:type="dxa"/>
            <w:bottom w:w="0" w:type="dxa"/>
          </w:tblCellMar>
        </w:tblPrEx>
        <w:tc>
          <w:tcPr>
            <w:tcW w:w="27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2901EF18" w14:textId="77777777" w:rsidR="006C427A" w:rsidRDefault="00000000">
            <w:r>
              <w:rPr>
                <w:sz w:val="19"/>
                <w:szCs w:val="19"/>
              </w:rPr>
              <w:t xml:space="preserve">Customer, Contact, Industri, Kontrak Payung</w:t>
            </w:r>
          </w:p>
        </w:tc>
        <w:tc>
          <w:tcPr>
            <w:tcW w:w="133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A3E293C" w14:textId="77777777" w:rsidR="006C427A" w:rsidRDefault="00000000">
            <w:r>
              <w:rPr>
                <w:sz w:val="19"/>
                <w:szCs w:val="19"/>
              </w:rPr>
              <w:t>CRUD</w:t>
            </w:r>
          </w:p>
        </w:tc>
        <w:tc>
          <w:tcPr>
            <w:tcW w:w="133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DC0C181" w14:textId="77777777" w:rsidR="006C427A" w:rsidRDefault="00000000">
            <w:r>
              <w:rPr>
                <w:sz w:val="19"/>
                <w:szCs w:val="19"/>
              </w:rPr>
              <w:t>CRUD</w:t>
            </w:r>
          </w:p>
        </w:tc>
        <w:tc>
          <w:tcPr>
            <w:tcW w:w="133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76CC627A" w14:textId="77777777" w:rsidR="006C427A" w:rsidRDefault="00000000">
            <w:r>
              <w:rPr>
                <w:sz w:val="19"/>
                <w:szCs w:val="19"/>
              </w:rPr>
              <w:t>RU</w:t>
            </w:r>
          </w:p>
        </w:tc>
        <w:tc>
          <w:tcPr>
            <w:tcW w:w="133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19EAE2C0" w14:textId="77777777" w:rsidR="006C427A" w:rsidRDefault="00000000">
            <w:r>
              <w:rPr>
                <w:sz w:val="19"/>
                <w:szCs w:val="19"/>
              </w:rPr>
              <w:t>R</w:t>
            </w:r>
          </w:p>
        </w:tc>
        <w:tc>
          <w:tcPr>
            <w:tcW w:w="134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6309A01D" w14:textId="77777777" w:rsidR="006C427A" w:rsidRDefault="00000000">
            <w:r>
              <w:rPr>
                <w:sz w:val="19"/>
                <w:szCs w:val="19"/>
              </w:rPr>
              <w:t>R</w:t>
            </w:r>
          </w:p>
        </w:tc>
      </w:tr>
      <w:tr w:rsidR="006C427A" w14:paraId="51BFF769" w14:textId="77777777">
        <w:tblPrEx>
          <w:tblCellMar>
            <w:top w:w="0" w:type="dxa"/>
            <w:bottom w:w="0" w:type="dxa"/>
          </w:tblCellMar>
        </w:tblPrEx>
        <w:tc>
          <w:tcPr>
            <w:tcW w:w="270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3BA01C9C" w14:textId="77777777" w:rsidR="006C427A" w:rsidRDefault="00000000">
            <w:r>
              <w:rPr>
                <w:sz w:val="19"/>
                <w:szCs w:val="19"/>
              </w:rPr>
              <w:t>Revenue Unit &amp; Chart</w:t>
            </w:r>
          </w:p>
        </w:tc>
        <w:tc>
          <w:tcPr>
            <w:tcW w:w="133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08764E9D" w14:textId="77777777" w:rsidR="006C427A" w:rsidRDefault="00000000">
            <w:r>
              <w:rPr>
                <w:sz w:val="19"/>
                <w:szCs w:val="19"/>
              </w:rPr>
              <w:t>R</w:t>
            </w:r>
          </w:p>
        </w:tc>
        <w:tc>
          <w:tcPr>
            <w:tcW w:w="133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3DB2A185" w14:textId="77777777" w:rsidR="006C427A" w:rsidRDefault="00000000">
            <w:r>
              <w:rPr>
                <w:sz w:val="19"/>
                <w:szCs w:val="19"/>
              </w:rPr>
              <w:t>R</w:t>
            </w:r>
          </w:p>
        </w:tc>
        <w:tc>
          <w:tcPr>
            <w:tcW w:w="133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08EB45E9" w14:textId="77777777" w:rsidR="006C427A" w:rsidRDefault="00000000">
            <w:r>
              <w:rPr>
                <w:sz w:val="19"/>
                <w:szCs w:val="19"/>
              </w:rPr>
              <w:t>RU</w:t>
            </w:r>
          </w:p>
        </w:tc>
        <w:tc>
          <w:tcPr>
            <w:tcW w:w="133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44E59FE9" w14:textId="77777777" w:rsidR="006C427A" w:rsidRDefault="00000000">
            <w:r>
              <w:rPr>
                <w:sz w:val="19"/>
                <w:szCs w:val="19"/>
              </w:rPr>
              <w:t>CRUD</w:t>
            </w:r>
          </w:p>
        </w:tc>
        <w:tc>
          <w:tcPr>
            <w:tcW w:w="134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38348430" w14:textId="77777777" w:rsidR="006C427A" w:rsidRDefault="00000000">
            <w:r>
              <w:rPr>
                <w:sz w:val="19"/>
                <w:szCs w:val="19"/>
              </w:rPr>
              <w:t>R</w:t>
            </w:r>
          </w:p>
        </w:tc>
      </w:tr>
      <w:tr w:rsidR="006C427A" w14:paraId="07891A4F" w14:textId="77777777">
        <w:tblPrEx>
          <w:tblCellMar>
            <w:top w:w="0" w:type="dxa"/>
            <w:bottom w:w="0" w:type="dxa"/>
          </w:tblCellMar>
        </w:tblPrEx>
        <w:tc>
          <w:tcPr>
            <w:tcW w:w="27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C83460B" w14:textId="77777777" w:rsidR="006C427A" w:rsidRDefault="00000000">
            <w:r>
              <w:rPr>
                <w:sz w:val="19"/>
                <w:szCs w:val="19"/>
              </w:rPr>
              <w:t xml:space="preserve">Target Sales/Revenue Unit, Sales Matrix, Pencapaian</w:t>
            </w:r>
          </w:p>
        </w:tc>
        <w:tc>
          <w:tcPr>
            <w:tcW w:w="133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6322F819" w14:textId="77777777" w:rsidR="006C427A" w:rsidRDefault="00000000">
            <w:r>
              <w:rPr>
                <w:sz w:val="19"/>
                <w:szCs w:val="19"/>
              </w:rPr>
              <w:t>RU</w:t>
            </w:r>
          </w:p>
        </w:tc>
        <w:tc>
          <w:tcPr>
            <w:tcW w:w="133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F94CAB2" w14:textId="77777777" w:rsidR="006C427A" w:rsidRDefault="00000000">
            <w:r>
              <w:rPr>
                <w:sz w:val="19"/>
                <w:szCs w:val="19"/>
              </w:rPr>
              <w:t>R</w:t>
            </w:r>
          </w:p>
        </w:tc>
        <w:tc>
          <w:tcPr>
            <w:tcW w:w="133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1A30F2EC" w14:textId="77777777" w:rsidR="006C427A" w:rsidRDefault="00000000">
            <w:r>
              <w:rPr>
                <w:sz w:val="19"/>
                <w:szCs w:val="19"/>
              </w:rPr>
              <w:t>CRUD</w:t>
            </w:r>
          </w:p>
        </w:tc>
        <w:tc>
          <w:tcPr>
            <w:tcW w:w="133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62E3FC8F" w14:textId="77777777" w:rsidR="006C427A" w:rsidRDefault="00000000">
            <w:r>
              <w:rPr>
                <w:sz w:val="19"/>
                <w:szCs w:val="19"/>
              </w:rPr>
              <w:t>RU</w:t>
            </w:r>
          </w:p>
        </w:tc>
        <w:tc>
          <w:tcPr>
            <w:tcW w:w="134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5F5CD5F6" w14:textId="77777777" w:rsidR="006C427A" w:rsidRDefault="00000000">
            <w:r>
              <w:rPr>
                <w:sz w:val="19"/>
                <w:szCs w:val="19"/>
              </w:rPr>
              <w:t>R</w:t>
            </w:r>
          </w:p>
        </w:tc>
      </w:tr>
      <w:tr w:rsidR="006C427A" w14:paraId="13DE6E9A" w14:textId="77777777">
        <w:tblPrEx>
          <w:tblCellMar>
            <w:top w:w="0" w:type="dxa"/>
            <w:bottom w:w="0" w:type="dxa"/>
          </w:tblCellMar>
        </w:tblPrEx>
        <w:tc>
          <w:tcPr>
            <w:tcW w:w="270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31C2F74E" w14:textId="77777777" w:rsidR="006C427A" w:rsidRDefault="00000000">
            <w:r>
              <w:rPr>
                <w:sz w:val="19"/>
                <w:szCs w:val="19"/>
              </w:rPr>
              <w:t>Resource Tags / Resource Unit</w:t>
            </w:r>
          </w:p>
        </w:tc>
        <w:tc>
          <w:tcPr>
            <w:tcW w:w="133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1F96446E" w14:textId="77777777" w:rsidR="006C427A" w:rsidRDefault="00000000">
            <w:r>
              <w:rPr>
                <w:sz w:val="19"/>
                <w:szCs w:val="19"/>
              </w:rPr>
              <w:t>CRUD</w:t>
            </w:r>
          </w:p>
        </w:tc>
        <w:tc>
          <w:tcPr>
            <w:tcW w:w="133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62CBE250" w14:textId="77777777" w:rsidR="006C427A" w:rsidRDefault="00000000">
            <w:r>
              <w:rPr>
                <w:sz w:val="19"/>
                <w:szCs w:val="19"/>
              </w:rPr>
              <w:t>R</w:t>
            </w:r>
          </w:p>
        </w:tc>
        <w:tc>
          <w:tcPr>
            <w:tcW w:w="133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42B5F34D" w14:textId="77777777" w:rsidR="006C427A" w:rsidRDefault="00000000">
            <w:r>
              <w:rPr>
                <w:sz w:val="19"/>
                <w:szCs w:val="19"/>
              </w:rPr>
              <w:t>CRUD</w:t>
            </w:r>
          </w:p>
        </w:tc>
        <w:tc>
          <w:tcPr>
            <w:tcW w:w="133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59439B73" w14:textId="77777777" w:rsidR="006C427A" w:rsidRDefault="00000000">
            <w:r>
              <w:rPr>
                <w:sz w:val="19"/>
                <w:szCs w:val="19"/>
              </w:rPr>
              <w:t>R</w:t>
            </w:r>
          </w:p>
        </w:tc>
        <w:tc>
          <w:tcPr>
            <w:tcW w:w="134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11AF79C0" w14:textId="77777777" w:rsidR="006C427A" w:rsidRDefault="00000000">
            <w:r>
              <w:rPr>
                <w:sz w:val="19"/>
                <w:szCs w:val="19"/>
              </w:rPr>
              <w:t>R</w:t>
            </w:r>
          </w:p>
        </w:tc>
      </w:tr>
      <w:tr w:rsidR="006C427A" w14:paraId="7D817EC7" w14:textId="77777777">
        <w:tblPrEx>
          <w:tblCellMar>
            <w:top w:w="0" w:type="dxa"/>
            <w:bottom w:w="0" w:type="dxa"/>
          </w:tblCellMar>
        </w:tblPrEx>
        <w:tc>
          <w:tcPr>
            <w:tcW w:w="27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5745D818" w14:textId="77777777" w:rsidR="006C427A" w:rsidRDefault="00000000">
            <w:r>
              <w:rPr>
                <w:sz w:val="19"/>
                <w:szCs w:val="19"/>
              </w:rPr>
              <w:t xml:space="preserve">Unit Organisasi &amp; Pengaturan</w:t>
            </w:r>
          </w:p>
        </w:tc>
        <w:tc>
          <w:tcPr>
            <w:tcW w:w="133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2D7FFBDE" w14:textId="77777777" w:rsidR="006C427A" w:rsidRDefault="00000000">
            <w:r>
              <w:rPr>
                <w:sz w:val="19"/>
                <w:szCs w:val="19"/>
              </w:rPr>
              <w:t>CRUD</w:t>
            </w:r>
          </w:p>
        </w:tc>
        <w:tc>
          <w:tcPr>
            <w:tcW w:w="133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21EE43C0" w14:textId="77777777" w:rsidR="006C427A" w:rsidRDefault="00000000">
            <w:r>
              <w:rPr>
                <w:sz w:val="19"/>
                <w:szCs w:val="19"/>
              </w:rPr>
              <w:t>-</w:t>
            </w:r>
          </w:p>
        </w:tc>
        <w:tc>
          <w:tcPr>
            <w:tcW w:w="133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CA9D6E5" w14:textId="77777777" w:rsidR="006C427A" w:rsidRDefault="00000000">
            <w:r>
              <w:rPr>
                <w:sz w:val="19"/>
                <w:szCs w:val="19"/>
              </w:rPr>
              <w:t>-</w:t>
            </w:r>
          </w:p>
        </w:tc>
        <w:tc>
          <w:tcPr>
            <w:tcW w:w="133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2AA5E73C" w14:textId="77777777" w:rsidR="006C427A" w:rsidRDefault="00000000">
            <w:r>
              <w:rPr>
                <w:sz w:val="19"/>
                <w:szCs w:val="19"/>
              </w:rPr>
              <w:t>-</w:t>
            </w:r>
          </w:p>
        </w:tc>
        <w:tc>
          <w:tcPr>
            <w:tcW w:w="134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39A4ACAF" w14:textId="77777777" w:rsidR="006C427A" w:rsidRDefault="00000000">
            <w:r>
              <w:rPr>
                <w:sz w:val="19"/>
                <w:szCs w:val="19"/>
              </w:rPr>
              <w:t>-</w:t>
            </w:r>
          </w:p>
        </w:tc>
      </w:tr>
    </w:tbl>
    <w:p w14:paraId="6BE983E3" w14:textId="77777777" w:rsidR="006C427A" w:rsidRDefault="00000000">
      <w:pPr>
        <w:pBdr>
          <w:left w:val="single" w:sz="12" w:space="8" w:color="2E5AAC"/>
        </w:pBdr>
        <w:spacing w:before="80" w:after="200"/>
      </w:pPr>
      <w:r>
        <w:rPr>
          <w:i/>
          <w:iCs/>
          <w:color w:val="444444"/>
        </w:rPr>
        <w:t xml:space="preserve">C = Create, R = Read, U = Update, D = Delete. “RU” menandakan akses baca dan update tanpa hak hapus. Matriks final akan disinkronkan dengan definisi Role/Group aktual di WSO2 IS pada tahap Application Flow &amp; Use Case.</w:t>
      </w:r>
    </w:p>
    <w:p w14:paraId="7875955F" w14:textId="77777777" w:rsidR="006C427A" w:rsidRDefault="00000000">
      <w:r>
        <w:lastRenderedPageBreak/>
        <w:br w:type="page"/>
      </w:r>
    </w:p>
    <w:p w14:paraId="51F04BBB" w14:textId="77777777" w:rsidR="006C427A" w:rsidRDefault="00000000">
      <w:pPr>
        <w:pStyle w:val="Heading1"/>
      </w:pPr>
      <w:bookmarkStart w:id="29" w:name="_Toc233963672"/>
      <w:r>
        <w:lastRenderedPageBreak/>
        <w:t xml:space="preserve">7. Integrasi dengan Identity Server (WSO2 IS)</w:t>
      </w:r>
      <w:bookmarkEnd w:id="29"/>
    </w:p>
    <w:p w14:paraId="0A962645" w14:textId="77777777" w:rsidR="006C427A" w:rsidRDefault="00000000">
      <w:pPr>
        <w:pStyle w:val="Heading2"/>
      </w:pPr>
      <w:bookmarkStart w:id="30" w:name="_Toc233963673"/>
      <w:r>
        <w:t xml:space="preserve">7.1 Alur Autentikasi</w:t>
      </w:r>
      <w:bookmarkEnd w:id="30"/>
    </w:p>
    <w:p w14:paraId="3D46D6AB" w14:textId="77777777" w:rsidR="006C427A" w:rsidRDefault="00000000">
      <w:pPr>
        <w:pStyle w:val="ListParagraph"/>
        <w:numPr>
          <w:ilvl w:val="0"/>
          <w:numId w:val="3"/>
        </w:numPr>
        <w:spacing w:after="80"/>
      </w:pPr>
      <w:r>
        <w:t xml:space="preserve">Pengguna mengakses aplikasi Next.js dan diarahkan (redirect) ke halaman login WSO2 IS.</w:t>
      </w:r>
    </w:p>
    <w:p w14:paraId="61A64166" w14:textId="77777777" w:rsidR="006C427A" w:rsidRDefault="00000000">
      <w:pPr>
        <w:pStyle w:val="ListParagraph"/>
        <w:numPr>
          <w:ilvl w:val="0"/>
          <w:numId w:val="3"/>
        </w:numPr>
        <w:spacing w:after="80"/>
      </w:pPr>
      <w:r>
        <w:t xml:space="preserve">Pengguna melakukan login pada WSO2 IS menggunakan protokol OIDC Authorization Code Flow dengan PKCE.</w:t>
      </w:r>
    </w:p>
    <w:p w14:paraId="4227D9BF" w14:textId="77777777" w:rsidR="006C427A" w:rsidRDefault="00000000">
      <w:pPr>
        <w:pStyle w:val="ListParagraph"/>
        <w:numPr>
          <w:ilvl w:val="0"/>
          <w:numId w:val="3"/>
        </w:numPr>
        <w:spacing w:after="80"/>
      </w:pPr>
      <w:r>
        <w:t xml:space="preserve">WSO2 IS mengarahkan kembali ke aplikasi dengan authorization code.</w:t>
      </w:r>
    </w:p>
    <w:p w14:paraId="0DD93940" w14:textId="77777777" w:rsidR="006C427A" w:rsidRDefault="00000000">
      <w:pPr>
        <w:pStyle w:val="ListParagraph"/>
        <w:numPr>
          <w:ilvl w:val="0"/>
          <w:numId w:val="3"/>
        </w:numPr>
        <w:spacing w:after="80"/>
      </w:pPr>
      <w:r>
        <w:t xml:space="preserve">Aplikasi menukar (exchange) authorization code menjadi Access Token, ID Token, dan Refresh Token.</w:t>
      </w:r>
    </w:p>
    <w:p w14:paraId="6175FCF4" w14:textId="77777777" w:rsidR="006C427A" w:rsidRDefault="00000000">
      <w:pPr>
        <w:pStyle w:val="ListParagraph"/>
        <w:numPr>
          <w:ilvl w:val="0"/>
          <w:numId w:val="3"/>
        </w:numPr>
        <w:spacing w:after="80"/>
      </w:pPr>
      <w:r>
        <w:t xml:space="preserve">Token disimpan secara aman (httpOnly cookie / secure storage di sisi server Next.js).</w:t>
      </w:r>
    </w:p>
    <w:p w14:paraId="0675F908" w14:textId="77777777" w:rsidR="006C427A" w:rsidRDefault="00000000">
      <w:pPr>
        <w:pStyle w:val="ListParagraph"/>
        <w:numPr>
          <w:ilvl w:val="0"/>
          <w:numId w:val="3"/>
        </w:numPr>
        <w:spacing w:after="80"/>
      </w:pPr>
      <w:r>
        <w:t xml:space="preserve">Setiap request ke WSO2 APIM menyertakan DUA kredensial: (a) Access Token IS pada header Authorization: Bearer &lt;access_token&gt; untuk autentikasi &amp; identifikasi pengguna oleh Ballerina, dan (b) API Key APIM pada header apikey agar request diterima dan diteruskan oleh API Gateway (APIM). API Key APIM hanya menjadi kunci akses gateway dan tidak menggantikan peran Access Token IS.</w:t>
      </w:r>
    </w:p>
    <w:p w14:paraId="76DF59F5" w14:textId="77777777" w:rsidR="006C427A" w:rsidRDefault="006C427A">
      <w:pPr>
        <w:spacing w:after="200"/>
      </w:pPr>
    </w:p>
    <w:p w14:paraId="718AF2BA" w14:textId="77777777" w:rsidR="006C427A" w:rsidRDefault="00000000">
      <w:pPr>
        <w:pStyle w:val="Heading2"/>
      </w:pPr>
      <w:bookmarkStart w:id="31" w:name="_Toc233963674"/>
      <w:r>
        <w:t xml:space="preserve">7.2 Pengambilan Data User, Role, dan Permission</w:t>
      </w:r>
      <w:bookmarkEnd w:id="31"/>
    </w:p>
    <w:p w14:paraId="7A8ECAF8" w14:textId="77777777" w:rsidR="006C427A" w:rsidRDefault="00000000">
      <w:pPr>
        <w:pStyle w:val="ListParagraph"/>
        <w:numPr>
          <w:ilvl w:val="0"/>
          <w:numId w:val="2"/>
        </w:numPr>
        <w:spacing w:after="80"/>
      </w:pPr>
      <w:r>
        <w:t xml:space="preserve">Claims pada ID Token / Access Token memuat informasi identitas pengguna (sub, nama, email) beserta Role/Group.</w:t>
      </w:r>
    </w:p>
    <w:p w14:paraId="530D809B" w14:textId="77777777" w:rsidR="006C427A" w:rsidRDefault="00000000">
      <w:pPr>
        <w:pStyle w:val="ListParagraph"/>
        <w:numPr>
          <w:ilvl w:val="0"/>
          <w:numId w:val="2"/>
        </w:numPr>
        <w:spacing w:after="80"/>
      </w:pPr>
      <w:r>
        <w:t xml:space="preserve">Apabila Role/Group tidak tersedia langsung pada token, Ballerina dapat melakukan token introspection atau memanggil endpoint userinfo/SCIM2 di WSO2 IS untuk mengambil detail Role dan Group pengguna yang sedang login.</w:t>
      </w:r>
    </w:p>
    <w:p w14:paraId="480BA588" w14:textId="77777777" w:rsidR="006C427A" w:rsidRDefault="00000000">
      <w:pPr>
        <w:pStyle w:val="ListParagraph"/>
        <w:numPr>
          <w:ilvl w:val="0"/>
          <w:numId w:val="2"/>
        </w:numPr>
        <w:spacing w:after="80"/>
      </w:pPr>
      <w:r>
        <w:t xml:space="preserve">Aplikasi TIDAK melakukan create, update, maupun delete terhadap data User, Role, Group, atau Permission. Seluruh proses tersebut dilakukan melalui Admin Console WSO2 IS atau SCIM2 API, di luar lingkup aplikasi portal ini.</w:t>
      </w:r>
    </w:p>
    <w:p w14:paraId="01DA297A" w14:textId="77777777" w:rsidR="006C427A" w:rsidRDefault="006C427A">
      <w:pPr>
        <w:spacing w:after="200"/>
      </w:pPr>
    </w:p>
    <w:p w14:paraId="2975E358" w14:textId="77777777" w:rsidR="006C427A" w:rsidRDefault="00000000">
      <w:pPr>
        <w:pStyle w:val="Heading2"/>
      </w:pPr>
      <w:bookmarkStart w:id="32" w:name="_Toc233963675"/>
      <w:r>
        <w:t xml:space="preserve">7.3 Otorisasi Berbasis Role (RBAC)</w:t>
      </w:r>
      <w:bookmarkEnd w:id="32"/>
    </w:p>
    <w:p w14:paraId="2A9F7F63" w14:textId="77777777" w:rsidR="006C427A" w:rsidRDefault="00000000">
      <w:pPr>
        <w:spacing w:after="160"/>
      </w:pPr>
      <w:r>
        <w:t xml:space="preserve">Ballerina memvalidasi Role/Group dari token terhadap authorization matrix (lihat Bab 6.3) sebelum mengeksekusi business logic pada setiap endpoint, memastikan pengguna hanya dapat mengakses fitur sesuai dengan Role yang dimiliki di WSO2 IS.</w:t>
      </w:r>
    </w:p>
    <w:p w14:paraId="43E6D055" w14:textId="77777777" w:rsidR="006C427A" w:rsidRDefault="006C427A">
      <w:pPr>
        <w:spacing w:after="200"/>
      </w:pPr>
    </w:p>
    <w:p w14:paraId="08D31EC7" w14:textId="77777777" w:rsidR="006C427A" w:rsidRDefault="00000000">
      <w:pPr>
        <w:pStyle w:val="Heading2"/>
      </w:pPr>
      <w:bookmarkStart w:id="33" w:name="_Toc233963676"/>
      <w:r>
        <w:t>7.4 Pola Hybrid: User Cache (Read Model)</w:t>
      </w:r>
      <w:bookmarkEnd w:id="33"/>
    </w:p>
    <w:p w14:paraId="2650803A" w14:textId="77777777" w:rsidR="006C427A" w:rsidRDefault="00000000">
      <w:pPr>
        <w:spacing w:after="160"/>
      </w:pPr>
      <w:r>
        <w:t xml:space="preserve">Pendekatan reference-only (menyimpan subject ID saja) menjaga IS sebagai satu-satunya sumber kebenaran, namun menyulitkan query yang membutuhkan JOIN langsung atau filter/pencarian berdasarkan nama (contoh: daftar Proyek dengan nama PIC Sales, laporan Team Members). Untuk mengatasi hal ini tanpa mengubah prinsip dasar pada Bab 3.2, aplikasi menerapkan pola hybrid berikut:</w:t>
      </w:r>
    </w:p>
    <w:p w14:paraId="7953F2EE" w14:textId="77777777" w:rsidR="006C427A" w:rsidRDefault="00000000">
      <w:pPr>
        <w:pStyle w:val="ListParagraph"/>
        <w:numPr>
          <w:ilvl w:val="0"/>
          <w:numId w:val="2"/>
        </w:numPr>
        <w:spacing w:after="80"/>
      </w:pPr>
      <w:r>
        <w:t xml:space="preserve">Disediakan tabel user_cache di PostgreSQL yang bersifat read-only/read-model — hanya menyimpan kolom dasar untuk tampilan: subject_id (PK, sesuai klaim sub dari IS), nama, email, status, dan last_synced_at. Tabel ini TIDAK menyimpan Role, Group, atau Permission apa pun.</w:t>
      </w:r>
    </w:p>
    <w:p w14:paraId="249B87B4" w14:textId="77777777" w:rsidR="006C427A" w:rsidRDefault="00000000">
      <w:pPr>
        <w:pStyle w:val="ListParagraph"/>
        <w:numPr>
          <w:ilvl w:val="0"/>
          <w:numId w:val="2"/>
        </w:numPr>
        <w:spacing w:after="80"/>
      </w:pPr>
      <w:r>
        <w:t xml:space="preserve">Sinkronisasi Just-In-Time: setiap kali pengguna berhasil login (lihat Bab 7.1), Ballerina melakukan upsert baris user_cache berdasarkan klaim pada ID Token yang baru diterima.</w:t>
      </w:r>
    </w:p>
    <w:p w14:paraId="7DB1C5F3" w14:textId="77777777" w:rsidR="006C427A" w:rsidRDefault="00000000">
      <w:pPr>
        <w:pStyle w:val="ListParagraph"/>
        <w:numPr>
          <w:ilvl w:val="0"/>
          <w:numId w:val="2"/>
        </w:numPr>
        <w:spacing w:after="80"/>
      </w:pPr>
      <w:r>
        <w:t xml:space="preserve">Sinkronisasi Terjadwal (Scheduled Reconciliation): job berkala (contoh: setiap hari) menarik data dari SCIM2 API WSO2 IS untuk memperbarui pengguna yang tidak login dalam jangka waktu tertentu, serta menandai status non-aktif bagi akun yang sudah dinonaktifkan di IS.</w:t>
      </w:r>
    </w:p>
    <w:p w14:paraId="2803F902" w14:textId="77777777" w:rsidR="006C427A" w:rsidRDefault="00000000">
      <w:pPr>
        <w:pStyle w:val="ListParagraph"/>
        <w:numPr>
          <w:ilvl w:val="0"/>
          <w:numId w:val="2"/>
        </w:numPr>
        <w:spacing w:after="80"/>
      </w:pPr>
      <w:r>
        <w:t xml:space="preserve">Prinsip mutlak: data pada user_cache HANYA digunakan untuk keperluan tampilan dan pelaporan. Seluruh keputusan otorisasi (validasi Role/Group/Permission pada Bab 7.3) tetap dan selalu dilakukan real-time terhadap WSO2 IS/token — tidak pernah terhadap data user_cache.</w:t>
      </w:r>
    </w:p>
    <w:p w14:paraId="3B7493C6" w14:textId="77777777" w:rsidR="006C427A" w:rsidRDefault="00000000">
      <w:pPr>
        <w:pStyle w:val="ListParagraph"/>
        <w:numPr>
          <w:ilvl w:val="0"/>
          <w:numId w:val="2"/>
        </w:numPr>
        <w:spacing w:after="80"/>
      </w:pPr>
      <w:r>
        <w:lastRenderedPageBreak/>
        <w:t xml:space="preserve">Keterlambatan sinkronisasi (staleness) hanya berdampak pada keakuratan nama/email yang ditampilkan sementara, bukan terhadap keamanan atau hak akses sistem.</w:t>
      </w:r>
    </w:p>
    <w:p w14:paraId="0255E8CD" w14:textId="77777777" w:rsidR="006C427A" w:rsidRDefault="00000000">
      <w:pPr>
        <w:pBdr>
          <w:left w:val="single" w:sz="12" w:space="8" w:color="2E5AAC"/>
        </w:pBdr>
        <w:spacing w:before="80" w:after="200"/>
      </w:pPr>
      <w:r>
        <w:rPr>
          <w:i/>
          <w:iCs/>
          <w:color w:val="444444"/>
        </w:rPr>
        <w:t xml:space="preserve">Detail skema tabel user_cache dan mekanisme sinkronisasinya dijabarkan lebih lanjut pada Database Schema/ERD Document Bab 5 dan Bab 8.</w:t>
      </w:r>
    </w:p>
    <w:p w14:paraId="34D0BA18" w14:textId="77777777" w:rsidR="006C427A" w:rsidRDefault="00000000">
      <w:r>
        <w:br w:type="page"/>
      </w:r>
    </w:p>
    <w:p w14:paraId="467FF859" w14:textId="77777777" w:rsidR="006C427A" w:rsidRDefault="00000000">
      <w:pPr>
        <w:pStyle w:val="Heading1"/>
      </w:pPr>
      <w:bookmarkStart w:id="34" w:name="_Toc233963677"/>
      <w:r>
        <w:lastRenderedPageBreak/>
        <w:t xml:space="preserve">8. Integrasi dengan WSO2 API Manager (APIM)</w:t>
      </w:r>
      <w:bookmarkEnd w:id="34"/>
    </w:p>
    <w:p w14:paraId="36673FB4" w14:textId="77777777" w:rsidR="006C427A" w:rsidRDefault="00000000">
      <w:pPr>
        <w:pStyle w:val="Heading2"/>
      </w:pPr>
      <w:bookmarkStart w:id="35" w:name="_Toc233963678"/>
      <w:r>
        <w:t xml:space="preserve">8.1 Prinsip Integrasi</w:t>
      </w:r>
      <w:bookmarkEnd w:id="35"/>
    </w:p>
    <w:p w14:paraId="3203C045" w14:textId="77777777" w:rsidR="006C427A" w:rsidRDefault="00000000">
      <w:pPr>
        <w:pStyle w:val="ListParagraph"/>
        <w:numPr>
          <w:ilvl w:val="0"/>
          <w:numId w:val="2"/>
        </w:numPr>
        <w:spacing w:after="80"/>
      </w:pPr>
      <w:r>
        <w:t xml:space="preserve">Seluruh API yang dibangun di Ballerina wajib dipublikasikan sebagai API Product di WSO2 APIM sebelum dapat diakses oleh Frontend.</w:t>
      </w:r>
    </w:p>
    <w:p w14:paraId="54F3F5C6" w14:textId="77777777" w:rsidR="006C427A" w:rsidRDefault="00000000">
      <w:pPr>
        <w:pStyle w:val="ListParagraph"/>
        <w:numPr>
          <w:ilvl w:val="0"/>
          <w:numId w:val="2"/>
        </w:numPr>
        <w:spacing w:after="80"/>
      </w:pPr>
      <w:r>
        <w:t xml:space="preserve">Frontend (Next.js) hanya memanggil endpoint melalui APIM Gateway URL, tidak pernah memanggil Ballerina service secara langsung.</w:t>
      </w:r>
    </w:p>
    <w:p w14:paraId="2E289D8C" w14:textId="77777777" w:rsidR="006C427A" w:rsidRDefault="00000000">
      <w:pPr>
        <w:pStyle w:val="ListParagraph"/>
        <w:numPr>
          <w:ilvl w:val="0"/>
          <w:numId w:val="2"/>
        </w:numPr>
        <w:spacing w:after="80"/>
      </w:pPr>
      <w:r>
        <w:t xml:space="preserve">APIM bertindak sebagai titik validasi awal berbasis API Key: memeriksa API Key pada header apikey, rate limiting/throttling, pencatatan request/response, dan penanganan CORS. APIM meneruskan header Authorization: Bearer &lt;access_token&gt; apa adanya ke Ballerina; validasi Access Token IS (autentikasi &amp; otorisasi pengguna) dilakukan oleh Ballerina, bukan oleh APIM.</w:t>
      </w:r>
    </w:p>
    <w:p w14:paraId="6730DDEC" w14:textId="77777777" w:rsidR="006C427A" w:rsidRDefault="006C427A">
      <w:pPr>
        <w:spacing w:after="200"/>
      </w:pPr>
    </w:p>
    <w:p w14:paraId="58BE8D4F" w14:textId="77777777" w:rsidR="006C427A" w:rsidRDefault="00000000">
      <w:pPr>
        <w:pStyle w:val="Heading2"/>
      </w:pPr>
      <w:bookmarkStart w:id="36" w:name="_Toc233963679"/>
      <w:r>
        <w:t xml:space="preserve">8.2 Konvensi API di APIM</w:t>
      </w:r>
      <w:bookmarkEnd w:id="36"/>
    </w:p>
    <w:p w14:paraId="21400317" w14:textId="77777777" w:rsidR="006C427A" w:rsidRDefault="00000000">
      <w:pPr>
        <w:pStyle w:val="ListParagraph"/>
        <w:numPr>
          <w:ilvl w:val="0"/>
          <w:numId w:val="2"/>
        </w:numPr>
        <w:spacing w:after="80"/>
      </w:pPr>
      <w:r>
        <w:t>Base path API: /swamedia/portal/v1.</w:t>
      </w:r>
    </w:p>
    <w:p w14:paraId="2FC358B5" w14:textId="77777777" w:rsidR="006C427A" w:rsidRDefault="00000000">
      <w:pPr>
        <w:pStyle w:val="ListParagraph"/>
        <w:numPr>
          <w:ilvl w:val="0"/>
          <w:numId w:val="2"/>
        </w:numPr>
        <w:spacing w:after="80"/>
      </w:pPr>
      <w:r>
        <w:t xml:space="preserve">Setiap domain modul (e-Office, Sales &amp; Marketing, Admin) dikelompokkan sebagai API Product/Resource tersendiri di APIM.</w:t>
      </w:r>
    </w:p>
    <w:p w14:paraId="742ED8F0" w14:textId="77777777" w:rsidR="006C427A" w:rsidRDefault="00000000">
      <w:pPr>
        <w:pStyle w:val="ListParagraph"/>
        <w:numPr>
          <w:ilvl w:val="0"/>
          <w:numId w:val="2"/>
        </w:numPr>
        <w:spacing w:after="80"/>
      </w:pPr>
      <w:r>
        <w:t xml:space="preserve">Throttling policy disesuaikan dengan kebutuhan beban (mis. Unlimited untuk traffic internal, atau policy custom bila diperlukan).</w:t>
      </w:r>
    </w:p>
    <w:p w14:paraId="44457070" w14:textId="77777777" w:rsidR="006C427A" w:rsidRDefault="00000000">
      <w:r>
        <w:br w:type="page"/>
      </w:r>
    </w:p>
    <w:p w14:paraId="36F75F44" w14:textId="77777777" w:rsidR="006C427A" w:rsidRDefault="00000000">
      <w:pPr>
        <w:pStyle w:val="Heading1"/>
      </w:pPr>
      <w:bookmarkStart w:id="37" w:name="_Toc233963680"/>
      <w:r>
        <w:lastRenderedPageBreak/>
        <w:t xml:space="preserve">9. Alur Bisnis Utama</w:t>
      </w:r>
      <w:bookmarkEnd w:id="37"/>
    </w:p>
    <w:p w14:paraId="4B0E80BB" w14:textId="77777777" w:rsidR="006C427A" w:rsidRDefault="00000000">
      <w:pPr>
        <w:pStyle w:val="Heading2"/>
      </w:pPr>
      <w:bookmarkStart w:id="38" w:name="_Toc233963681"/>
      <w:r>
        <w:t xml:space="preserve">9.1 Alur Proses Penjualan (Sales Pipeline)</w:t>
      </w:r>
      <w:bookmarkEnd w:id="38"/>
    </w:p>
    <w:p w14:paraId="066D5549" w14:textId="77777777" w:rsidR="006C427A" w:rsidRDefault="00000000">
      <w:pPr>
        <w:spacing w:after="160"/>
      </w:pPr>
      <w:r>
        <w:t xml:space="preserve">Alur status proyek pada modul Sales Unit berjalan secara berurutan sebagai berikut:</w:t>
      </w:r>
    </w:p>
    <w:p w14:paraId="2B6D92B5" w14:textId="77777777" w:rsidR="006C427A" w:rsidRDefault="00000000">
      <w:pPr>
        <w:spacing w:after="160"/>
        <w:jc w:val="center"/>
      </w:pPr>
      <w:r>
        <w:rPr>
          <w:b/>
          <w:bCs/>
          <w:color w:val="1F3864"/>
        </w:rPr>
        <w:t xml:space="preserve">Info Peluang  →  Undangan Penjelasan  →  Meeting Inisiasi  →  Proses Proposal/BoQ/Schedule  →  Evaluasi Admin/Teknis  →  Deal/Kontrak</w:t>
      </w:r>
    </w:p>
    <w:p w14:paraId="25A204A5" w14:textId="77777777" w:rsidR="006C427A" w:rsidRDefault="006C427A">
      <w:pPr>
        <w:spacing w:after="200"/>
      </w:pPr>
    </w:p>
    <w:p w14:paraId="5398EE14" w14:textId="77777777" w:rsidR="006C427A" w:rsidRDefault="00000000">
      <w:pPr>
        <w:pStyle w:val="Heading2"/>
      </w:pPr>
      <w:bookmarkStart w:id="39" w:name="_Toc233963682"/>
      <w:r>
        <w:t xml:space="preserve">9.2 Alur Eksekusi Proyek dan Penagihan</w:t>
      </w:r>
      <w:bookmarkEnd w:id="39"/>
    </w:p>
    <w:p w14:paraId="2CF261B0" w14:textId="77777777" w:rsidR="006C427A" w:rsidRDefault="00000000">
      <w:pPr>
        <w:spacing w:after="160"/>
      </w:pPr>
      <w:r>
        <w:t xml:space="preserve">Setelah proyek mencapai status Deal/Kontrak, PMO menugaskan Team Members dan menetapkan Unit Share. Eksekusi proyek berlanjut dengan update berkala pada Log Status. Saat siap ditagih, Finance/PMO membuat data Tagihan dengan status awal Rencana, kemudian berlanjut ke BAST → Kirim Tagihan → Lunas, atau dapat bercabang menjadi Tidak Tertagih bila proses penagihan gagal, atau Peluang bila masih ada potensi penagihan tambahan.</w:t>
      </w:r>
    </w:p>
    <w:p w14:paraId="699A7068" w14:textId="77777777" w:rsidR="006C427A" w:rsidRDefault="006C427A">
      <w:pPr>
        <w:spacing w:after="200"/>
      </w:pPr>
    </w:p>
    <w:p w14:paraId="64D72CF5" w14:textId="77777777" w:rsidR="006C427A" w:rsidRDefault="00000000">
      <w:pPr>
        <w:pStyle w:val="Heading2"/>
      </w:pPr>
      <w:bookmarkStart w:id="40" w:name="_Toc233963683"/>
      <w:r>
        <w:t xml:space="preserve">9.3 Titik Keputusan Kritis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6C427A" w14:paraId="2E31D5CD" w14:textId="77777777">
        <w:tblPrEx>
          <w:tblCellMar>
            <w:top w:w="0" w:type="dxa"/>
            <w:bottom w:w="0" w:type="dxa"/>
          </w:tblCellMar>
        </w:tblPrEx>
        <w:trPr>
          <w:tblHeader/>
        </w:trPr>
        <w:tc>
          <w:tcPr>
            <w:tcW w:w="35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2DE4916A" w14:textId="77777777" w:rsidR="006C427A" w:rsidRDefault="00000000">
            <w:r>
              <w:rPr>
                <w:b/>
                <w:bCs/>
                <w:color w:val="FFFFFF"/>
                <w:sz w:val="19"/>
                <w:szCs w:val="19"/>
              </w:rPr>
              <w:t>Kondisi</w:t>
            </w:r>
          </w:p>
        </w:tc>
        <w:tc>
          <w:tcPr>
            <w:tcW w:w="586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34AB6441" w14:textId="77777777" w:rsidR="006C427A" w:rsidRDefault="00000000">
            <w:r>
              <w:rPr>
                <w:b/>
                <w:bCs/>
                <w:color w:val="FFFFFF"/>
                <w:sz w:val="19"/>
                <w:szCs w:val="19"/>
              </w:rPr>
              <w:t xml:space="preserve">Dampak terhadap Sistem</w:t>
            </w:r>
          </w:p>
        </w:tc>
      </w:tr>
      <w:tr w:rsidR="006C427A" w14:paraId="048EEA45" w14:textId="77777777">
        <w:tblPrEx>
          <w:tblCellMar>
            <w:top w:w="0" w:type="dxa"/>
            <w:bottom w:w="0" w:type="dxa"/>
          </w:tblCellMar>
        </w:tblPrEx>
        <w:tc>
          <w:tcPr>
            <w:tcW w:w="35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8E3D830" w14:textId="77777777" w:rsidR="006C427A" w:rsidRDefault="00000000">
            <w:r>
              <w:rPr>
                <w:sz w:val="19"/>
                <w:szCs w:val="19"/>
              </w:rPr>
              <w:t xml:space="preserve">Evaluasi Admin/Teknis tidak lolos</w:t>
            </w:r>
          </w:p>
        </w:tc>
        <w:tc>
          <w:tcPr>
            <w:tcW w:w="586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67E9848C" w14:textId="77777777" w:rsidR="006C427A" w:rsidRDefault="00000000">
            <w:r>
              <w:rPr>
                <w:sz w:val="19"/>
                <w:szCs w:val="19"/>
              </w:rPr>
              <w:t xml:space="preserve">Status proyek dapat diubah menjadi Gagal.</w:t>
            </w:r>
          </w:p>
        </w:tc>
      </w:tr>
      <w:tr w:rsidR="006C427A" w14:paraId="0ED85A04" w14:textId="77777777">
        <w:tblPrEx>
          <w:tblCellMar>
            <w:top w:w="0" w:type="dxa"/>
            <w:bottom w:w="0" w:type="dxa"/>
          </w:tblCellMar>
        </w:tblPrEx>
        <w:tc>
          <w:tcPr>
            <w:tcW w:w="350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79BE12C2" w14:textId="77777777" w:rsidR="006C427A" w:rsidRDefault="00000000">
            <w:r>
              <w:rPr>
                <w:sz w:val="19"/>
                <w:szCs w:val="19"/>
              </w:rPr>
              <w:t xml:space="preserve">Status Tagihan = Tidak Tertagih</w:t>
            </w:r>
          </w:p>
        </w:tc>
        <w:tc>
          <w:tcPr>
            <w:tcW w:w="586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0BE29770" w14:textId="77777777" w:rsidR="006C427A" w:rsidRDefault="00000000">
            <w:r>
              <w:rPr>
                <w:sz w:val="19"/>
                <w:szCs w:val="19"/>
              </w:rPr>
              <w:t xml:space="preserve">Nilai tetap tercatat sebagai piutang tidak tertagih dan tidak dihitung sebagai realisasi pada Target Revenue Unit.</w:t>
            </w:r>
          </w:p>
        </w:tc>
      </w:tr>
      <w:tr w:rsidR="006C427A" w14:paraId="7171A71F" w14:textId="77777777">
        <w:tblPrEx>
          <w:tblCellMar>
            <w:top w:w="0" w:type="dxa"/>
            <w:bottom w:w="0" w:type="dxa"/>
          </w:tblCellMar>
        </w:tblPrEx>
        <w:tc>
          <w:tcPr>
            <w:tcW w:w="35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1D01F305" w14:textId="77777777" w:rsidR="006C427A" w:rsidRDefault="00000000">
            <w:r>
              <w:rPr>
                <w:sz w:val="19"/>
                <w:szCs w:val="19"/>
              </w:rPr>
              <w:t xml:space="preserve">Proyek mencapai status Deal/Kontrak</w:t>
            </w:r>
          </w:p>
        </w:tc>
        <w:tc>
          <w:tcPr>
            <w:tcW w:w="586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6ED4B6B1" w14:textId="77777777" w:rsidR="006C427A" w:rsidRDefault="00000000">
            <w:r>
              <w:rPr>
                <w:sz w:val="19"/>
                <w:szCs w:val="19"/>
              </w:rPr>
              <w:t xml:space="preserve">Target Sales Unit pada unit terkait berkurang otomatis sebesar Nilai Bersih proyek.</w:t>
            </w:r>
          </w:p>
        </w:tc>
      </w:tr>
    </w:tbl>
    <w:p w14:paraId="30255629" w14:textId="77777777" w:rsidR="006C427A" w:rsidRDefault="00000000">
      <w:r>
        <w:br w:type="page"/>
      </w:r>
    </w:p>
    <w:p w14:paraId="23672D27" w14:textId="77777777" w:rsidR="006C427A" w:rsidRDefault="00000000">
      <w:pPr>
        <w:pStyle w:val="Heading1"/>
      </w:pPr>
      <w:bookmarkStart w:id="41" w:name="_Toc233963684"/>
      <w:r>
        <w:lastRenderedPageBreak/>
        <w:t xml:space="preserve">10. Kebutuhan API Backend (Ballerina)</w:t>
      </w:r>
      <w:bookmarkEnd w:id="41"/>
    </w:p>
    <w:p w14:paraId="483BE4DE" w14:textId="77777777" w:rsidR="006C427A" w:rsidRDefault="00000000">
      <w:pPr>
        <w:pStyle w:val="Heading2"/>
      </w:pPr>
      <w:bookmarkStart w:id="42" w:name="_Toc233963685"/>
      <w:r>
        <w:t xml:space="preserve">10.1 Konvensi Umum</w:t>
      </w:r>
      <w:bookmarkEnd w:id="42"/>
    </w:p>
    <w:p w14:paraId="3CC7FF3A" w14:textId="77777777" w:rsidR="006C427A" w:rsidRDefault="00000000">
      <w:pPr>
        <w:pStyle w:val="ListParagraph"/>
        <w:numPr>
          <w:ilvl w:val="0"/>
          <w:numId w:val="2"/>
        </w:numPr>
        <w:spacing w:after="80"/>
      </w:pPr>
      <w:r>
        <w:t xml:space="preserve">Gaya REST dengan format payload JSON, base path /api/v1.</w:t>
      </w:r>
    </w:p>
    <w:p w14:paraId="5F972118" w14:textId="77777777" w:rsidR="006C427A" w:rsidRDefault="00000000">
      <w:pPr>
        <w:pStyle w:val="ListParagraph"/>
        <w:numPr>
          <w:ilvl w:val="0"/>
          <w:numId w:val="2"/>
        </w:numPr>
        <w:spacing w:after="80"/>
      </w:pPr>
      <w:r>
        <w:t xml:space="preserve">Akses melalui APIM menggunakan API Key pada header apikey (validasi gateway). Autentikasi &amp; otorisasi pengguna menggunakan Access Token IS pada header Authorization: Bearer &lt;access_token&gt;, yang divalidasi oleh Ballerina (JWKS) — bukan oleh APIM. Frontend wajib mengirim kedua header ini pada setiap request.</w:t>
      </w:r>
    </w:p>
    <w:p w14:paraId="43DD8B6E" w14:textId="77777777" w:rsidR="006C427A" w:rsidRDefault="00000000">
      <w:pPr>
        <w:pStyle w:val="ListParagraph"/>
        <w:numPr>
          <w:ilvl w:val="0"/>
          <w:numId w:val="2"/>
        </w:numPr>
        <w:spacing w:after="80"/>
      </w:pPr>
      <w:r>
        <w:t xml:space="preserve">Format response sukses standar: { status, message, data }.</w:t>
      </w:r>
    </w:p>
    <w:p w14:paraId="253AE284" w14:textId="77777777" w:rsidR="006C427A" w:rsidRDefault="00000000">
      <w:pPr>
        <w:pStyle w:val="ListParagraph"/>
        <w:numPr>
          <w:ilvl w:val="0"/>
          <w:numId w:val="2"/>
        </w:numPr>
        <w:spacing w:after="80"/>
      </w:pPr>
      <w:r>
        <w:t xml:space="preserve">Format response error standar: { status, message, errors }.</w:t>
      </w:r>
    </w:p>
    <w:p w14:paraId="5F10967A" w14:textId="77777777" w:rsidR="006C427A" w:rsidRDefault="006C427A">
      <w:pPr>
        <w:spacing w:after="200"/>
      </w:pPr>
    </w:p>
    <w:p w14:paraId="1A69ACD3" w14:textId="77777777" w:rsidR="006C427A" w:rsidRDefault="00000000">
      <w:pPr>
        <w:pStyle w:val="Heading2"/>
      </w:pPr>
      <w:bookmarkStart w:id="43" w:name="_Toc233963686"/>
      <w:r>
        <w:t>10.2 Daftar Endpoint per Modul (High-Level)</w:t>
      </w:r>
      <w:bookmarkEnd w:id="43"/>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80"/>
        <w:gridCol w:w="4200"/>
      </w:tblGrid>
      <w:tr w:rsidR="006C427A" w14:paraId="01CEBC89" w14:textId="77777777">
        <w:tblPrEx>
          <w:tblCellMar>
            <w:top w:w="0" w:type="dxa"/>
            <w:bottom w:w="0" w:type="dxa"/>
          </w:tblCellMar>
        </w:tblPrEx>
        <w:trPr>
          <w:tblHeader/>
        </w:trPr>
        <w:tc>
          <w:tcPr>
            <w:tcW w:w="22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6317E0B5" w14:textId="77777777" w:rsidR="006C427A" w:rsidRDefault="00000000">
            <w:r>
              <w:rPr>
                <w:b/>
                <w:bCs/>
                <w:color w:val="FFFFFF"/>
                <w:sz w:val="19"/>
                <w:szCs w:val="19"/>
              </w:rPr>
              <w:t>Modul</w:t>
            </w:r>
          </w:p>
        </w:tc>
        <w:tc>
          <w:tcPr>
            <w:tcW w:w="368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26147997" w14:textId="77777777" w:rsidR="006C427A" w:rsidRDefault="00000000">
            <w:r>
              <w:rPr>
                <w:b/>
                <w:bCs/>
                <w:color w:val="FFFFFF"/>
                <w:sz w:val="19"/>
                <w:szCs w:val="19"/>
              </w:rPr>
              <w:t>Method &amp; Path</w:t>
            </w:r>
          </w:p>
        </w:tc>
        <w:tc>
          <w:tcPr>
            <w:tcW w:w="42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7A8956AA" w14:textId="77777777" w:rsidR="006C427A" w:rsidRDefault="00000000">
            <w:r>
              <w:rPr>
                <w:b/>
                <w:bCs/>
                <w:color w:val="FFFFFF"/>
                <w:sz w:val="19"/>
                <w:szCs w:val="19"/>
              </w:rPr>
              <w:t>Deskripsi</w:t>
            </w:r>
          </w:p>
        </w:tc>
      </w:tr>
      <w:tr w:rsidR="006C427A" w14:paraId="67A52235"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73238226" w14:textId="77777777" w:rsidR="006C427A" w:rsidRDefault="00000000">
            <w:r>
              <w:rPr>
                <w:sz w:val="19"/>
                <w:szCs w:val="19"/>
              </w:rPr>
              <w:t xml:space="preserve">Daftar Surat</w:t>
            </w:r>
          </w:p>
        </w:tc>
        <w:tc>
          <w:tcPr>
            <w:tcW w:w="36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3444D65B" w14:textId="77777777" w:rsidR="006C427A" w:rsidRDefault="00000000">
            <w:r>
              <w:rPr>
                <w:sz w:val="19"/>
                <w:szCs w:val="19"/>
              </w:rPr>
              <w:t>GET / POST / PUT / DELETE /daftar-surat, GET /preview-nomor</w:t>
            </w:r>
          </w:p>
        </w:tc>
        <w:tc>
          <w:tcPr>
            <w:tcW w:w="4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FE036DA" w14:textId="77777777" w:rsidR="006C427A" w:rsidRDefault="00000000">
            <w:r>
              <w:rPr>
                <w:sz w:val="19"/>
                <w:szCs w:val="19"/>
              </w:rPr>
              <w:t xml:space="preserve">CRUD Daftar Surat dengan penomoran otomatis (kategori + tahun); DELETE wajib menyertakan alasan pembatalan</w:t>
            </w:r>
          </w:p>
        </w:tc>
      </w:tr>
      <w:tr w:rsidR="006C427A" w14:paraId="23F546FD"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451E435D" w14:textId="77777777" w:rsidR="006C427A" w:rsidRDefault="00000000">
            <w:r>
              <w:rPr>
                <w:sz w:val="19"/>
                <w:szCs w:val="19"/>
              </w:rPr>
              <w:t>Proyek</w:t>
            </w:r>
          </w:p>
        </w:tc>
        <w:tc>
          <w:tcPr>
            <w:tcW w:w="368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350B2725" w14:textId="77777777" w:rsidR="006C427A" w:rsidRDefault="00000000">
            <w:r>
              <w:rPr>
                <w:sz w:val="19"/>
                <w:szCs w:val="19"/>
              </w:rPr>
              <w:t>GET / POST / PUT /proyek, /proyek/{id}</w:t>
            </w:r>
          </w:p>
        </w:tc>
        <w:tc>
          <w:tcPr>
            <w:tcW w:w="420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07E9808D" w14:textId="77777777" w:rsidR="006C427A" w:rsidRDefault="00000000">
            <w:r>
              <w:rPr>
                <w:sz w:val="19"/>
                <w:szCs w:val="19"/>
              </w:rPr>
              <w:t xml:space="preserve">List, detail, tambah, dan update data proyek (filter unit/status/tahun)</w:t>
            </w:r>
          </w:p>
        </w:tc>
      </w:tr>
      <w:tr w:rsidR="006C427A" w14:paraId="2B98854F"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13B1205E" w14:textId="77777777" w:rsidR="006C427A" w:rsidRDefault="00000000">
            <w:r>
              <w:rPr>
                <w:sz w:val="19"/>
                <w:szCs w:val="19"/>
              </w:rPr>
              <w:t>Log Status</w:t>
            </w:r>
          </w:p>
        </w:tc>
        <w:tc>
          <w:tcPr>
            <w:tcW w:w="36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0D33826E" w14:textId="77777777" w:rsidR="006C427A" w:rsidRDefault="00000000">
            <w:r>
              <w:rPr>
                <w:sz w:val="19"/>
                <w:szCs w:val="19"/>
              </w:rPr>
              <w:t>GET / POST /proyek/{id}/log-status</w:t>
            </w:r>
          </w:p>
        </w:tc>
        <w:tc>
          <w:tcPr>
            <w:tcW w:w="4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0C1F65FE" w14:textId="77777777" w:rsidR="006C427A" w:rsidRDefault="00000000">
            <w:r>
              <w:rPr>
                <w:sz w:val="19"/>
                <w:szCs w:val="19"/>
              </w:rPr>
              <w:t xml:space="preserve">Riwayat dan tambah update status proyek</w:t>
            </w:r>
          </w:p>
        </w:tc>
      </w:tr>
      <w:tr w:rsidR="006C427A" w14:paraId="3F9ECBFF"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153EFED8" w14:textId="77777777" w:rsidR="006C427A" w:rsidRDefault="00000000">
            <w:r>
              <w:rPr>
                <w:sz w:val="19"/>
                <w:szCs w:val="19"/>
              </w:rPr>
              <w:t>Unit Share</w:t>
            </w:r>
          </w:p>
        </w:tc>
        <w:tc>
          <w:tcPr>
            <w:tcW w:w="368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2CC36176" w14:textId="77777777" w:rsidR="006C427A" w:rsidRDefault="00000000">
            <w:r>
              <w:rPr>
                <w:sz w:val="19"/>
                <w:szCs w:val="19"/>
              </w:rPr>
              <w:t>GET / POST /proyek/{id}/unit-share</w:t>
            </w:r>
          </w:p>
        </w:tc>
        <w:tc>
          <w:tcPr>
            <w:tcW w:w="420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5E7EC029" w14:textId="77777777" w:rsidR="006C427A" w:rsidRDefault="00000000">
            <w:r>
              <w:rPr>
                <w:sz w:val="19"/>
                <w:szCs w:val="19"/>
              </w:rPr>
              <w:t xml:space="preserve">Pembagian porsi nilai proyek per unit</w:t>
            </w:r>
          </w:p>
        </w:tc>
      </w:tr>
      <w:tr w:rsidR="006C427A" w14:paraId="5A60927E"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A04CD14" w14:textId="77777777" w:rsidR="006C427A" w:rsidRDefault="00000000">
            <w:r>
              <w:rPr>
                <w:sz w:val="19"/>
                <w:szCs w:val="19"/>
              </w:rPr>
              <w:t>Team Members</w:t>
            </w:r>
          </w:p>
        </w:tc>
        <w:tc>
          <w:tcPr>
            <w:tcW w:w="36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353C5122" w14:textId="77777777" w:rsidR="006C427A" w:rsidRDefault="00000000">
            <w:r>
              <w:rPr>
                <w:sz w:val="19"/>
                <w:szCs w:val="19"/>
              </w:rPr>
              <w:t>GET / POST /proyek/{id}/team-members</w:t>
            </w:r>
          </w:p>
        </w:tc>
        <w:tc>
          <w:tcPr>
            <w:tcW w:w="4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66014929" w14:textId="77777777" w:rsidR="006C427A" w:rsidRDefault="00000000">
            <w:r>
              <w:rPr>
                <w:sz w:val="19"/>
                <w:szCs w:val="19"/>
              </w:rPr>
              <w:t xml:space="preserve">Penugasan tim proyek (memicu notifikasi email)</w:t>
            </w:r>
          </w:p>
        </w:tc>
      </w:tr>
      <w:tr w:rsidR="006C427A" w14:paraId="4D663AE0"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45E0DB7E" w14:textId="77777777" w:rsidR="006C427A" w:rsidRDefault="00000000">
            <w:r>
              <w:rPr>
                <w:sz w:val="19"/>
                <w:szCs w:val="19"/>
              </w:rPr>
              <w:t xml:space="preserve">Tagihan / Invoice</w:t>
            </w:r>
          </w:p>
        </w:tc>
        <w:tc>
          <w:tcPr>
            <w:tcW w:w="368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5E5143F1" w14:textId="77777777" w:rsidR="006C427A" w:rsidRDefault="00000000">
            <w:r>
              <w:rPr>
                <w:sz w:val="19"/>
                <w:szCs w:val="19"/>
              </w:rPr>
              <w:t>GET / POST /proyek/{id}/tagihan</w:t>
            </w:r>
          </w:p>
        </w:tc>
        <w:tc>
          <w:tcPr>
            <w:tcW w:w="420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6EA86637" w14:textId="77777777" w:rsidR="006C427A" w:rsidRDefault="00000000">
            <w:r>
              <w:rPr>
                <w:sz w:val="19"/>
                <w:szCs w:val="19"/>
              </w:rPr>
              <w:t xml:space="preserve">Pencatatan data tagihan proyek</w:t>
            </w:r>
          </w:p>
        </w:tc>
      </w:tr>
      <w:tr w:rsidR="006C427A" w14:paraId="03BD13D6"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65ED769E" w14:textId="77777777" w:rsidR="006C427A" w:rsidRDefault="00000000">
            <w:r>
              <w:rPr>
                <w:sz w:val="19"/>
                <w:szCs w:val="19"/>
              </w:rPr>
              <w:t xml:space="preserve">Status Tagihan</w:t>
            </w:r>
          </w:p>
        </w:tc>
        <w:tc>
          <w:tcPr>
            <w:tcW w:w="36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61EC8408" w14:textId="77777777" w:rsidR="006C427A" w:rsidRDefault="00000000">
            <w:r>
              <w:rPr>
                <w:sz w:val="19"/>
                <w:szCs w:val="19"/>
              </w:rPr>
              <w:t>GET / POST /proyek/{id}/status-tagihan</w:t>
            </w:r>
          </w:p>
        </w:tc>
        <w:tc>
          <w:tcPr>
            <w:tcW w:w="4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99211AE" w14:textId="77777777" w:rsidR="006C427A" w:rsidRDefault="00000000">
            <w:r>
              <w:rPr>
                <w:sz w:val="19"/>
                <w:szCs w:val="19"/>
              </w:rPr>
              <w:t xml:space="preserve">Riwayat status penagihan</w:t>
            </w:r>
          </w:p>
        </w:tc>
      </w:tr>
      <w:tr w:rsidR="006C427A" w14:paraId="1D2BFAB0"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07AEA122" w14:textId="77777777" w:rsidR="006C427A" w:rsidRDefault="00000000">
            <w:r>
              <w:rPr>
                <w:sz w:val="19"/>
                <w:szCs w:val="19"/>
              </w:rPr>
              <w:t>Tags</w:t>
            </w:r>
          </w:p>
        </w:tc>
        <w:tc>
          <w:tcPr>
            <w:tcW w:w="368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51684528" w14:textId="77777777" w:rsidR="006C427A" w:rsidRDefault="00000000">
            <w:r>
              <w:rPr>
                <w:sz w:val="19"/>
                <w:szCs w:val="19"/>
              </w:rPr>
              <w:t>GET / POST /proyek/{id}/tags</w:t>
            </w:r>
          </w:p>
        </w:tc>
        <w:tc>
          <w:tcPr>
            <w:tcW w:w="420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2831E507" w14:textId="77777777" w:rsidR="006C427A" w:rsidRDefault="00000000">
            <w:r>
              <w:rPr>
                <w:sz w:val="19"/>
                <w:szCs w:val="19"/>
              </w:rPr>
              <w:t xml:space="preserve">Label/kategori proyek</w:t>
            </w:r>
          </w:p>
        </w:tc>
      </w:tr>
      <w:tr w:rsidR="006C427A" w14:paraId="11599D62"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3B3CEDCE" w14:textId="77777777" w:rsidR="006C427A" w:rsidRDefault="00000000">
            <w:r>
              <w:rPr>
                <w:sz w:val="19"/>
                <w:szCs w:val="19"/>
              </w:rPr>
              <w:t>Revenue Unit</w:t>
            </w:r>
          </w:p>
        </w:tc>
        <w:tc>
          <w:tcPr>
            <w:tcW w:w="36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2B7BD6B2" w14:textId="77777777" w:rsidR="006C427A" w:rsidRDefault="00000000">
            <w:r>
              <w:rPr>
                <w:sz w:val="19"/>
                <w:szCs w:val="19"/>
              </w:rPr>
              <w:t>GET /revenue-unit</w:t>
            </w:r>
          </w:p>
        </w:tc>
        <w:tc>
          <w:tcPr>
            <w:tcW w:w="4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8E842DB" w14:textId="77777777" w:rsidR="006C427A" w:rsidRDefault="00000000">
            <w:r>
              <w:rPr>
                <w:sz w:val="19"/>
                <w:szCs w:val="19"/>
              </w:rPr>
              <w:t xml:space="preserve">List &amp; filter revenue unit (status, unit, TW, tahun)</w:t>
            </w:r>
          </w:p>
        </w:tc>
      </w:tr>
      <w:tr w:rsidR="006C427A" w14:paraId="06965C91"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35F77991" w14:textId="77777777" w:rsidR="006C427A" w:rsidRDefault="00000000">
            <w:r>
              <w:rPr>
                <w:sz w:val="19"/>
                <w:szCs w:val="19"/>
              </w:rPr>
              <w:t>Chart Revenue Unit</w:t>
            </w:r>
          </w:p>
        </w:tc>
        <w:tc>
          <w:tcPr>
            <w:tcW w:w="368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71FF75A8" w14:textId="77777777" w:rsidR="006C427A" w:rsidRDefault="00000000">
            <w:r>
              <w:rPr>
                <w:sz w:val="19"/>
                <w:szCs w:val="19"/>
              </w:rPr>
              <w:t>GET /revenue-unit/chart</w:t>
            </w:r>
          </w:p>
        </w:tc>
        <w:tc>
          <w:tcPr>
            <w:tcW w:w="420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7051A0E5" w14:textId="77777777" w:rsidR="006C427A" w:rsidRDefault="00000000">
            <w:r>
              <w:rPr>
                <w:sz w:val="19"/>
                <w:szCs w:val="19"/>
              </w:rPr>
              <w:t xml:space="preserve">Data agregat untuk visualisasi distribusi &amp; pencapaian</w:t>
            </w:r>
          </w:p>
        </w:tc>
      </w:tr>
      <w:tr w:rsidR="006C427A" w14:paraId="3088F4C7"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5169E564" w14:textId="77777777" w:rsidR="006C427A" w:rsidRDefault="00000000">
            <w:r>
              <w:rPr>
                <w:sz w:val="19"/>
                <w:szCs w:val="19"/>
              </w:rPr>
              <w:t>Chart Cashflow</w:t>
            </w:r>
          </w:p>
        </w:tc>
        <w:tc>
          <w:tcPr>
            <w:tcW w:w="36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66920870" w14:textId="77777777" w:rsidR="006C427A" w:rsidRDefault="00000000">
            <w:r>
              <w:rPr>
                <w:sz w:val="19"/>
                <w:szCs w:val="19"/>
              </w:rPr>
              <w:t>GET /cashflow/chart</w:t>
            </w:r>
          </w:p>
        </w:tc>
        <w:tc>
          <w:tcPr>
            <w:tcW w:w="4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0B5AAC19" w14:textId="77777777" w:rsidR="006C427A" w:rsidRDefault="00000000">
            <w:r>
              <w:rPr>
                <w:sz w:val="19"/>
                <w:szCs w:val="19"/>
              </w:rPr>
              <w:t xml:space="preserve">Data agregat arus kas</w:t>
            </w:r>
          </w:p>
        </w:tc>
      </w:tr>
      <w:tr w:rsidR="006C427A" w14:paraId="7FA06E11"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11234AE4" w14:textId="77777777" w:rsidR="006C427A" w:rsidRDefault="00000000">
            <w:r>
              <w:rPr>
                <w:sz w:val="19"/>
                <w:szCs w:val="19"/>
              </w:rPr>
              <w:t>Customer</w:t>
            </w:r>
          </w:p>
        </w:tc>
        <w:tc>
          <w:tcPr>
            <w:tcW w:w="368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11FCC314" w14:textId="77777777" w:rsidR="006C427A" w:rsidRDefault="00000000">
            <w:r>
              <w:rPr>
                <w:sz w:val="19"/>
                <w:szCs w:val="19"/>
              </w:rPr>
              <w:t>GET / POST / PUT / DELETE /customer</w:t>
            </w:r>
          </w:p>
        </w:tc>
        <w:tc>
          <w:tcPr>
            <w:tcW w:w="420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28D49D39" w14:textId="77777777" w:rsidR="006C427A" w:rsidRDefault="00000000">
            <w:r>
              <w:rPr>
                <w:sz w:val="19"/>
                <w:szCs w:val="19"/>
              </w:rPr>
              <w:t>CRUD data customer</w:t>
            </w:r>
          </w:p>
        </w:tc>
      </w:tr>
      <w:tr w:rsidR="006C427A" w14:paraId="128D5F79"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8AB84A0" w14:textId="77777777" w:rsidR="006C427A" w:rsidRDefault="00000000">
            <w:r>
              <w:rPr>
                <w:sz w:val="19"/>
                <w:szCs w:val="19"/>
              </w:rPr>
              <w:t>Contact</w:t>
            </w:r>
          </w:p>
        </w:tc>
        <w:tc>
          <w:tcPr>
            <w:tcW w:w="36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770BD11A" w14:textId="77777777" w:rsidR="006C427A" w:rsidRDefault="00000000">
            <w:r>
              <w:rPr>
                <w:sz w:val="19"/>
                <w:szCs w:val="19"/>
              </w:rPr>
              <w:t>GET / POST / PUT / DELETE /contact</w:t>
            </w:r>
          </w:p>
        </w:tc>
        <w:tc>
          <w:tcPr>
            <w:tcW w:w="4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1B61D0A1" w14:textId="77777777" w:rsidR="006C427A" w:rsidRDefault="00000000">
            <w:r>
              <w:rPr>
                <w:sz w:val="19"/>
                <w:szCs w:val="19"/>
              </w:rPr>
              <w:t>CRUD data contact</w:t>
            </w:r>
          </w:p>
        </w:tc>
      </w:tr>
      <w:tr w:rsidR="006C427A" w14:paraId="3DA8D236"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54945429" w14:textId="77777777" w:rsidR="006C427A" w:rsidRDefault="00000000">
            <w:r>
              <w:rPr>
                <w:sz w:val="19"/>
                <w:szCs w:val="19"/>
              </w:rPr>
              <w:t>Industri</w:t>
            </w:r>
          </w:p>
        </w:tc>
        <w:tc>
          <w:tcPr>
            <w:tcW w:w="368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596D935E" w14:textId="77777777" w:rsidR="006C427A" w:rsidRDefault="00000000">
            <w:r>
              <w:rPr>
                <w:sz w:val="19"/>
                <w:szCs w:val="19"/>
              </w:rPr>
              <w:t>GET / POST / PUT / DELETE /industri</w:t>
            </w:r>
          </w:p>
        </w:tc>
        <w:tc>
          <w:tcPr>
            <w:tcW w:w="420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5BBB5B42" w14:textId="77777777" w:rsidR="006C427A" w:rsidRDefault="00000000">
            <w:r>
              <w:rPr>
                <w:sz w:val="19"/>
                <w:szCs w:val="19"/>
              </w:rPr>
              <w:t xml:space="preserve">CRUD data industri</w:t>
            </w:r>
          </w:p>
        </w:tc>
      </w:tr>
      <w:tr w:rsidR="006C427A" w14:paraId="59682EE5"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1095364A" w14:textId="77777777" w:rsidR="006C427A" w:rsidRDefault="00000000">
            <w:r>
              <w:rPr>
                <w:sz w:val="19"/>
                <w:szCs w:val="19"/>
              </w:rPr>
              <w:t xml:space="preserve">Kontrak Payung</w:t>
            </w:r>
          </w:p>
        </w:tc>
        <w:tc>
          <w:tcPr>
            <w:tcW w:w="36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7507219" w14:textId="77777777" w:rsidR="006C427A" w:rsidRDefault="00000000">
            <w:r>
              <w:rPr>
                <w:sz w:val="19"/>
                <w:szCs w:val="19"/>
              </w:rPr>
              <w:t>GET / POST / PUT / DELETE /kontrak-payung, GET/POST /kontrak-payung/{id}/harga-role, GET/POST /kontrak-payung/{id}/kontrak-biasa</w:t>
            </w:r>
          </w:p>
        </w:tc>
        <w:tc>
          <w:tcPr>
            <w:tcW w:w="4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74361247" w14:textId="77777777" w:rsidR="006C427A" w:rsidRDefault="00000000">
            <w:r>
              <w:rPr>
                <w:sz w:val="19"/>
                <w:szCs w:val="19"/>
              </w:rPr>
              <w:t xml:space="preserve">CRUD kontrak payung, kelola harga per role, kelola kontrak biasa turunannya</w:t>
            </w:r>
          </w:p>
        </w:tc>
      </w:tr>
      <w:tr w:rsidR="006C427A" w14:paraId="0319DD84"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0CDBDFD6" w14:textId="77777777" w:rsidR="006C427A" w:rsidRDefault="00000000">
            <w:r>
              <w:rPr>
                <w:sz w:val="19"/>
                <w:szCs w:val="19"/>
              </w:rPr>
              <w:t xml:space="preserve">Kontrak Biasa</w:t>
            </w:r>
          </w:p>
        </w:tc>
        <w:tc>
          <w:tcPr>
            <w:tcW w:w="368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6A26C3A5" w14:textId="77777777" w:rsidR="006C427A" w:rsidRDefault="00000000">
            <w:r>
              <w:rPr>
                <w:sz w:val="19"/>
                <w:szCs w:val="19"/>
              </w:rPr>
              <w:t>GET / POST / PUT / DELETE /kontrak-biasa, GET /kontrak-biasa/{id}</w:t>
            </w:r>
          </w:p>
        </w:tc>
        <w:tc>
          <w:tcPr>
            <w:tcW w:w="420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6C2C85E7" w14:textId="77777777" w:rsidR="006C427A" w:rsidRDefault="00000000">
            <w:r>
              <w:rPr>
                <w:sz w:val="19"/>
                <w:szCs w:val="19"/>
              </w:rPr>
              <w:t xml:space="preserve">CRUD kontrak biasa, termasuk lookup harga dari Kontrak Payung terkait</w:t>
            </w:r>
          </w:p>
        </w:tc>
      </w:tr>
      <w:tr w:rsidR="006C427A" w14:paraId="60E2C496"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1253C854" w14:textId="77777777" w:rsidR="006C427A" w:rsidRDefault="00000000">
            <w:r>
              <w:rPr>
                <w:sz w:val="19"/>
                <w:szCs w:val="19"/>
              </w:rPr>
              <w:t>Target Sales Unit</w:t>
            </w:r>
          </w:p>
        </w:tc>
        <w:tc>
          <w:tcPr>
            <w:tcW w:w="36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3338FAE9" w14:textId="77777777" w:rsidR="006C427A" w:rsidRDefault="00000000">
            <w:r>
              <w:rPr>
                <w:sz w:val="19"/>
                <w:szCs w:val="19"/>
              </w:rPr>
              <w:t>GET / POST / PUT /target-sales-unit</w:t>
            </w:r>
          </w:p>
        </w:tc>
        <w:tc>
          <w:tcPr>
            <w:tcW w:w="4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2BFE968F" w14:textId="77777777" w:rsidR="006C427A" w:rsidRDefault="00000000">
            <w:r>
              <w:rPr>
                <w:sz w:val="19"/>
                <w:szCs w:val="19"/>
              </w:rPr>
              <w:t xml:space="preserve">Kelola target &amp; nilai sisa per unit</w:t>
            </w:r>
          </w:p>
        </w:tc>
      </w:tr>
      <w:tr w:rsidR="006C427A" w14:paraId="1B4178A8"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769CAA1F" w14:textId="77777777" w:rsidR="006C427A" w:rsidRDefault="00000000">
            <w:r>
              <w:rPr>
                <w:sz w:val="19"/>
                <w:szCs w:val="19"/>
              </w:rPr>
              <w:t>Target Revenue Unit</w:t>
            </w:r>
          </w:p>
        </w:tc>
        <w:tc>
          <w:tcPr>
            <w:tcW w:w="368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73375C39" w14:textId="77777777" w:rsidR="006C427A" w:rsidRDefault="00000000">
            <w:r>
              <w:rPr>
                <w:sz w:val="19"/>
                <w:szCs w:val="19"/>
              </w:rPr>
              <w:t>GET / POST / PUT /target-revenue-unit</w:t>
            </w:r>
          </w:p>
        </w:tc>
        <w:tc>
          <w:tcPr>
            <w:tcW w:w="420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2DD9E561" w14:textId="77777777" w:rsidR="006C427A" w:rsidRDefault="00000000">
            <w:r>
              <w:rPr>
                <w:sz w:val="19"/>
                <w:szCs w:val="19"/>
              </w:rPr>
              <w:t>Kelola target revenue (realisasi)</w:t>
            </w:r>
          </w:p>
        </w:tc>
      </w:tr>
      <w:tr w:rsidR="006C427A" w14:paraId="35FE55F9"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39BE8445" w14:textId="77777777" w:rsidR="006C427A" w:rsidRDefault="00000000">
            <w:r>
              <w:rPr>
                <w:sz w:val="19"/>
                <w:szCs w:val="19"/>
              </w:rPr>
              <w:t>Sales Matrix</w:t>
            </w:r>
          </w:p>
        </w:tc>
        <w:tc>
          <w:tcPr>
            <w:tcW w:w="36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5CE53098" w14:textId="77777777" w:rsidR="006C427A" w:rsidRDefault="00000000">
            <w:r>
              <w:rPr>
                <w:sz w:val="19"/>
                <w:szCs w:val="19"/>
              </w:rPr>
              <w:t>GET /sales-matrix</w:t>
            </w:r>
          </w:p>
        </w:tc>
        <w:tc>
          <w:tcPr>
            <w:tcW w:w="4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5F8615C7" w14:textId="77777777" w:rsidR="006C427A" w:rsidRDefault="00000000">
            <w:r>
              <w:rPr>
                <w:sz w:val="19"/>
                <w:szCs w:val="19"/>
              </w:rPr>
              <w:t xml:space="preserve">Data ringkasan matriks penjualan</w:t>
            </w:r>
          </w:p>
        </w:tc>
      </w:tr>
      <w:tr w:rsidR="006C427A" w14:paraId="79601ADD"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793513C3" w14:textId="77777777" w:rsidR="006C427A" w:rsidRDefault="00000000">
            <w:r>
              <w:rPr>
                <w:sz w:val="19"/>
                <w:szCs w:val="19"/>
              </w:rPr>
              <w:t xml:space="preserve">Pencapaian Sales Unit</w:t>
            </w:r>
          </w:p>
        </w:tc>
        <w:tc>
          <w:tcPr>
            <w:tcW w:w="368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044405AC" w14:textId="77777777" w:rsidR="006C427A" w:rsidRDefault="00000000">
            <w:r>
              <w:rPr>
                <w:sz w:val="19"/>
                <w:szCs w:val="19"/>
              </w:rPr>
              <w:t>GET /pencapaian-sales-unit</w:t>
            </w:r>
          </w:p>
        </w:tc>
        <w:tc>
          <w:tcPr>
            <w:tcW w:w="420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409A4544" w14:textId="77777777" w:rsidR="006C427A" w:rsidRDefault="00000000">
            <w:r>
              <w:rPr>
                <w:sz w:val="19"/>
                <w:szCs w:val="19"/>
              </w:rPr>
              <w:t xml:space="preserve">Data target vs realisasi per TW</w:t>
            </w:r>
          </w:p>
        </w:tc>
      </w:tr>
      <w:tr w:rsidR="006C427A" w14:paraId="54616FB1"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76F39654" w14:textId="77777777" w:rsidR="006C427A" w:rsidRDefault="00000000">
            <w:r>
              <w:rPr>
                <w:sz w:val="19"/>
                <w:szCs w:val="19"/>
              </w:rPr>
              <w:lastRenderedPageBreak/>
              <w:t>Revenue Unit per TW</w:t>
            </w:r>
          </w:p>
        </w:tc>
        <w:tc>
          <w:tcPr>
            <w:tcW w:w="36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79DB1311" w14:textId="77777777" w:rsidR="006C427A" w:rsidRDefault="00000000">
            <w:r>
              <w:rPr>
                <w:sz w:val="19"/>
                <w:szCs w:val="19"/>
              </w:rPr>
              <w:t>GET /revenue-unit/per-tw</w:t>
            </w:r>
          </w:p>
        </w:tc>
        <w:tc>
          <w:tcPr>
            <w:tcW w:w="4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64776B6F" w14:textId="77777777" w:rsidR="006C427A" w:rsidRDefault="00000000">
            <w:r>
              <w:rPr>
                <w:sz w:val="19"/>
                <w:szCs w:val="19"/>
              </w:rPr>
              <w:t xml:space="preserve">Rekap revenue per triwulan</w:t>
            </w:r>
          </w:p>
        </w:tc>
      </w:tr>
      <w:tr w:rsidR="006C427A" w14:paraId="31E42518"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3906C87F" w14:textId="77777777" w:rsidR="006C427A" w:rsidRDefault="00000000">
            <w:r>
              <w:rPr>
                <w:sz w:val="19"/>
                <w:szCs w:val="19"/>
              </w:rPr>
              <w:t>Resource Tags</w:t>
            </w:r>
          </w:p>
        </w:tc>
        <w:tc>
          <w:tcPr>
            <w:tcW w:w="368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544678E4" w14:textId="77777777" w:rsidR="006C427A" w:rsidRDefault="00000000">
            <w:r>
              <w:rPr>
                <w:sz w:val="19"/>
                <w:szCs w:val="19"/>
              </w:rPr>
              <w:t>GET / POST / PUT / DELETE /resource-tags</w:t>
            </w:r>
          </w:p>
        </w:tc>
        <w:tc>
          <w:tcPr>
            <w:tcW w:w="420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2E98AAFB" w14:textId="77777777" w:rsidR="006C427A" w:rsidRDefault="00000000">
            <w:r>
              <w:rPr>
                <w:sz w:val="19"/>
                <w:szCs w:val="19"/>
              </w:rPr>
              <w:t>CRUD tag resource</w:t>
            </w:r>
          </w:p>
        </w:tc>
      </w:tr>
      <w:tr w:rsidR="006C427A" w14:paraId="7F387E71"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186FCF41" w14:textId="77777777" w:rsidR="006C427A" w:rsidRDefault="00000000">
            <w:r>
              <w:rPr>
                <w:sz w:val="19"/>
                <w:szCs w:val="19"/>
              </w:rPr>
              <w:t>Resource Unit</w:t>
            </w:r>
          </w:p>
        </w:tc>
        <w:tc>
          <w:tcPr>
            <w:tcW w:w="36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146EB9AC" w14:textId="77777777" w:rsidR="006C427A" w:rsidRDefault="00000000">
            <w:r>
              <w:rPr>
                <w:sz w:val="19"/>
                <w:szCs w:val="19"/>
              </w:rPr>
              <w:t>GET /resource-unit</w:t>
            </w:r>
          </w:p>
        </w:tc>
        <w:tc>
          <w:tcPr>
            <w:tcW w:w="4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76D5B2C7" w14:textId="77777777" w:rsidR="006C427A" w:rsidRDefault="00000000">
            <w:r>
              <w:rPr>
                <w:sz w:val="19"/>
                <w:szCs w:val="19"/>
              </w:rPr>
              <w:t>List resource per unit</w:t>
            </w:r>
          </w:p>
        </w:tc>
      </w:tr>
      <w:tr w:rsidR="006C427A" w14:paraId="0CD1A512"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3557A286" w14:textId="77777777" w:rsidR="006C427A" w:rsidRDefault="00000000">
            <w:r>
              <w:rPr>
                <w:sz w:val="19"/>
                <w:szCs w:val="19"/>
              </w:rPr>
              <w:t xml:space="preserve">Unit Organisasi</w:t>
            </w:r>
          </w:p>
        </w:tc>
        <w:tc>
          <w:tcPr>
            <w:tcW w:w="368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7E02B0B0" w14:textId="77777777" w:rsidR="006C427A" w:rsidRDefault="00000000">
            <w:r>
              <w:rPr>
                <w:sz w:val="19"/>
                <w:szCs w:val="19"/>
              </w:rPr>
              <w:t>GET / POST / PUT / DELETE /unit</w:t>
            </w:r>
          </w:p>
        </w:tc>
        <w:tc>
          <w:tcPr>
            <w:tcW w:w="420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4841511D" w14:textId="77777777" w:rsidR="006C427A" w:rsidRDefault="00000000">
            <w:r>
              <w:rPr>
                <w:sz w:val="19"/>
                <w:szCs w:val="19"/>
              </w:rPr>
              <w:t xml:space="preserve">CRUD struktur unit organisasi (hierarki)</w:t>
            </w:r>
          </w:p>
        </w:tc>
      </w:tr>
      <w:tr w:rsidR="006C427A" w14:paraId="0256FC1F"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61B66DB7" w14:textId="77777777" w:rsidR="006C427A" w:rsidRDefault="00000000">
            <w:r>
              <w:rPr>
                <w:sz w:val="19"/>
                <w:szCs w:val="19"/>
              </w:rPr>
              <w:t>Konfigurasi Sistem (sys_config)</w:t>
            </w:r>
          </w:p>
        </w:tc>
        <w:tc>
          <w:tcPr>
            <w:tcW w:w="36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2E9BFEF1" w14:textId="77777777" w:rsidR="006C427A" w:rsidRDefault="00000000">
            <w:r>
              <w:rPr>
                <w:sz w:val="19"/>
                <w:szCs w:val="19"/>
              </w:rPr>
              <w:t>GET / PUT /pengaturan</w:t>
            </w:r>
          </w:p>
        </w:tc>
        <w:tc>
          <w:tcPr>
            <w:tcW w:w="4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319027E3" w14:textId="77777777" w:rsidR="006C427A" w:rsidRDefault="00000000">
            <w:r>
              <w:rPr>
                <w:sz w:val="19"/>
                <w:szCs w:val="19"/>
              </w:rPr>
              <w:t xml:space="preserve">Baca &amp; ubah konfigurasi sistem</w:t>
            </w:r>
          </w:p>
        </w:tc>
      </w:tr>
    </w:tbl>
    <w:p w14:paraId="5E12DDC5" w14:textId="77777777" w:rsidR="006C427A" w:rsidRDefault="006C427A">
      <w:pPr>
        <w:spacing w:after="200"/>
      </w:pPr>
    </w:p>
    <w:p w14:paraId="14D2A45D" w14:textId="77777777" w:rsidR="006C427A" w:rsidRDefault="00000000">
      <w:pPr>
        <w:pStyle w:val="Heading2"/>
      </w:pPr>
      <w:bookmarkStart w:id="44" w:name="_Toc233963687"/>
      <w:r>
        <w:t xml:space="preserve">10.3 Catatan Integrasi dengan Identity Server</w:t>
      </w:r>
      <w:bookmarkEnd w:id="44"/>
    </w:p>
    <w:p w14:paraId="6FF84D70" w14:textId="77777777" w:rsidR="006C427A" w:rsidRDefault="00000000">
      <w:pPr>
        <w:spacing w:after="160"/>
      </w:pPr>
      <w:r>
        <w:t xml:space="preserve">Endpoint Ballerina tidak menyediakan operasi CRUD untuk User, Role, Group, atau Permission — seluruhnya tetap dikelola di WSO2 IS. Untuk data tampilan terkait pengguna, Ballerina menggunakan pola hybrid pada Bab 7.4:</w:t>
      </w:r>
    </w:p>
    <w:p w14:paraId="23BFB0BC" w14:textId="77777777" w:rsidR="006C427A" w:rsidRDefault="00000000">
      <w:pPr>
        <w:pStyle w:val="ListParagraph"/>
        <w:numPr>
          <w:ilvl w:val="0"/>
          <w:numId w:val="2"/>
        </w:numPr>
        <w:spacing w:after="80"/>
      </w:pPr>
      <w:r>
        <w:t xml:space="preserve">Saat login berhasil, Ballerina melakukan upsert ke tabel user_cache berdasarkan klaim token (Just-In-Time sync).</w:t>
      </w:r>
    </w:p>
    <w:p w14:paraId="0BEBD745" w14:textId="77777777" w:rsidR="006C427A" w:rsidRDefault="00000000">
      <w:pPr>
        <w:pStyle w:val="ListParagraph"/>
        <w:numPr>
          <w:ilvl w:val="0"/>
          <w:numId w:val="2"/>
        </w:numPr>
        <w:spacing w:after="80"/>
      </w:pPr>
      <w:r>
        <w:t xml:space="preserve">Ballerina menjalankan/menyediakan job terjadwal untuk sinkronisasi berkala (reconciliation) ke SCIM2 API WSO2 IS.</w:t>
      </w:r>
    </w:p>
    <w:p w14:paraId="71AE23AB" w14:textId="77777777" w:rsidR="006C427A" w:rsidRDefault="00000000">
      <w:pPr>
        <w:pStyle w:val="ListParagraph"/>
        <w:numPr>
          <w:ilvl w:val="0"/>
          <w:numId w:val="2"/>
        </w:numPr>
        <w:spacing w:after="80"/>
      </w:pPr>
      <w:r>
        <w:t xml:space="preserve">Query tampilan/laporan (contoh: daftar Proyek dengan nama PIC Sales) dapat melakukan JOIN langsung ke user_cache; namun seluruh validasi otorisasi tetap memanggil/merujuk token &amp; WSO2 IS secara real-time, tidak pernah ke user_cache.</w:t>
      </w:r>
    </w:p>
    <w:p w14:paraId="409B3A67" w14:textId="77777777" w:rsidR="006C427A" w:rsidRDefault="00000000">
      <w:r>
        <w:br w:type="page"/>
      </w:r>
    </w:p>
    <w:p w14:paraId="1E1C4ED2" w14:textId="77777777" w:rsidR="006C427A" w:rsidRDefault="00000000">
      <w:pPr>
        <w:pStyle w:val="Heading1"/>
      </w:pPr>
      <w:bookmarkStart w:id="45" w:name="_Toc233963688"/>
      <w:r>
        <w:lastRenderedPageBreak/>
        <w:t xml:space="preserve">11. Kebutuhan Frontend (Next.js)</w:t>
      </w:r>
      <w:bookmarkEnd w:id="45"/>
    </w:p>
    <w:p w14:paraId="3F089A1E" w14:textId="77777777" w:rsidR="006C427A" w:rsidRDefault="00000000">
      <w:pPr>
        <w:pStyle w:val="Heading2"/>
      </w:pPr>
      <w:bookmarkStart w:id="46" w:name="_Toc233963689"/>
      <w:r>
        <w:t xml:space="preserve">11.1 Struktur Halaman (Routing)</w:t>
      </w:r>
      <w:bookmarkEnd w:id="46"/>
    </w:p>
    <w:p w14:paraId="480D43D8" w14:textId="77777777" w:rsidR="006C427A" w:rsidRDefault="00000000">
      <w:pPr>
        <w:spacing w:after="160"/>
      </w:pPr>
      <w:r>
        <w:t xml:space="preserve">Struktur routing mengikuti App Router Next.js dan mengikuti struktur menu pada Bab 4, termasuk halaman Detail Proyek dengan sub-tab Log Status, Unit Share, Team Members, Tagihan/Invoice, Status Tagihan, dan Tags.</w:t>
      </w:r>
    </w:p>
    <w:p w14:paraId="3FF0923B" w14:textId="77777777" w:rsidR="006C427A" w:rsidRDefault="006C427A">
      <w:pPr>
        <w:spacing w:after="200"/>
      </w:pPr>
    </w:p>
    <w:p w14:paraId="0B26B655" w14:textId="77777777" w:rsidR="006C427A" w:rsidRDefault="00000000">
      <w:pPr>
        <w:pStyle w:val="Heading2"/>
      </w:pPr>
      <w:bookmarkStart w:id="47" w:name="_Toc233963690"/>
      <w:r>
        <w:t xml:space="preserve">11.2 Komponen Utama</w:t>
      </w:r>
      <w:bookmarkEnd w:id="47"/>
    </w:p>
    <w:p w14:paraId="672D86A3" w14:textId="77777777" w:rsidR="006C427A" w:rsidRDefault="00000000">
      <w:pPr>
        <w:pStyle w:val="ListParagraph"/>
        <w:numPr>
          <w:ilvl w:val="0"/>
          <w:numId w:val="2"/>
        </w:numPr>
        <w:spacing w:after="80"/>
      </w:pPr>
      <w:r>
        <w:t xml:space="preserve">Tabel data dengan sorting, filtering, dan pagination.</w:t>
      </w:r>
    </w:p>
    <w:p w14:paraId="5892F80D" w14:textId="77777777" w:rsidR="006C427A" w:rsidRDefault="00000000">
      <w:pPr>
        <w:pStyle w:val="ListParagraph"/>
        <w:numPr>
          <w:ilvl w:val="0"/>
          <w:numId w:val="2"/>
        </w:numPr>
        <w:spacing w:after="80"/>
      </w:pPr>
      <w:r>
        <w:t xml:space="preserve">Form input dengan validasi data sebelum dikirim ke API.</w:t>
      </w:r>
    </w:p>
    <w:p w14:paraId="1942E696" w14:textId="77777777" w:rsidR="006C427A" w:rsidRDefault="00000000">
      <w:pPr>
        <w:pStyle w:val="ListParagraph"/>
        <w:numPr>
          <w:ilvl w:val="0"/>
          <w:numId w:val="2"/>
        </w:numPr>
        <w:spacing w:after="80"/>
      </w:pPr>
      <w:r>
        <w:t xml:space="preserve">Tampilan Kanban drag-and-drop untuk modul Sales Unit.</w:t>
      </w:r>
    </w:p>
    <w:p w14:paraId="3694D67E" w14:textId="77777777" w:rsidR="006C427A" w:rsidRDefault="00000000">
      <w:pPr>
        <w:pStyle w:val="ListParagraph"/>
        <w:numPr>
          <w:ilvl w:val="0"/>
          <w:numId w:val="2"/>
        </w:numPr>
        <w:spacing w:after="80"/>
      </w:pPr>
      <w:r>
        <w:t xml:space="preserve">Komponen Chart untuk Chart Revenue Unit dan Chart Cashflow.</w:t>
      </w:r>
    </w:p>
    <w:p w14:paraId="06F57CFD" w14:textId="77777777" w:rsidR="006C427A" w:rsidRDefault="00000000">
      <w:pPr>
        <w:pStyle w:val="ListParagraph"/>
        <w:numPr>
          <w:ilvl w:val="0"/>
          <w:numId w:val="2"/>
        </w:numPr>
        <w:spacing w:after="80"/>
      </w:pPr>
      <w:r>
        <w:t xml:space="preserve">Date picker untuk seluruh field bertipe tanggal.</w:t>
      </w:r>
    </w:p>
    <w:p w14:paraId="12C8A7E4" w14:textId="77777777" w:rsidR="006C427A" w:rsidRDefault="00000000">
      <w:pPr>
        <w:pStyle w:val="ListParagraph"/>
        <w:numPr>
          <w:ilvl w:val="0"/>
          <w:numId w:val="2"/>
        </w:numPr>
        <w:spacing w:after="80"/>
      </w:pPr>
      <w:r>
        <w:t xml:space="preserve">Dropdown searchable untuk pemilihan Role/Status/Unit, mengikuti pola UI yang sudah ada pada aplikasi existing.</w:t>
      </w:r>
    </w:p>
    <w:p w14:paraId="36DD8F39" w14:textId="77777777" w:rsidR="006C427A" w:rsidRDefault="00000000">
      <w:pPr>
        <w:pStyle w:val="ListParagraph"/>
        <w:numPr>
          <w:ilvl w:val="0"/>
          <w:numId w:val="2"/>
        </w:numPr>
        <w:spacing w:after="80"/>
      </w:pPr>
      <w:r>
        <w:t xml:space="preserve">Notifikasi toast sebagai feedback hasil aksi (sukses/gagal).</w:t>
      </w:r>
    </w:p>
    <w:p w14:paraId="6CCC5CCA" w14:textId="77777777" w:rsidR="006C427A" w:rsidRDefault="006C427A">
      <w:pPr>
        <w:spacing w:after="200"/>
      </w:pPr>
    </w:p>
    <w:p w14:paraId="77109E7A" w14:textId="77777777" w:rsidR="006C427A" w:rsidRDefault="00000000">
      <w:pPr>
        <w:pStyle w:val="Heading2"/>
      </w:pPr>
      <w:bookmarkStart w:id="48" w:name="_Toc233963691"/>
      <w:r>
        <w:t xml:space="preserve">11.3 Autentikasi di Sisi Frontend</w:t>
      </w:r>
      <w:bookmarkEnd w:id="48"/>
    </w:p>
    <w:p w14:paraId="539C9A24" w14:textId="77777777" w:rsidR="006C427A" w:rsidRDefault="00000000">
      <w:pPr>
        <w:pStyle w:val="ListParagraph"/>
        <w:numPr>
          <w:ilvl w:val="0"/>
          <w:numId w:val="2"/>
        </w:numPr>
        <w:spacing w:after="80"/>
      </w:pPr>
      <w:r>
        <w:t xml:space="preserve">Next.js mengimplementasikan OIDC client (Authorization Code Flow + PKCE) untuk proses login ke WSO2 IS.</w:t>
      </w:r>
    </w:p>
    <w:p w14:paraId="39D23F9B" w14:textId="77777777" w:rsidR="006C427A" w:rsidRDefault="00000000">
      <w:pPr>
        <w:pStyle w:val="ListParagraph"/>
        <w:numPr>
          <w:ilvl w:val="0"/>
          <w:numId w:val="2"/>
        </w:numPr>
        <w:spacing w:after="80"/>
      </w:pPr>
      <w:r>
        <w:t xml:space="preserve">Session/token disimpan secara aman dan diperbarui (refresh) secara otomatis sebelum kedaluwarsa.</w:t>
      </w:r>
    </w:p>
    <w:p w14:paraId="51DEDFB2" w14:textId="77777777" w:rsidR="006C427A" w:rsidRDefault="00000000">
      <w:pPr>
        <w:pStyle w:val="ListParagraph"/>
        <w:numPr>
          <w:ilvl w:val="0"/>
          <w:numId w:val="2"/>
        </w:numPr>
        <w:spacing w:after="80"/>
      </w:pPr>
      <w:r>
        <w:t xml:space="preserve">Seluruh pemanggilan data mengarah ke WSO2 APIM Gateway dengan menyertakan DUA header pada setiap request: Authorization: Bearer &lt;access_token&gt; (Access Token IS — identitas &amp; otorisasi pengguna di Ballerina) dan apikey (API Key APIM — kunci akses gateway). API Key APIM disimpan sebagai konfigurasi aplikasi frontend, sedangkan Access Token IS diperoleh per sesi login pengguna.</w:t>
      </w:r>
    </w:p>
    <w:p w14:paraId="6E3886F4" w14:textId="77777777" w:rsidR="006C427A" w:rsidRDefault="00000000">
      <w:pPr>
        <w:pStyle w:val="ListParagraph"/>
        <w:numPr>
          <w:ilvl w:val="0"/>
          <w:numId w:val="2"/>
        </w:numPr>
        <w:spacing w:after="80"/>
      </w:pPr>
      <w:r>
        <w:t xml:space="preserve">Menu dan elemen UI ditampilkan secara dinamis berdasarkan Role yang diperoleh dari token, sinkron dengan authorization matrix pada Bab 6.3.</w:t>
      </w:r>
    </w:p>
    <w:p w14:paraId="099E2FF0" w14:textId="77777777" w:rsidR="006C427A" w:rsidRDefault="00000000">
      <w:r>
        <w:br w:type="page"/>
      </w:r>
    </w:p>
    <w:p w14:paraId="14A1AFE1" w14:textId="77777777" w:rsidR="006C427A" w:rsidRDefault="00000000">
      <w:pPr>
        <w:pStyle w:val="Heading1"/>
      </w:pPr>
      <w:bookmarkStart w:id="49" w:name="_Toc233963692"/>
      <w:r>
        <w:lastRenderedPageBreak/>
        <w:t xml:space="preserve">12. Struktur Data Tingkat Tinggi</w:t>
      </w:r>
      <w:bookmarkEnd w:id="49"/>
    </w:p>
    <w:p w14:paraId="19E50C3A" w14:textId="77777777" w:rsidR="006C427A" w:rsidRDefault="00000000">
      <w:pPr>
        <w:pStyle w:val="Heading2"/>
      </w:pPr>
      <w:bookmarkStart w:id="50" w:name="_Toc233963693"/>
      <w:r>
        <w:t xml:space="preserve">12.1 Entitas Utama (Data Bisnis di Database Aplikasi)</w:t>
      </w:r>
      <w:bookmarkEnd w:id="50"/>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48"/>
        <w:gridCol w:w="4405"/>
        <w:gridCol w:w="3227"/>
      </w:tblGrid>
      <w:tr w:rsidR="006C427A">
        <w:trPr>
          <w:tblHeader/>
        </w:trPr>
        <w:tc>
          <w:tcPr>
            <w:tcW w:w="2448" w:type="dxa"/>
            <w:tcBorders>
              <w:top w:val="single" w:sz="2" w:space="0" w:color="BFBFBF"/>
              <w:left w:val="single" w:sz="2" w:space="0" w:color="BFBFBF"/>
              <w:bottom w:val="single" w:sz="2" w:space="0" w:color="BFBFBF"/>
              <w:right w:val="single" w:sz="2" w:space="0" w:color="BFBFBF"/>
            </w:tcBorders>
            <w:shd w:val="clear" w:color="auto" w:fill="1F3864"/>
            <w:tcMar>
              <w:top w:w="90" w:type="dxa"/>
              <w:left w:w="120" w:type="dxa"/>
              <w:bottom w:w="90" w:type="dxa"/>
              <w:right w:w="120" w:type="dxa"/>
            </w:tcMar>
            <w:vAlign w:val="center"/>
          </w:tcPr>
          <w:p>
            <w:r>
              <w:rPr>
                <w:b/>
                <w:bCs/>
                <w:color w:val="FFFFFF"/>
                <w:sz w:val="19"/>
                <w:szCs w:val="19"/>
              </w:rPr>
              <w:t xml:space="preserve">Entitas</w:t>
            </w:r>
          </w:p>
        </w:tc>
        <w:tc>
          <w:tcPr>
            <w:tcW w:w="4405" w:type="dxa"/>
            <w:tcBorders>
              <w:top w:val="single" w:sz="2" w:space="0" w:color="BFBFBF"/>
              <w:left w:val="single" w:sz="2" w:space="0" w:color="BFBFBF"/>
              <w:bottom w:val="single" w:sz="2" w:space="0" w:color="BFBFBF"/>
              <w:right w:val="single" w:sz="2" w:space="0" w:color="BFBFBF"/>
            </w:tcBorders>
            <w:shd w:val="clear" w:color="auto" w:fill="1F3864"/>
            <w:tcMar>
              <w:top w:w="90" w:type="dxa"/>
              <w:left w:w="120" w:type="dxa"/>
              <w:bottom w:w="90" w:type="dxa"/>
              <w:right w:w="120" w:type="dxa"/>
            </w:tcMar>
            <w:vAlign w:val="center"/>
          </w:tcPr>
          <w:p>
            <w:r>
              <w:rPr>
                <w:b/>
                <w:bCs/>
                <w:color w:val="FFFFFF"/>
                <w:sz w:val="19"/>
                <w:szCs w:val="19"/>
              </w:rPr>
              <w:t xml:space="preserve">Atribut Kunci</w:t>
            </w:r>
          </w:p>
        </w:tc>
        <w:tc>
          <w:tcPr>
            <w:tcW w:w="3227" w:type="dxa"/>
            <w:tcBorders>
              <w:top w:val="single" w:sz="2" w:space="0" w:color="BFBFBF"/>
              <w:left w:val="single" w:sz="2" w:space="0" w:color="BFBFBF"/>
              <w:bottom w:val="single" w:sz="2" w:space="0" w:color="BFBFBF"/>
              <w:right w:val="single" w:sz="2" w:space="0" w:color="BFBFBF"/>
            </w:tcBorders>
            <w:shd w:val="clear" w:color="auto" w:fill="1F3864"/>
            <w:tcMar>
              <w:top w:w="90" w:type="dxa"/>
              <w:left w:w="120" w:type="dxa"/>
              <w:bottom w:w="90" w:type="dxa"/>
              <w:right w:w="120" w:type="dxa"/>
            </w:tcMar>
            <w:vAlign w:val="center"/>
          </w:tcPr>
          <w:p>
            <w:r>
              <w:rPr>
                <w:b/>
                <w:bCs/>
                <w:color w:val="FFFFFF"/>
                <w:sz w:val="19"/>
                <w:szCs w:val="19"/>
              </w:rPr>
              <w:t xml:space="preserve">Relasi</w:t>
            </w:r>
          </w:p>
        </w:tc>
      </w:tr>
      <w:tr w:rsidR="006C427A">
        <w:tblPrEx>
          <w:tblCellMar>
            <w:top w:w="0" w:type="dxa"/>
            <w:bottom w:w="0" w:type="dxa"/>
          </w:tblCellMar>
        </w:tblPrEx>
        <w:tc>
          <w:tcPr>
            <w:tcW w:w="2448"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Karyawan</w:t>
            </w:r>
          </w:p>
        </w:tc>
        <w:tc>
          <w:tcPr>
            <w:tcW w:w="4405"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nik, nama, jabatan, unit_id, email, no_hp, tanggal_masuk, status, subject_id (nullable, link opsional ke WSO2 IS)</w:t>
            </w:r>
          </w:p>
        </w:tc>
        <w:tc>
          <w:tcPr>
            <w:tcW w:w="3227"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Many-to-1 ke Unit; Master rujukan bagi Customer.am_id, Proyek.pic_sales_id/pmo_id, TeamMember.karyawan_id, ResourceUnit.lead_id</w:t>
            </w:r>
          </w:p>
        </w:tc>
      </w:tr>
      <w:tr w:rsidR="006C427A">
        <w:tblPrEx>
          <w:tblCellMar>
            <w:top w:w="0" w:type="dxa"/>
            <w:bottom w:w="0" w:type="dxa"/>
          </w:tblCellMar>
        </w:tblPrEx>
        <w:tc>
          <w:tcPr>
            <w:tcW w:w="2448"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Proyek</w:t>
            </w:r>
          </w:p>
        </w:tc>
        <w:tc>
          <w:tcPr>
            <w:tcW w:w="4405"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kode_proyek, nama_proyek, nilai_proyek, subkon, nilai_bersih, customer_id, industri_id, unit_id, kontrak_payung_id (opsional), kontrak_biasa_id (opsional), pic_sales_id (FK karyawan), pmo_id (FK karyawan), no_kontrak, tanggal_mulai, status</w:t>
            </w:r>
          </w:p>
        </w:tc>
        <w:tc>
          <w:tcPr>
            <w:tcW w:w="3227"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Relasi ke Customer, Industri, Unit, KontrakPayung (langsung), KontrakBiasa, Karyawan (PIC Sales &amp; PMO)</w:t>
            </w:r>
          </w:p>
        </w:tc>
      </w:tr>
      <w:tr w:rsidR="006C427A">
        <w:tblPrEx>
          <w:tblCellMar>
            <w:top w:w="0" w:type="dxa"/>
            <w:bottom w:w="0" w:type="dxa"/>
          </w:tblCellMar>
        </w:tblPrEx>
        <w:tc>
          <w:tcPr>
            <w:tcW w:w="2448"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LogStatus</w:t>
            </w:r>
          </w:p>
        </w:tc>
        <w:tc>
          <w:tcPr>
            <w:tcW w:w="4405"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proyek_id, status, komentar, tanggal</w:t>
            </w:r>
          </w:p>
        </w:tc>
        <w:tc>
          <w:tcPr>
            <w:tcW w:w="3227"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Many-to-1 ke Proyek</w:t>
            </w:r>
          </w:p>
        </w:tc>
      </w:tr>
      <w:tr w:rsidR="006C427A">
        <w:tblPrEx>
          <w:tblCellMar>
            <w:top w:w="0" w:type="dxa"/>
            <w:bottom w:w="0" w:type="dxa"/>
          </w:tblCellMar>
        </w:tblPrEx>
        <w:tc>
          <w:tcPr>
            <w:tcW w:w="2448"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UnitShare</w:t>
            </w:r>
          </w:p>
        </w:tc>
        <w:tc>
          <w:tcPr>
            <w:tcW w:w="4405"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proyek_id, unit_id, nilai_share, persentase</w:t>
            </w:r>
          </w:p>
        </w:tc>
        <w:tc>
          <w:tcPr>
            <w:tcW w:w="3227"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Many-to-1 ke Proyek &amp; Unit; kombinasi (proyek_id, unit_id) unik</w:t>
            </w:r>
          </w:p>
        </w:tc>
      </w:tr>
      <w:tr w:rsidR="006C427A">
        <w:tblPrEx>
          <w:tblCellMar>
            <w:top w:w="0" w:type="dxa"/>
            <w:bottom w:w="0" w:type="dxa"/>
          </w:tblCellMar>
        </w:tblPrEx>
        <w:tc>
          <w:tcPr>
            <w:tcW w:w="2448"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TeamMember</w:t>
            </w:r>
          </w:p>
        </w:tc>
        <w:tc>
          <w:tcPr>
            <w:tcW w:w="4405"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proyek_id, karyawan_id (FK karyawan), periode, role, bobot</w:t>
            </w:r>
          </w:p>
        </w:tc>
        <w:tc>
          <w:tcPr>
            <w:tcW w:w="3227"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Many-to-1 ke Proyek; karyawan_id FK ke karyawan.id</w:t>
            </w:r>
          </w:p>
        </w:tc>
      </w:tr>
      <w:tr w:rsidR="006C427A">
        <w:tblPrEx>
          <w:tblCellMar>
            <w:top w:w="0" w:type="dxa"/>
            <w:bottom w:w="0" w:type="dxa"/>
          </w:tblCellMar>
        </w:tblPrEx>
        <w:tc>
          <w:tcPr>
            <w:tcW w:w="2448"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Tagihan</w:t>
            </w:r>
          </w:p>
        </w:tc>
        <w:tc>
          <w:tcPr>
            <w:tcW w:w="4405"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proyek_id, tanggal_tagihan, no_tagihan, nilai_tagihan, nilai_dpp, ppn, pph, nilai_cair, tanggal_cair, status_aktif</w:t>
            </w:r>
          </w:p>
        </w:tc>
        <w:tc>
          <w:tcPr>
            <w:tcW w:w="3227"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Many-to-1 ke Proyek</w:t>
            </w:r>
          </w:p>
        </w:tc>
      </w:tr>
      <w:tr w:rsidR="006C427A">
        <w:tblPrEx>
          <w:tblCellMar>
            <w:top w:w="0" w:type="dxa"/>
            <w:bottom w:w="0" w:type="dxa"/>
          </w:tblCellMar>
        </w:tblPrEx>
        <w:tc>
          <w:tcPr>
            <w:tcW w:w="2448"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StatusTagihan</w:t>
            </w:r>
          </w:p>
        </w:tc>
        <w:tc>
          <w:tcPr>
            <w:tcW w:w="4405"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tagihan_id, status, tanggal</w:t>
            </w:r>
          </w:p>
        </w:tc>
        <w:tc>
          <w:tcPr>
            <w:tcW w:w="3227"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Many-to-1 ke Tagihan</w:t>
            </w:r>
          </w:p>
        </w:tc>
      </w:tr>
      <w:tr w:rsidR="006C427A">
        <w:tblPrEx>
          <w:tblCellMar>
            <w:top w:w="0" w:type="dxa"/>
            <w:bottom w:w="0" w:type="dxa"/>
          </w:tblCellMar>
        </w:tblPrEx>
        <w:tc>
          <w:tcPr>
            <w:tcW w:w="2448"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Tags</w:t>
            </w:r>
          </w:p>
        </w:tc>
        <w:tc>
          <w:tcPr>
            <w:tcW w:w="4405"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kode, nama, unit_id (opsional)</w:t>
            </w:r>
          </w:p>
        </w:tc>
        <w:tc>
          <w:tcPr>
            <w:tcW w:w="3227"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Many-to-many ke Proyek melalui tabel junction proyek_tags</w:t>
            </w:r>
          </w:p>
        </w:tc>
      </w:tr>
      <w:tr w:rsidR="006C427A">
        <w:tblPrEx>
          <w:tblCellMar>
            <w:top w:w="0" w:type="dxa"/>
            <w:bottom w:w="0" w:type="dxa"/>
          </w:tblCellMar>
        </w:tblPrEx>
        <w:tc>
          <w:tcPr>
            <w:tcW w:w="2448"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ProyekTags</w:t>
            </w:r>
          </w:p>
        </w:tc>
        <w:tc>
          <w:tcPr>
            <w:tcW w:w="4405"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proyek_id, tags_id</w:t>
            </w:r>
          </w:p>
        </w:tc>
        <w:tc>
          <w:tcPr>
            <w:tcW w:w="3227"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Tabel junction: relasi many-to-many Proyek ↔ Tags</w:t>
            </w:r>
          </w:p>
        </w:tc>
      </w:tr>
      <w:tr w:rsidR="006C427A">
        <w:tblPrEx>
          <w:tblCellMar>
            <w:top w:w="0" w:type="dxa"/>
            <w:bottom w:w="0" w:type="dxa"/>
          </w:tblCellMar>
        </w:tblPrEx>
        <w:tc>
          <w:tcPr>
            <w:tcW w:w="2448"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Customer</w:t>
            </w:r>
          </w:p>
        </w:tc>
        <w:tc>
          <w:tcPr>
            <w:tcW w:w="4405"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nama, am_id (FK karyawan), industri_id (FK industri, opsional), status_peluang (PROSPEK/NEGOSIASI/DEAL/BATAL), jenis_customer</w:t>
            </w:r>
          </w:p>
        </w:tc>
        <w:tc>
          <w:tcPr>
            <w:tcW w:w="3227"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One-to-many ke Contact, Proyek, Kontrak Payung; Many-to-1 ke Karyawan (AM) &amp; Industri</w:t>
            </w:r>
          </w:p>
        </w:tc>
      </w:tr>
      <w:tr w:rsidR="006C427A">
        <w:tblPrEx>
          <w:tblCellMar>
            <w:top w:w="0" w:type="dxa"/>
            <w:bottom w:w="0" w:type="dxa"/>
          </w:tblCellMar>
        </w:tblPrEx>
        <w:tc>
          <w:tcPr>
            <w:tcW w:w="2448"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Contact</w:t>
            </w:r>
          </w:p>
        </w:tc>
        <w:tc>
          <w:tcPr>
            <w:tcW w:w="4405"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customer_id, nama, jabatan, email, telepon, tipe_kontak (UTAMA/AKTIF/PROSPEK)</w:t>
            </w:r>
          </w:p>
        </w:tc>
        <w:tc>
          <w:tcPr>
            <w:tcW w:w="3227"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Many-to-1 ke Customer; kombinasi (customer_id, email) unik</w:t>
            </w:r>
          </w:p>
        </w:tc>
      </w:tr>
      <w:tr w:rsidR="006C427A">
        <w:tblPrEx>
          <w:tblCellMar>
            <w:top w:w="0" w:type="dxa"/>
            <w:bottom w:w="0" w:type="dxa"/>
          </w:tblCellMar>
        </w:tblPrEx>
        <w:tc>
          <w:tcPr>
            <w:tcW w:w="2448"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Industri</w:t>
            </w:r>
          </w:p>
        </w:tc>
        <w:tc>
          <w:tcPr>
            <w:tcW w:w="4405"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kode, nama</w:t>
            </w:r>
          </w:p>
        </w:tc>
        <w:tc>
          <w:tcPr>
            <w:tcW w:w="3227"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One-to-many ke Customer/Proyek</w:t>
            </w:r>
          </w:p>
        </w:tc>
      </w:tr>
      <w:tr w:rsidR="006C427A">
        <w:tblPrEx>
          <w:tblCellMar>
            <w:top w:w="0" w:type="dxa"/>
            <w:bottom w:w="0" w:type="dxa"/>
          </w:tblCellMar>
        </w:tblPrEx>
        <w:tc>
          <w:tcPr>
            <w:tcW w:w="2448"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KontrakPayung</w:t>
            </w:r>
          </w:p>
        </w:tc>
        <w:tc>
          <w:tcPr>
            <w:tcW w:w="4405"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customer_id, no_kontrak_payung, nama_kontrak, tanggal_kontrak, berlaku_mulai, berlaku_selesai</w:t>
            </w:r>
          </w:p>
        </w:tc>
        <w:tc>
          <w:tcPr>
            <w:tcW w:w="3227"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One-to-many ke KontrakBiasa dan KontrakPayungHargaRole</w:t>
            </w:r>
          </w:p>
        </w:tc>
      </w:tr>
      <w:tr w:rsidR="006C427A">
        <w:tblPrEx>
          <w:tblCellMar>
            <w:top w:w="0" w:type="dxa"/>
            <w:bottom w:w="0" w:type="dxa"/>
          </w:tblCellMar>
        </w:tblPrEx>
        <w:tc>
          <w:tcPr>
            <w:tcW w:w="2448"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KontrakPayungHargaRole</w:t>
            </w:r>
          </w:p>
        </w:tc>
        <w:tc>
          <w:tcPr>
            <w:tcW w:w="4405"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kontrak_payung_id, role, tipe_harga (per_bulan/per_project), nilai, keterangan</w:t>
            </w:r>
          </w:p>
        </w:tc>
        <w:tc>
          <w:tcPr>
            <w:tcW w:w="3227"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Many-to-one ke KontrakPayung — detail harga disepakati per role, disimpan sebagai baris terpisah (bukan kolom header)</w:t>
            </w:r>
          </w:p>
        </w:tc>
      </w:tr>
      <w:tr w:rsidR="006C427A">
        <w:tblPrEx>
          <w:tblCellMar>
            <w:top w:w="0" w:type="dxa"/>
            <w:bottom w:w="0" w:type="dxa"/>
          </w:tblCellMar>
        </w:tblPrEx>
        <w:tc>
          <w:tcPr>
            <w:tcW w:w="2448"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KontrakBiasa</w:t>
            </w:r>
          </w:p>
        </w:tc>
        <w:tc>
          <w:tcPr>
            <w:tcW w:w="4405"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kontrak_payung_id (nullable), customer_id, no_kontrak_biasa, nama_kontrak, tanggal_kontrak, berlaku_mulai, berlaku_selesai, nilai_kontrak</w:t>
            </w:r>
          </w:p>
        </w:tc>
        <w:tc>
          <w:tcPr>
            <w:tcW w:w="3227"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One-to-many ke Proyek; Many-to-one ke KontrakPayung (nullable)</w:t>
            </w:r>
          </w:p>
        </w:tc>
      </w:tr>
      <w:tr w:rsidR="006C427A">
        <w:tblPrEx>
          <w:tblCellMar>
            <w:top w:w="0" w:type="dxa"/>
            <w:bottom w:w="0" w:type="dxa"/>
          </w:tblCellMar>
        </w:tblPrEx>
        <w:tc>
          <w:tcPr>
            <w:tcW w:w="2448"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TargetSalesUnit</w:t>
            </w:r>
          </w:p>
        </w:tc>
        <w:tc>
          <w:tcPr>
            <w:tcW w:w="4405"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unit_id, tahun, target_nilai, target_sisa</w:t>
            </w:r>
          </w:p>
        </w:tc>
        <w:tc>
          <w:tcPr>
            <w:tcW w:w="3227"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Many-to-1 ke Unit; kombinasi (unit_id, tahun) unik</w:t>
            </w:r>
          </w:p>
        </w:tc>
      </w:tr>
      <w:tr w:rsidR="006C427A">
        <w:tblPrEx>
          <w:tblCellMar>
            <w:top w:w="0" w:type="dxa"/>
            <w:bottom w:w="0" w:type="dxa"/>
          </w:tblCellMar>
        </w:tblPrEx>
        <w:tc>
          <w:tcPr>
            <w:tcW w:w="2448"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TargetRevenueUnit</w:t>
            </w:r>
          </w:p>
        </w:tc>
        <w:tc>
          <w:tcPr>
            <w:tcW w:w="4405"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unit_id, tahun, target_tw1, target_tw2, target_tw3, target_tw4, realisasi</w:t>
            </w:r>
          </w:p>
        </w:tc>
        <w:tc>
          <w:tcPr>
            <w:tcW w:w="3227"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Many-to-1 ke Unit; kombinasi (unit_id, tahun) unik; rincian per triwulan</w:t>
            </w:r>
          </w:p>
        </w:tc>
      </w:tr>
      <w:tr w:rsidR="006C427A">
        <w:tblPrEx>
          <w:tblCellMar>
            <w:top w:w="0" w:type="dxa"/>
            <w:bottom w:w="0" w:type="dxa"/>
          </w:tblCellMar>
        </w:tblPrEx>
        <w:tc>
          <w:tcPr>
            <w:tcW w:w="2448"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Unit</w:t>
            </w:r>
          </w:p>
        </w:tc>
        <w:tc>
          <w:tcPr>
            <w:tcW w:w="4405"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nama_unit, parent_unit_id, status</w:t>
            </w:r>
          </w:p>
        </w:tc>
        <w:tc>
          <w:tcPr>
            <w:tcW w:w="3227"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Self-referencing (hierarki)</w:t>
            </w:r>
          </w:p>
        </w:tc>
      </w:tr>
      <w:tr w:rsidR="006C427A">
        <w:tblPrEx>
          <w:tblCellMar>
            <w:top w:w="0" w:type="dxa"/>
            <w:bottom w:w="0" w:type="dxa"/>
          </w:tblCellMar>
        </w:tblPrEx>
        <w:tc>
          <w:tcPr>
            <w:tcW w:w="2448"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Tags Resource (ResourceTags)</w:t>
            </w:r>
          </w:p>
        </w:tc>
        <w:tc>
          <w:tcPr>
            <w:tcW w:w="4405"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kode, nama, unit_id (opsional), deskripsi, status</w:t>
            </w:r>
          </w:p>
        </w:tc>
        <w:tc>
          <w:tcPr>
            <w:tcW w:w="3227"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Many-to-many ke ResourceUnit melalui tabel junction resource_unit_tags; Many-to-many ke Tagihan melalui tagihan_resource_tags</w:t>
            </w:r>
          </w:p>
        </w:tc>
      </w:tr>
      <w:tr w:rsidR="006C427A">
        <w:tblPrEx>
          <w:tblCellMar>
            <w:top w:w="0" w:type="dxa"/>
            <w:bottom w:w="0" w:type="dxa"/>
          </w:tblCellMar>
        </w:tblPrEx>
        <w:tc>
          <w:tcPr>
            <w:tcW w:w="2448"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ResourceUnit</w:t>
            </w:r>
          </w:p>
        </w:tc>
        <w:tc>
          <w:tcPr>
            <w:tcW w:w="4405"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unit_id, nama_unit, parent_unit_id (opsional), lead_id (FK karyawan, opsional), jumlah, kapasitas_terpakai, status</w:t>
            </w:r>
          </w:p>
        </w:tc>
        <w:tc>
          <w:tcPr>
            <w:tcW w:w="3227"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Many-to-1 ke Unit &amp; Karyawan (lead); Many-to-many ke ResourceTags</w:t>
            </w:r>
          </w:p>
        </w:tc>
      </w:tr>
      <w:tr w:rsidR="006C427A">
        <w:tblPrEx>
          <w:tblCellMar>
            <w:top w:w="0" w:type="dxa"/>
            <w:bottom w:w="0" w:type="dxa"/>
          </w:tblCellMar>
        </w:tblPrEx>
        <w:tc>
          <w:tcPr>
            <w:tcW w:w="2448"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ResourceUnitTags</w:t>
            </w:r>
          </w:p>
        </w:tc>
        <w:tc>
          <w:tcPr>
            <w:tcW w:w="4405"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resource_unit_id, resource_tags_id</w:t>
            </w:r>
          </w:p>
        </w:tc>
        <w:tc>
          <w:tcPr>
            <w:tcW w:w="3227"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Tabel junction: relasi many-to-many ResourceUnit ↔ ResourceTags</w:t>
            </w:r>
          </w:p>
        </w:tc>
      </w:tr>
      <w:tr w:rsidR="006C427A">
        <w:tblPrEx>
          <w:tblCellMar>
            <w:top w:w="0" w:type="dxa"/>
            <w:bottom w:w="0" w:type="dxa"/>
          </w:tblCellMar>
        </w:tblPrEx>
        <w:tc>
          <w:tcPr>
            <w:tcW w:w="2448"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TagihanResourceTags</w:t>
            </w:r>
          </w:p>
        </w:tc>
        <w:tc>
          <w:tcPr>
            <w:tcW w:w="4405"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tagihan_id, resource_tags_id</w:t>
            </w:r>
          </w:p>
        </w:tc>
        <w:tc>
          <w:tcPr>
            <w:tcW w:w="3227"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Tabel junction: relasi many-to-many Tagihan ↔ ResourceTags</w:t>
            </w:r>
          </w:p>
        </w:tc>
      </w:tr>
      <w:tr w:rsidR="006C427A">
        <w:tblPrEx>
          <w:tblCellMar>
            <w:top w:w="0" w:type="dxa"/>
            <w:bottom w:w="0" w:type="dxa"/>
          </w:tblCellMar>
        </w:tblPrEx>
        <w:tc>
          <w:tcPr>
            <w:tcW w:w="2448"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KategoriSurat</w:t>
            </w:r>
          </w:p>
        </w:tc>
        <w:tc>
          <w:tcPr>
            <w:tcW w:w="4405"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kode (format DR-xx), nama, is_default (menandai 9 kategori bawaan yang tidak dapat dihapus)</w:t>
            </w:r>
          </w:p>
        </w:tc>
        <w:tc>
          <w:tcPr>
            <w:tcW w:w="3227"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One-to-many ke NomorSurat</w:t>
            </w:r>
          </w:p>
        </w:tc>
      </w:tr>
      <w:tr w:rsidR="006C427A">
        <w:tblPrEx>
          <w:tblCellMar>
            <w:top w:w="0" w:type="dxa"/>
            <w:bottom w:w="0" w:type="dxa"/>
          </w:tblCellMar>
        </w:tblPrEx>
        <w:tc>
          <w:tcPr>
            <w:tcW w:w="2448"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NomorSurat</w:t>
            </w:r>
          </w:p>
        </w:tc>
        <w:tc>
          <w:tcPr>
            <w:tcW w:w="4405"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kategori_surat_id, proyek_id (opsional), tanggal, tahun, urutan, nomor (hasil generate otomatis), tujuan, perihal, keterangan, alasan_pembatalan</w:t>
            </w:r>
          </w:p>
        </w:tc>
        <w:tc>
          <w:tcPr>
            <w:tcW w:w="3227"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Many-to-1 ke KategoriSurat (wajib) &amp; Proyek (opsional); kombinasi (kategori_surat_id, tahun, urutan) unik</w:t>
            </w:r>
          </w:p>
        </w:tc>
      </w:tr>
      <w:tr w:rsidR="006C427A">
        <w:tblPrEx>
          <w:tblCellMar>
            <w:top w:w="0" w:type="dxa"/>
            <w:bottom w:w="0" w:type="dxa"/>
          </w:tblCellMar>
        </w:tblPrEx>
        <w:tc>
          <w:tcPr>
            <w:tcW w:w="2448"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SysConfig</w:t>
            </w:r>
          </w:p>
        </w:tc>
        <w:tc>
          <w:tcPr>
            <w:tcW w:w="4405"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key, value, deskripsi</w:t>
            </w:r>
          </w:p>
        </w:tc>
        <w:tc>
          <w:tcPr>
            <w:tcW w:w="3227"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Key-value configuration; tidak ada relasi FK</w:t>
            </w:r>
          </w:p>
        </w:tc>
      </w:tr>
      <w:tr w:rsidR="006C427A">
        <w:tblPrEx>
          <w:tblCellMar>
            <w:top w:w="0" w:type="dxa"/>
            <w:bottom w:w="0" w:type="dxa"/>
          </w:tblCellMar>
        </w:tblPrEx>
        <w:tc>
          <w:tcPr>
            <w:tcW w:w="2448"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AuditLog</w:t>
            </w:r>
          </w:p>
        </w:tc>
        <w:tc>
          <w:tcPr>
            <w:tcW w:w="4405"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table_name, record_id, action, changed_fields (JSONB), actor_subject_id, actor_ip, correlation_id</w:t>
            </w:r>
          </w:p>
        </w:tc>
        <w:tc>
          <w:tcPr>
            <w:tcW w:w="3227"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Append-only, tidak ada relasi FK; actor_subject_id merujuk logis ke karyawan.subject_id</w:t>
            </w:r>
          </w:p>
        </w:tc>
      </w:tr>
      <w:tr w:rsidR="006C427A">
        <w:tblPrEx>
          <w:tblCellMar>
            <w:top w:w="0" w:type="dxa"/>
            <w:bottom w:w="0" w:type="dxa"/>
          </w:tblCellMar>
        </w:tblPrEx>
        <w:tc>
          <w:tcPr>
            <w:tcW w:w="2448"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UserCache (Read-Only)</w:t>
            </w:r>
          </w:p>
        </w:tc>
        <w:tc>
          <w:tcPr>
            <w:tcW w:w="4405"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subject_id (PK), nama, email, status, last_synced_at, sync_source</w:t>
            </w:r>
          </w:p>
        </w:tc>
        <w:tc>
          <w:tcPr>
            <w:tcW w:w="3227"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Tidak ada FK relasional. Sejak v1.4 referensi bisnis ke orang memakai FK ke karyawan.id (mis. pic_sales_id, pmo_id, am_id, karyawan_id, lead_id); user_cache hanya menyimpan salinan display yang di-JOIN via subject_id untuk kebutuhan tampilan nama</w:t>
            </w:r>
          </w:p>
        </w:tc>
      </w:tr>
    </w:tbl>
    <w:p w14:paraId="6D622861" w14:textId="77777777" w:rsidR="006C427A" w:rsidRDefault="006C427A">
      <w:pPr>
        <w:spacing w:after="200"/>
      </w:pPr>
    </w:p>
    <w:p w14:paraId="69B40AFF" w14:textId="77777777" w:rsidR="006C427A" w:rsidRDefault="00000000">
      <w:pPr>
        <w:pStyle w:val="Heading2"/>
      </w:pPr>
      <w:bookmarkStart w:id="51" w:name="_Toc233963694"/>
      <w:r>
        <w:t xml:space="preserve">12.2 Catatan Penting: Data User/Role</w:t>
      </w:r>
      <w:bookmarkEnd w:id="51"/>
    </w:p>
    <w:p w14:paraId="3B16B8EC" w14:textId="77777777" w:rsidR="006C427A" w:rsidRDefault="00000000">
      <w:pPr>
        <w:pBdr>
          <w:left w:val="single" w:sz="12" w:space="8" w:color="2E5AAC"/>
        </w:pBdr>
        <w:spacing w:before="80" w:after="200"/>
      </w:pPr>
      <w:r>
        <w:rPr>
          <w:i/>
          <w:iCs/>
          <w:color w:val="444444"/>
        </w:rPr>
        <w:t xml:space="preserve">Tidak ada tabel User, Role, Group, atau Permission sebagai sumber kebenaran pada database aplikasi — seluruhnya tetap di WSO2 IS. Sejak v1.4, data karyawan sebagai master bisnis dikelola pada tabel karyawan di DB aplikasi, dan field yang merujuk ke orang memakai Foreign Key ke karyawan.id (customer.am_id, proyek.pic_sales_id/pmo_id, team_member.karyawan_id, resource_unit.lead_id). Kolom created_by/updated_by tetap menyimpan subject ID (klaim sub) dari Access Token IS dan di-resolve ke karyawan.subject_id untuk pelaporan. Sebagai pelengkap (pola hybrid, Bab 7.4), tersedia tabel user_cache read-only yang disinkronkan dari IS (Just-In-Time saat login dan terjadwal), berperan sebatas cache display sesi aktif — TIDAK PERNAH digunakan sebagai dasar keputusan otorisasi. Daftar tabel lengkap (28 tabel, termasuk karyawan, kategori_surat, sys_config, dan audit_log) beserta detail kolom mengacu pada Database Schema/ERD Document v1.7.0 yang selaras dengan skema SQL v1.6.</w:t>
      </w:r>
    </w:p>
    <w:p w14:paraId="71C0F8DE" w14:textId="77777777" w:rsidR="006C427A" w:rsidRDefault="00000000">
      <w:r>
        <w:br w:type="page"/>
      </w:r>
    </w:p>
    <w:p w14:paraId="13185343" w14:textId="77777777" w:rsidR="006C427A" w:rsidRDefault="00000000">
      <w:pPr>
        <w:pStyle w:val="Heading1"/>
      </w:pPr>
      <w:bookmarkStart w:id="52" w:name="_Toc233963695"/>
      <w:r>
        <w:lastRenderedPageBreak/>
        <w:t>13. Non-Functional Requirements</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C427A" w14:paraId="45FDABCB" w14:textId="77777777">
        <w:tblPrEx>
          <w:tblCellMar>
            <w:top w:w="0" w:type="dxa"/>
            <w:bottom w:w="0" w:type="dxa"/>
          </w:tblCellMar>
        </w:tblPrEx>
        <w:trPr>
          <w:tblHeader/>
        </w:trPr>
        <w:tc>
          <w:tcPr>
            <w:tcW w:w="27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273EF97F" w14:textId="77777777" w:rsidR="006C427A" w:rsidRDefault="00000000">
            <w:r>
              <w:rPr>
                <w:b/>
                <w:bCs/>
                <w:color w:val="FFFFFF"/>
                <w:sz w:val="19"/>
                <w:szCs w:val="19"/>
              </w:rPr>
              <w:t>Kategori</w:t>
            </w:r>
          </w:p>
        </w:tc>
        <w:tc>
          <w:tcPr>
            <w:tcW w:w="666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35F653E8" w14:textId="77777777" w:rsidR="006C427A" w:rsidRDefault="00000000">
            <w:r>
              <w:rPr>
                <w:b/>
                <w:bCs/>
                <w:color w:val="FFFFFF"/>
                <w:sz w:val="19"/>
                <w:szCs w:val="19"/>
              </w:rPr>
              <w:t>Kebutuhan</w:t>
            </w:r>
          </w:p>
        </w:tc>
      </w:tr>
      <w:tr w:rsidR="006C427A" w14:paraId="07ED68AD" w14:textId="77777777">
        <w:tblPrEx>
          <w:tblCellMar>
            <w:top w:w="0" w:type="dxa"/>
            <w:bottom w:w="0" w:type="dxa"/>
          </w:tblCellMar>
        </w:tblPrEx>
        <w:tc>
          <w:tcPr>
            <w:tcW w:w="27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2FB473A6" w14:textId="77777777" w:rsidR="006C427A" w:rsidRDefault="00000000">
            <w:r>
              <w:rPr>
                <w:sz w:val="19"/>
                <w:szCs w:val="19"/>
              </w:rPr>
              <w:t>Performance</w:t>
            </w:r>
          </w:p>
        </w:tc>
        <w:tc>
          <w:tcPr>
            <w:tcW w:w="666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38C5662C" w14:textId="77777777" w:rsidR="006C427A" w:rsidRDefault="00000000">
            <w:r>
              <w:rPr>
                <w:sz w:val="19"/>
                <w:szCs w:val="19"/>
              </w:rPr>
              <w:t xml:space="preserve">Response time API &lt; 2 detik untuk operasi standar (list, detail); halaman chart/dashboard &lt; 3 detik.</w:t>
            </w:r>
          </w:p>
        </w:tc>
      </w:tr>
      <w:tr w:rsidR="006C427A" w14:paraId="4D79C411" w14:textId="77777777">
        <w:tblPrEx>
          <w:tblCellMar>
            <w:top w:w="0" w:type="dxa"/>
            <w:bottom w:w="0" w:type="dxa"/>
          </w:tblCellMar>
        </w:tblPrEx>
        <w:tc>
          <w:tcPr>
            <w:tcW w:w="270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39D55B49" w14:textId="77777777" w:rsidR="006C427A" w:rsidRDefault="00000000">
            <w:r>
              <w:rPr>
                <w:sz w:val="19"/>
                <w:szCs w:val="19"/>
              </w:rPr>
              <w:t>Security</w:t>
            </w:r>
          </w:p>
        </w:tc>
        <w:tc>
          <w:tcPr>
            <w:tcW w:w="666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491BE054" w14:textId="77777777" w:rsidR="006C427A" w:rsidRDefault="00000000">
            <w:r>
              <w:rPr>
                <w:sz w:val="19"/>
                <w:szCs w:val="19"/>
              </w:rPr>
              <w:t xml:space="preserve">Seluruh komunikasi via HTTPS/TLS. Akses gateway divalidasi APIM melalui API Key (header apikey); Access Token IS (JWT) divalidasi oleh Ballerina via JWKS untuk autentikasi &amp; identifikasi pengguna; RBAC diterapkan di level endpoint Ballerina. Frontend selalu mengirim kedua kredensial pada setiap request.</w:t>
            </w:r>
          </w:p>
        </w:tc>
      </w:tr>
      <w:tr w:rsidR="006C427A" w14:paraId="6673041F" w14:textId="77777777">
        <w:tblPrEx>
          <w:tblCellMar>
            <w:top w:w="0" w:type="dxa"/>
            <w:bottom w:w="0" w:type="dxa"/>
          </w:tblCellMar>
        </w:tblPrEx>
        <w:tc>
          <w:tcPr>
            <w:tcW w:w="27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536399F0" w14:textId="77777777" w:rsidR="006C427A" w:rsidRDefault="00000000">
            <w:r>
              <w:rPr>
                <w:sz w:val="19"/>
                <w:szCs w:val="19"/>
              </w:rPr>
              <w:t>Availability</w:t>
            </w:r>
          </w:p>
        </w:tc>
        <w:tc>
          <w:tcPr>
            <w:tcW w:w="666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2F157D41" w14:textId="77777777" w:rsidR="006C427A" w:rsidRDefault="00000000">
            <w:r>
              <w:rPr>
                <w:sz w:val="19"/>
                <w:szCs w:val="19"/>
              </w:rPr>
              <w:t xml:space="preserve">Target uptime aplikasi 99% pada jam kerja operasional.</w:t>
            </w:r>
          </w:p>
        </w:tc>
      </w:tr>
      <w:tr w:rsidR="006C427A" w14:paraId="1FFE37CE" w14:textId="77777777">
        <w:tblPrEx>
          <w:tblCellMar>
            <w:top w:w="0" w:type="dxa"/>
            <w:bottom w:w="0" w:type="dxa"/>
          </w:tblCellMar>
        </w:tblPrEx>
        <w:tc>
          <w:tcPr>
            <w:tcW w:w="270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65720D79" w14:textId="77777777" w:rsidR="006C427A" w:rsidRDefault="00000000">
            <w:r>
              <w:rPr>
                <w:sz w:val="19"/>
                <w:szCs w:val="19"/>
              </w:rPr>
              <w:t>Scalability</w:t>
            </w:r>
          </w:p>
        </w:tc>
        <w:tc>
          <w:tcPr>
            <w:tcW w:w="666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637BD098" w14:textId="77777777" w:rsidR="006C427A" w:rsidRDefault="00000000">
            <w:r>
              <w:rPr>
                <w:sz w:val="19"/>
                <w:szCs w:val="19"/>
              </w:rPr>
              <w:t xml:space="preserve">Backend Ballerina dapat di-scale horizontal mengikuti model strand-based concurrency.</w:t>
            </w:r>
          </w:p>
        </w:tc>
      </w:tr>
      <w:tr w:rsidR="006C427A" w14:paraId="58A91B37" w14:textId="77777777">
        <w:tblPrEx>
          <w:tblCellMar>
            <w:top w:w="0" w:type="dxa"/>
            <w:bottom w:w="0" w:type="dxa"/>
          </w:tblCellMar>
        </w:tblPrEx>
        <w:tc>
          <w:tcPr>
            <w:tcW w:w="27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76AF927B" w14:textId="77777777" w:rsidR="006C427A" w:rsidRDefault="00000000">
            <w:r>
              <w:rPr>
                <w:sz w:val="19"/>
                <w:szCs w:val="19"/>
              </w:rPr>
              <w:t>Auditability</w:t>
            </w:r>
          </w:p>
        </w:tc>
        <w:tc>
          <w:tcPr>
            <w:tcW w:w="666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8935ED0" w14:textId="77777777" w:rsidR="006C427A" w:rsidRDefault="00000000">
            <w:r>
              <w:rPr>
                <w:sz w:val="19"/>
                <w:szCs w:val="19"/>
              </w:rPr>
              <w:t xml:space="preserve">Perubahan data penting (Log Status, Tagihan, Status Tagihan) tercatat dengan timestamp dan identitas pengguna dari token.</w:t>
            </w:r>
          </w:p>
        </w:tc>
      </w:tr>
      <w:tr w:rsidR="006C427A" w14:paraId="0CE4E0D1" w14:textId="77777777">
        <w:tblPrEx>
          <w:tblCellMar>
            <w:top w:w="0" w:type="dxa"/>
            <w:bottom w:w="0" w:type="dxa"/>
          </w:tblCellMar>
        </w:tblPrEx>
        <w:tc>
          <w:tcPr>
            <w:tcW w:w="270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6A85FC06" w14:textId="77777777" w:rsidR="006C427A" w:rsidRDefault="00000000">
            <w:r>
              <w:rPr>
                <w:sz w:val="19"/>
                <w:szCs w:val="19"/>
              </w:rPr>
              <w:t>Usability</w:t>
            </w:r>
          </w:p>
        </w:tc>
        <w:tc>
          <w:tcPr>
            <w:tcW w:w="666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3122535D" w14:textId="77777777" w:rsidR="006C427A" w:rsidRDefault="00000000">
            <w:r>
              <w:rPr>
                <w:sz w:val="19"/>
                <w:szCs w:val="19"/>
              </w:rPr>
              <w:t xml:space="preserve">UI berbahasa Indonesia, konsisten dengan pola UI pada aplikasi existing (form, tabel, kanban).</w:t>
            </w:r>
          </w:p>
        </w:tc>
      </w:tr>
      <w:tr w:rsidR="006C427A" w14:paraId="0E9CD3F2" w14:textId="77777777">
        <w:tblPrEx>
          <w:tblCellMar>
            <w:top w:w="0" w:type="dxa"/>
            <w:bottom w:w="0" w:type="dxa"/>
          </w:tblCellMar>
        </w:tblPrEx>
        <w:tc>
          <w:tcPr>
            <w:tcW w:w="27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3917716" w14:textId="77777777" w:rsidR="006C427A" w:rsidRDefault="00000000">
            <w:r>
              <w:rPr>
                <w:sz w:val="19"/>
                <w:szCs w:val="19"/>
              </w:rPr>
              <w:t>Browser Compatibility</w:t>
            </w:r>
          </w:p>
        </w:tc>
        <w:tc>
          <w:tcPr>
            <w:tcW w:w="666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3E925392" w14:textId="77777777" w:rsidR="006C427A" w:rsidRDefault="00000000">
            <w:r>
              <w:rPr>
                <w:sz w:val="19"/>
                <w:szCs w:val="19"/>
              </w:rPr>
              <w:t xml:space="preserve">Mendukung versi terbaru Chrome, Edge, dan Safari.</w:t>
            </w:r>
          </w:p>
        </w:tc>
      </w:tr>
      <w:tr w:rsidR="006C427A" w14:paraId="02B62749" w14:textId="77777777">
        <w:tblPrEx>
          <w:tblCellMar>
            <w:top w:w="0" w:type="dxa"/>
            <w:bottom w:w="0" w:type="dxa"/>
          </w:tblCellMar>
        </w:tblPrEx>
        <w:tc>
          <w:tcPr>
            <w:tcW w:w="270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317B9E77" w14:textId="77777777" w:rsidR="006C427A" w:rsidRDefault="00000000">
            <w:r>
              <w:rPr>
                <w:sz w:val="19"/>
                <w:szCs w:val="19"/>
              </w:rPr>
              <w:t>Data Retention</w:t>
            </w:r>
          </w:p>
        </w:tc>
        <w:tc>
          <w:tcPr>
            <w:tcW w:w="666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6E7B13DE" w14:textId="77777777" w:rsidR="006C427A" w:rsidRDefault="00000000">
            <w:r>
              <w:rPr>
                <w:sz w:val="19"/>
                <w:szCs w:val="19"/>
              </w:rPr>
              <w:t xml:space="preserve">Data bisnis disimpan minimal 5 tahun untuk kebutuhan audit dan perpajakan.</w:t>
            </w:r>
          </w:p>
        </w:tc>
      </w:tr>
      <w:tr w:rsidR="006C427A" w14:paraId="260A3547" w14:textId="77777777">
        <w:tblPrEx>
          <w:tblCellMar>
            <w:top w:w="0" w:type="dxa"/>
            <w:bottom w:w="0" w:type="dxa"/>
          </w:tblCellMar>
        </w:tblPrEx>
        <w:tc>
          <w:tcPr>
            <w:tcW w:w="27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210DC3E8" w14:textId="77777777" w:rsidR="006C427A" w:rsidRDefault="00000000">
            <w:r>
              <w:rPr>
                <w:sz w:val="19"/>
                <w:szCs w:val="19"/>
              </w:rPr>
              <w:t>Notification</w:t>
            </w:r>
          </w:p>
        </w:tc>
        <w:tc>
          <w:tcPr>
            <w:tcW w:w="666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28217174" w14:textId="77777777" w:rsidR="006C427A" w:rsidRDefault="00000000">
            <w:r>
              <w:rPr>
                <w:sz w:val="19"/>
                <w:szCs w:val="19"/>
              </w:rPr>
              <w:t xml:space="preserve">Notifikasi email Team Members terkirim maksimal 1 menit setelah aksi penambahan anggota.</w:t>
            </w:r>
          </w:p>
        </w:tc>
      </w:tr>
    </w:tbl>
    <w:p w14:paraId="70AA98DE" w14:textId="77777777" w:rsidR="006C427A" w:rsidRDefault="00000000">
      <w:r>
        <w:br w:type="page"/>
      </w:r>
    </w:p>
    <w:p w14:paraId="5BB75FB4" w14:textId="77777777" w:rsidR="006C427A" w:rsidRDefault="00000000">
      <w:pPr>
        <w:pStyle w:val="Heading1"/>
      </w:pPr>
      <w:bookmarkStart w:id="53" w:name="_Toc233963696"/>
      <w:r>
        <w:lastRenderedPageBreak/>
        <w:t xml:space="preserve">14. Asumsi dan Batasan</w:t>
      </w:r>
      <w:bookmarkEnd w:id="53"/>
    </w:p>
    <w:p w14:paraId="24DF5B54" w14:textId="77777777" w:rsidR="006C427A" w:rsidRDefault="00000000">
      <w:pPr>
        <w:pStyle w:val="ListParagraph"/>
        <w:numPr>
          <w:ilvl w:val="0"/>
          <w:numId w:val="2"/>
        </w:numPr>
        <w:spacing w:after="80"/>
      </w:pPr>
      <w:r>
        <w:t xml:space="preserve">WSO2 IS sudah terkonfigurasi dengan seluruh data User, Role, dan Group sebelum aplikasi go-live; pembuatan/pengelolaan akun pengguna berada di luar tanggung jawab tim development portal.</w:t>
      </w:r>
    </w:p>
    <w:p w14:paraId="27BF5E50" w14:textId="77777777" w:rsidR="006C427A" w:rsidRDefault="00000000">
      <w:pPr>
        <w:pStyle w:val="ListParagraph"/>
        <w:numPr>
          <w:ilvl w:val="0"/>
          <w:numId w:val="2"/>
        </w:numPr>
        <w:spacing w:after="80"/>
      </w:pPr>
      <w:r>
        <w:t xml:space="preserve">WSO2 APIM sudah tersedia dan dikonfigurasi oleh tim Infra/Integrasi sebelum API Ballerina dipublikasikan.</w:t>
      </w:r>
    </w:p>
    <w:p w14:paraId="7391F0C3" w14:textId="77777777" w:rsidR="006C427A" w:rsidRDefault="00000000">
      <w:pPr>
        <w:pStyle w:val="ListParagraph"/>
        <w:numPr>
          <w:ilvl w:val="0"/>
          <w:numId w:val="2"/>
        </w:numPr>
        <w:spacing w:after="80"/>
      </w:pPr>
      <w:r>
        <w:t xml:space="preserve">Aplikasi existing (portal.swamedia.co.id) dijadikan acuan fungsional minimum (functional parity) untuk proses rebuild ini.</w:t>
      </w:r>
    </w:p>
    <w:p w14:paraId="40CE508A" w14:textId="77777777" w:rsidR="006C427A" w:rsidRDefault="00000000">
      <w:pPr>
        <w:pStyle w:val="ListParagraph"/>
        <w:numPr>
          <w:ilvl w:val="0"/>
          <w:numId w:val="2"/>
        </w:numPr>
        <w:spacing w:after="80"/>
      </w:pPr>
      <w:r>
        <w:t xml:space="preserve">Modul Karyawan, Libur, Announcement, Rule, dan Employee Info tidak termasuk dalam scope PRD ini sesuai arahan eksplisit, dan diasumsikan tetap berjalan pada sistem terpisah atau menyusul pada fase berbeda.</w:t>
      </w:r>
    </w:p>
    <w:p w14:paraId="45F4A6F5" w14:textId="77777777" w:rsidR="006C427A" w:rsidRDefault="00000000">
      <w:pPr>
        <w:pStyle w:val="ListParagraph"/>
        <w:numPr>
          <w:ilvl w:val="0"/>
          <w:numId w:val="2"/>
        </w:numPr>
        <w:spacing w:after="80"/>
      </w:pPr>
      <w:r>
        <w:t xml:space="preserve">Notifikasi email mengasumsikan tersedianya layanan SMTP/Email service yang terintegrasi baik di Ballerina maupun di IS.</w:t>
      </w:r>
    </w:p>
    <w:p w14:paraId="55B5E343" w14:textId="77777777" w:rsidR="006C427A" w:rsidRDefault="00000000">
      <w:pPr>
        <w:pStyle w:val="ListParagraph"/>
        <w:numPr>
          <w:ilvl w:val="0"/>
          <w:numId w:val="2"/>
        </w:numPr>
        <w:spacing w:after="80"/>
      </w:pPr>
      <w:r>
        <w:t xml:space="preserve">Tabel user_cache (Bab 7.4) bersifat tambahan untuk optimasi tampilan/pelaporan; WSO2 IS tetap menjadi satu-satunya sumber kebenaran untuk data User, Role, Group, dan Permission. Selisih waktu sinkronisasi ditoleransi (real-time saat login, maksimal 24 jam melalui job terjadwal) dan tidak berdampak pada keputusan otorisasi.</w:t>
      </w:r>
    </w:p>
    <w:p w14:paraId="3DDC6E83" w14:textId="77777777" w:rsidR="006C427A" w:rsidRDefault="00000000">
      <w:pPr>
        <w:pStyle w:val="ListParagraph"/>
        <w:numPr>
          <w:ilvl w:val="0"/>
          <w:numId w:val="2"/>
        </w:numPr>
        <w:spacing w:after="80"/>
      </w:pPr>
      <w:r>
        <w:t xml:space="preserve">PRD ini menjadi dasar bagi dokumen Application Flow &amp; Use Case, Database Schema/ERD, dan API Contract pada tahap berikutnya.</w:t>
      </w:r>
    </w:p>
    <w:p w14:paraId="4C886404" w14:textId="77777777" w:rsidR="006C427A" w:rsidRDefault="00000000">
      <w:r>
        <w:br w:type="page"/>
      </w:r>
    </w:p>
    <w:p w14:paraId="2771D1C9" w14:textId="77777777" w:rsidR="006C427A" w:rsidRDefault="00000000">
      <w:pPr>
        <w:pStyle w:val="Heading1"/>
      </w:pPr>
      <w:bookmarkStart w:id="54" w:name="_Toc233963697"/>
      <w:r>
        <w:lastRenderedPageBreak/>
        <w:t xml:space="preserve">15. Roadmap dan Prioritas Pengembangan</w:t>
      </w:r>
      <w:bookmarkEnd w:id="54"/>
    </w:p>
    <w:p w14:paraId="5489C7D0" w14:textId="77777777" w:rsidR="006C427A" w:rsidRDefault="00000000">
      <w:pPr>
        <w:pStyle w:val="Heading2"/>
      </w:pPr>
      <w:bookmarkStart w:id="55" w:name="_Toc233963698"/>
      <w:r>
        <w:t xml:space="preserve">15.1 MVP (Fase 1)</w:t>
      </w:r>
      <w:bookmarkEnd w:id="55"/>
    </w:p>
    <w:p w14:paraId="44C34E74" w14:textId="77777777" w:rsidR="006C427A" w:rsidRDefault="00000000">
      <w:pPr>
        <w:pStyle w:val="ListParagraph"/>
        <w:numPr>
          <w:ilvl w:val="0"/>
          <w:numId w:val="2"/>
        </w:numPr>
        <w:spacing w:after="80"/>
      </w:pPr>
      <w:r>
        <w:t xml:space="preserve">Integrasi autentikasi Next.js – APIM – WSO2 IS (login, token, role-based UI).</w:t>
      </w:r>
    </w:p>
    <w:p w14:paraId="13A59475" w14:textId="77777777" w:rsidR="006C427A" w:rsidRDefault="00000000">
      <w:pPr>
        <w:pStyle w:val="ListParagraph"/>
        <w:numPr>
          <w:ilvl w:val="0"/>
          <w:numId w:val="2"/>
        </w:numPr>
        <w:spacing w:after="80"/>
      </w:pPr>
      <w:r>
        <w:t xml:space="preserve">Modul Sales Unit/Proyek inti: CRUD Proyek, Log Status, Unit Share, Team Members (+ notifikasi email), Tagihan/Invoice, Status Tagihan, Tags.</w:t>
      </w:r>
    </w:p>
    <w:p w14:paraId="523CF796" w14:textId="77777777" w:rsidR="006C427A" w:rsidRDefault="00000000">
      <w:pPr>
        <w:pStyle w:val="ListParagraph"/>
        <w:numPr>
          <w:ilvl w:val="0"/>
          <w:numId w:val="2"/>
        </w:numPr>
        <w:spacing w:after="80"/>
      </w:pPr>
      <w:r>
        <w:t xml:space="preserve">Master data: Customer, Contact, Industri, Kontrak Payung.</w:t>
      </w:r>
    </w:p>
    <w:p w14:paraId="07F32058" w14:textId="77777777" w:rsidR="006C427A" w:rsidRDefault="00000000">
      <w:pPr>
        <w:pStyle w:val="ListParagraph"/>
        <w:numPr>
          <w:ilvl w:val="0"/>
          <w:numId w:val="2"/>
        </w:numPr>
        <w:spacing w:after="80"/>
      </w:pPr>
      <w:r>
        <w:t xml:space="preserve">Modul e-Office: Nomor Surat.</w:t>
      </w:r>
    </w:p>
    <w:p w14:paraId="152C8432" w14:textId="77777777" w:rsidR="006C427A" w:rsidRDefault="00000000">
      <w:pPr>
        <w:pStyle w:val="ListParagraph"/>
        <w:numPr>
          <w:ilvl w:val="0"/>
          <w:numId w:val="2"/>
        </w:numPr>
        <w:spacing w:after="80"/>
      </w:pPr>
      <w:r>
        <w:t xml:space="preserve">Modul Admin: Unit Organisasi.</w:t>
      </w:r>
    </w:p>
    <w:p w14:paraId="67D83CCA" w14:textId="77777777" w:rsidR="006C427A" w:rsidRDefault="006C427A">
      <w:pPr>
        <w:spacing w:after="200"/>
      </w:pPr>
    </w:p>
    <w:p w14:paraId="6DA10E49" w14:textId="77777777" w:rsidR="006C427A" w:rsidRDefault="00000000">
      <w:pPr>
        <w:pStyle w:val="Heading2"/>
      </w:pPr>
      <w:bookmarkStart w:id="56" w:name="_Toc233963699"/>
      <w:r>
        <w:t xml:space="preserve">15.2 Fase 2</w:t>
      </w:r>
      <w:bookmarkEnd w:id="56"/>
    </w:p>
    <w:p w14:paraId="56ADFEDA" w14:textId="77777777" w:rsidR="006C427A" w:rsidRDefault="00000000">
      <w:pPr>
        <w:pStyle w:val="ListParagraph"/>
        <w:numPr>
          <w:ilvl w:val="0"/>
          <w:numId w:val="2"/>
        </w:numPr>
        <w:spacing w:after="80"/>
      </w:pPr>
      <w:r>
        <w:t>Revenue Unit (list &amp; filter), Chart Revenue Unit, Chart Cashflow.</w:t>
      </w:r>
    </w:p>
    <w:p w14:paraId="6C16E69B" w14:textId="77777777" w:rsidR="006C427A" w:rsidRDefault="00000000">
      <w:pPr>
        <w:pStyle w:val="ListParagraph"/>
        <w:numPr>
          <w:ilvl w:val="0"/>
          <w:numId w:val="2"/>
        </w:numPr>
        <w:spacing w:after="80"/>
      </w:pPr>
      <w:r>
        <w:t xml:space="preserve">Target Sales Unit (dengan auto-deduction) dan Target Revenue Unit.</w:t>
      </w:r>
    </w:p>
    <w:p w14:paraId="4599BA59" w14:textId="77777777" w:rsidR="006C427A" w:rsidRDefault="00000000">
      <w:pPr>
        <w:pStyle w:val="ListParagraph"/>
        <w:numPr>
          <w:ilvl w:val="0"/>
          <w:numId w:val="2"/>
        </w:numPr>
        <w:spacing w:after="80"/>
      </w:pPr>
      <w:r>
        <w:t xml:space="preserve">Sales Matrix dan Pencapaian Sales Unit per TW.</w:t>
      </w:r>
    </w:p>
    <w:p w14:paraId="358ED3DB" w14:textId="77777777" w:rsidR="006C427A" w:rsidRDefault="006C427A">
      <w:pPr>
        <w:spacing w:after="200"/>
      </w:pPr>
    </w:p>
    <w:p w14:paraId="43624523" w14:textId="77777777" w:rsidR="006C427A" w:rsidRDefault="00000000">
      <w:pPr>
        <w:pStyle w:val="Heading2"/>
      </w:pPr>
      <w:bookmarkStart w:id="57" w:name="_Toc233963700"/>
      <w:r>
        <w:t xml:space="preserve">15.3 Fase 3</w:t>
      </w:r>
      <w:bookmarkEnd w:id="57"/>
    </w:p>
    <w:p w14:paraId="2C031B9E" w14:textId="77777777" w:rsidR="006C427A" w:rsidRDefault="00000000">
      <w:pPr>
        <w:pStyle w:val="ListParagraph"/>
        <w:numPr>
          <w:ilvl w:val="0"/>
          <w:numId w:val="2"/>
        </w:numPr>
        <w:spacing w:after="80"/>
      </w:pPr>
      <w:r>
        <w:t xml:space="preserve">Revenue Unit per TW (rekap detail).</w:t>
      </w:r>
    </w:p>
    <w:p w14:paraId="0E475651" w14:textId="77777777" w:rsidR="006C427A" w:rsidRDefault="00000000">
      <w:pPr>
        <w:pStyle w:val="ListParagraph"/>
        <w:numPr>
          <w:ilvl w:val="0"/>
          <w:numId w:val="2"/>
        </w:numPr>
        <w:spacing w:after="80"/>
      </w:pPr>
      <w:r>
        <w:t>Resource Tags dan Resource Unit.</w:t>
      </w:r>
    </w:p>
    <w:p w14:paraId="61C713B3" w14:textId="77777777" w:rsidR="006C427A" w:rsidRDefault="00000000">
      <w:pPr>
        <w:pStyle w:val="ListParagraph"/>
        <w:numPr>
          <w:ilvl w:val="0"/>
          <w:numId w:val="2"/>
        </w:numPr>
        <w:spacing w:after="80"/>
      </w:pPr>
      <w:r>
        <w:t xml:space="preserve">Modul Admin: Pengaturan (konfigurasi lanjutan).</w:t>
      </w:r>
    </w:p>
    <w:p w14:paraId="2D4BB5A9" w14:textId="77777777" w:rsidR="006C427A" w:rsidRDefault="00000000">
      <w:pPr>
        <w:pStyle w:val="ListParagraph"/>
        <w:numPr>
          <w:ilvl w:val="0"/>
          <w:numId w:val="2"/>
        </w:numPr>
        <w:spacing w:after="80"/>
      </w:pPr>
      <w:r>
        <w:t xml:space="preserve">Penyempurnaan notifikasi dan audit log.</w:t>
      </w:r>
    </w:p>
    <w:p w14:paraId="4C84E2FE" w14:textId="77777777" w:rsidR="006C427A" w:rsidRDefault="00000000">
      <w:r>
        <w:br w:type="page"/>
      </w:r>
    </w:p>
    <w:p w14:paraId="210518DF" w14:textId="77777777" w:rsidR="006C427A" w:rsidRDefault="00000000">
      <w:pPr>
        <w:pStyle w:val="Heading1"/>
      </w:pPr>
      <w:bookmarkStart w:id="58" w:name="_Toc233963701"/>
      <w:r>
        <w:lastRenderedPageBreak/>
        <w:t xml:space="preserve">16. Riwayat Dokumen</w:t>
      </w:r>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2360"/>
        <w:gridCol w:w="4200"/>
      </w:tblGrid>
      <w:tr w:rsidR="006C427A" w14:paraId="1D6554CF" w14:textId="77777777">
        <w:tblPrEx>
          <w:tblCellMar>
            <w:top w:w="0" w:type="dxa"/>
            <w:bottom w:w="0" w:type="dxa"/>
          </w:tblCellMar>
        </w:tblPrEx>
        <w:trPr>
          <w:tblHeader/>
        </w:trPr>
        <w:tc>
          <w:tcPr>
            <w:tcW w:w="12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5B97DA62" w14:textId="77777777" w:rsidR="006C427A" w:rsidRDefault="00000000">
            <w:r>
              <w:rPr>
                <w:b/>
                <w:bCs/>
                <w:color w:val="FFFFFF"/>
                <w:sz w:val="19"/>
                <w:szCs w:val="19"/>
              </w:rPr>
              <w:t>Versi</w:t>
            </w:r>
          </w:p>
        </w:tc>
        <w:tc>
          <w:tcPr>
            <w:tcW w:w="16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6BA1C45B" w14:textId="77777777" w:rsidR="006C427A" w:rsidRDefault="00000000">
            <w:r>
              <w:rPr>
                <w:b/>
                <w:bCs/>
                <w:color w:val="FFFFFF"/>
                <w:sz w:val="19"/>
                <w:szCs w:val="19"/>
              </w:rPr>
              <w:t>Tanggal</w:t>
            </w:r>
          </w:p>
        </w:tc>
        <w:tc>
          <w:tcPr>
            <w:tcW w:w="236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37F6C055" w14:textId="77777777" w:rsidR="006C427A" w:rsidRDefault="00000000">
            <w:r>
              <w:rPr>
                <w:b/>
                <w:bCs/>
                <w:color w:val="FFFFFF"/>
                <w:sz w:val="19"/>
                <w:szCs w:val="19"/>
              </w:rPr>
              <w:t>Penulis</w:t>
            </w:r>
          </w:p>
        </w:tc>
        <w:tc>
          <w:tcPr>
            <w:tcW w:w="42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103D5EAA" w14:textId="77777777" w:rsidR="006C427A" w:rsidRDefault="00000000">
            <w:r>
              <w:rPr>
                <w:b/>
                <w:bCs/>
                <w:color w:val="FFFFFF"/>
                <w:sz w:val="19"/>
                <w:szCs w:val="19"/>
              </w:rPr>
              <w:t>Keterangan</w:t>
            </w:r>
          </w:p>
        </w:tc>
      </w:tr>
      <w:tr w:rsidR="006C427A" w14:paraId="3C759096" w14:textId="77777777">
        <w:tblPrEx>
          <w:tblCellMar>
            <w:top w:w="0" w:type="dxa"/>
            <w:bottom w:w="0" w:type="dxa"/>
          </w:tblCellMar>
        </w:tblPrEx>
        <w:tc>
          <w:tcPr>
            <w:tcW w:w="1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537353C1" w14:textId="77777777" w:rsidR="006C427A" w:rsidRDefault="00000000">
            <w:r>
              <w:rPr>
                <w:sz w:val="19"/>
                <w:szCs w:val="19"/>
              </w:rPr>
              <w:t>1.0.0</w:t>
            </w:r>
          </w:p>
        </w:tc>
        <w:tc>
          <w:tcPr>
            <w:tcW w:w="16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0A60E2B1" w14:textId="77777777" w:rsidR="006C427A" w:rsidRDefault="00000000">
            <w:r>
              <w:rPr>
                <w:sz w:val="19"/>
                <w:szCs w:val="19"/>
              </w:rPr>
              <w:t xml:space="preserve">17 Juni 2026</w:t>
            </w:r>
          </w:p>
        </w:tc>
        <w:tc>
          <w:tcPr>
            <w:tcW w:w="236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1E55008" w14:textId="0B87E8BF" w:rsidR="006C427A" w:rsidRDefault="00293E31">
            <w:r>
              <w:t>-</w:t>
            </w:r>
          </w:p>
        </w:tc>
        <w:tc>
          <w:tcPr>
            <w:tcW w:w="4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153C116F" w14:textId="77777777" w:rsidR="006C427A" w:rsidRDefault="00000000">
            <w:r>
              <w:rPr>
                <w:sz w:val="19"/>
                <w:szCs w:val="19"/>
              </w:rPr>
              <w:t xml:space="preserve">PRD awal rebuild arsitektur baru (WSO2 IS, APIM, Ballerina, Next.js) berdasarkan menu dan fitur aplikasi existing.</w:t>
            </w:r>
          </w:p>
        </w:tc>
      </w:tr>
      <w:tr w:rsidR="006C427A" w14:paraId="200AAF94" w14:textId="77777777">
        <w:tblPrEx>
          <w:tblCellMar>
            <w:top w:w="0" w:type="dxa"/>
            <w:bottom w:w="0" w:type="dxa"/>
          </w:tblCellMar>
        </w:tblPrEx>
        <w:tc>
          <w:tcPr>
            <w:tcW w:w="120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0538AC5A" w14:textId="77777777" w:rsidR="006C427A" w:rsidRDefault="00000000">
            <w:r>
              <w:rPr>
                <w:sz w:val="19"/>
                <w:szCs w:val="19"/>
              </w:rPr>
              <w:t>1.1.0</w:t>
            </w:r>
          </w:p>
        </w:tc>
        <w:tc>
          <w:tcPr>
            <w:tcW w:w="160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6A38B4B6" w14:textId="77777777" w:rsidR="006C427A" w:rsidRDefault="00000000">
            <w:r>
              <w:rPr>
                <w:sz w:val="19"/>
                <w:szCs w:val="19"/>
              </w:rPr>
              <w:t xml:space="preserve">17 Juni 2026</w:t>
            </w:r>
          </w:p>
        </w:tc>
        <w:tc>
          <w:tcPr>
            <w:tcW w:w="236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1C7996EA" w14:textId="2004BCD6" w:rsidR="006C427A" w:rsidRDefault="00293E31">
            <w:r>
              <w:t>-</w:t>
            </w:r>
          </w:p>
        </w:tc>
        <w:tc>
          <w:tcPr>
            <w:tcW w:w="4200" w:type="dxa"/>
            <w:tcBorders>
              <w:top w:val="single" w:sz="2" w:space="0" w:color="BFBFBF"/>
              <w:left w:val="single" w:sz="2" w:space="0" w:color="BFBFBF"/>
              <w:bottom w:val="single" w:sz="2" w:space="0" w:color="BFBFBF"/>
              <w:right w:val="single" w:sz="2" w:space="0" w:color="BFBFBF"/>
            </w:tcBorders>
            <w:shd w:val="clear" w:color="auto" w:fill="F2F5FB"/>
            <w:tcMar>
              <w:top w:w="90" w:type="dxa"/>
              <w:left w:w="120" w:type="dxa"/>
              <w:bottom w:w="90" w:type="dxa"/>
              <w:right w:w="120" w:type="dxa"/>
            </w:tcMar>
            <w:vAlign w:val="center"/>
          </w:tcPr>
          <w:p w14:paraId="7F9F5EF4" w14:textId="77777777" w:rsidR="006C427A" w:rsidRDefault="00000000">
            <w:r>
              <w:rPr>
                <w:sz w:val="19"/>
                <w:szCs w:val="19"/>
              </w:rPr>
              <w:t xml:space="preserve">Penambahan pola hybrid: tabel user_cache (read-only) di PostgreSQL untuk optimasi tampilan/pelaporan, hasil sinkronisasi dari WSO2 IS (Bab 3, 7.4, 10.3, 12, 14). Tidak mengubah prinsip bahwa WSO2 IS tetap sumber kebenaran untuk User/Role/Group/Permission.</w:t>
            </w:r>
          </w:p>
        </w:tc>
      </w:tr>
      <w:tr w:rsidR="006C427A" w14:paraId="22E02FCA" w14:textId="77777777">
        <w:tblPrEx>
          <w:tblCellMar>
            <w:top w:w="0" w:type="dxa"/>
            <w:bottom w:w="0" w:type="dxa"/>
          </w:tblCellMar>
        </w:tblPrEx>
        <w:tc>
          <w:tcPr>
            <w:tcW w:w="1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54FE7AD6" w14:textId="77777777" w:rsidR="006C427A" w:rsidRDefault="00000000">
            <w:r>
              <w:rPr>
                <w:sz w:val="19"/>
                <w:szCs w:val="19"/>
              </w:rPr>
              <w:t>1.6.0</w:t>
            </w:r>
          </w:p>
        </w:tc>
        <w:tc>
          <w:tcPr>
            <w:tcW w:w="16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1BB34D1" w14:textId="77777777" w:rsidR="006C427A" w:rsidRDefault="00000000">
            <w:r>
              <w:rPr>
                <w:sz w:val="19"/>
                <w:szCs w:val="19"/>
              </w:rPr>
              <w:t xml:space="preserve">24 Juni 2026</w:t>
            </w:r>
          </w:p>
        </w:tc>
        <w:tc>
          <w:tcPr>
            <w:tcW w:w="236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5E5FDEF" w14:textId="11A9BD88" w:rsidR="006C427A" w:rsidRDefault="00293E31">
            <w:r>
              <w:t>-</w:t>
            </w:r>
          </w:p>
        </w:tc>
        <w:tc>
          <w:tcPr>
            <w:tcW w:w="4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234B82A8" w14:textId="77777777" w:rsidR="006C427A" w:rsidRDefault="00000000">
            <w:r>
              <w:rPr>
                <w:sz w:val="19"/>
                <w:szCs w:val="19"/>
              </w:rPr>
              <w:t xml:space="preserve">Perluasan modul Kontrak Payung &amp; Kontrak Biasa (FR-20, FR-20a, FR-20b, FR-30, FR-30a, FR-30b): penambahan Nama Kontrak, Tabel Harga per Role (per_bulan/per_project), entitas Kontrak Biasa sebagai kontrak pelaksanaan turunan Kontrak Payung, serta referensi kontrak_biasa_id pada Proyek. Update data model (Bab 12) dan daftar API Backend (Bab 10.1).</w:t>
            </w:r>
          </w:p>
        </w:tc>
      </w:tr>
      <w:tr w:rsidR="006C427A" w14:paraId="121A30CA" w14:textId="77777777">
        <w:tblPrEx>
          <w:tblCellMar>
            <w:top w:w="0" w:type="dxa"/>
            <w:bottom w:w="0" w:type="dxa"/>
          </w:tblCellMar>
        </w:tblPrEx>
        <w:tc>
          <w:tcPr>
            <w:tcW w:w="1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0D961A2C" w14:textId="77777777" w:rsidR="006C427A" w:rsidRDefault="00000000">
            <w:r>
              <w:rPr>
                <w:sz w:val="19"/>
                <w:szCs w:val="19"/>
              </w:rPr>
              <w:t>1.6.0</w:t>
            </w:r>
          </w:p>
        </w:tc>
        <w:tc>
          <w:tcPr>
            <w:tcW w:w="144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5276CFE4" w14:textId="77777777" w:rsidR="006C427A" w:rsidRDefault="00000000">
            <w:r>
              <w:rPr>
                <w:sz w:val="19"/>
                <w:szCs w:val="19"/>
              </w:rPr>
              <w:t xml:space="preserve">27 Juni 2026</w:t>
            </w:r>
          </w:p>
        </w:tc>
        <w:tc>
          <w:tcPr>
            <w:tcW w:w="18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331249BA" w14:textId="35CD0CD3" w:rsidR="006C427A" w:rsidRDefault="00293E31">
            <w:r>
              <w:t>-</w:t>
            </w:r>
          </w:p>
        </w:tc>
        <w:tc>
          <w:tcPr>
            <w:tcW w:w="4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5FA32DA0" w14:textId="77777777" w:rsidR="006C427A" w:rsidRDefault="00000000">
            <w:r>
              <w:rPr>
                <w:sz w:val="19"/>
                <w:szCs w:val="19"/>
              </w:rPr>
              <w:t xml:space="preserve">Sinkronisasi PRD dengan design UI (gap-analysis v1.2.0): update deskripsi tabel sys_config (Konfigurasi Sistem), perbarui FR terkait tags (tambah kode, unit), resource_tags (kode, unit, deskripsi, status), resource_unit (lead, jumlah, kapasitas), proyek (nama_proyek, unit_id, tanggal_mulai), unit_share (persentase), tagihan (status_aktif), target_revenue_unit (per triwulan TW1-TW4). Update data model (Bab 12).</w:t>
            </w:r>
          </w:p>
        </w:tc>
      </w:tr>
      <w:tr w:rsidR="006C427A" w14:paraId="0BDE4E0E" w14:textId="77777777">
        <w:tblPrEx>
          <w:tblCellMar>
            <w:top w:w="0" w:type="dxa"/>
            <w:bottom w:w="0" w:type="dxa"/>
          </w:tblCellMar>
        </w:tblPrEx>
        <w:tc>
          <w:tcPr>
            <w:tcW w:w="1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11CE6ACF" w14:textId="77777777" w:rsidR="006C427A" w:rsidRDefault="00000000">
            <w:r>
              <w:rPr>
                <w:sz w:val="19"/>
                <w:szCs w:val="19"/>
              </w:rPr>
              <w:t>1.4.0</w:t>
            </w:r>
          </w:p>
        </w:tc>
        <w:tc>
          <w:tcPr>
            <w:tcW w:w="144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36E44E3B" w14:textId="77777777" w:rsidR="006C427A" w:rsidRDefault="00000000">
            <w:r>
              <w:rPr>
                <w:sz w:val="19"/>
                <w:szCs w:val="19"/>
              </w:rPr>
              <w:t xml:space="preserve">29 Juni 2026</w:t>
            </w:r>
          </w:p>
        </w:tc>
        <w:tc>
          <w:tcPr>
            <w:tcW w:w="18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6F9A0EC3" w14:textId="33A16E2D" w:rsidR="006C427A" w:rsidRDefault="00293E31">
            <w:r>
              <w:t>-</w:t>
            </w:r>
          </w:p>
        </w:tc>
        <w:tc>
          <w:tcPr>
            <w:tcW w:w="4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04354D2C" w14:textId="77777777" w:rsidR="006C427A" w:rsidRDefault="00000000">
            <w:r>
              <w:rPr>
                <w:sz w:val="19"/>
                <w:szCs w:val="19"/>
              </w:rPr>
              <w:t xml:space="preserve">Penambahan entitas Karyawan sebagai master data bisnis di DB aplikasi (Bab 12): nik, nama, jabatan, unit_id, email, no_hp, tanggal_masuk, status, subject_id (nullable — jembatan opsional ke WSO2 IS). Migrasi FK bisnis: customer.am_id, proyek.pic_sales_id, proyek.pmo_id, team_member.karyawan_id, resource_unit.lead_id semuanya FK ke karyawan.id. Klarifikasi prinsip arsitektur: WSO2 IS hanya mengurus autentikasi &amp; otorisasi; seluruh data bisnis karyawan dikelola via tabel karyawan di DB aplikasi. Update FR terkait Manajemen Karyawan (FR-40 s.d. FR-44) dan daftar API Backend (Bab 10.1).</w:t>
            </w:r>
          </w:p>
        </w:tc>
      </w:tr>
      <w:tr w:rsidR="006C427A" w14:paraId="45BD7245" w14:textId="77777777">
        <w:tblPrEx>
          <w:tblCellMar>
            <w:top w:w="0" w:type="dxa"/>
            <w:bottom w:w="0" w:type="dxa"/>
          </w:tblCellMar>
        </w:tblPrEx>
        <w:tc>
          <w:tcPr>
            <w:tcW w:w="1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6A6523FC" w14:textId="77777777" w:rsidR="006C427A" w:rsidRDefault="00000000">
            <w:r>
              <w:rPr>
                <w:sz w:val="19"/>
                <w:szCs w:val="19"/>
              </w:rPr>
              <w:t>1.5.0</w:t>
            </w:r>
          </w:p>
        </w:tc>
        <w:tc>
          <w:tcPr>
            <w:tcW w:w="144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5225D87" w14:textId="77777777" w:rsidR="006C427A" w:rsidRDefault="00000000">
            <w:r>
              <w:rPr>
                <w:sz w:val="19"/>
                <w:szCs w:val="19"/>
              </w:rPr>
              <w:t>01 Juli 2026</w:t>
            </w:r>
          </w:p>
        </w:tc>
        <w:tc>
          <w:tcPr>
            <w:tcW w:w="18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526ADBDC" w14:textId="7BBF89DF" w:rsidR="006C427A" w:rsidRDefault="00293E31">
            <w:r>
              <w:t>-</w:t>
            </w:r>
          </w:p>
        </w:tc>
        <w:tc>
          <w:tcPr>
            <w:tcW w:w="4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68815C43" w14:textId="77777777" w:rsidR="006C427A" w:rsidRDefault="00000000">
            <w:r>
              <w:rPr>
                <w:sz w:val="19"/>
                <w:szCs w:val="19"/>
              </w:rPr>
              <w:t xml:space="preserve">Penambahan modul Audit Trail (audit_log) untuk entity finansial/kontraktual: histori lengkap perubahan (nilai lama vs baru). Klarifikasi keamanan API: akses API bisnis via APIM menggunakan API Key dari Application Developer Portal (disimpan sebagai env var frontend), BUKAN Access Token IS; autentikasi user tetap via WSO2 IS untuk role </w:t>
              <w:lastRenderedPageBreak/>
              <w:t xml:space="preserve">&amp; permission. Koreksi created_by/updated_by resolve ke karyawan.subject_id. Update data model (Bab 12) dan skema keamanan API (Bab 10).</w:t>
            </w:r>
          </w:p>
        </w:tc>
      </w:tr>
      <w:tr w:rsidR="006C427A" w14:paraId="4F85E205" w14:textId="77777777">
        <w:tblPrEx>
          <w:tblCellMar>
            <w:top w:w="0" w:type="dxa"/>
            <w:bottom w:w="0" w:type="dxa"/>
          </w:tblCellMar>
        </w:tblPrEx>
        <w:tc>
          <w:tcPr>
            <w:tcW w:w="1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0FD5AB8B" w14:textId="77777777" w:rsidR="006C427A" w:rsidRDefault="00000000">
            <w:r>
              <w:rPr>
                <w:sz w:val="19"/>
                <w:szCs w:val="19"/>
              </w:rPr>
              <w:lastRenderedPageBreak/>
              <w:t>1.6.0</w:t>
            </w:r>
          </w:p>
        </w:tc>
        <w:tc>
          <w:tcPr>
            <w:tcW w:w="144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1322AB3F" w14:textId="77777777" w:rsidR="006C427A" w:rsidRDefault="00000000">
            <w:r>
              <w:rPr>
                <w:sz w:val="19"/>
                <w:szCs w:val="19"/>
              </w:rPr>
              <w:t>02 Juli 2026</w:t>
            </w:r>
          </w:p>
        </w:tc>
        <w:tc>
          <w:tcPr>
            <w:tcW w:w="18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341048C2" w14:textId="18F6190A" w:rsidR="006C427A" w:rsidRDefault="00293E31">
            <w:r>
              <w:t>-</w:t>
            </w:r>
          </w:p>
        </w:tc>
        <w:tc>
          <w:tcPr>
            <w:tcW w:w="4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6FC40F25" w14:textId="77777777" w:rsidR="006C427A" w:rsidRDefault="00000000">
            <w:r>
              <w:rPr>
                <w:sz w:val="19"/>
                <w:szCs w:val="19"/>
              </w:rPr>
              <w:t xml:space="preserve">Penambahan fitur Kategori/Jenis Surat (DR-01..DR-09) pada modul Nomor Surat: master kategori_surat + penomoran otomatis per jenis dengan urutan yang di-reset per kategori per tahun. Update data model (Bab 12) dan FR modul Surat Keluar.</w:t>
            </w:r>
          </w:p>
        </w:tc>
      </w:tr>
      <w:tr w:rsidR="008C7335">
        <w:tblPrEx>
          <w:tblCellMar>
            <w:top w:w="0" w:type="dxa"/>
            <w:bottom w:w="0" w:type="dxa"/>
          </w:tblCellMar>
        </w:tblPrEx>
        <w:tc>
          <w:tcPr>
            <w:tcW w:w="1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1.7.0</w:t>
            </w:r>
          </w:p>
        </w:tc>
        <w:tc>
          <w:tcPr>
            <w:tcW w:w="144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03 Juli 2026</w:t>
            </w:r>
          </w:p>
        </w:tc>
        <w:tc>
          <w:tcPr>
            <w:tcW w:w="18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w:t>
            </w:r>
          </w:p>
        </w:tc>
        <w:tc>
          <w:tcPr>
            <w:tcW w:w="4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Koreksi mekanisme akses API (Bab 3, 7.1, 8.1, 10.1, 11.3, 13): Frontend WAJIB mengirim DUA kredensial pada setiap request ke APIM — API Key APIM (header apikey) sebagai kunci akses API Gateway, dan Access Token IS (header Authorization: Bearer &lt;access_token&gt;) yang divalidasi Ballerina untuk autentikasi &amp; otorisasi pengguna. Merevisi pernyataan v1.5.0 yang menyatakan akses API hanya memakai API Key tanpa Access Token IS. Selain itu, menyelaraskan model data (Bab 12) dengan skema SQL v1.6: referensi orang memakai FK ke karyawan.id (pic_sales_id, pmo_id, am_id, karyawan_id, lead_id) menggantikan *_ref; proyek menambah nama_proyek, unit_id, tanggal_mulai; serta menegaskan tabel lengkap (karyawan, kategori_surat, sys_config, audit_log) mengacu pada Database Schema/ERD v1.7.0. Menyelaraskan Daftar Menu (Bab 4) dengan tabel database: modul Karyawan dipindah ke dalam lingkup (Master Data / SDM), menambah menu Kategori Surat (e-Office) dan Audit Trail (Admin), serta mengganti Pengaturan menjadi Konfigurasi Sistem (sys_config). Menambah FR-45..FR-55 untuk modul Kategori Surat, Karyawan, dan Audit Trail.</w:t>
            </w:r>
          </w:p>
        </w:tc>
      </w:tr>
      <w:tr w:rsidR="006C427A">
        <w:tblPrEx>
          <w:tblCellMar>
            <w:top w:w="0" w:type="dxa"/>
            <w:bottom w:w="0" w:type="dxa"/>
          </w:tblCellMar>
        </w:tblPrEx>
        <w:tc>
          <w:tcPr>
            <w:tcW w:w="1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1.8.0</w:t>
            </w:r>
          </w:p>
        </w:tc>
        <w:tc>
          <w:tcPr>
            <w:tcW w:w="144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07 Juli 2026</w:t>
            </w:r>
          </w:p>
        </w:tc>
        <w:tc>
          <w:tcPr>
            <w:tcW w:w="18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w:t>
            </w:r>
          </w:p>
        </w:tc>
        <w:tc>
          <w:tcPr>
            <w:tcW w:w="4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r>
              <w:rPr>
                <w:sz w:val="19"/>
                <w:szCs w:val="19"/>
              </w:rPr>
              <w:t xml:space="preserve">Sinkronisasi penuh dengan implementasi database final (dump-swamedia_portal_db, 07 Juli 2026) mencakup 7 area: (1) e-Office/Daftar Surat -- kategori_surat 9 data default DR-01..DR-09, penomoran otomatis per kombinasi kategori+tahun, kolom alasan_pembatalan wajib saat pembatalan; (2) Customer &amp; Contact -- customer.industri_id, contact.jabatan &amp; tipe_kontak, unique (customer_id, email); (3) Proyek -- relasi lengkap ke customer/industri/unit/kontrak_payung/kontrak_biasa/pic_sales_id/pmo_id, tabel pendukung log_status/unit_share/tags/proyek_tags; (4) Kontrak Payung &amp; Biasa -- detail role/harga disimpan di kontrak_payung_harga_role, bukan header; (5) Target Sales/Revenue Unit -- unique per (unit, tahun), Target Revenue Unit dirinci target_tw1..tw4; (6) Resource Tags &amp; Resource Unit -- relasi many-to-many via resource_unit_tags dan tagihan_resource_tags; (7) Admin/Operasional -- penjelasan sys_config, user_cache, audit_log, status_tagihan, log_status. Turut dikoreksi: FR-10 (data karyawan dari tabel karyawan, bukan langsung WSO2 IS), label menu "Nomor Surat" -&gt; "Daftar Surat" (Bab 4 &amp; 10.2), dan Bab 12.1 Entitas Utama dirombak total menjadi 27 entitas selaras skema database final.</w:t>
            </w:r>
          </w:p>
        </w:tc>
      </w:tr>
    </w:tbl>
    <w:p w14:paraId="5E3CC317" w14:textId="77777777" w:rsidR="00FF44C7" w:rsidRDefault="00FF44C7"/>
    <w:sectPr w:rsidR="00FF44C7">
      <w:headerReference w:type="default" r:id="rId13"/>
      <w:footerReference w:type="default" r:id="rId1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220924" w14:textId="77777777" w:rsidR="00FF44C7" w:rsidRDefault="00FF44C7">
      <w:r>
        <w:separator/>
      </w:r>
    </w:p>
  </w:endnote>
  <w:endnote w:type="continuationSeparator" w:id="0">
    <w:p w14:paraId="1357CE9A" w14:textId="77777777" w:rsidR="00FF44C7" w:rsidRDefault="00FF44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55BC6F" w14:textId="77777777" w:rsidR="00000000" w:rsidRDefault="00000000">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C3489B" w14:textId="77777777" w:rsidR="00000000" w:rsidRDefault="00000000">
    <w:r>
      <w:c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A2DCDF" w14:textId="77777777" w:rsidR="006C427A" w:rsidRDefault="00000000">
    <w:pPr>
      <w:tabs>
        <w:tab w:val="right" w:pos="9026"/>
      </w:tabs>
    </w:pPr>
    <w:r>
      <w:rPr>
        <w:color w:val="777777"/>
        <w:sz w:val="16"/>
        <w:szCs w:val="16"/>
      </w:rPr>
      <w:t xml:space="preserve">PT </w:t>
    </w:r>
    <w:proofErr w:type="spellStart"/>
    <w:r>
      <w:rPr>
        <w:color w:val="777777"/>
        <w:sz w:val="16"/>
        <w:szCs w:val="16"/>
      </w:rPr>
      <w:t>Swamedia</w:t>
    </w:r>
    <w:proofErr w:type="spellEnd"/>
    <w:r>
      <w:rPr>
        <w:color w:val="777777"/>
        <w:sz w:val="16"/>
        <w:szCs w:val="16"/>
      </w:rPr>
      <w:t xml:space="preserve"> </w:t>
    </w:r>
    <w:proofErr w:type="spellStart"/>
    <w:r>
      <w:rPr>
        <w:color w:val="777777"/>
        <w:sz w:val="16"/>
        <w:szCs w:val="16"/>
      </w:rPr>
      <w:t>Informatika</w:t>
    </w:r>
    <w:proofErr w:type="spellEnd"/>
    <w:r>
      <w:rPr>
        <w:color w:val="777777"/>
        <w:sz w:val="16"/>
        <w:szCs w:val="16"/>
      </w:rPr>
      <w:t xml:space="preserve"> — Internal Confidential</w:t>
    </w:r>
    <w:r>
      <w:rPr>
        <w:color w:val="777777"/>
        <w:sz w:val="16"/>
        <w:szCs w:val="16"/>
      </w:rPr>
      <w:tab/>
      <w:t xml:space="preserve">Halaman </w:t>
    </w:r>
    <w:r>
      <w:rPr>
        <w:color w:val="777777"/>
        <w:sz w:val="16"/>
        <w:szCs w:val="16"/>
      </w:rPr>
      <w:fldChar w:fldCharType="begin"/>
    </w:r>
    <w:r>
      <w:rPr>
        <w:color w:val="777777"/>
        <w:sz w:val="16"/>
        <w:szCs w:val="16"/>
      </w:rPr>
      <w:instrText>PAGE</w:instrText>
    </w:r>
    <w:r>
      <w:rPr>
        <w:color w:val="777777"/>
        <w:sz w:val="16"/>
        <w:szCs w:val="16"/>
      </w:rPr>
      <w:fldChar w:fldCharType="separate"/>
    </w:r>
    <w:r w:rsidR="000838B8">
      <w:rPr>
        <w:noProof/>
        <w:color w:val="777777"/>
        <w:sz w:val="16"/>
        <w:szCs w:val="16"/>
      </w:rPr>
      <w:t>2</w:t>
    </w:r>
    <w:r>
      <w:rPr>
        <w:color w:val="777777"/>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983F0" w14:textId="77777777" w:rsidR="006C427A" w:rsidRDefault="00000000">
    <w:pPr>
      <w:tabs>
        <w:tab w:val="right" w:pos="9026"/>
      </w:tabs>
    </w:pPr>
    <w:r>
      <w:rPr>
        <w:color w:val="777777"/>
        <w:sz w:val="16"/>
        <w:szCs w:val="16"/>
      </w:rPr>
      <w:t xml:space="preserve">PT </w:t>
    </w:r>
    <w:proofErr w:type="spellStart"/>
    <w:r>
      <w:rPr>
        <w:color w:val="777777"/>
        <w:sz w:val="16"/>
        <w:szCs w:val="16"/>
      </w:rPr>
      <w:t>Swamedia</w:t>
    </w:r>
    <w:proofErr w:type="spellEnd"/>
    <w:r>
      <w:rPr>
        <w:color w:val="777777"/>
        <w:sz w:val="16"/>
        <w:szCs w:val="16"/>
      </w:rPr>
      <w:t xml:space="preserve"> </w:t>
    </w:r>
    <w:proofErr w:type="spellStart"/>
    <w:r>
      <w:rPr>
        <w:color w:val="777777"/>
        <w:sz w:val="16"/>
        <w:szCs w:val="16"/>
      </w:rPr>
      <w:t>Informatika</w:t>
    </w:r>
    <w:proofErr w:type="spellEnd"/>
    <w:r>
      <w:rPr>
        <w:color w:val="777777"/>
        <w:sz w:val="16"/>
        <w:szCs w:val="16"/>
      </w:rPr>
      <w:t xml:space="preserve"> — Internal Confidential</w:t>
    </w:r>
    <w:r>
      <w:rPr>
        <w:color w:val="777777"/>
        <w:sz w:val="16"/>
        <w:szCs w:val="16"/>
      </w:rPr>
      <w:tab/>
      <w:t xml:space="preserve">Halaman </w:t>
    </w:r>
    <w:r>
      <w:rPr>
        <w:color w:val="777777"/>
        <w:sz w:val="16"/>
        <w:szCs w:val="16"/>
      </w:rPr>
      <w:fldChar w:fldCharType="begin"/>
    </w:r>
    <w:r>
      <w:rPr>
        <w:color w:val="777777"/>
        <w:sz w:val="16"/>
        <w:szCs w:val="16"/>
      </w:rPr>
      <w:instrText>PAGE</w:instrText>
    </w:r>
    <w:r>
      <w:rPr>
        <w:color w:val="777777"/>
        <w:sz w:val="16"/>
        <w:szCs w:val="16"/>
      </w:rPr>
      <w:fldChar w:fldCharType="separate"/>
    </w:r>
    <w:r w:rsidR="000838B8">
      <w:rPr>
        <w:noProof/>
        <w:color w:val="777777"/>
        <w:sz w:val="16"/>
        <w:szCs w:val="16"/>
      </w:rPr>
      <w:t>4</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D8CE61" w14:textId="77777777" w:rsidR="00FF44C7" w:rsidRDefault="00FF44C7">
      <w:r>
        <w:separator/>
      </w:r>
    </w:p>
  </w:footnote>
  <w:footnote w:type="continuationSeparator" w:id="0">
    <w:p w14:paraId="2F5E2476" w14:textId="77777777" w:rsidR="00FF44C7" w:rsidRDefault="00FF44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B2C5A9" w14:textId="77777777" w:rsidR="00000000" w:rsidRDefault="00000000">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2AD893" w14:textId="77777777" w:rsidR="00000000" w:rsidRDefault="00000000">
    <w:r>
      <w:c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C54DE7" w14:textId="77777777" w:rsidR="006C427A" w:rsidRDefault="00000000">
    <w:pPr>
      <w:tabs>
        <w:tab w:val="right" w:pos="9026"/>
      </w:tabs>
    </w:pPr>
    <w:r>
      <w:rPr>
        <w:color w:val="777777"/>
        <w:sz w:val="16"/>
        <w:szCs w:val="16"/>
      </w:rPr>
      <w:t xml:space="preserve">PRD — </w:t>
    </w:r>
    <w:proofErr w:type="spellStart"/>
    <w:r>
      <w:rPr>
        <w:color w:val="777777"/>
        <w:sz w:val="16"/>
        <w:szCs w:val="16"/>
      </w:rPr>
      <w:t>Swamedia</w:t>
    </w:r>
    <w:proofErr w:type="spellEnd"/>
    <w:r>
      <w:rPr>
        <w:color w:val="777777"/>
        <w:sz w:val="16"/>
        <w:szCs w:val="16"/>
      </w:rPr>
      <w:t xml:space="preserve"> Project Website Portal</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B8011" w14:textId="77777777" w:rsidR="006C427A" w:rsidRDefault="00000000">
    <w:pPr>
      <w:tabs>
        <w:tab w:val="right" w:pos="9026"/>
      </w:tabs>
    </w:pPr>
    <w:r>
      <w:rPr>
        <w:color w:val="777777"/>
        <w:sz w:val="16"/>
        <w:szCs w:val="16"/>
      </w:rPr>
      <w:t xml:space="preserve">PRD — </w:t>
    </w:r>
    <w:proofErr w:type="spellStart"/>
    <w:r>
      <w:rPr>
        <w:color w:val="777777"/>
        <w:sz w:val="16"/>
        <w:szCs w:val="16"/>
      </w:rPr>
      <w:t>Swamedia</w:t>
    </w:r>
    <w:proofErr w:type="spellEnd"/>
    <w:r>
      <w:rPr>
        <w:color w:val="777777"/>
        <w:sz w:val="16"/>
        <w:szCs w:val="16"/>
      </w:rPr>
      <w:t xml:space="preserve"> Project Website Portal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9359BB"/>
    <w:multiLevelType w:val="hybridMultilevel"/>
    <w:tmpl w:val="6DDE4902"/>
    <w:lvl w:ilvl="0" w:tplc="27B6F6A6">
      <w:start w:val="1"/>
      <w:numFmt w:val="bullet"/>
      <w:lvlText w:val="•"/>
      <w:lvlJc w:val="left"/>
      <w:pPr>
        <w:ind w:left="720" w:hanging="360"/>
      </w:pPr>
    </w:lvl>
    <w:lvl w:ilvl="1" w:tplc="0740612E">
      <w:numFmt w:val="decimal"/>
      <w:lvlText w:val=""/>
      <w:lvlJc w:val="left"/>
    </w:lvl>
    <w:lvl w:ilvl="2" w:tplc="B64E8022">
      <w:numFmt w:val="decimal"/>
      <w:lvlText w:val=""/>
      <w:lvlJc w:val="left"/>
    </w:lvl>
    <w:lvl w:ilvl="3" w:tplc="1E62E8EC">
      <w:numFmt w:val="decimal"/>
      <w:lvlText w:val=""/>
      <w:lvlJc w:val="left"/>
    </w:lvl>
    <w:lvl w:ilvl="4" w:tplc="35C88BE8">
      <w:numFmt w:val="decimal"/>
      <w:lvlText w:val=""/>
      <w:lvlJc w:val="left"/>
    </w:lvl>
    <w:lvl w:ilvl="5" w:tplc="D70EC9A8">
      <w:numFmt w:val="decimal"/>
      <w:lvlText w:val=""/>
      <w:lvlJc w:val="left"/>
    </w:lvl>
    <w:lvl w:ilvl="6" w:tplc="ADA8B9AA">
      <w:numFmt w:val="decimal"/>
      <w:lvlText w:val=""/>
      <w:lvlJc w:val="left"/>
    </w:lvl>
    <w:lvl w:ilvl="7" w:tplc="2A68649C">
      <w:numFmt w:val="decimal"/>
      <w:lvlText w:val=""/>
      <w:lvlJc w:val="left"/>
    </w:lvl>
    <w:lvl w:ilvl="8" w:tplc="5274B90A">
      <w:numFmt w:val="decimal"/>
      <w:lvlText w:val=""/>
      <w:lvlJc w:val="left"/>
    </w:lvl>
  </w:abstractNum>
  <w:abstractNum w:abstractNumId="1" w15:restartNumberingAfterBreak="0">
    <w:nsid w:val="0B875B3B"/>
    <w:multiLevelType w:val="hybridMultilevel"/>
    <w:tmpl w:val="6BF04C90"/>
    <w:lvl w:ilvl="0" w:tplc="AED2386E">
      <w:start w:val="1"/>
      <w:numFmt w:val="bullet"/>
      <w:lvlText w:val="●"/>
      <w:lvlJc w:val="left"/>
      <w:pPr>
        <w:ind w:left="720" w:hanging="360"/>
      </w:pPr>
    </w:lvl>
    <w:lvl w:ilvl="1" w:tplc="65F25C0E">
      <w:start w:val="1"/>
      <w:numFmt w:val="bullet"/>
      <w:lvlText w:val="○"/>
      <w:lvlJc w:val="left"/>
      <w:pPr>
        <w:ind w:left="1440" w:hanging="360"/>
      </w:pPr>
    </w:lvl>
    <w:lvl w:ilvl="2" w:tplc="FAC28C82">
      <w:start w:val="1"/>
      <w:numFmt w:val="bullet"/>
      <w:lvlText w:val="■"/>
      <w:lvlJc w:val="left"/>
      <w:pPr>
        <w:ind w:left="2160" w:hanging="360"/>
      </w:pPr>
    </w:lvl>
    <w:lvl w:ilvl="3" w:tplc="E3B421AC">
      <w:start w:val="1"/>
      <w:numFmt w:val="bullet"/>
      <w:lvlText w:val="●"/>
      <w:lvlJc w:val="left"/>
      <w:pPr>
        <w:ind w:left="2880" w:hanging="360"/>
      </w:pPr>
    </w:lvl>
    <w:lvl w:ilvl="4" w:tplc="0BD2B1FE">
      <w:start w:val="1"/>
      <w:numFmt w:val="bullet"/>
      <w:lvlText w:val="○"/>
      <w:lvlJc w:val="left"/>
      <w:pPr>
        <w:ind w:left="3600" w:hanging="360"/>
      </w:pPr>
    </w:lvl>
    <w:lvl w:ilvl="5" w:tplc="093A50A6">
      <w:start w:val="1"/>
      <w:numFmt w:val="bullet"/>
      <w:lvlText w:val="■"/>
      <w:lvlJc w:val="left"/>
      <w:pPr>
        <w:ind w:left="4320" w:hanging="360"/>
      </w:pPr>
    </w:lvl>
    <w:lvl w:ilvl="6" w:tplc="45509A1E">
      <w:start w:val="1"/>
      <w:numFmt w:val="bullet"/>
      <w:lvlText w:val="●"/>
      <w:lvlJc w:val="left"/>
      <w:pPr>
        <w:ind w:left="5040" w:hanging="360"/>
      </w:pPr>
    </w:lvl>
    <w:lvl w:ilvl="7" w:tplc="D83AE3E0">
      <w:start w:val="1"/>
      <w:numFmt w:val="bullet"/>
      <w:lvlText w:val="●"/>
      <w:lvlJc w:val="left"/>
      <w:pPr>
        <w:ind w:left="5760" w:hanging="360"/>
      </w:pPr>
    </w:lvl>
    <w:lvl w:ilvl="8" w:tplc="CEC85056">
      <w:start w:val="1"/>
      <w:numFmt w:val="bullet"/>
      <w:lvlText w:val="●"/>
      <w:lvlJc w:val="left"/>
      <w:pPr>
        <w:ind w:left="6480" w:hanging="360"/>
      </w:pPr>
    </w:lvl>
  </w:abstractNum>
  <w:abstractNum w:abstractNumId="2" w15:restartNumberingAfterBreak="0">
    <w:nsid w:val="0C430941"/>
    <w:multiLevelType w:val="hybridMultilevel"/>
    <w:tmpl w:val="8272D290"/>
    <w:lvl w:ilvl="0" w:tplc="5DD04810">
      <w:start w:val="1"/>
      <w:numFmt w:val="decimal"/>
      <w:lvlText w:val="%1."/>
      <w:lvlJc w:val="left"/>
      <w:pPr>
        <w:ind w:left="720" w:hanging="360"/>
      </w:pPr>
    </w:lvl>
    <w:lvl w:ilvl="1" w:tplc="0528506A">
      <w:numFmt w:val="decimal"/>
      <w:lvlText w:val=""/>
      <w:lvlJc w:val="left"/>
    </w:lvl>
    <w:lvl w:ilvl="2" w:tplc="5066DB24">
      <w:numFmt w:val="decimal"/>
      <w:lvlText w:val=""/>
      <w:lvlJc w:val="left"/>
    </w:lvl>
    <w:lvl w:ilvl="3" w:tplc="A6C8AEF4">
      <w:numFmt w:val="decimal"/>
      <w:lvlText w:val=""/>
      <w:lvlJc w:val="left"/>
    </w:lvl>
    <w:lvl w:ilvl="4" w:tplc="764E0648">
      <w:numFmt w:val="decimal"/>
      <w:lvlText w:val=""/>
      <w:lvlJc w:val="left"/>
    </w:lvl>
    <w:lvl w:ilvl="5" w:tplc="694AB2E8">
      <w:numFmt w:val="decimal"/>
      <w:lvlText w:val=""/>
      <w:lvlJc w:val="left"/>
    </w:lvl>
    <w:lvl w:ilvl="6" w:tplc="104EC9E8">
      <w:numFmt w:val="decimal"/>
      <w:lvlText w:val=""/>
      <w:lvlJc w:val="left"/>
    </w:lvl>
    <w:lvl w:ilvl="7" w:tplc="746A7060">
      <w:numFmt w:val="decimal"/>
      <w:lvlText w:val=""/>
      <w:lvlJc w:val="left"/>
    </w:lvl>
    <w:lvl w:ilvl="8" w:tplc="98A44E74">
      <w:numFmt w:val="decimal"/>
      <w:lvlText w:val=""/>
      <w:lvlJc w:val="left"/>
    </w:lvl>
  </w:abstractNum>
  <w:num w:numId="1" w16cid:durableId="67847749">
    <w:abstractNumId w:val="1"/>
    <w:lvlOverride w:ilvl="0">
      <w:startOverride w:val="1"/>
    </w:lvlOverride>
  </w:num>
  <w:num w:numId="2" w16cid:durableId="331025942">
    <w:abstractNumId w:val="0"/>
    <w:lvlOverride w:ilvl="0">
      <w:startOverride w:val="1"/>
    </w:lvlOverride>
  </w:num>
  <w:num w:numId="3" w16cid:durableId="158213728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427A"/>
    <w:rsid w:val="000838B8"/>
    <w:rsid w:val="00293E31"/>
    <w:rsid w:val="005E4A89"/>
    <w:rsid w:val="006C427A"/>
    <w:rsid w:val="00FF44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754AE"/>
  <w15:docId w15:val="{1DD9466E-893D-4320-B302-2EF0C5C27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1A1A1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3864"/>
      </w:pBdr>
      <w:spacing w:before="320" w:after="220"/>
      <w:outlineLvl w:val="0"/>
    </w:pPr>
    <w:rPr>
      <w:b/>
      <w:bCs/>
      <w:color w:val="1F3864"/>
      <w:sz w:val="30"/>
      <w:szCs w:val="30"/>
    </w:rPr>
  </w:style>
  <w:style w:type="paragraph" w:styleId="Heading2">
    <w:name w:val="heading 2"/>
    <w:uiPriority w:val="9"/>
    <w:unhideWhenUsed/>
    <w:qFormat/>
    <w:pPr>
      <w:spacing w:before="260" w:after="160"/>
      <w:outlineLvl w:val="1"/>
    </w:pPr>
    <w:rPr>
      <w:b/>
      <w:bCs/>
      <w:color w:val="2E5AAC"/>
      <w:sz w:val="25"/>
      <w:szCs w:val="25"/>
    </w:rPr>
  </w:style>
  <w:style w:type="paragraph" w:styleId="Heading3">
    <w:name w:val="heading 3"/>
    <w:uiPriority w:val="9"/>
    <w:semiHidden/>
    <w:unhideWhenUsed/>
    <w:qFormat/>
    <w:pPr>
      <w:spacing w:before="200" w:after="12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838B8"/>
    <w:pPr>
      <w:spacing w:after="100"/>
    </w:pPr>
  </w:style>
  <w:style w:type="paragraph" w:styleId="TOC2">
    <w:name w:val="toc 2"/>
    <w:basedOn w:val="Normal"/>
    <w:next w:val="Normal"/>
    <w:autoRedefine/>
    <w:uiPriority w:val="39"/>
    <w:unhideWhenUsed/>
    <w:rsid w:val="000838B8"/>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28</Pages>
  <Words>6021</Words>
  <Characters>34322</Characters>
  <Application>Microsoft Office Word</Application>
  <DocSecurity>0</DocSecurity>
  <Lines>286</Lines>
  <Paragraphs>80</Paragraphs>
  <ScaleCrop>false</ScaleCrop>
  <Company/>
  <LinksUpToDate>false</LinksUpToDate>
  <CharactersWithSpaces>40263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Rayhan Yuda Lesmana</cp:lastModifiedBy>
  <cp:revision>3</cp:revision>
  <dcterms:created xsi:type="dcterms:W3CDTF">2026-06-24T07:38:00Z</dcterms:created>
  <dcterms:modified xsi:type="dcterms:W3CDTF">2026-07-03T02:34:00Z</dcterms:modified>
</cp:coreProperties>
</file>