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8E4A" w14:textId="68896574" w:rsidR="008847A7" w:rsidRPr="008847A7" w:rsidRDefault="008847A7" w:rsidP="008847A7">
      <w:pPr>
        <w:rPr>
          <w:rFonts w:ascii="Times New Roman" w:hAnsi="Times New Roman" w:cs="Times New Roman"/>
          <w:sz w:val="56"/>
          <w:szCs w:val="56"/>
          <w:u w:val="single"/>
        </w:rPr>
      </w:pPr>
      <w:r w:rsidRPr="008847A7">
        <w:rPr>
          <w:rFonts w:ascii="Times New Roman" w:hAnsi="Times New Roman" w:cs="Times New Roman"/>
          <w:sz w:val="56"/>
          <w:szCs w:val="56"/>
          <w:u w:val="single"/>
        </w:rPr>
        <w:t>IOT Enabled Tank Monitoring System</w:t>
      </w:r>
    </w:p>
    <w:p w14:paraId="2D387D13" w14:textId="5D964A6E" w:rsidR="008847A7" w:rsidRPr="008847A7" w:rsidRDefault="008847A7" w:rsidP="008847A7">
      <w:pPr>
        <w:spacing w:after="0" w:line="240" w:lineRule="auto"/>
        <w:rPr>
          <w:rFonts w:ascii="Times New Roman" w:hAnsi="Times New Roman" w:cs="Times New Roman"/>
          <w:sz w:val="32"/>
          <w:szCs w:val="32"/>
        </w:rPr>
      </w:pPr>
      <w:r w:rsidRPr="008847A7">
        <w:rPr>
          <w:rFonts w:ascii="Times New Roman" w:hAnsi="Times New Roman" w:cs="Times New Roman"/>
          <w:sz w:val="32"/>
          <w:szCs w:val="32"/>
        </w:rPr>
        <w:t xml:space="preserve">By-Rayid Mohammed </w:t>
      </w:r>
      <w:proofErr w:type="gramStart"/>
      <w:r w:rsidRPr="008847A7">
        <w:rPr>
          <w:rFonts w:ascii="Times New Roman" w:hAnsi="Times New Roman" w:cs="Times New Roman"/>
          <w:sz w:val="32"/>
          <w:szCs w:val="32"/>
        </w:rPr>
        <w:t xml:space="preserve">Afzal,   </w:t>
      </w:r>
      <w:proofErr w:type="gramEnd"/>
      <w:r w:rsidRPr="008847A7">
        <w:rPr>
          <w:rFonts w:ascii="Times New Roman" w:hAnsi="Times New Roman" w:cs="Times New Roman"/>
          <w:sz w:val="32"/>
          <w:szCs w:val="32"/>
        </w:rPr>
        <w:t xml:space="preserve">                                   Date-20-03-2026</w:t>
      </w:r>
    </w:p>
    <w:p w14:paraId="55729A15" w14:textId="311B91F2" w:rsidR="008847A7" w:rsidRPr="008847A7" w:rsidRDefault="008847A7" w:rsidP="008847A7">
      <w:pPr>
        <w:spacing w:after="0" w:line="240" w:lineRule="auto"/>
        <w:rPr>
          <w:rFonts w:ascii="Times New Roman" w:hAnsi="Times New Roman" w:cs="Times New Roman"/>
          <w:sz w:val="32"/>
          <w:szCs w:val="32"/>
        </w:rPr>
      </w:pPr>
      <w:proofErr w:type="spellStart"/>
      <w:r w:rsidRPr="008847A7">
        <w:rPr>
          <w:rFonts w:ascii="Times New Roman" w:hAnsi="Times New Roman" w:cs="Times New Roman"/>
          <w:sz w:val="32"/>
          <w:szCs w:val="32"/>
        </w:rPr>
        <w:t>Saintgits</w:t>
      </w:r>
      <w:proofErr w:type="spellEnd"/>
      <w:r w:rsidRPr="008847A7">
        <w:rPr>
          <w:rFonts w:ascii="Times New Roman" w:hAnsi="Times New Roman" w:cs="Times New Roman"/>
          <w:sz w:val="32"/>
          <w:szCs w:val="32"/>
        </w:rPr>
        <w:t xml:space="preserve"> College of Engineering</w:t>
      </w:r>
    </w:p>
    <w:p w14:paraId="65994A1D" w14:textId="77777777" w:rsidR="008847A7" w:rsidRPr="008847A7" w:rsidRDefault="008847A7" w:rsidP="008847A7">
      <w:pPr>
        <w:spacing w:after="0" w:line="240" w:lineRule="auto"/>
        <w:rPr>
          <w:rFonts w:ascii="Times New Roman" w:hAnsi="Times New Roman" w:cs="Times New Roman"/>
          <w:sz w:val="28"/>
          <w:szCs w:val="28"/>
        </w:rPr>
      </w:pPr>
    </w:p>
    <w:p w14:paraId="292765FB" w14:textId="77777777" w:rsidR="008847A7" w:rsidRPr="008847A7" w:rsidRDefault="008847A7" w:rsidP="008847A7">
      <w:pPr>
        <w:spacing w:after="0" w:line="240" w:lineRule="auto"/>
        <w:rPr>
          <w:rFonts w:ascii="Times New Roman" w:hAnsi="Times New Roman" w:cs="Times New Roman"/>
          <w:sz w:val="28"/>
          <w:szCs w:val="28"/>
        </w:rPr>
      </w:pPr>
    </w:p>
    <w:p w14:paraId="10498C4E" w14:textId="70983B03" w:rsidR="008847A7" w:rsidRDefault="008847A7" w:rsidP="008847A7">
      <w:pPr>
        <w:spacing w:after="120" w:line="240" w:lineRule="auto"/>
        <w:rPr>
          <w:rFonts w:ascii="Times New Roman" w:hAnsi="Times New Roman" w:cs="Times New Roman"/>
          <w:sz w:val="44"/>
          <w:szCs w:val="44"/>
          <w:u w:val="single"/>
        </w:rPr>
      </w:pPr>
      <w:r w:rsidRPr="008847A7">
        <w:rPr>
          <w:rFonts w:ascii="Times New Roman" w:hAnsi="Times New Roman" w:cs="Times New Roman"/>
          <w:sz w:val="44"/>
          <w:szCs w:val="44"/>
          <w:u w:val="single"/>
        </w:rPr>
        <w:t>About the project-</w:t>
      </w:r>
    </w:p>
    <w:p w14:paraId="76163981" w14:textId="157E1BB6" w:rsidR="008847A7" w:rsidRDefault="008847A7" w:rsidP="008847A7">
      <w:p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 xml:space="preserve">This project is a full-stack IoT-based Water Tank Monitoring System designed to collect, process, and display sensor data through a modern web dashboard. It uses a React-based frontend and a </w:t>
      </w:r>
      <w:proofErr w:type="spellStart"/>
      <w:r w:rsidRPr="008847A7">
        <w:rPr>
          <w:rFonts w:ascii="Times New Roman" w:hAnsi="Times New Roman" w:cs="Times New Roman"/>
          <w:sz w:val="32"/>
          <w:szCs w:val="32"/>
        </w:rPr>
        <w:t>FastAPI</w:t>
      </w:r>
      <w:proofErr w:type="spellEnd"/>
      <w:r w:rsidRPr="008847A7">
        <w:rPr>
          <w:rFonts w:ascii="Times New Roman" w:hAnsi="Times New Roman" w:cs="Times New Roman"/>
          <w:sz w:val="32"/>
          <w:szCs w:val="32"/>
        </w:rPr>
        <w:t xml:space="preserve"> backend to provide real-time monitoring of important parameters such as water level and temperature. The system also supports tank and node management, presents model and prediction-related information, and offers an interactive user interface with responsive charts, multiple routed pages, and dark/light theme support. For accessibility and public availability, the backend is deployed on Render and the frontend is hosted on </w:t>
      </w:r>
      <w:proofErr w:type="spellStart"/>
      <w:r w:rsidRPr="008847A7">
        <w:rPr>
          <w:rFonts w:ascii="Times New Roman" w:hAnsi="Times New Roman" w:cs="Times New Roman"/>
          <w:sz w:val="32"/>
          <w:szCs w:val="32"/>
        </w:rPr>
        <w:t>Vercel</w:t>
      </w:r>
      <w:proofErr w:type="spellEnd"/>
      <w:r w:rsidRPr="008847A7">
        <w:rPr>
          <w:rFonts w:ascii="Times New Roman" w:hAnsi="Times New Roman" w:cs="Times New Roman"/>
          <w:sz w:val="32"/>
          <w:szCs w:val="32"/>
        </w:rPr>
        <w:t>.</w:t>
      </w:r>
    </w:p>
    <w:p w14:paraId="4A6E7CD0" w14:textId="77777777" w:rsidR="008847A7" w:rsidRDefault="008847A7" w:rsidP="008847A7">
      <w:pPr>
        <w:spacing w:after="0" w:line="240" w:lineRule="auto"/>
        <w:jc w:val="both"/>
        <w:rPr>
          <w:rFonts w:ascii="Times New Roman" w:hAnsi="Times New Roman" w:cs="Times New Roman"/>
          <w:sz w:val="32"/>
          <w:szCs w:val="32"/>
        </w:rPr>
      </w:pPr>
    </w:p>
    <w:p w14:paraId="098AE970" w14:textId="1A73C8DA" w:rsidR="008847A7" w:rsidRDefault="008847A7" w:rsidP="008847A7">
      <w:pPr>
        <w:spacing w:line="240" w:lineRule="auto"/>
        <w:jc w:val="both"/>
        <w:rPr>
          <w:rFonts w:ascii="Times New Roman" w:hAnsi="Times New Roman" w:cs="Times New Roman"/>
          <w:sz w:val="44"/>
          <w:szCs w:val="44"/>
          <w:u w:val="single"/>
        </w:rPr>
      </w:pPr>
      <w:r w:rsidRPr="008847A7">
        <w:rPr>
          <w:rFonts w:ascii="Times New Roman" w:hAnsi="Times New Roman" w:cs="Times New Roman"/>
          <w:sz w:val="44"/>
          <w:szCs w:val="44"/>
          <w:u w:val="single"/>
        </w:rPr>
        <w:t>Features Implemented-</w:t>
      </w:r>
    </w:p>
    <w:p w14:paraId="393BD9BE" w14:textId="17B9D6BA" w:rsidR="008847A7" w:rsidRP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Interactive dashboard for monitoring water level and temperature</w:t>
      </w:r>
    </w:p>
    <w:p w14:paraId="481D17AE" w14:textId="4BA86F12" w:rsidR="008847A7" w:rsidRP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Tank/node selection with live data display</w:t>
      </w:r>
    </w:p>
    <w:p w14:paraId="1F2236E5" w14:textId="245E2B1B" w:rsidR="008847A7" w:rsidRP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Water level and temperature charts using Recharts</w:t>
      </w:r>
    </w:p>
    <w:p w14:paraId="7EA0AA02" w14:textId="006B02FC" w:rsidR="008847A7" w:rsidRP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Node/Tank creation and management interface</w:t>
      </w:r>
    </w:p>
    <w:p w14:paraId="74A6FF1E" w14:textId="7E966EAC" w:rsidR="008847A7" w:rsidRP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Prediction page with model information and prediction-related visual components</w:t>
      </w:r>
    </w:p>
    <w:p w14:paraId="45960D6C" w14:textId="4A5DB9C2" w:rsidR="008847A7" w:rsidRP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Additional analytics widgets such as prediction distribution, activity timeline, real-time prediction, and confidence gauge</w:t>
      </w:r>
    </w:p>
    <w:p w14:paraId="288DB4E3" w14:textId="20C09B2B" w:rsidR="008847A7" w:rsidRP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Dark mode / light mode toggle</w:t>
      </w:r>
    </w:p>
    <w:p w14:paraId="5F613B55" w14:textId="65B42A27" w:rsidR="008847A7" w:rsidRP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Responsive UI with sidebar navigation and improved styling</w:t>
      </w:r>
    </w:p>
    <w:p w14:paraId="302E2809" w14:textId="2BA05FF2" w:rsidR="008847A7" w:rsidRP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College branding integration with logo and theme customization</w:t>
      </w:r>
    </w:p>
    <w:p w14:paraId="75C2BA48" w14:textId="6CAB690B" w:rsidR="008847A7" w:rsidRP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 xml:space="preserve">Backend API integration using </w:t>
      </w:r>
      <w:proofErr w:type="spellStart"/>
      <w:r w:rsidRPr="008847A7">
        <w:rPr>
          <w:rFonts w:ascii="Times New Roman" w:hAnsi="Times New Roman" w:cs="Times New Roman"/>
          <w:sz w:val="32"/>
          <w:szCs w:val="32"/>
        </w:rPr>
        <w:t>FastAPI</w:t>
      </w:r>
      <w:proofErr w:type="spellEnd"/>
    </w:p>
    <w:p w14:paraId="4A715444" w14:textId="4E857B33" w:rsidR="008847A7" w:rsidRDefault="008847A7" w:rsidP="008847A7">
      <w:pPr>
        <w:pStyle w:val="ListParagraph"/>
        <w:numPr>
          <w:ilvl w:val="0"/>
          <w:numId w:val="1"/>
        </w:numPr>
        <w:spacing w:after="0" w:line="240" w:lineRule="auto"/>
        <w:jc w:val="both"/>
        <w:rPr>
          <w:rFonts w:ascii="Times New Roman" w:hAnsi="Times New Roman" w:cs="Times New Roman"/>
          <w:sz w:val="32"/>
          <w:szCs w:val="32"/>
        </w:rPr>
      </w:pPr>
      <w:r w:rsidRPr="008847A7">
        <w:rPr>
          <w:rFonts w:ascii="Times New Roman" w:hAnsi="Times New Roman" w:cs="Times New Roman"/>
          <w:sz w:val="32"/>
          <w:szCs w:val="32"/>
        </w:rPr>
        <w:t xml:space="preserve">Deployed backend on Render and frontend on </w:t>
      </w:r>
      <w:proofErr w:type="spellStart"/>
      <w:r w:rsidRPr="008847A7">
        <w:rPr>
          <w:rFonts w:ascii="Times New Roman" w:hAnsi="Times New Roman" w:cs="Times New Roman"/>
          <w:sz w:val="32"/>
          <w:szCs w:val="32"/>
        </w:rPr>
        <w:t>Vercel</w:t>
      </w:r>
      <w:proofErr w:type="spellEnd"/>
    </w:p>
    <w:p w14:paraId="38635C76" w14:textId="77777777" w:rsidR="008847A7" w:rsidRDefault="008847A7" w:rsidP="008847A7">
      <w:pPr>
        <w:spacing w:after="0" w:line="240" w:lineRule="auto"/>
        <w:jc w:val="both"/>
        <w:rPr>
          <w:rFonts w:ascii="Times New Roman" w:hAnsi="Times New Roman" w:cs="Times New Roman"/>
          <w:sz w:val="32"/>
          <w:szCs w:val="32"/>
        </w:rPr>
      </w:pPr>
    </w:p>
    <w:p w14:paraId="4289B37C" w14:textId="77777777" w:rsidR="008847A7" w:rsidRDefault="008847A7" w:rsidP="008847A7">
      <w:pPr>
        <w:spacing w:after="0" w:line="240" w:lineRule="auto"/>
        <w:jc w:val="both"/>
        <w:rPr>
          <w:rFonts w:ascii="Times New Roman" w:hAnsi="Times New Roman" w:cs="Times New Roman"/>
          <w:sz w:val="32"/>
          <w:szCs w:val="32"/>
        </w:rPr>
      </w:pPr>
    </w:p>
    <w:p w14:paraId="1A026CA3" w14:textId="77777777" w:rsidR="00462040" w:rsidRDefault="00462040" w:rsidP="008847A7">
      <w:pPr>
        <w:spacing w:after="0" w:line="240" w:lineRule="auto"/>
        <w:jc w:val="both"/>
        <w:rPr>
          <w:rFonts w:ascii="Times New Roman" w:hAnsi="Times New Roman" w:cs="Times New Roman"/>
          <w:sz w:val="32"/>
          <w:szCs w:val="32"/>
        </w:rPr>
      </w:pPr>
    </w:p>
    <w:p w14:paraId="2FBB13EC" w14:textId="0963DCED" w:rsidR="008847A7" w:rsidRDefault="00462040" w:rsidP="00462040">
      <w:pPr>
        <w:spacing w:line="240" w:lineRule="auto"/>
        <w:jc w:val="both"/>
        <w:rPr>
          <w:rFonts w:ascii="Times New Roman" w:hAnsi="Times New Roman" w:cs="Times New Roman"/>
          <w:sz w:val="44"/>
          <w:szCs w:val="44"/>
          <w:u w:val="single"/>
        </w:rPr>
      </w:pPr>
      <w:r>
        <w:rPr>
          <w:rFonts w:ascii="Times New Roman" w:hAnsi="Times New Roman" w:cs="Times New Roman"/>
          <w:sz w:val="44"/>
          <w:szCs w:val="44"/>
          <w:u w:val="single"/>
        </w:rPr>
        <w:lastRenderedPageBreak/>
        <w:t>API Endpoints Added-</w:t>
      </w:r>
    </w:p>
    <w:p w14:paraId="7472EEAF" w14:textId="77777777" w:rsidR="00462040" w:rsidRDefault="00462040" w:rsidP="00462040">
      <w:pPr>
        <w:spacing w:after="0" w:line="240" w:lineRule="auto"/>
        <w:jc w:val="both"/>
        <w:rPr>
          <w:rFonts w:ascii="Times New Roman" w:hAnsi="Times New Roman" w:cs="Times New Roman"/>
          <w:sz w:val="32"/>
          <w:szCs w:val="32"/>
        </w:rPr>
      </w:pPr>
      <w:r w:rsidRPr="00462040">
        <w:rPr>
          <w:rFonts w:ascii="Times New Roman" w:hAnsi="Times New Roman" w:cs="Times New Roman"/>
          <w:sz w:val="32"/>
          <w:szCs w:val="32"/>
        </w:rPr>
        <w:t>Three additional API endpoints were integrated into the backend to support prediction and monitoring features.</w:t>
      </w:r>
    </w:p>
    <w:p w14:paraId="105B844F" w14:textId="77777777" w:rsidR="00462040" w:rsidRPr="00462040" w:rsidRDefault="00462040" w:rsidP="00462040">
      <w:pPr>
        <w:spacing w:after="0" w:line="240" w:lineRule="auto"/>
        <w:jc w:val="both"/>
        <w:rPr>
          <w:rFonts w:ascii="Times New Roman" w:hAnsi="Times New Roman" w:cs="Times New Roman"/>
          <w:sz w:val="32"/>
          <w:szCs w:val="32"/>
        </w:rPr>
      </w:pPr>
    </w:p>
    <w:p w14:paraId="783BAE93" w14:textId="77777777" w:rsidR="00462040" w:rsidRPr="00462040" w:rsidRDefault="00462040" w:rsidP="00462040">
      <w:pPr>
        <w:pStyle w:val="ListParagraph"/>
        <w:numPr>
          <w:ilvl w:val="0"/>
          <w:numId w:val="2"/>
        </w:numPr>
        <w:spacing w:after="0" w:line="240" w:lineRule="auto"/>
        <w:jc w:val="both"/>
        <w:rPr>
          <w:rFonts w:ascii="Times New Roman" w:hAnsi="Times New Roman" w:cs="Times New Roman"/>
          <w:sz w:val="32"/>
          <w:szCs w:val="32"/>
        </w:rPr>
      </w:pPr>
      <w:r w:rsidRPr="00462040">
        <w:rPr>
          <w:rFonts w:ascii="Times New Roman" w:hAnsi="Times New Roman" w:cs="Times New Roman"/>
          <w:sz w:val="32"/>
          <w:szCs w:val="32"/>
        </w:rPr>
        <w:t xml:space="preserve">The </w:t>
      </w:r>
      <w:r w:rsidRPr="00462040">
        <w:rPr>
          <w:rFonts w:ascii="Times New Roman" w:hAnsi="Times New Roman" w:cs="Times New Roman"/>
          <w:b/>
          <w:bCs/>
          <w:sz w:val="32"/>
          <w:szCs w:val="32"/>
        </w:rPr>
        <w:t>POST /</w:t>
      </w:r>
      <w:proofErr w:type="spellStart"/>
      <w:r w:rsidRPr="00462040">
        <w:rPr>
          <w:rFonts w:ascii="Times New Roman" w:hAnsi="Times New Roman" w:cs="Times New Roman"/>
          <w:b/>
          <w:bCs/>
          <w:sz w:val="32"/>
          <w:szCs w:val="32"/>
        </w:rPr>
        <w:t>api</w:t>
      </w:r>
      <w:proofErr w:type="spellEnd"/>
      <w:r w:rsidRPr="00462040">
        <w:rPr>
          <w:rFonts w:ascii="Times New Roman" w:hAnsi="Times New Roman" w:cs="Times New Roman"/>
          <w:b/>
          <w:bCs/>
          <w:sz w:val="32"/>
          <w:szCs w:val="32"/>
        </w:rPr>
        <w:t>/v1/predict</w:t>
      </w:r>
      <w:r w:rsidRPr="00462040">
        <w:rPr>
          <w:rFonts w:ascii="Times New Roman" w:hAnsi="Times New Roman" w:cs="Times New Roman"/>
          <w:sz w:val="32"/>
          <w:szCs w:val="32"/>
        </w:rPr>
        <w:t xml:space="preserve"> endpoint takes sensor inputs such as distance and temperature, processes them through the machine learning model, and returns a predicted water activity along with a confidence value. If a trained model is not available, the system automatically switches to a mock prediction mechanism to ensure continuity.</w:t>
      </w:r>
    </w:p>
    <w:p w14:paraId="79F6AAF8" w14:textId="77777777" w:rsidR="00462040" w:rsidRPr="00462040" w:rsidRDefault="00462040" w:rsidP="00462040">
      <w:pPr>
        <w:spacing w:after="0" w:line="240" w:lineRule="auto"/>
        <w:jc w:val="both"/>
        <w:rPr>
          <w:rFonts w:ascii="Times New Roman" w:hAnsi="Times New Roman" w:cs="Times New Roman"/>
          <w:sz w:val="32"/>
          <w:szCs w:val="32"/>
        </w:rPr>
      </w:pPr>
    </w:p>
    <w:p w14:paraId="24A5391C" w14:textId="6FA3E931" w:rsidR="00462040" w:rsidRPr="00462040" w:rsidRDefault="00462040" w:rsidP="00462040">
      <w:pPr>
        <w:pStyle w:val="ListParagraph"/>
        <w:numPr>
          <w:ilvl w:val="0"/>
          <w:numId w:val="2"/>
        </w:numPr>
        <w:spacing w:after="0" w:line="240" w:lineRule="auto"/>
        <w:jc w:val="both"/>
        <w:rPr>
          <w:rFonts w:ascii="Times New Roman" w:hAnsi="Times New Roman" w:cs="Times New Roman"/>
          <w:sz w:val="32"/>
          <w:szCs w:val="32"/>
        </w:rPr>
      </w:pPr>
      <w:r w:rsidRPr="00462040">
        <w:rPr>
          <w:rFonts w:ascii="Times New Roman" w:hAnsi="Times New Roman" w:cs="Times New Roman"/>
          <w:sz w:val="32"/>
          <w:szCs w:val="32"/>
        </w:rPr>
        <w:t xml:space="preserve">The </w:t>
      </w:r>
      <w:r w:rsidRPr="00462040">
        <w:rPr>
          <w:rFonts w:ascii="Times New Roman" w:hAnsi="Times New Roman" w:cs="Times New Roman"/>
          <w:b/>
          <w:bCs/>
          <w:sz w:val="32"/>
          <w:szCs w:val="32"/>
        </w:rPr>
        <w:t>GET /</w:t>
      </w:r>
      <w:proofErr w:type="spellStart"/>
      <w:r w:rsidRPr="00462040">
        <w:rPr>
          <w:rFonts w:ascii="Times New Roman" w:hAnsi="Times New Roman" w:cs="Times New Roman"/>
          <w:b/>
          <w:bCs/>
          <w:sz w:val="32"/>
          <w:szCs w:val="32"/>
        </w:rPr>
        <w:t>api</w:t>
      </w:r>
      <w:proofErr w:type="spellEnd"/>
      <w:r w:rsidRPr="00462040">
        <w:rPr>
          <w:rFonts w:ascii="Times New Roman" w:hAnsi="Times New Roman" w:cs="Times New Roman"/>
          <w:b/>
          <w:bCs/>
          <w:sz w:val="32"/>
          <w:szCs w:val="32"/>
        </w:rPr>
        <w:t>/v1/model-info</w:t>
      </w:r>
      <w:r w:rsidRPr="00462040">
        <w:rPr>
          <w:rFonts w:ascii="Times New Roman" w:hAnsi="Times New Roman" w:cs="Times New Roman"/>
          <w:sz w:val="32"/>
          <w:szCs w:val="32"/>
        </w:rPr>
        <w:t xml:space="preserve"> endpoint provides detailed information about the currently deployed model. This includes the model architecture (</w:t>
      </w:r>
      <w:r>
        <w:rPr>
          <w:rFonts w:ascii="Times New Roman" w:hAnsi="Times New Roman" w:cs="Times New Roman"/>
          <w:sz w:val="32"/>
          <w:szCs w:val="32"/>
        </w:rPr>
        <w:t>KNN</w:t>
      </w:r>
      <w:r w:rsidRPr="00462040">
        <w:rPr>
          <w:rFonts w:ascii="Times New Roman" w:hAnsi="Times New Roman" w:cs="Times New Roman"/>
          <w:sz w:val="32"/>
          <w:szCs w:val="32"/>
        </w:rPr>
        <w:t>), version details, achieved accuracy, the most recent training date, and the set of activity classes the model is capable of predicting.</w:t>
      </w:r>
    </w:p>
    <w:p w14:paraId="1F3A19B5" w14:textId="77777777" w:rsidR="00462040" w:rsidRPr="00462040" w:rsidRDefault="00462040" w:rsidP="00462040">
      <w:pPr>
        <w:spacing w:after="0" w:line="240" w:lineRule="auto"/>
        <w:jc w:val="both"/>
        <w:rPr>
          <w:rFonts w:ascii="Times New Roman" w:hAnsi="Times New Roman" w:cs="Times New Roman"/>
          <w:sz w:val="32"/>
          <w:szCs w:val="32"/>
        </w:rPr>
      </w:pPr>
    </w:p>
    <w:p w14:paraId="718CBCD0" w14:textId="77777777" w:rsidR="00462040" w:rsidRPr="00462040" w:rsidRDefault="00462040" w:rsidP="00462040">
      <w:pPr>
        <w:pStyle w:val="ListParagraph"/>
        <w:numPr>
          <w:ilvl w:val="0"/>
          <w:numId w:val="2"/>
        </w:numPr>
        <w:spacing w:after="0" w:line="240" w:lineRule="auto"/>
        <w:jc w:val="both"/>
        <w:rPr>
          <w:rFonts w:ascii="Times New Roman" w:hAnsi="Times New Roman" w:cs="Times New Roman"/>
          <w:sz w:val="32"/>
          <w:szCs w:val="32"/>
        </w:rPr>
      </w:pPr>
      <w:r w:rsidRPr="00462040">
        <w:rPr>
          <w:rFonts w:ascii="Times New Roman" w:hAnsi="Times New Roman" w:cs="Times New Roman"/>
          <w:sz w:val="32"/>
          <w:szCs w:val="32"/>
        </w:rPr>
        <w:t xml:space="preserve">The </w:t>
      </w:r>
      <w:r w:rsidRPr="00462040">
        <w:rPr>
          <w:rFonts w:ascii="Times New Roman" w:hAnsi="Times New Roman" w:cs="Times New Roman"/>
          <w:b/>
          <w:bCs/>
          <w:sz w:val="32"/>
          <w:szCs w:val="32"/>
        </w:rPr>
        <w:t>GET /</w:t>
      </w:r>
      <w:proofErr w:type="spellStart"/>
      <w:r w:rsidRPr="00462040">
        <w:rPr>
          <w:rFonts w:ascii="Times New Roman" w:hAnsi="Times New Roman" w:cs="Times New Roman"/>
          <w:b/>
          <w:bCs/>
          <w:sz w:val="32"/>
          <w:szCs w:val="32"/>
        </w:rPr>
        <w:t>api</w:t>
      </w:r>
      <w:proofErr w:type="spellEnd"/>
      <w:r w:rsidRPr="00462040">
        <w:rPr>
          <w:rFonts w:ascii="Times New Roman" w:hAnsi="Times New Roman" w:cs="Times New Roman"/>
          <w:b/>
          <w:bCs/>
          <w:sz w:val="32"/>
          <w:szCs w:val="32"/>
        </w:rPr>
        <w:t>/v1/predictions-history</w:t>
      </w:r>
      <w:r w:rsidRPr="00462040">
        <w:rPr>
          <w:rFonts w:ascii="Times New Roman" w:hAnsi="Times New Roman" w:cs="Times New Roman"/>
          <w:sz w:val="32"/>
          <w:szCs w:val="32"/>
        </w:rPr>
        <w:t xml:space="preserve"> endpoint is used to access previously generated predictions stored in the database. Each record contains the timestamp, input sensor readings, predicted activity, and the associated confidence score. To support this functionality, a dedicated predictions table was introduced in the PostgreSQL database to maintain a complete log of prediction history.</w:t>
      </w:r>
    </w:p>
    <w:p w14:paraId="63E2A86A" w14:textId="77777777" w:rsidR="00462040" w:rsidRDefault="00462040" w:rsidP="008847A7">
      <w:pPr>
        <w:spacing w:after="0" w:line="240" w:lineRule="auto"/>
        <w:jc w:val="both"/>
        <w:rPr>
          <w:rFonts w:ascii="Times New Roman" w:hAnsi="Times New Roman" w:cs="Times New Roman"/>
          <w:sz w:val="44"/>
          <w:szCs w:val="44"/>
          <w:u w:val="single"/>
        </w:rPr>
      </w:pPr>
    </w:p>
    <w:p w14:paraId="74EDA713" w14:textId="0E78996E" w:rsidR="00462040" w:rsidRDefault="00462040" w:rsidP="00462040">
      <w:pPr>
        <w:spacing w:line="240" w:lineRule="auto"/>
        <w:jc w:val="both"/>
        <w:rPr>
          <w:rFonts w:ascii="Times New Roman" w:hAnsi="Times New Roman" w:cs="Times New Roman"/>
          <w:sz w:val="44"/>
          <w:szCs w:val="44"/>
          <w:u w:val="single"/>
        </w:rPr>
      </w:pPr>
      <w:r>
        <w:rPr>
          <w:rFonts w:ascii="Times New Roman" w:hAnsi="Times New Roman" w:cs="Times New Roman"/>
          <w:sz w:val="44"/>
          <w:szCs w:val="44"/>
          <w:u w:val="single"/>
        </w:rPr>
        <w:t>Frontend Enhancements-</w:t>
      </w:r>
    </w:p>
    <w:p w14:paraId="028A8FB1" w14:textId="5131ACAB" w:rsidR="00462040" w:rsidRPr="00462040" w:rsidRDefault="00462040" w:rsidP="00462040">
      <w:pPr>
        <w:spacing w:after="0" w:line="240" w:lineRule="auto"/>
        <w:jc w:val="both"/>
        <w:rPr>
          <w:rFonts w:ascii="Times New Roman" w:hAnsi="Times New Roman" w:cs="Times New Roman"/>
          <w:sz w:val="32"/>
          <w:szCs w:val="32"/>
        </w:rPr>
      </w:pPr>
      <w:r w:rsidRPr="00462040">
        <w:rPr>
          <w:rFonts w:ascii="Times New Roman" w:hAnsi="Times New Roman" w:cs="Times New Roman"/>
          <w:sz w:val="32"/>
          <w:szCs w:val="32"/>
        </w:rPr>
        <w:t>Several new features were introduced on the frontend to improve usability and visual consistency.</w:t>
      </w:r>
    </w:p>
    <w:p w14:paraId="029F9760" w14:textId="77777777" w:rsidR="00462040" w:rsidRPr="00462040" w:rsidRDefault="00462040" w:rsidP="00462040">
      <w:pPr>
        <w:spacing w:after="0" w:line="240" w:lineRule="auto"/>
        <w:jc w:val="both"/>
        <w:rPr>
          <w:rFonts w:ascii="Times New Roman" w:hAnsi="Times New Roman" w:cs="Times New Roman"/>
          <w:sz w:val="32"/>
          <w:szCs w:val="32"/>
        </w:rPr>
      </w:pPr>
    </w:p>
    <w:p w14:paraId="18B72151" w14:textId="77777777" w:rsidR="00462040" w:rsidRPr="00462040" w:rsidRDefault="00462040" w:rsidP="00462040">
      <w:pPr>
        <w:pStyle w:val="ListParagraph"/>
        <w:numPr>
          <w:ilvl w:val="0"/>
          <w:numId w:val="3"/>
        </w:numPr>
        <w:spacing w:after="0" w:line="240" w:lineRule="auto"/>
        <w:jc w:val="both"/>
        <w:rPr>
          <w:rFonts w:ascii="Times New Roman" w:hAnsi="Times New Roman" w:cs="Times New Roman"/>
          <w:sz w:val="32"/>
          <w:szCs w:val="32"/>
        </w:rPr>
      </w:pPr>
      <w:r w:rsidRPr="00462040">
        <w:rPr>
          <w:rFonts w:ascii="Times New Roman" w:hAnsi="Times New Roman" w:cs="Times New Roman"/>
          <w:b/>
          <w:bCs/>
          <w:sz w:val="32"/>
          <w:szCs w:val="32"/>
          <w:u w:val="single"/>
        </w:rPr>
        <w:t>College Branding</w:t>
      </w:r>
      <w:r w:rsidRPr="00462040">
        <w:rPr>
          <w:rFonts w:ascii="Times New Roman" w:hAnsi="Times New Roman" w:cs="Times New Roman"/>
          <w:sz w:val="32"/>
          <w:szCs w:val="32"/>
        </w:rPr>
        <w:t xml:space="preserve"> – The </w:t>
      </w:r>
      <w:proofErr w:type="spellStart"/>
      <w:r w:rsidRPr="00462040">
        <w:rPr>
          <w:rFonts w:ascii="Times New Roman" w:hAnsi="Times New Roman" w:cs="Times New Roman"/>
          <w:sz w:val="32"/>
          <w:szCs w:val="32"/>
        </w:rPr>
        <w:t>Saintgits</w:t>
      </w:r>
      <w:proofErr w:type="spellEnd"/>
      <w:r w:rsidRPr="00462040">
        <w:rPr>
          <w:rFonts w:ascii="Times New Roman" w:hAnsi="Times New Roman" w:cs="Times New Roman"/>
          <w:sz w:val="32"/>
          <w:szCs w:val="32"/>
        </w:rPr>
        <w:t xml:space="preserve"> College of Engineering logo was integrated into the navigation bar to reflect institutional identity. The overall </w:t>
      </w:r>
      <w:proofErr w:type="spellStart"/>
      <w:r w:rsidRPr="00462040">
        <w:rPr>
          <w:rFonts w:ascii="Times New Roman" w:hAnsi="Times New Roman" w:cs="Times New Roman"/>
          <w:sz w:val="32"/>
          <w:szCs w:val="32"/>
        </w:rPr>
        <w:t>color</w:t>
      </w:r>
      <w:proofErr w:type="spellEnd"/>
      <w:r w:rsidRPr="00462040">
        <w:rPr>
          <w:rFonts w:ascii="Times New Roman" w:hAnsi="Times New Roman" w:cs="Times New Roman"/>
          <w:sz w:val="32"/>
          <w:szCs w:val="32"/>
        </w:rPr>
        <w:t xml:space="preserve"> scheme was also refined to align with college branding, featuring a gradient transition from red (#C8102E) to blue (#003DA5). CSS variables were implemented to maintain a consistent theme across the entire application.</w:t>
      </w:r>
    </w:p>
    <w:p w14:paraId="4485D3C1" w14:textId="77777777" w:rsidR="00462040" w:rsidRPr="00462040" w:rsidRDefault="00462040" w:rsidP="00462040">
      <w:pPr>
        <w:pStyle w:val="ListParagraph"/>
        <w:numPr>
          <w:ilvl w:val="0"/>
          <w:numId w:val="3"/>
        </w:numPr>
        <w:spacing w:after="0" w:line="240" w:lineRule="auto"/>
        <w:jc w:val="both"/>
        <w:rPr>
          <w:rFonts w:ascii="Times New Roman" w:hAnsi="Times New Roman" w:cs="Times New Roman"/>
          <w:sz w:val="32"/>
          <w:szCs w:val="32"/>
        </w:rPr>
      </w:pPr>
      <w:r w:rsidRPr="00462040">
        <w:rPr>
          <w:rFonts w:ascii="Times New Roman" w:hAnsi="Times New Roman" w:cs="Times New Roman"/>
          <w:b/>
          <w:bCs/>
          <w:sz w:val="32"/>
          <w:szCs w:val="32"/>
          <w:u w:val="single"/>
        </w:rPr>
        <w:lastRenderedPageBreak/>
        <w:t>Prediction Interface</w:t>
      </w:r>
      <w:r w:rsidRPr="00462040">
        <w:rPr>
          <w:rFonts w:ascii="Times New Roman" w:hAnsi="Times New Roman" w:cs="Times New Roman"/>
          <w:sz w:val="32"/>
          <w:szCs w:val="32"/>
        </w:rPr>
        <w:t xml:space="preserve"> – A dedicated page was developed at </w:t>
      </w:r>
      <w:r w:rsidRPr="00462040">
        <w:rPr>
          <w:rFonts w:ascii="Times New Roman" w:hAnsi="Times New Roman" w:cs="Times New Roman"/>
          <w:i/>
          <w:iCs/>
          <w:sz w:val="32"/>
          <w:szCs w:val="32"/>
        </w:rPr>
        <w:t>/prediction</w:t>
      </w:r>
      <w:r w:rsidRPr="00462040">
        <w:rPr>
          <w:rFonts w:ascii="Times New Roman" w:hAnsi="Times New Roman" w:cs="Times New Roman"/>
          <w:sz w:val="32"/>
          <w:szCs w:val="32"/>
        </w:rPr>
        <w:t>, enabling users to enter sensor inputs such as distance and temperature. This page interacts with the prediction API and displays the resulting water activity along with its confidence score in real time, providing immediate feedback.</w:t>
      </w:r>
    </w:p>
    <w:p w14:paraId="5D196DDA" w14:textId="77777777" w:rsidR="00462040" w:rsidRPr="00462040" w:rsidRDefault="00462040" w:rsidP="00462040">
      <w:pPr>
        <w:pStyle w:val="ListParagraph"/>
        <w:numPr>
          <w:ilvl w:val="0"/>
          <w:numId w:val="3"/>
        </w:numPr>
        <w:spacing w:after="0" w:line="240" w:lineRule="auto"/>
        <w:jc w:val="both"/>
        <w:rPr>
          <w:rFonts w:ascii="Times New Roman" w:hAnsi="Times New Roman" w:cs="Times New Roman"/>
          <w:sz w:val="32"/>
          <w:szCs w:val="32"/>
        </w:rPr>
      </w:pPr>
      <w:r w:rsidRPr="00462040">
        <w:rPr>
          <w:rFonts w:ascii="Times New Roman" w:hAnsi="Times New Roman" w:cs="Times New Roman"/>
          <w:b/>
          <w:bCs/>
          <w:sz w:val="32"/>
          <w:szCs w:val="32"/>
          <w:u w:val="single"/>
        </w:rPr>
        <w:t>Data Visualization</w:t>
      </w:r>
      <w:r w:rsidRPr="00462040">
        <w:rPr>
          <w:rFonts w:ascii="Times New Roman" w:hAnsi="Times New Roman" w:cs="Times New Roman"/>
          <w:sz w:val="32"/>
          <w:szCs w:val="32"/>
        </w:rPr>
        <w:t xml:space="preserve"> – To enhance interpretability, two custom chart components were added to the Prediction page. A pie chart illustrates the distribution of predicted activities over a period of time, while a bar chart highlights recent prediction confidence levels for quick comparison.</w:t>
      </w:r>
    </w:p>
    <w:p w14:paraId="33981CC3" w14:textId="77777777" w:rsidR="00462040" w:rsidRPr="00462040" w:rsidRDefault="00462040" w:rsidP="00462040">
      <w:pPr>
        <w:pStyle w:val="ListParagraph"/>
        <w:numPr>
          <w:ilvl w:val="0"/>
          <w:numId w:val="3"/>
        </w:numPr>
        <w:spacing w:after="0" w:line="240" w:lineRule="auto"/>
        <w:jc w:val="both"/>
        <w:rPr>
          <w:rFonts w:ascii="Times New Roman" w:hAnsi="Times New Roman" w:cs="Times New Roman"/>
          <w:sz w:val="32"/>
          <w:szCs w:val="32"/>
        </w:rPr>
      </w:pPr>
      <w:r w:rsidRPr="00462040">
        <w:rPr>
          <w:rFonts w:ascii="Times New Roman" w:hAnsi="Times New Roman" w:cs="Times New Roman"/>
          <w:b/>
          <w:bCs/>
          <w:sz w:val="32"/>
          <w:szCs w:val="32"/>
          <w:u w:val="single"/>
        </w:rPr>
        <w:t>Sidebar Navigation Update</w:t>
      </w:r>
      <w:r w:rsidRPr="00462040">
        <w:rPr>
          <w:rFonts w:ascii="Times New Roman" w:hAnsi="Times New Roman" w:cs="Times New Roman"/>
          <w:sz w:val="32"/>
          <w:szCs w:val="32"/>
        </w:rPr>
        <w:t xml:space="preserve"> – The sidebar was updated with a new </w:t>
      </w:r>
      <w:r w:rsidRPr="00462040">
        <w:rPr>
          <w:rFonts w:ascii="Times New Roman" w:hAnsi="Times New Roman" w:cs="Times New Roman"/>
          <w:i/>
          <w:iCs/>
          <w:sz w:val="32"/>
          <w:szCs w:val="32"/>
        </w:rPr>
        <w:t>Prediction</w:t>
      </w:r>
      <w:r w:rsidRPr="00462040">
        <w:rPr>
          <w:rFonts w:ascii="Times New Roman" w:hAnsi="Times New Roman" w:cs="Times New Roman"/>
          <w:sz w:val="32"/>
          <w:szCs w:val="32"/>
        </w:rPr>
        <w:t xml:space="preserve"> section, complete with an icon, allowing users to quickly access the prediction page without disrupting their workflow.</w:t>
      </w:r>
    </w:p>
    <w:p w14:paraId="3BA08996" w14:textId="66E52787" w:rsidR="00462040" w:rsidRDefault="00462040" w:rsidP="008847A7">
      <w:pPr>
        <w:pStyle w:val="ListParagraph"/>
        <w:numPr>
          <w:ilvl w:val="0"/>
          <w:numId w:val="3"/>
        </w:numPr>
        <w:spacing w:after="0" w:line="240" w:lineRule="auto"/>
        <w:jc w:val="both"/>
        <w:rPr>
          <w:rFonts w:ascii="Times New Roman" w:hAnsi="Times New Roman" w:cs="Times New Roman"/>
          <w:sz w:val="32"/>
          <w:szCs w:val="32"/>
        </w:rPr>
      </w:pPr>
      <w:r w:rsidRPr="00462040">
        <w:rPr>
          <w:rFonts w:ascii="Times New Roman" w:hAnsi="Times New Roman" w:cs="Times New Roman"/>
          <w:b/>
          <w:bCs/>
          <w:sz w:val="32"/>
          <w:szCs w:val="32"/>
          <w:u w:val="single"/>
        </w:rPr>
        <w:t>Theme Switch</w:t>
      </w:r>
      <w:r w:rsidRPr="00462040">
        <w:rPr>
          <w:rFonts w:ascii="Times New Roman" w:hAnsi="Times New Roman" w:cs="Times New Roman"/>
          <w:sz w:val="32"/>
          <w:szCs w:val="32"/>
        </w:rPr>
        <w:t xml:space="preserve"> - Easily toggle between light mode and </w:t>
      </w:r>
      <w:proofErr w:type="spellStart"/>
      <w:r w:rsidRPr="00462040">
        <w:rPr>
          <w:rFonts w:ascii="Times New Roman" w:hAnsi="Times New Roman" w:cs="Times New Roman"/>
          <w:sz w:val="32"/>
          <w:szCs w:val="32"/>
        </w:rPr>
        <w:t>darkmode</w:t>
      </w:r>
      <w:proofErr w:type="spellEnd"/>
      <w:r w:rsidRPr="00462040">
        <w:rPr>
          <w:rFonts w:ascii="Times New Roman" w:hAnsi="Times New Roman" w:cs="Times New Roman"/>
          <w:sz w:val="32"/>
          <w:szCs w:val="32"/>
        </w:rPr>
        <w:t>.</w:t>
      </w:r>
    </w:p>
    <w:p w14:paraId="72E6CFFB" w14:textId="77777777" w:rsidR="00462040" w:rsidRDefault="00462040" w:rsidP="00462040">
      <w:pPr>
        <w:spacing w:after="0" w:line="240" w:lineRule="auto"/>
        <w:jc w:val="both"/>
        <w:rPr>
          <w:rFonts w:ascii="Times New Roman" w:hAnsi="Times New Roman" w:cs="Times New Roman"/>
          <w:sz w:val="32"/>
          <w:szCs w:val="32"/>
        </w:rPr>
      </w:pPr>
    </w:p>
    <w:p w14:paraId="7B22F238" w14:textId="77777777" w:rsidR="00462040" w:rsidRDefault="00462040" w:rsidP="00462040">
      <w:pPr>
        <w:spacing w:after="0" w:line="240" w:lineRule="auto"/>
        <w:jc w:val="both"/>
        <w:rPr>
          <w:rFonts w:ascii="Times New Roman" w:hAnsi="Times New Roman" w:cs="Times New Roman"/>
          <w:sz w:val="32"/>
          <w:szCs w:val="32"/>
        </w:rPr>
      </w:pPr>
    </w:p>
    <w:p w14:paraId="1CA26F03" w14:textId="6B3EBB73" w:rsidR="00462040" w:rsidRDefault="00462040" w:rsidP="00462040">
      <w:pPr>
        <w:spacing w:line="240" w:lineRule="auto"/>
        <w:jc w:val="both"/>
        <w:rPr>
          <w:rFonts w:ascii="Times New Roman" w:hAnsi="Times New Roman" w:cs="Times New Roman"/>
          <w:sz w:val="44"/>
          <w:szCs w:val="44"/>
          <w:u w:val="single"/>
        </w:rPr>
      </w:pPr>
      <w:r w:rsidRPr="00462040">
        <w:rPr>
          <w:rFonts w:ascii="Times New Roman" w:hAnsi="Times New Roman" w:cs="Times New Roman"/>
          <w:sz w:val="44"/>
          <w:szCs w:val="44"/>
          <w:u w:val="single"/>
        </w:rPr>
        <w:t>Screenshots-</w:t>
      </w:r>
    </w:p>
    <w:p w14:paraId="2940725E" w14:textId="29227DBE" w:rsidR="00462040" w:rsidRPr="00DB21D5" w:rsidRDefault="00462040" w:rsidP="00462040">
      <w:pPr>
        <w:spacing w:after="0" w:line="240" w:lineRule="auto"/>
        <w:jc w:val="both"/>
        <w:rPr>
          <w:rFonts w:ascii="Times New Roman" w:hAnsi="Times New Roman" w:cs="Times New Roman"/>
          <w:sz w:val="36"/>
          <w:szCs w:val="36"/>
        </w:rPr>
      </w:pPr>
      <w:r w:rsidRPr="00DB21D5">
        <w:rPr>
          <w:rFonts w:ascii="Times New Roman" w:hAnsi="Times New Roman" w:cs="Times New Roman"/>
          <w:sz w:val="36"/>
          <w:szCs w:val="36"/>
        </w:rPr>
        <w:t xml:space="preserve">Database Connection </w:t>
      </w:r>
      <w:proofErr w:type="spellStart"/>
      <w:r w:rsidRPr="00DB21D5">
        <w:rPr>
          <w:rFonts w:ascii="Times New Roman" w:hAnsi="Times New Roman" w:cs="Times New Roman"/>
          <w:sz w:val="36"/>
          <w:szCs w:val="36"/>
        </w:rPr>
        <w:t>Succesful</w:t>
      </w:r>
      <w:proofErr w:type="spellEnd"/>
      <w:r w:rsidRPr="00DB21D5">
        <w:rPr>
          <w:rFonts w:ascii="Times New Roman" w:hAnsi="Times New Roman" w:cs="Times New Roman"/>
          <w:sz w:val="36"/>
          <w:szCs w:val="36"/>
        </w:rPr>
        <w:t xml:space="preserve"> –</w:t>
      </w:r>
    </w:p>
    <w:p w14:paraId="3B24395D" w14:textId="77777777" w:rsidR="00462040" w:rsidRDefault="00462040" w:rsidP="00462040">
      <w:pPr>
        <w:spacing w:after="0" w:line="240" w:lineRule="auto"/>
        <w:jc w:val="both"/>
        <w:rPr>
          <w:rFonts w:ascii="Times New Roman" w:hAnsi="Times New Roman" w:cs="Times New Roman"/>
          <w:sz w:val="32"/>
          <w:szCs w:val="32"/>
        </w:rPr>
      </w:pPr>
    </w:p>
    <w:p w14:paraId="5BD2AE95" w14:textId="20696295" w:rsidR="00462040" w:rsidRDefault="00462040" w:rsidP="00462040">
      <w:pPr>
        <w:spacing w:after="0" w:line="240" w:lineRule="auto"/>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5F7A175" wp14:editId="47707677">
            <wp:extent cx="6264354" cy="1791222"/>
            <wp:effectExtent l="0" t="0" r="3175" b="0"/>
            <wp:docPr id="204001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16648" name="Picture 2040016648"/>
                    <pic:cNvPicPr/>
                  </pic:nvPicPr>
                  <pic:blipFill>
                    <a:blip r:embed="rId5">
                      <a:extLst>
                        <a:ext uri="{28A0092B-C50C-407E-A947-70E740481C1C}">
                          <a14:useLocalDpi xmlns:a14="http://schemas.microsoft.com/office/drawing/2010/main" val="0"/>
                        </a:ext>
                      </a:extLst>
                    </a:blip>
                    <a:stretch>
                      <a:fillRect/>
                    </a:stretch>
                  </pic:blipFill>
                  <pic:spPr>
                    <a:xfrm>
                      <a:off x="0" y="0"/>
                      <a:ext cx="6324888" cy="1808531"/>
                    </a:xfrm>
                    <a:prstGeom prst="rect">
                      <a:avLst/>
                    </a:prstGeom>
                  </pic:spPr>
                </pic:pic>
              </a:graphicData>
            </a:graphic>
          </wp:inline>
        </w:drawing>
      </w:r>
    </w:p>
    <w:p w14:paraId="1FF12C2E" w14:textId="77777777" w:rsidR="00462040" w:rsidRDefault="00462040" w:rsidP="00462040">
      <w:pPr>
        <w:spacing w:after="0" w:line="240" w:lineRule="auto"/>
        <w:jc w:val="both"/>
        <w:rPr>
          <w:rFonts w:ascii="Times New Roman" w:hAnsi="Times New Roman" w:cs="Times New Roman"/>
          <w:sz w:val="32"/>
          <w:szCs w:val="32"/>
        </w:rPr>
      </w:pPr>
    </w:p>
    <w:p w14:paraId="6E8F7CFF" w14:textId="77777777" w:rsidR="00DB21D5" w:rsidRDefault="00DB21D5" w:rsidP="00462040">
      <w:pPr>
        <w:spacing w:after="0" w:line="240" w:lineRule="auto"/>
        <w:jc w:val="both"/>
        <w:rPr>
          <w:rFonts w:ascii="Times New Roman" w:hAnsi="Times New Roman" w:cs="Times New Roman"/>
          <w:sz w:val="32"/>
          <w:szCs w:val="32"/>
        </w:rPr>
      </w:pPr>
    </w:p>
    <w:p w14:paraId="54E6A78C" w14:textId="77777777" w:rsidR="00DB21D5" w:rsidRDefault="00DB21D5" w:rsidP="00462040">
      <w:pPr>
        <w:spacing w:after="0" w:line="240" w:lineRule="auto"/>
        <w:jc w:val="both"/>
        <w:rPr>
          <w:rFonts w:ascii="Times New Roman" w:hAnsi="Times New Roman" w:cs="Times New Roman"/>
          <w:sz w:val="32"/>
          <w:szCs w:val="32"/>
        </w:rPr>
      </w:pPr>
    </w:p>
    <w:p w14:paraId="064273BB" w14:textId="77777777" w:rsidR="00DB21D5" w:rsidRDefault="00DB21D5" w:rsidP="00462040">
      <w:pPr>
        <w:spacing w:after="0" w:line="240" w:lineRule="auto"/>
        <w:jc w:val="both"/>
        <w:rPr>
          <w:rFonts w:ascii="Times New Roman" w:hAnsi="Times New Roman" w:cs="Times New Roman"/>
          <w:sz w:val="32"/>
          <w:szCs w:val="32"/>
        </w:rPr>
      </w:pPr>
    </w:p>
    <w:p w14:paraId="4A516F3D" w14:textId="77777777" w:rsidR="00DB21D5" w:rsidRDefault="00DB21D5" w:rsidP="00462040">
      <w:pPr>
        <w:spacing w:after="0" w:line="240" w:lineRule="auto"/>
        <w:jc w:val="both"/>
        <w:rPr>
          <w:rFonts w:ascii="Times New Roman" w:hAnsi="Times New Roman" w:cs="Times New Roman"/>
          <w:sz w:val="32"/>
          <w:szCs w:val="32"/>
        </w:rPr>
      </w:pPr>
    </w:p>
    <w:p w14:paraId="009B536D" w14:textId="77777777" w:rsidR="00DB21D5" w:rsidRDefault="00DB21D5" w:rsidP="00462040">
      <w:pPr>
        <w:spacing w:after="0" w:line="240" w:lineRule="auto"/>
        <w:jc w:val="both"/>
        <w:rPr>
          <w:rFonts w:ascii="Times New Roman" w:hAnsi="Times New Roman" w:cs="Times New Roman"/>
          <w:sz w:val="32"/>
          <w:szCs w:val="32"/>
        </w:rPr>
      </w:pPr>
    </w:p>
    <w:p w14:paraId="551F123E" w14:textId="77777777" w:rsidR="00DB21D5" w:rsidRDefault="00DB21D5" w:rsidP="00462040">
      <w:pPr>
        <w:spacing w:after="0" w:line="240" w:lineRule="auto"/>
        <w:jc w:val="both"/>
        <w:rPr>
          <w:rFonts w:ascii="Times New Roman" w:hAnsi="Times New Roman" w:cs="Times New Roman"/>
          <w:sz w:val="32"/>
          <w:szCs w:val="32"/>
        </w:rPr>
      </w:pPr>
    </w:p>
    <w:p w14:paraId="7385C59C" w14:textId="77777777" w:rsidR="00DB21D5" w:rsidRDefault="00DB21D5" w:rsidP="00462040">
      <w:pPr>
        <w:spacing w:after="0" w:line="240" w:lineRule="auto"/>
        <w:jc w:val="both"/>
        <w:rPr>
          <w:rFonts w:ascii="Times New Roman" w:hAnsi="Times New Roman" w:cs="Times New Roman"/>
          <w:sz w:val="32"/>
          <w:szCs w:val="32"/>
        </w:rPr>
      </w:pPr>
    </w:p>
    <w:p w14:paraId="54CF8B1A" w14:textId="3479112E" w:rsidR="00462040" w:rsidRDefault="00DB21D5" w:rsidP="00462040">
      <w:pPr>
        <w:spacing w:after="0" w:line="240" w:lineRule="auto"/>
        <w:jc w:val="both"/>
        <w:rPr>
          <w:rFonts w:ascii="Times New Roman" w:hAnsi="Times New Roman" w:cs="Times New Roman"/>
          <w:sz w:val="36"/>
          <w:szCs w:val="36"/>
        </w:rPr>
      </w:pPr>
      <w:r w:rsidRPr="00DB21D5">
        <w:rPr>
          <w:rFonts w:ascii="Times New Roman" w:hAnsi="Times New Roman" w:cs="Times New Roman"/>
          <w:sz w:val="36"/>
          <w:szCs w:val="36"/>
        </w:rPr>
        <w:lastRenderedPageBreak/>
        <w:t xml:space="preserve">Working </w:t>
      </w:r>
      <w:proofErr w:type="gramStart"/>
      <w:r w:rsidRPr="00DB21D5">
        <w:rPr>
          <w:rFonts w:ascii="Times New Roman" w:hAnsi="Times New Roman" w:cs="Times New Roman"/>
          <w:sz w:val="36"/>
          <w:szCs w:val="36"/>
        </w:rPr>
        <w:t>API’s</w:t>
      </w:r>
      <w:proofErr w:type="gramEnd"/>
      <w:r w:rsidRPr="00DB21D5">
        <w:rPr>
          <w:rFonts w:ascii="Times New Roman" w:hAnsi="Times New Roman" w:cs="Times New Roman"/>
          <w:sz w:val="36"/>
          <w:szCs w:val="36"/>
        </w:rPr>
        <w:t xml:space="preserve"> </w:t>
      </w:r>
      <w:r>
        <w:rPr>
          <w:rFonts w:ascii="Times New Roman" w:hAnsi="Times New Roman" w:cs="Times New Roman"/>
          <w:sz w:val="36"/>
          <w:szCs w:val="36"/>
        </w:rPr>
        <w:t>–</w:t>
      </w:r>
    </w:p>
    <w:p w14:paraId="002412D4" w14:textId="77777777" w:rsidR="00DB21D5" w:rsidRDefault="00DB21D5" w:rsidP="00462040">
      <w:pPr>
        <w:spacing w:after="0" w:line="240" w:lineRule="auto"/>
        <w:jc w:val="both"/>
        <w:rPr>
          <w:rFonts w:ascii="Times New Roman" w:hAnsi="Times New Roman" w:cs="Times New Roman"/>
          <w:sz w:val="36"/>
          <w:szCs w:val="36"/>
        </w:rPr>
      </w:pPr>
    </w:p>
    <w:p w14:paraId="4B757E01" w14:textId="793A9A22" w:rsidR="00DB21D5" w:rsidRPr="00DB21D5" w:rsidRDefault="00DB21D5" w:rsidP="00462040">
      <w:pPr>
        <w:spacing w:after="0" w:line="240" w:lineRule="auto"/>
        <w:jc w:val="both"/>
        <w:rPr>
          <w:rFonts w:ascii="Times New Roman" w:hAnsi="Times New Roman" w:cs="Times New Roman"/>
          <w:sz w:val="28"/>
          <w:szCs w:val="28"/>
        </w:rPr>
      </w:pPr>
      <w:r w:rsidRPr="00DB21D5">
        <w:rPr>
          <w:rFonts w:ascii="Times New Roman" w:hAnsi="Times New Roman" w:cs="Times New Roman"/>
          <w:sz w:val="28"/>
          <w:szCs w:val="28"/>
        </w:rPr>
        <w:t>Model Info API-</w:t>
      </w:r>
    </w:p>
    <w:p w14:paraId="6115A4A0" w14:textId="77777777" w:rsidR="00DB21D5" w:rsidRDefault="00DB21D5" w:rsidP="00462040">
      <w:pPr>
        <w:spacing w:after="0" w:line="240" w:lineRule="auto"/>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1FBC708" wp14:editId="516D1416">
            <wp:extent cx="5731510" cy="3220085"/>
            <wp:effectExtent l="0" t="0" r="2540" b="0"/>
            <wp:docPr id="1896934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34471" name="Picture 18969344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76AF55B6" w14:textId="77777777" w:rsidR="00DB21D5" w:rsidRDefault="00DB21D5" w:rsidP="00462040">
      <w:pPr>
        <w:spacing w:after="0" w:line="240" w:lineRule="auto"/>
        <w:jc w:val="both"/>
        <w:rPr>
          <w:rFonts w:ascii="Times New Roman" w:hAnsi="Times New Roman" w:cs="Times New Roman"/>
          <w:sz w:val="36"/>
          <w:szCs w:val="36"/>
        </w:rPr>
      </w:pPr>
    </w:p>
    <w:p w14:paraId="3E0720B7" w14:textId="64FB5D72" w:rsidR="00DB21D5" w:rsidRPr="00DB21D5" w:rsidRDefault="00DB21D5" w:rsidP="00462040">
      <w:pPr>
        <w:spacing w:after="0" w:line="240" w:lineRule="auto"/>
        <w:jc w:val="both"/>
        <w:rPr>
          <w:rFonts w:ascii="Times New Roman" w:hAnsi="Times New Roman" w:cs="Times New Roman"/>
          <w:sz w:val="28"/>
          <w:szCs w:val="28"/>
        </w:rPr>
      </w:pPr>
      <w:r w:rsidRPr="00DB21D5">
        <w:rPr>
          <w:rFonts w:ascii="Times New Roman" w:hAnsi="Times New Roman" w:cs="Times New Roman"/>
          <w:sz w:val="28"/>
          <w:szCs w:val="28"/>
        </w:rPr>
        <w:t>Prediction API-</w:t>
      </w:r>
    </w:p>
    <w:p w14:paraId="7419C54B" w14:textId="6831FF22" w:rsidR="00DB21D5" w:rsidRPr="00DB21D5" w:rsidRDefault="00DB21D5" w:rsidP="00462040">
      <w:pPr>
        <w:spacing w:after="0" w:line="240" w:lineRule="auto"/>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2AFBBD4" wp14:editId="3650B644">
            <wp:extent cx="5731510" cy="3230880"/>
            <wp:effectExtent l="0" t="0" r="2540" b="7620"/>
            <wp:docPr id="493772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2983" name="Picture 4937729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inline>
        </w:drawing>
      </w:r>
    </w:p>
    <w:p w14:paraId="2A468C79" w14:textId="77777777" w:rsidR="00462040" w:rsidRDefault="00462040" w:rsidP="00462040">
      <w:pPr>
        <w:spacing w:after="0" w:line="240" w:lineRule="auto"/>
        <w:jc w:val="both"/>
        <w:rPr>
          <w:rFonts w:ascii="Times New Roman" w:hAnsi="Times New Roman" w:cs="Times New Roman"/>
          <w:sz w:val="32"/>
          <w:szCs w:val="32"/>
        </w:rPr>
      </w:pPr>
    </w:p>
    <w:p w14:paraId="47801506" w14:textId="77777777" w:rsidR="00462040" w:rsidRDefault="00462040" w:rsidP="00462040">
      <w:pPr>
        <w:spacing w:after="0" w:line="240" w:lineRule="auto"/>
        <w:jc w:val="both"/>
        <w:rPr>
          <w:rFonts w:ascii="Times New Roman" w:hAnsi="Times New Roman" w:cs="Times New Roman"/>
          <w:sz w:val="32"/>
          <w:szCs w:val="32"/>
        </w:rPr>
      </w:pPr>
    </w:p>
    <w:p w14:paraId="5A4FAF73" w14:textId="77777777" w:rsidR="00462040" w:rsidRDefault="00462040" w:rsidP="00462040">
      <w:pPr>
        <w:spacing w:after="0" w:line="240" w:lineRule="auto"/>
        <w:jc w:val="both"/>
        <w:rPr>
          <w:rFonts w:ascii="Times New Roman" w:hAnsi="Times New Roman" w:cs="Times New Roman"/>
          <w:sz w:val="32"/>
          <w:szCs w:val="32"/>
        </w:rPr>
      </w:pPr>
    </w:p>
    <w:p w14:paraId="296C4525" w14:textId="77777777" w:rsidR="00DB21D5" w:rsidRDefault="00DB21D5" w:rsidP="00462040">
      <w:pPr>
        <w:spacing w:after="0" w:line="240" w:lineRule="auto"/>
        <w:jc w:val="both"/>
        <w:rPr>
          <w:rFonts w:ascii="Times New Roman" w:hAnsi="Times New Roman" w:cs="Times New Roman"/>
          <w:sz w:val="32"/>
          <w:szCs w:val="32"/>
        </w:rPr>
      </w:pPr>
    </w:p>
    <w:p w14:paraId="19955267" w14:textId="77777777" w:rsidR="00DB21D5" w:rsidRDefault="00DB21D5" w:rsidP="00462040">
      <w:pPr>
        <w:spacing w:after="0" w:line="240" w:lineRule="auto"/>
        <w:jc w:val="both"/>
        <w:rPr>
          <w:rFonts w:ascii="Times New Roman" w:hAnsi="Times New Roman" w:cs="Times New Roman"/>
          <w:sz w:val="32"/>
          <w:szCs w:val="32"/>
        </w:rPr>
      </w:pPr>
    </w:p>
    <w:p w14:paraId="2F71AD70" w14:textId="0F8F2335"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lastRenderedPageBreak/>
        <w:t xml:space="preserve">ML Model Code Snippets </w:t>
      </w:r>
      <w:r>
        <w:rPr>
          <w:rFonts w:ascii="Times New Roman" w:hAnsi="Times New Roman" w:cs="Times New Roman"/>
          <w:sz w:val="36"/>
          <w:szCs w:val="36"/>
          <w:u w:val="single"/>
        </w:rPr>
        <w:t>–</w:t>
      </w:r>
    </w:p>
    <w:p w14:paraId="53861A4D" w14:textId="77777777" w:rsidR="00DB21D5" w:rsidRDefault="00DB21D5" w:rsidP="00462040">
      <w:pPr>
        <w:spacing w:after="0" w:line="240" w:lineRule="auto"/>
        <w:jc w:val="both"/>
        <w:rPr>
          <w:rFonts w:ascii="Times New Roman" w:hAnsi="Times New Roman" w:cs="Times New Roman"/>
          <w:sz w:val="36"/>
          <w:szCs w:val="36"/>
          <w:u w:val="single"/>
        </w:rPr>
      </w:pPr>
    </w:p>
    <w:p w14:paraId="0650630B" w14:textId="4881FE9C"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drawing>
          <wp:inline distT="0" distB="0" distL="0" distR="0" wp14:anchorId="3E117067" wp14:editId="7C17F165">
            <wp:extent cx="5731510" cy="2814955"/>
            <wp:effectExtent l="0" t="0" r="2540" b="4445"/>
            <wp:docPr id="209718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87997" name=""/>
                    <pic:cNvPicPr/>
                  </pic:nvPicPr>
                  <pic:blipFill>
                    <a:blip r:embed="rId8"/>
                    <a:stretch>
                      <a:fillRect/>
                    </a:stretch>
                  </pic:blipFill>
                  <pic:spPr>
                    <a:xfrm>
                      <a:off x="0" y="0"/>
                      <a:ext cx="5731510" cy="2814955"/>
                    </a:xfrm>
                    <a:prstGeom prst="rect">
                      <a:avLst/>
                    </a:prstGeom>
                  </pic:spPr>
                </pic:pic>
              </a:graphicData>
            </a:graphic>
          </wp:inline>
        </w:drawing>
      </w:r>
    </w:p>
    <w:p w14:paraId="0A5DEAD7" w14:textId="77777777" w:rsidR="00DB21D5" w:rsidRDefault="00DB21D5" w:rsidP="00462040">
      <w:pPr>
        <w:spacing w:after="0" w:line="240" w:lineRule="auto"/>
        <w:jc w:val="both"/>
        <w:rPr>
          <w:rFonts w:ascii="Times New Roman" w:hAnsi="Times New Roman" w:cs="Times New Roman"/>
          <w:sz w:val="36"/>
          <w:szCs w:val="36"/>
          <w:u w:val="single"/>
        </w:rPr>
      </w:pPr>
    </w:p>
    <w:p w14:paraId="32CCF636" w14:textId="1A3DFDFF"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drawing>
          <wp:inline distT="0" distB="0" distL="0" distR="0" wp14:anchorId="5745D762" wp14:editId="69849884">
            <wp:extent cx="5731510" cy="1788160"/>
            <wp:effectExtent l="0" t="0" r="2540" b="2540"/>
            <wp:docPr id="160422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27625" name=""/>
                    <pic:cNvPicPr/>
                  </pic:nvPicPr>
                  <pic:blipFill>
                    <a:blip r:embed="rId9"/>
                    <a:stretch>
                      <a:fillRect/>
                    </a:stretch>
                  </pic:blipFill>
                  <pic:spPr>
                    <a:xfrm>
                      <a:off x="0" y="0"/>
                      <a:ext cx="5731510" cy="1788160"/>
                    </a:xfrm>
                    <a:prstGeom prst="rect">
                      <a:avLst/>
                    </a:prstGeom>
                  </pic:spPr>
                </pic:pic>
              </a:graphicData>
            </a:graphic>
          </wp:inline>
        </w:drawing>
      </w:r>
    </w:p>
    <w:p w14:paraId="78CDF266" w14:textId="77777777" w:rsidR="00DB21D5" w:rsidRDefault="00DB21D5" w:rsidP="00462040">
      <w:pPr>
        <w:spacing w:after="0" w:line="240" w:lineRule="auto"/>
        <w:jc w:val="both"/>
        <w:rPr>
          <w:rFonts w:ascii="Times New Roman" w:hAnsi="Times New Roman" w:cs="Times New Roman"/>
          <w:sz w:val="36"/>
          <w:szCs w:val="36"/>
          <w:u w:val="single"/>
        </w:rPr>
      </w:pPr>
    </w:p>
    <w:p w14:paraId="197F28F0" w14:textId="1982EF67"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drawing>
          <wp:inline distT="0" distB="0" distL="0" distR="0" wp14:anchorId="4F26F49F" wp14:editId="38DD549A">
            <wp:extent cx="5731510" cy="1725930"/>
            <wp:effectExtent l="0" t="0" r="2540" b="7620"/>
            <wp:docPr id="39999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91637" name=""/>
                    <pic:cNvPicPr/>
                  </pic:nvPicPr>
                  <pic:blipFill>
                    <a:blip r:embed="rId10"/>
                    <a:stretch>
                      <a:fillRect/>
                    </a:stretch>
                  </pic:blipFill>
                  <pic:spPr>
                    <a:xfrm>
                      <a:off x="0" y="0"/>
                      <a:ext cx="5731510" cy="1725930"/>
                    </a:xfrm>
                    <a:prstGeom prst="rect">
                      <a:avLst/>
                    </a:prstGeom>
                  </pic:spPr>
                </pic:pic>
              </a:graphicData>
            </a:graphic>
          </wp:inline>
        </w:drawing>
      </w:r>
    </w:p>
    <w:p w14:paraId="04EC00CD" w14:textId="77777777" w:rsidR="00DB21D5" w:rsidRDefault="00DB21D5" w:rsidP="00462040">
      <w:pPr>
        <w:spacing w:after="0" w:line="240" w:lineRule="auto"/>
        <w:jc w:val="both"/>
        <w:rPr>
          <w:rFonts w:ascii="Times New Roman" w:hAnsi="Times New Roman" w:cs="Times New Roman"/>
          <w:sz w:val="36"/>
          <w:szCs w:val="36"/>
          <w:u w:val="single"/>
        </w:rPr>
      </w:pPr>
    </w:p>
    <w:p w14:paraId="02A6F7AA" w14:textId="2247DAC9"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lastRenderedPageBreak/>
        <w:drawing>
          <wp:inline distT="0" distB="0" distL="0" distR="0" wp14:anchorId="39A103D2" wp14:editId="3876E84B">
            <wp:extent cx="5731510" cy="1007745"/>
            <wp:effectExtent l="0" t="0" r="2540" b="1905"/>
            <wp:docPr id="166543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32929" name=""/>
                    <pic:cNvPicPr/>
                  </pic:nvPicPr>
                  <pic:blipFill>
                    <a:blip r:embed="rId11"/>
                    <a:stretch>
                      <a:fillRect/>
                    </a:stretch>
                  </pic:blipFill>
                  <pic:spPr>
                    <a:xfrm>
                      <a:off x="0" y="0"/>
                      <a:ext cx="5731510" cy="1007745"/>
                    </a:xfrm>
                    <a:prstGeom prst="rect">
                      <a:avLst/>
                    </a:prstGeom>
                  </pic:spPr>
                </pic:pic>
              </a:graphicData>
            </a:graphic>
          </wp:inline>
        </w:drawing>
      </w:r>
    </w:p>
    <w:p w14:paraId="3ACDB876" w14:textId="77777777" w:rsidR="00DB21D5" w:rsidRDefault="00DB21D5" w:rsidP="00462040">
      <w:pPr>
        <w:spacing w:after="0" w:line="240" w:lineRule="auto"/>
        <w:jc w:val="both"/>
        <w:rPr>
          <w:rFonts w:ascii="Times New Roman" w:hAnsi="Times New Roman" w:cs="Times New Roman"/>
          <w:sz w:val="36"/>
          <w:szCs w:val="36"/>
          <w:u w:val="single"/>
        </w:rPr>
      </w:pPr>
    </w:p>
    <w:p w14:paraId="5062A1B8" w14:textId="6B760EB0"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drawing>
          <wp:inline distT="0" distB="0" distL="0" distR="0" wp14:anchorId="2B1E6A87" wp14:editId="41DF41D6">
            <wp:extent cx="5731510" cy="2173605"/>
            <wp:effectExtent l="0" t="0" r="2540" b="0"/>
            <wp:docPr id="190721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15101" name=""/>
                    <pic:cNvPicPr/>
                  </pic:nvPicPr>
                  <pic:blipFill>
                    <a:blip r:embed="rId12"/>
                    <a:stretch>
                      <a:fillRect/>
                    </a:stretch>
                  </pic:blipFill>
                  <pic:spPr>
                    <a:xfrm>
                      <a:off x="0" y="0"/>
                      <a:ext cx="5731510" cy="2173605"/>
                    </a:xfrm>
                    <a:prstGeom prst="rect">
                      <a:avLst/>
                    </a:prstGeom>
                  </pic:spPr>
                </pic:pic>
              </a:graphicData>
            </a:graphic>
          </wp:inline>
        </w:drawing>
      </w:r>
    </w:p>
    <w:p w14:paraId="2D674748" w14:textId="77777777" w:rsidR="00DB21D5" w:rsidRDefault="00DB21D5" w:rsidP="00462040">
      <w:pPr>
        <w:spacing w:after="0" w:line="240" w:lineRule="auto"/>
        <w:jc w:val="both"/>
        <w:rPr>
          <w:rFonts w:ascii="Times New Roman" w:hAnsi="Times New Roman" w:cs="Times New Roman"/>
          <w:sz w:val="36"/>
          <w:szCs w:val="36"/>
          <w:u w:val="single"/>
        </w:rPr>
      </w:pPr>
    </w:p>
    <w:p w14:paraId="4E9A9691" w14:textId="3247868E"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drawing>
          <wp:inline distT="0" distB="0" distL="0" distR="0" wp14:anchorId="7D01BABE" wp14:editId="0DCB8725">
            <wp:extent cx="5731510" cy="2196465"/>
            <wp:effectExtent l="0" t="0" r="2540" b="0"/>
            <wp:docPr id="10763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4723" name=""/>
                    <pic:cNvPicPr/>
                  </pic:nvPicPr>
                  <pic:blipFill>
                    <a:blip r:embed="rId13"/>
                    <a:stretch>
                      <a:fillRect/>
                    </a:stretch>
                  </pic:blipFill>
                  <pic:spPr>
                    <a:xfrm>
                      <a:off x="0" y="0"/>
                      <a:ext cx="5731510" cy="2196465"/>
                    </a:xfrm>
                    <a:prstGeom prst="rect">
                      <a:avLst/>
                    </a:prstGeom>
                  </pic:spPr>
                </pic:pic>
              </a:graphicData>
            </a:graphic>
          </wp:inline>
        </w:drawing>
      </w:r>
    </w:p>
    <w:p w14:paraId="797EEB61" w14:textId="77777777" w:rsidR="00DB21D5" w:rsidRDefault="00DB21D5" w:rsidP="00462040">
      <w:pPr>
        <w:spacing w:after="0" w:line="240" w:lineRule="auto"/>
        <w:jc w:val="both"/>
        <w:rPr>
          <w:rFonts w:ascii="Times New Roman" w:hAnsi="Times New Roman" w:cs="Times New Roman"/>
          <w:sz w:val="36"/>
          <w:szCs w:val="36"/>
          <w:u w:val="single"/>
        </w:rPr>
      </w:pPr>
    </w:p>
    <w:p w14:paraId="78BF3B9A" w14:textId="34ECE707"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drawing>
          <wp:inline distT="0" distB="0" distL="0" distR="0" wp14:anchorId="7F67D1D4" wp14:editId="733E562B">
            <wp:extent cx="5731510" cy="2117090"/>
            <wp:effectExtent l="0" t="0" r="2540" b="0"/>
            <wp:docPr id="17924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2976" name=""/>
                    <pic:cNvPicPr/>
                  </pic:nvPicPr>
                  <pic:blipFill>
                    <a:blip r:embed="rId14"/>
                    <a:stretch>
                      <a:fillRect/>
                    </a:stretch>
                  </pic:blipFill>
                  <pic:spPr>
                    <a:xfrm>
                      <a:off x="0" y="0"/>
                      <a:ext cx="5731510" cy="2117090"/>
                    </a:xfrm>
                    <a:prstGeom prst="rect">
                      <a:avLst/>
                    </a:prstGeom>
                  </pic:spPr>
                </pic:pic>
              </a:graphicData>
            </a:graphic>
          </wp:inline>
        </w:drawing>
      </w:r>
    </w:p>
    <w:p w14:paraId="7C6FA60E" w14:textId="77777777" w:rsidR="00DB21D5" w:rsidRDefault="00DB21D5" w:rsidP="00462040">
      <w:pPr>
        <w:spacing w:after="0" w:line="240" w:lineRule="auto"/>
        <w:jc w:val="both"/>
        <w:rPr>
          <w:rFonts w:ascii="Times New Roman" w:hAnsi="Times New Roman" w:cs="Times New Roman"/>
          <w:sz w:val="36"/>
          <w:szCs w:val="36"/>
          <w:u w:val="single"/>
        </w:rPr>
      </w:pPr>
    </w:p>
    <w:p w14:paraId="2844F66C" w14:textId="7770F229"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lastRenderedPageBreak/>
        <w:drawing>
          <wp:inline distT="0" distB="0" distL="0" distR="0" wp14:anchorId="43071265" wp14:editId="2FE56E9E">
            <wp:extent cx="5731510" cy="2395220"/>
            <wp:effectExtent l="0" t="0" r="2540" b="5080"/>
            <wp:docPr id="213138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0825" name=""/>
                    <pic:cNvPicPr/>
                  </pic:nvPicPr>
                  <pic:blipFill>
                    <a:blip r:embed="rId15"/>
                    <a:stretch>
                      <a:fillRect/>
                    </a:stretch>
                  </pic:blipFill>
                  <pic:spPr>
                    <a:xfrm>
                      <a:off x="0" y="0"/>
                      <a:ext cx="5731510" cy="2395220"/>
                    </a:xfrm>
                    <a:prstGeom prst="rect">
                      <a:avLst/>
                    </a:prstGeom>
                  </pic:spPr>
                </pic:pic>
              </a:graphicData>
            </a:graphic>
          </wp:inline>
        </w:drawing>
      </w:r>
    </w:p>
    <w:p w14:paraId="6F0F8940" w14:textId="77777777" w:rsidR="00DB21D5" w:rsidRDefault="00DB21D5" w:rsidP="00462040">
      <w:pPr>
        <w:spacing w:after="0" w:line="240" w:lineRule="auto"/>
        <w:jc w:val="both"/>
        <w:rPr>
          <w:rFonts w:ascii="Times New Roman" w:hAnsi="Times New Roman" w:cs="Times New Roman"/>
          <w:sz w:val="36"/>
          <w:szCs w:val="36"/>
          <w:u w:val="single"/>
        </w:rPr>
      </w:pPr>
    </w:p>
    <w:p w14:paraId="2A9C935C" w14:textId="736BBE71"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drawing>
          <wp:inline distT="0" distB="0" distL="0" distR="0" wp14:anchorId="0775F8DA" wp14:editId="32A7210F">
            <wp:extent cx="5731510" cy="1732280"/>
            <wp:effectExtent l="0" t="0" r="2540" b="1270"/>
            <wp:docPr id="115500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08818" name=""/>
                    <pic:cNvPicPr/>
                  </pic:nvPicPr>
                  <pic:blipFill>
                    <a:blip r:embed="rId16"/>
                    <a:stretch>
                      <a:fillRect/>
                    </a:stretch>
                  </pic:blipFill>
                  <pic:spPr>
                    <a:xfrm>
                      <a:off x="0" y="0"/>
                      <a:ext cx="5731510" cy="1732280"/>
                    </a:xfrm>
                    <a:prstGeom prst="rect">
                      <a:avLst/>
                    </a:prstGeom>
                  </pic:spPr>
                </pic:pic>
              </a:graphicData>
            </a:graphic>
          </wp:inline>
        </w:drawing>
      </w:r>
    </w:p>
    <w:p w14:paraId="74D18733" w14:textId="77777777" w:rsidR="00DB21D5" w:rsidRDefault="00DB21D5" w:rsidP="00462040">
      <w:pPr>
        <w:spacing w:after="0" w:line="240" w:lineRule="auto"/>
        <w:jc w:val="both"/>
        <w:rPr>
          <w:rFonts w:ascii="Times New Roman" w:hAnsi="Times New Roman" w:cs="Times New Roman"/>
          <w:sz w:val="36"/>
          <w:szCs w:val="36"/>
          <w:u w:val="single"/>
        </w:rPr>
      </w:pPr>
    </w:p>
    <w:p w14:paraId="2173EA09" w14:textId="77777777" w:rsidR="00DB21D5" w:rsidRDefault="00DB21D5" w:rsidP="00462040">
      <w:pPr>
        <w:spacing w:after="0" w:line="240" w:lineRule="auto"/>
        <w:jc w:val="both"/>
        <w:rPr>
          <w:rFonts w:ascii="Times New Roman" w:hAnsi="Times New Roman" w:cs="Times New Roman"/>
          <w:sz w:val="36"/>
          <w:szCs w:val="36"/>
          <w:u w:val="single"/>
        </w:rPr>
      </w:pPr>
    </w:p>
    <w:p w14:paraId="7357A0FA" w14:textId="47DFDF99" w:rsidR="00DB21D5" w:rsidRDefault="00DB21D5" w:rsidP="00462040">
      <w:pPr>
        <w:spacing w:after="0" w:line="240" w:lineRule="auto"/>
        <w:jc w:val="both"/>
        <w:rPr>
          <w:rFonts w:ascii="Times New Roman" w:hAnsi="Times New Roman" w:cs="Times New Roman"/>
          <w:sz w:val="36"/>
          <w:szCs w:val="36"/>
          <w:u w:val="single"/>
        </w:rPr>
      </w:pPr>
      <w:r>
        <w:rPr>
          <w:rFonts w:ascii="Times New Roman" w:hAnsi="Times New Roman" w:cs="Times New Roman"/>
          <w:sz w:val="36"/>
          <w:szCs w:val="36"/>
          <w:u w:val="single"/>
        </w:rPr>
        <w:t xml:space="preserve">Dashboard Enhancements – </w:t>
      </w:r>
    </w:p>
    <w:p w14:paraId="75DBC1A3" w14:textId="552428B8" w:rsidR="00DB21D5" w:rsidRPr="00DB21D5" w:rsidRDefault="00DB21D5" w:rsidP="00462040">
      <w:pPr>
        <w:spacing w:after="0" w:line="240" w:lineRule="auto"/>
        <w:jc w:val="both"/>
        <w:rPr>
          <w:rFonts w:ascii="Times New Roman" w:hAnsi="Times New Roman" w:cs="Times New Roman"/>
          <w:sz w:val="28"/>
          <w:szCs w:val="28"/>
        </w:rPr>
      </w:pPr>
      <w:r w:rsidRPr="00DB21D5">
        <w:rPr>
          <w:rFonts w:ascii="Times New Roman" w:hAnsi="Times New Roman" w:cs="Times New Roman"/>
          <w:sz w:val="28"/>
          <w:szCs w:val="28"/>
        </w:rPr>
        <w:t>Dashboard with college logo</w:t>
      </w:r>
    </w:p>
    <w:p w14:paraId="5D576B2E" w14:textId="7F0D30D8"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drawing>
          <wp:inline distT="0" distB="0" distL="0" distR="0" wp14:anchorId="3817CED2" wp14:editId="0381F76D">
            <wp:extent cx="5731510" cy="3239770"/>
            <wp:effectExtent l="0" t="0" r="2540" b="0"/>
            <wp:docPr id="117706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63083" name=""/>
                    <pic:cNvPicPr/>
                  </pic:nvPicPr>
                  <pic:blipFill>
                    <a:blip r:embed="rId17"/>
                    <a:stretch>
                      <a:fillRect/>
                    </a:stretch>
                  </pic:blipFill>
                  <pic:spPr>
                    <a:xfrm>
                      <a:off x="0" y="0"/>
                      <a:ext cx="5731510" cy="3239770"/>
                    </a:xfrm>
                    <a:prstGeom prst="rect">
                      <a:avLst/>
                    </a:prstGeom>
                  </pic:spPr>
                </pic:pic>
              </a:graphicData>
            </a:graphic>
          </wp:inline>
        </w:drawing>
      </w:r>
    </w:p>
    <w:p w14:paraId="06173E9D" w14:textId="2167DA36" w:rsidR="00DB21D5" w:rsidRDefault="00DB21D5" w:rsidP="00462040">
      <w:pPr>
        <w:spacing w:after="0" w:line="240" w:lineRule="auto"/>
        <w:jc w:val="both"/>
        <w:rPr>
          <w:rFonts w:ascii="Times New Roman" w:hAnsi="Times New Roman" w:cs="Times New Roman"/>
          <w:sz w:val="36"/>
          <w:szCs w:val="36"/>
          <w:u w:val="single"/>
        </w:rPr>
      </w:pPr>
      <w:r>
        <w:rPr>
          <w:rFonts w:ascii="Times New Roman" w:hAnsi="Times New Roman" w:cs="Times New Roman"/>
          <w:sz w:val="36"/>
          <w:szCs w:val="36"/>
          <w:u w:val="single"/>
        </w:rPr>
        <w:lastRenderedPageBreak/>
        <w:t>New Custom Charts</w:t>
      </w:r>
    </w:p>
    <w:p w14:paraId="3FDF4F84" w14:textId="720A0964"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drawing>
          <wp:inline distT="0" distB="0" distL="0" distR="0" wp14:anchorId="64865E9B" wp14:editId="4FCC9512">
            <wp:extent cx="5731510" cy="3222625"/>
            <wp:effectExtent l="0" t="0" r="2540" b="0"/>
            <wp:docPr id="88222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23251" name=""/>
                    <pic:cNvPicPr/>
                  </pic:nvPicPr>
                  <pic:blipFill>
                    <a:blip r:embed="rId18"/>
                    <a:stretch>
                      <a:fillRect/>
                    </a:stretch>
                  </pic:blipFill>
                  <pic:spPr>
                    <a:xfrm>
                      <a:off x="0" y="0"/>
                      <a:ext cx="5731510" cy="3222625"/>
                    </a:xfrm>
                    <a:prstGeom prst="rect">
                      <a:avLst/>
                    </a:prstGeom>
                  </pic:spPr>
                </pic:pic>
              </a:graphicData>
            </a:graphic>
          </wp:inline>
        </w:drawing>
      </w:r>
    </w:p>
    <w:p w14:paraId="14A1F0BB" w14:textId="77777777" w:rsidR="00DB21D5" w:rsidRDefault="00DB21D5" w:rsidP="00462040">
      <w:pPr>
        <w:spacing w:after="0" w:line="240" w:lineRule="auto"/>
        <w:jc w:val="both"/>
        <w:rPr>
          <w:rFonts w:ascii="Times New Roman" w:hAnsi="Times New Roman" w:cs="Times New Roman"/>
          <w:sz w:val="36"/>
          <w:szCs w:val="36"/>
          <w:u w:val="single"/>
        </w:rPr>
      </w:pPr>
    </w:p>
    <w:p w14:paraId="566E0A69" w14:textId="77777777" w:rsidR="00DB21D5" w:rsidRDefault="00DB21D5" w:rsidP="00462040">
      <w:pPr>
        <w:spacing w:after="0" w:line="240" w:lineRule="auto"/>
        <w:jc w:val="both"/>
        <w:rPr>
          <w:rFonts w:ascii="Times New Roman" w:hAnsi="Times New Roman" w:cs="Times New Roman"/>
          <w:sz w:val="36"/>
          <w:szCs w:val="36"/>
          <w:u w:val="single"/>
        </w:rPr>
      </w:pPr>
    </w:p>
    <w:p w14:paraId="1ECE8A03" w14:textId="72CAC36F" w:rsidR="00DB21D5" w:rsidRDefault="00DB21D5" w:rsidP="00462040">
      <w:pPr>
        <w:spacing w:after="0" w:line="240" w:lineRule="auto"/>
        <w:jc w:val="both"/>
        <w:rPr>
          <w:rFonts w:ascii="Times New Roman" w:hAnsi="Times New Roman" w:cs="Times New Roman"/>
          <w:sz w:val="36"/>
          <w:szCs w:val="36"/>
          <w:u w:val="single"/>
        </w:rPr>
      </w:pPr>
      <w:r>
        <w:rPr>
          <w:rFonts w:ascii="Times New Roman" w:hAnsi="Times New Roman" w:cs="Times New Roman"/>
          <w:sz w:val="36"/>
          <w:szCs w:val="36"/>
          <w:u w:val="single"/>
        </w:rPr>
        <w:t xml:space="preserve">Predictions Page </w:t>
      </w:r>
    </w:p>
    <w:p w14:paraId="49AC167C" w14:textId="3A6F2EBB" w:rsidR="00DB21D5" w:rsidRDefault="00DB21D5" w:rsidP="00462040">
      <w:pPr>
        <w:spacing w:after="0" w:line="240" w:lineRule="auto"/>
        <w:jc w:val="both"/>
        <w:rPr>
          <w:rFonts w:ascii="Times New Roman" w:hAnsi="Times New Roman" w:cs="Times New Roman"/>
          <w:sz w:val="36"/>
          <w:szCs w:val="36"/>
          <w:u w:val="single"/>
        </w:rPr>
      </w:pPr>
      <w:r w:rsidRPr="00DB21D5">
        <w:rPr>
          <w:rFonts w:ascii="Times New Roman" w:hAnsi="Times New Roman" w:cs="Times New Roman"/>
          <w:sz w:val="36"/>
          <w:szCs w:val="36"/>
          <w:u w:val="single"/>
        </w:rPr>
        <w:drawing>
          <wp:inline distT="0" distB="0" distL="0" distR="0" wp14:anchorId="5660A176" wp14:editId="73A8CAB6">
            <wp:extent cx="5731510" cy="3227705"/>
            <wp:effectExtent l="0" t="0" r="2540" b="0"/>
            <wp:docPr id="185520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02419" name=""/>
                    <pic:cNvPicPr/>
                  </pic:nvPicPr>
                  <pic:blipFill>
                    <a:blip r:embed="rId19"/>
                    <a:stretch>
                      <a:fillRect/>
                    </a:stretch>
                  </pic:blipFill>
                  <pic:spPr>
                    <a:xfrm>
                      <a:off x="0" y="0"/>
                      <a:ext cx="5731510" cy="3227705"/>
                    </a:xfrm>
                    <a:prstGeom prst="rect">
                      <a:avLst/>
                    </a:prstGeom>
                  </pic:spPr>
                </pic:pic>
              </a:graphicData>
            </a:graphic>
          </wp:inline>
        </w:drawing>
      </w:r>
    </w:p>
    <w:p w14:paraId="14D1CCAB" w14:textId="77777777" w:rsidR="00DB21D5" w:rsidRDefault="00DB21D5" w:rsidP="00462040">
      <w:pPr>
        <w:spacing w:after="0" w:line="240" w:lineRule="auto"/>
        <w:jc w:val="both"/>
        <w:rPr>
          <w:rFonts w:ascii="Times New Roman" w:hAnsi="Times New Roman" w:cs="Times New Roman"/>
          <w:sz w:val="36"/>
          <w:szCs w:val="36"/>
          <w:u w:val="single"/>
        </w:rPr>
      </w:pPr>
    </w:p>
    <w:p w14:paraId="1B07379E" w14:textId="77777777" w:rsidR="00DB21D5" w:rsidRDefault="00DB21D5" w:rsidP="00462040">
      <w:pPr>
        <w:spacing w:after="0" w:line="240" w:lineRule="auto"/>
        <w:jc w:val="both"/>
        <w:rPr>
          <w:rFonts w:ascii="Times New Roman" w:hAnsi="Times New Roman" w:cs="Times New Roman"/>
          <w:sz w:val="36"/>
          <w:szCs w:val="36"/>
          <w:u w:val="single"/>
        </w:rPr>
      </w:pPr>
    </w:p>
    <w:p w14:paraId="721B7B5B" w14:textId="77777777" w:rsidR="00DB21D5" w:rsidRDefault="00DB21D5" w:rsidP="00462040">
      <w:pPr>
        <w:spacing w:after="0" w:line="240" w:lineRule="auto"/>
        <w:jc w:val="both"/>
        <w:rPr>
          <w:rFonts w:ascii="Times New Roman" w:hAnsi="Times New Roman" w:cs="Times New Roman"/>
          <w:sz w:val="36"/>
          <w:szCs w:val="36"/>
          <w:u w:val="single"/>
        </w:rPr>
      </w:pPr>
    </w:p>
    <w:p w14:paraId="4DC79180" w14:textId="77777777" w:rsidR="00DB21D5" w:rsidRDefault="00DB21D5" w:rsidP="00462040">
      <w:pPr>
        <w:spacing w:after="0" w:line="240" w:lineRule="auto"/>
        <w:jc w:val="both"/>
        <w:rPr>
          <w:rFonts w:ascii="Times New Roman" w:hAnsi="Times New Roman" w:cs="Times New Roman"/>
          <w:sz w:val="36"/>
          <w:szCs w:val="36"/>
          <w:u w:val="single"/>
        </w:rPr>
      </w:pPr>
    </w:p>
    <w:p w14:paraId="4C93C8D2" w14:textId="20F9B1AB" w:rsidR="00DB21D5" w:rsidRDefault="00DB21D5" w:rsidP="00462040">
      <w:pPr>
        <w:spacing w:after="0" w:line="240" w:lineRule="auto"/>
        <w:jc w:val="both"/>
        <w:rPr>
          <w:rFonts w:ascii="Times New Roman" w:hAnsi="Times New Roman" w:cs="Times New Roman"/>
          <w:sz w:val="36"/>
          <w:szCs w:val="36"/>
          <w:u w:val="single"/>
        </w:rPr>
      </w:pPr>
      <w:r>
        <w:rPr>
          <w:rFonts w:ascii="Times New Roman" w:hAnsi="Times New Roman" w:cs="Times New Roman"/>
          <w:sz w:val="36"/>
          <w:szCs w:val="36"/>
          <w:u w:val="single"/>
        </w:rPr>
        <w:lastRenderedPageBreak/>
        <w:t>Cloud Deployment-</w:t>
      </w:r>
    </w:p>
    <w:p w14:paraId="749EEDCB" w14:textId="77777777" w:rsidR="00DB21D5" w:rsidRDefault="00DB21D5" w:rsidP="00462040">
      <w:pPr>
        <w:spacing w:after="0" w:line="240" w:lineRule="auto"/>
        <w:jc w:val="both"/>
        <w:rPr>
          <w:rFonts w:ascii="Times New Roman" w:hAnsi="Times New Roman" w:cs="Times New Roman"/>
          <w:sz w:val="36"/>
          <w:szCs w:val="36"/>
          <w:u w:val="single"/>
        </w:rPr>
      </w:pPr>
    </w:p>
    <w:p w14:paraId="21A631F7" w14:textId="7FEF74D0" w:rsidR="00DB21D5" w:rsidRDefault="00303BCD" w:rsidP="00303BCD">
      <w:pPr>
        <w:spacing w:line="240" w:lineRule="auto"/>
        <w:jc w:val="both"/>
        <w:rPr>
          <w:rFonts w:ascii="Times New Roman" w:hAnsi="Times New Roman" w:cs="Times New Roman"/>
          <w:sz w:val="36"/>
          <w:szCs w:val="36"/>
          <w:u w:val="single"/>
        </w:rPr>
      </w:pPr>
      <w:r>
        <w:rPr>
          <w:rFonts w:ascii="Times New Roman" w:hAnsi="Times New Roman" w:cs="Times New Roman"/>
          <w:sz w:val="36"/>
          <w:szCs w:val="36"/>
          <w:u w:val="single"/>
        </w:rPr>
        <w:t xml:space="preserve">Deployed </w:t>
      </w:r>
      <w:r w:rsidR="00DB21D5">
        <w:rPr>
          <w:rFonts w:ascii="Times New Roman" w:hAnsi="Times New Roman" w:cs="Times New Roman"/>
          <w:sz w:val="36"/>
          <w:szCs w:val="36"/>
          <w:u w:val="single"/>
        </w:rPr>
        <w:t xml:space="preserve">Frontend URL – </w:t>
      </w:r>
    </w:p>
    <w:p w14:paraId="22C78824" w14:textId="628B6438" w:rsidR="00303BCD" w:rsidRPr="00303BCD" w:rsidRDefault="00303BCD" w:rsidP="00303BCD">
      <w:pPr>
        <w:spacing w:line="240" w:lineRule="auto"/>
        <w:jc w:val="both"/>
        <w:rPr>
          <w:rFonts w:ascii="Times New Roman" w:hAnsi="Times New Roman" w:cs="Times New Roman"/>
          <w:sz w:val="28"/>
          <w:szCs w:val="28"/>
        </w:rPr>
      </w:pPr>
      <w:hyperlink r:id="rId20" w:history="1">
        <w:r w:rsidRPr="00303BCD">
          <w:rPr>
            <w:rStyle w:val="Hyperlink"/>
            <w:rFonts w:ascii="Times New Roman" w:hAnsi="Times New Roman" w:cs="Times New Roman"/>
            <w:sz w:val="28"/>
            <w:szCs w:val="28"/>
          </w:rPr>
          <w:t>https://iot-water-tank-mon</w:t>
        </w:r>
        <w:r w:rsidRPr="00303BCD">
          <w:rPr>
            <w:rStyle w:val="Hyperlink"/>
            <w:rFonts w:ascii="Times New Roman" w:hAnsi="Times New Roman" w:cs="Times New Roman"/>
            <w:sz w:val="28"/>
            <w:szCs w:val="28"/>
          </w:rPr>
          <w:t>i</w:t>
        </w:r>
        <w:r w:rsidRPr="00303BCD">
          <w:rPr>
            <w:rStyle w:val="Hyperlink"/>
            <w:rFonts w:ascii="Times New Roman" w:hAnsi="Times New Roman" w:cs="Times New Roman"/>
            <w:sz w:val="28"/>
            <w:szCs w:val="28"/>
          </w:rPr>
          <w:t>toring-system-five.vercel.app</w:t>
        </w:r>
      </w:hyperlink>
    </w:p>
    <w:p w14:paraId="5B7B1B8E" w14:textId="2F4FA4DF" w:rsidR="00303BCD" w:rsidRDefault="00303BCD" w:rsidP="00303BCD">
      <w:pPr>
        <w:spacing w:line="240" w:lineRule="auto"/>
        <w:jc w:val="both"/>
        <w:rPr>
          <w:rFonts w:ascii="Times New Roman" w:hAnsi="Times New Roman" w:cs="Times New Roman"/>
          <w:sz w:val="36"/>
          <w:szCs w:val="36"/>
          <w:u w:val="single"/>
        </w:rPr>
      </w:pPr>
      <w:r>
        <w:rPr>
          <w:rFonts w:ascii="Times New Roman" w:hAnsi="Times New Roman" w:cs="Times New Roman"/>
          <w:sz w:val="36"/>
          <w:szCs w:val="36"/>
          <w:u w:val="single"/>
        </w:rPr>
        <w:t xml:space="preserve">Deployed </w:t>
      </w:r>
      <w:r w:rsidR="00DB21D5">
        <w:rPr>
          <w:rFonts w:ascii="Times New Roman" w:hAnsi="Times New Roman" w:cs="Times New Roman"/>
          <w:sz w:val="36"/>
          <w:szCs w:val="36"/>
          <w:u w:val="single"/>
        </w:rPr>
        <w:t>Backend URL-</w:t>
      </w:r>
    </w:p>
    <w:p w14:paraId="51CA812F" w14:textId="16413479" w:rsidR="00303BCD" w:rsidRDefault="00303BCD" w:rsidP="00303BCD">
      <w:pPr>
        <w:spacing w:after="0" w:line="240" w:lineRule="auto"/>
        <w:jc w:val="both"/>
        <w:rPr>
          <w:rFonts w:ascii="Times New Roman" w:hAnsi="Times New Roman" w:cs="Times New Roman"/>
          <w:sz w:val="32"/>
          <w:szCs w:val="32"/>
        </w:rPr>
      </w:pPr>
      <w:hyperlink r:id="rId21" w:history="1">
        <w:r w:rsidRPr="0032407D">
          <w:rPr>
            <w:rStyle w:val="Hyperlink"/>
            <w:rFonts w:ascii="Times New Roman" w:hAnsi="Times New Roman" w:cs="Times New Roman"/>
            <w:sz w:val="32"/>
            <w:szCs w:val="32"/>
          </w:rPr>
          <w:t>https://water-monitor-backend.onrender.com</w:t>
        </w:r>
        <w:r w:rsidRPr="0032407D">
          <w:rPr>
            <w:rStyle w:val="Hyperlink"/>
            <w:rFonts w:ascii="Times New Roman" w:hAnsi="Times New Roman" w:cs="Times New Roman"/>
            <w:sz w:val="32"/>
            <w:szCs w:val="32"/>
          </w:rPr>
          <w:t>/</w:t>
        </w:r>
        <w:r w:rsidRPr="0032407D">
          <w:rPr>
            <w:rStyle w:val="Hyperlink"/>
            <w:rFonts w:ascii="Times New Roman" w:hAnsi="Times New Roman" w:cs="Times New Roman"/>
            <w:sz w:val="32"/>
            <w:szCs w:val="32"/>
          </w:rPr>
          <w:t>docs</w:t>
        </w:r>
      </w:hyperlink>
    </w:p>
    <w:p w14:paraId="7EF064D4" w14:textId="77777777" w:rsidR="00303BCD" w:rsidRDefault="00303BCD" w:rsidP="00303BCD">
      <w:pPr>
        <w:spacing w:after="0" w:line="240" w:lineRule="auto"/>
        <w:jc w:val="both"/>
        <w:rPr>
          <w:rFonts w:ascii="Times New Roman" w:hAnsi="Times New Roman" w:cs="Times New Roman"/>
          <w:sz w:val="32"/>
          <w:szCs w:val="32"/>
        </w:rPr>
      </w:pPr>
    </w:p>
    <w:p w14:paraId="736D5302" w14:textId="060D3995" w:rsidR="00303BCD" w:rsidRDefault="00303BCD" w:rsidP="00303BCD">
      <w:pPr>
        <w:spacing w:after="0" w:line="240" w:lineRule="auto"/>
        <w:jc w:val="both"/>
        <w:rPr>
          <w:rFonts w:ascii="Times New Roman" w:hAnsi="Times New Roman" w:cs="Times New Roman"/>
          <w:sz w:val="32"/>
          <w:szCs w:val="32"/>
        </w:rPr>
      </w:pPr>
      <w:r w:rsidRPr="00303BCD">
        <w:rPr>
          <w:rFonts w:ascii="Times New Roman" w:hAnsi="Times New Roman" w:cs="Times New Roman"/>
          <w:sz w:val="32"/>
          <w:szCs w:val="32"/>
        </w:rPr>
        <w:drawing>
          <wp:inline distT="0" distB="0" distL="0" distR="0" wp14:anchorId="4466CAFE" wp14:editId="7C069289">
            <wp:extent cx="5731510" cy="3216910"/>
            <wp:effectExtent l="0" t="0" r="2540" b="2540"/>
            <wp:docPr id="176062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3229" name=""/>
                    <pic:cNvPicPr/>
                  </pic:nvPicPr>
                  <pic:blipFill>
                    <a:blip r:embed="rId22"/>
                    <a:stretch>
                      <a:fillRect/>
                    </a:stretch>
                  </pic:blipFill>
                  <pic:spPr>
                    <a:xfrm>
                      <a:off x="0" y="0"/>
                      <a:ext cx="5731510" cy="3216910"/>
                    </a:xfrm>
                    <a:prstGeom prst="rect">
                      <a:avLst/>
                    </a:prstGeom>
                  </pic:spPr>
                </pic:pic>
              </a:graphicData>
            </a:graphic>
          </wp:inline>
        </w:drawing>
      </w:r>
    </w:p>
    <w:p w14:paraId="77A3BF21" w14:textId="77777777" w:rsidR="00303BCD" w:rsidRDefault="00303BCD" w:rsidP="00303BCD">
      <w:pPr>
        <w:spacing w:after="0" w:line="240" w:lineRule="auto"/>
        <w:jc w:val="both"/>
        <w:rPr>
          <w:rFonts w:ascii="Times New Roman" w:hAnsi="Times New Roman" w:cs="Times New Roman"/>
          <w:sz w:val="32"/>
          <w:szCs w:val="32"/>
        </w:rPr>
      </w:pPr>
    </w:p>
    <w:p w14:paraId="05ADA7F0" w14:textId="1D74C8D2" w:rsidR="00DB21D5" w:rsidRPr="00303BCD" w:rsidRDefault="00303BCD" w:rsidP="00462040">
      <w:pPr>
        <w:spacing w:after="0" w:line="240" w:lineRule="auto"/>
        <w:jc w:val="both"/>
        <w:rPr>
          <w:rFonts w:ascii="Times New Roman" w:hAnsi="Times New Roman" w:cs="Times New Roman"/>
          <w:sz w:val="32"/>
          <w:szCs w:val="32"/>
        </w:rPr>
      </w:pPr>
      <w:r w:rsidRPr="00303BCD">
        <w:rPr>
          <w:rFonts w:ascii="Times New Roman" w:hAnsi="Times New Roman" w:cs="Times New Roman"/>
          <w:sz w:val="32"/>
          <w:szCs w:val="32"/>
        </w:rPr>
        <w:drawing>
          <wp:inline distT="0" distB="0" distL="0" distR="0" wp14:anchorId="6020637E" wp14:editId="3E8430F8">
            <wp:extent cx="5731510" cy="3224530"/>
            <wp:effectExtent l="0" t="0" r="2540" b="0"/>
            <wp:docPr id="81529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2145" name=""/>
                    <pic:cNvPicPr/>
                  </pic:nvPicPr>
                  <pic:blipFill>
                    <a:blip r:embed="rId23"/>
                    <a:stretch>
                      <a:fillRect/>
                    </a:stretch>
                  </pic:blipFill>
                  <pic:spPr>
                    <a:xfrm>
                      <a:off x="0" y="0"/>
                      <a:ext cx="5731510" cy="3224530"/>
                    </a:xfrm>
                    <a:prstGeom prst="rect">
                      <a:avLst/>
                    </a:prstGeom>
                  </pic:spPr>
                </pic:pic>
              </a:graphicData>
            </a:graphic>
          </wp:inline>
        </w:drawing>
      </w:r>
    </w:p>
    <w:sectPr w:rsidR="00DB21D5" w:rsidRPr="00303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4FA5"/>
    <w:multiLevelType w:val="hybridMultilevel"/>
    <w:tmpl w:val="5DD66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1A3FF2"/>
    <w:multiLevelType w:val="hybridMultilevel"/>
    <w:tmpl w:val="E4BEE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521097"/>
    <w:multiLevelType w:val="hybridMultilevel"/>
    <w:tmpl w:val="40268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9371994">
    <w:abstractNumId w:val="1"/>
  </w:num>
  <w:num w:numId="2" w16cid:durableId="474373306">
    <w:abstractNumId w:val="0"/>
  </w:num>
  <w:num w:numId="3" w16cid:durableId="1072046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7A7"/>
    <w:rsid w:val="00303BCD"/>
    <w:rsid w:val="00381A8E"/>
    <w:rsid w:val="00462040"/>
    <w:rsid w:val="008847A7"/>
    <w:rsid w:val="00DB2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783B2"/>
  <w15:chartTrackingRefBased/>
  <w15:docId w15:val="{51CE4546-88E4-4CB6-9B07-3450F4AA4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7A7"/>
    <w:rPr>
      <w:rFonts w:eastAsiaTheme="majorEastAsia" w:cstheme="majorBidi"/>
      <w:color w:val="272727" w:themeColor="text1" w:themeTint="D8"/>
    </w:rPr>
  </w:style>
  <w:style w:type="paragraph" w:styleId="Title">
    <w:name w:val="Title"/>
    <w:basedOn w:val="Normal"/>
    <w:next w:val="Normal"/>
    <w:link w:val="TitleChar"/>
    <w:uiPriority w:val="10"/>
    <w:qFormat/>
    <w:rsid w:val="00884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7A7"/>
    <w:pPr>
      <w:spacing w:before="160"/>
      <w:jc w:val="center"/>
    </w:pPr>
    <w:rPr>
      <w:i/>
      <w:iCs/>
      <w:color w:val="404040" w:themeColor="text1" w:themeTint="BF"/>
    </w:rPr>
  </w:style>
  <w:style w:type="character" w:customStyle="1" w:styleId="QuoteChar">
    <w:name w:val="Quote Char"/>
    <w:basedOn w:val="DefaultParagraphFont"/>
    <w:link w:val="Quote"/>
    <w:uiPriority w:val="29"/>
    <w:rsid w:val="008847A7"/>
    <w:rPr>
      <w:i/>
      <w:iCs/>
      <w:color w:val="404040" w:themeColor="text1" w:themeTint="BF"/>
    </w:rPr>
  </w:style>
  <w:style w:type="paragraph" w:styleId="ListParagraph">
    <w:name w:val="List Paragraph"/>
    <w:basedOn w:val="Normal"/>
    <w:uiPriority w:val="34"/>
    <w:qFormat/>
    <w:rsid w:val="008847A7"/>
    <w:pPr>
      <w:ind w:left="720"/>
      <w:contextualSpacing/>
    </w:pPr>
  </w:style>
  <w:style w:type="character" w:styleId="IntenseEmphasis">
    <w:name w:val="Intense Emphasis"/>
    <w:basedOn w:val="DefaultParagraphFont"/>
    <w:uiPriority w:val="21"/>
    <w:qFormat/>
    <w:rsid w:val="008847A7"/>
    <w:rPr>
      <w:i/>
      <w:iCs/>
      <w:color w:val="2F5496" w:themeColor="accent1" w:themeShade="BF"/>
    </w:rPr>
  </w:style>
  <w:style w:type="paragraph" w:styleId="IntenseQuote">
    <w:name w:val="Intense Quote"/>
    <w:basedOn w:val="Normal"/>
    <w:next w:val="Normal"/>
    <w:link w:val="IntenseQuoteChar"/>
    <w:uiPriority w:val="30"/>
    <w:qFormat/>
    <w:rsid w:val="00884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7A7"/>
    <w:rPr>
      <w:i/>
      <w:iCs/>
      <w:color w:val="2F5496" w:themeColor="accent1" w:themeShade="BF"/>
    </w:rPr>
  </w:style>
  <w:style w:type="character" w:styleId="IntenseReference">
    <w:name w:val="Intense Reference"/>
    <w:basedOn w:val="DefaultParagraphFont"/>
    <w:uiPriority w:val="32"/>
    <w:qFormat/>
    <w:rsid w:val="008847A7"/>
    <w:rPr>
      <w:b/>
      <w:bCs/>
      <w:smallCaps/>
      <w:color w:val="2F5496" w:themeColor="accent1" w:themeShade="BF"/>
      <w:spacing w:val="5"/>
    </w:rPr>
  </w:style>
  <w:style w:type="paragraph" w:styleId="NormalWeb">
    <w:name w:val="Normal (Web)"/>
    <w:basedOn w:val="Normal"/>
    <w:uiPriority w:val="99"/>
    <w:semiHidden/>
    <w:unhideWhenUsed/>
    <w:rsid w:val="00462040"/>
    <w:rPr>
      <w:rFonts w:ascii="Times New Roman" w:hAnsi="Times New Roman" w:cs="Times New Roman"/>
    </w:rPr>
  </w:style>
  <w:style w:type="character" w:styleId="Hyperlink">
    <w:name w:val="Hyperlink"/>
    <w:basedOn w:val="DefaultParagraphFont"/>
    <w:uiPriority w:val="99"/>
    <w:unhideWhenUsed/>
    <w:rsid w:val="00303BCD"/>
    <w:rPr>
      <w:color w:val="0563C1" w:themeColor="hyperlink"/>
      <w:u w:val="single"/>
    </w:rPr>
  </w:style>
  <w:style w:type="character" w:styleId="UnresolvedMention">
    <w:name w:val="Unresolved Mention"/>
    <w:basedOn w:val="DefaultParagraphFont"/>
    <w:uiPriority w:val="99"/>
    <w:semiHidden/>
    <w:unhideWhenUsed/>
    <w:rsid w:val="00303BCD"/>
    <w:rPr>
      <w:color w:val="605E5C"/>
      <w:shd w:val="clear" w:color="auto" w:fill="E1DFDD"/>
    </w:rPr>
  </w:style>
  <w:style w:type="character" w:styleId="FollowedHyperlink">
    <w:name w:val="FollowedHyperlink"/>
    <w:basedOn w:val="DefaultParagraphFont"/>
    <w:uiPriority w:val="99"/>
    <w:semiHidden/>
    <w:unhideWhenUsed/>
    <w:rsid w:val="00303B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ater-monitor-backend.onrender.com/docs"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iot-water-tank-monitoring-system-five.vercel.app"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Rayid Afzal</dc:creator>
  <cp:keywords/>
  <dc:description/>
  <cp:lastModifiedBy>Rayid Afzal</cp:lastModifiedBy>
  <cp:revision>1</cp:revision>
  <dcterms:created xsi:type="dcterms:W3CDTF">2026-03-20T17:20:00Z</dcterms:created>
  <dcterms:modified xsi:type="dcterms:W3CDTF">2026-03-20T18:20:00Z</dcterms:modified>
</cp:coreProperties>
</file>