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0E3D7F" w:rsidP="00251642">
      <w:pPr>
        <w:pStyle w:val="Prrafodelista"/>
        <w:numPr>
          <w:ilvl w:val="0"/>
          <w:numId w:val="17"/>
        </w:numPr>
        <w:rPr>
          <w:sz w:val="24"/>
          <w:szCs w:val="24"/>
          <w:lang w:val="ca-ES"/>
        </w:rPr>
      </w:pPr>
      <w:r w:rsidRPr="00247BD6">
        <w:rPr>
          <w:sz w:val="24"/>
          <w:szCs w:val="24"/>
          <w:lang w:val="ca-ES"/>
        </w:rPr>
        <w:t>Accès i codi de l’aplicació web.</w:t>
      </w:r>
    </w:p>
    <w:p w:rsidR="00251642" w:rsidRPr="00247BD6" w:rsidRDefault="00251642" w:rsidP="00251642">
      <w:pPr>
        <w:pStyle w:val="Prrafodelista"/>
        <w:numPr>
          <w:ilvl w:val="0"/>
          <w:numId w:val="17"/>
        </w:numPr>
        <w:rPr>
          <w:sz w:val="24"/>
          <w:szCs w:val="24"/>
          <w:lang w:val="ca-ES"/>
        </w:rPr>
      </w:pPr>
      <w:r w:rsidRPr="00247BD6">
        <w:rPr>
          <w:sz w:val="24"/>
          <w:szCs w:val="24"/>
          <w:lang w:val="ca-ES"/>
        </w:rPr>
        <w:t>Requisits funcionals i no funcionals de l’aplicació web.</w:t>
      </w:r>
    </w:p>
    <w:p w:rsidR="00251642" w:rsidRPr="00247BD6" w:rsidRDefault="00251642" w:rsidP="00251642">
      <w:pPr>
        <w:pStyle w:val="Prrafodelista"/>
        <w:numPr>
          <w:ilvl w:val="0"/>
          <w:numId w:val="17"/>
        </w:numPr>
        <w:rPr>
          <w:sz w:val="24"/>
          <w:szCs w:val="24"/>
          <w:lang w:val="ca-ES"/>
        </w:rPr>
      </w:pPr>
      <w:r w:rsidRPr="00247BD6">
        <w:rPr>
          <w:sz w:val="24"/>
          <w:szCs w:val="24"/>
          <w:lang w:val="ca-ES"/>
        </w:rPr>
        <w:t>Estructura de l’aplicació web.</w:t>
      </w:r>
    </w:p>
    <w:p w:rsidR="00251642" w:rsidRPr="00247BD6" w:rsidRDefault="00251642" w:rsidP="00251642">
      <w:pPr>
        <w:pStyle w:val="Prrafodelista"/>
        <w:numPr>
          <w:ilvl w:val="0"/>
          <w:numId w:val="17"/>
        </w:numPr>
        <w:rPr>
          <w:sz w:val="24"/>
          <w:szCs w:val="24"/>
          <w:lang w:val="ca-ES"/>
        </w:rPr>
      </w:pPr>
      <w:r w:rsidRPr="00247BD6">
        <w:rPr>
          <w:sz w:val="24"/>
          <w:szCs w:val="24"/>
          <w:lang w:val="ca-ES"/>
        </w:rPr>
        <w:t>Els fitxers de l’aplicació i les seves funcions.</w:t>
      </w:r>
    </w:p>
    <w:p w:rsidR="00251642" w:rsidRPr="00247BD6" w:rsidRDefault="00251642" w:rsidP="00251642">
      <w:pPr>
        <w:pStyle w:val="Prrafodelista"/>
        <w:numPr>
          <w:ilvl w:val="0"/>
          <w:numId w:val="17"/>
        </w:numPr>
        <w:rPr>
          <w:sz w:val="24"/>
          <w:szCs w:val="24"/>
          <w:lang w:val="ca-ES"/>
        </w:rPr>
      </w:pPr>
      <w:r w:rsidRPr="00247BD6">
        <w:rPr>
          <w:sz w:val="24"/>
          <w:szCs w:val="24"/>
          <w:lang w:val="ca-ES"/>
        </w:rPr>
        <w:t>Funcionament general de l’aplicació web.</w:t>
      </w:r>
    </w:p>
    <w:p w:rsidR="00251642" w:rsidRPr="00247BD6" w:rsidRDefault="00251642" w:rsidP="00251642">
      <w:pPr>
        <w:pStyle w:val="Prrafodelista"/>
        <w:numPr>
          <w:ilvl w:val="0"/>
          <w:numId w:val="17"/>
        </w:numPr>
        <w:rPr>
          <w:sz w:val="24"/>
          <w:szCs w:val="24"/>
          <w:lang w:val="ca-ES"/>
        </w:rPr>
      </w:pPr>
      <w:r w:rsidRPr="00247BD6">
        <w:rPr>
          <w:sz w:val="24"/>
          <w:szCs w:val="24"/>
          <w:lang w:val="ca-ES"/>
        </w:rPr>
        <w:t>Detalls específics de la implementació.</w:t>
      </w:r>
    </w:p>
    <w:p w:rsidR="00251642" w:rsidRPr="00247BD6" w:rsidRDefault="00251642" w:rsidP="00251642">
      <w:pPr>
        <w:pStyle w:val="Prrafodelista"/>
        <w:numPr>
          <w:ilvl w:val="0"/>
          <w:numId w:val="17"/>
        </w:numPr>
        <w:rPr>
          <w:sz w:val="24"/>
          <w:szCs w:val="24"/>
          <w:lang w:val="ca-ES"/>
        </w:rPr>
      </w:pPr>
      <w:r w:rsidRPr="00247BD6">
        <w:rPr>
          <w:sz w:val="24"/>
          <w:szCs w:val="24"/>
          <w:lang w:val="ca-ES"/>
        </w:rPr>
        <w:t>Certificació de l’aplicació.</w:t>
      </w:r>
    </w:p>
    <w:p w:rsidR="00251642" w:rsidRPr="00247BD6" w:rsidRDefault="00251642" w:rsidP="00251642">
      <w:pPr>
        <w:pStyle w:val="Prrafodelista"/>
        <w:numPr>
          <w:ilvl w:val="0"/>
          <w:numId w:val="17"/>
        </w:numPr>
        <w:rPr>
          <w:sz w:val="24"/>
          <w:szCs w:val="24"/>
          <w:lang w:val="ca-ES"/>
        </w:rPr>
      </w:pPr>
      <w:r w:rsidRPr="00247BD6">
        <w:rPr>
          <w:sz w:val="24"/>
          <w:szCs w:val="24"/>
          <w:lang w:val="ca-ES"/>
        </w:rPr>
        <w:t>Google Analytics.</w:t>
      </w:r>
    </w:p>
    <w:p w:rsidR="00251642" w:rsidRPr="00247BD6" w:rsidRDefault="00251642" w:rsidP="00251642">
      <w:pPr>
        <w:pStyle w:val="Prrafodelista"/>
        <w:numPr>
          <w:ilvl w:val="0"/>
          <w:numId w:val="17"/>
        </w:numPr>
        <w:rPr>
          <w:sz w:val="24"/>
          <w:szCs w:val="24"/>
          <w:lang w:val="ca-ES"/>
        </w:rPr>
      </w:pPr>
      <w:r w:rsidRPr="00247BD6">
        <w:rPr>
          <w:sz w:val="24"/>
          <w:szCs w:val="24"/>
          <w:lang w:val="ca-ES"/>
        </w:rPr>
        <w:t>Optimització d’imatges.</w:t>
      </w:r>
    </w:p>
    <w:p w:rsidR="003E200C" w:rsidRPr="00247BD6" w:rsidRDefault="003E200C" w:rsidP="003E200C">
      <w:pPr>
        <w:pStyle w:val="Prrafodelista"/>
        <w:numPr>
          <w:ilvl w:val="0"/>
          <w:numId w:val="17"/>
        </w:numPr>
        <w:rPr>
          <w:sz w:val="24"/>
          <w:szCs w:val="24"/>
          <w:lang w:val="ca-ES"/>
        </w:rPr>
      </w:pPr>
      <w:r w:rsidRPr="00247BD6">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1D139A">
        <w:rPr>
          <w:b/>
          <w:sz w:val="24"/>
          <w:szCs w:val="24"/>
          <w:u w:val="single"/>
          <w:lang w:val="ca-ES"/>
        </w:rPr>
        <w:t>Accès a l’aplicació web i codi de l’aplicació</w:t>
      </w:r>
    </w:p>
    <w:p w:rsidR="001D139A" w:rsidRDefault="001D139A">
      <w:pPr>
        <w:rPr>
          <w:sz w:val="24"/>
          <w:szCs w:val="24"/>
          <w:lang w:val="ca-ES"/>
        </w:rPr>
      </w:pPr>
      <w:r>
        <w:rPr>
          <w:sz w:val="24"/>
          <w:szCs w:val="24"/>
          <w:lang w:val="ca-ES"/>
        </w:rPr>
        <w:t>L’aplicació web es troba desplegada al núvol sota la URL:</w:t>
      </w:r>
    </w:p>
    <w:p w:rsidR="001D139A" w:rsidRDefault="004E1652">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Per accedir a la zona específica d’exemples, la que s’encarrega de mostrar els diferents exemples d’interacció amb l’API, fa falta utilitzar el següent usuari i contraseña:</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Per altra banda, el codi de les aplicacions web sol ser extens en nombre de línees i mostrar-lo en aquesta memòria resulta impossible. El codi realitzat ocupa un total de [nombre de línies] repartides un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 la següent URL:</w:t>
      </w:r>
    </w:p>
    <w:p w:rsidR="001D139A" w:rsidRDefault="004E1652"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 xml:space="preserve">L’estructura del codi serà presentada més endavant, en aquesta mateixa secció de la memòria, però principalment el servidor età composat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146647">
        <w:rPr>
          <w:sz w:val="24"/>
          <w:szCs w:val="24"/>
          <w:lang w:val="ca-ES"/>
        </w:rPr>
        <w:t>d’autentificaicó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fulla del navegador. </w:t>
      </w:r>
    </w:p>
    <w:p w:rsidR="00146647" w:rsidRPr="000C2CF6" w:rsidRDefault="00146647" w:rsidP="000C2CF6">
      <w:pPr>
        <w:pStyle w:val="Prrafodelista"/>
        <w:numPr>
          <w:ilvl w:val="0"/>
          <w:numId w:val="3"/>
        </w:numPr>
        <w:rPr>
          <w:sz w:val="24"/>
          <w:szCs w:val="24"/>
          <w:lang w:val="ca-ES"/>
        </w:rPr>
      </w:pPr>
      <w:r>
        <w:rPr>
          <w:sz w:val="24"/>
          <w:szCs w:val="24"/>
          <w:lang w:val="ca-ES"/>
        </w:rPr>
        <w:t>L’aplicació ha de aportar la informació bàsica sobre l’origen del projecte i el seu rerefons. L’aplicaicó també ha d’enllaçar en algún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lastRenderedPageBreak/>
        <w:t>Els formularis de l’aplicació han de donar un feedback positiu en cas de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És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146647" w:rsidRDefault="00146647" w:rsidP="000C2CF6">
      <w:pPr>
        <w:rPr>
          <w:b/>
          <w:sz w:val="24"/>
          <w:szCs w:val="24"/>
          <w:u w:val="single"/>
          <w:lang w:val="ca-ES"/>
        </w:rPr>
      </w:pPr>
    </w:p>
    <w:p w:rsidR="00146647" w:rsidRDefault="00146647" w:rsidP="000C2CF6">
      <w:pPr>
        <w:rPr>
          <w:b/>
          <w:sz w:val="24"/>
          <w:szCs w:val="24"/>
          <w:u w:val="single"/>
          <w:lang w:val="ca-ES"/>
        </w:rPr>
      </w:pP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 xml:space="preserve">L'aplicació web és relativament simple pel que fa referència a la navegació i </w:t>
      </w:r>
      <w:r w:rsidR="00A71439">
        <w:rPr>
          <w:sz w:val="24"/>
          <w:szCs w:val="24"/>
          <w:lang w:val="ca-ES"/>
        </w:rPr>
        <w:t>les diferents seccions que la composen.</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disponible a través del website i d’on penja cada secció.</w:t>
      </w:r>
    </w:p>
    <w:p w:rsidR="00FA7851" w:rsidRDefault="00FA7851" w:rsidP="000C2CF6">
      <w:pPr>
        <w:rPr>
          <w:sz w:val="24"/>
          <w:szCs w:val="24"/>
          <w:lang w:val="ca-ES"/>
        </w:rPr>
      </w:pPr>
      <w:r>
        <w:rPr>
          <w:sz w:val="24"/>
          <w:szCs w:val="24"/>
          <w:lang w:val="ca-ES"/>
        </w:rPr>
        <w:t>[]</w:t>
      </w:r>
    </w:p>
    <w:p w:rsidR="00146647" w:rsidRDefault="00CD14E4" w:rsidP="000C2CF6">
      <w:pPr>
        <w:rPr>
          <w:sz w:val="24"/>
          <w:szCs w:val="24"/>
          <w:lang w:val="ca-ES"/>
        </w:rPr>
      </w:pPr>
      <w:r>
        <w:rPr>
          <w:sz w:val="24"/>
          <w:szCs w:val="24"/>
          <w:lang w:val="ca-ES"/>
        </w:rPr>
        <w:br/>
        <w:t>Més endevant</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sidR="00026BE8">
        <w:rPr>
          <w:sz w:val="24"/>
          <w:szCs w:val="24"/>
          <w:lang w:val="ca-ES"/>
        </w:rPr>
        <w:t xml:space="preserve"> detall en que consisteix cada una de les pàgines</w:t>
      </w:r>
      <w:r w:rsidR="00146647">
        <w:rPr>
          <w:sz w:val="24"/>
          <w:szCs w:val="24"/>
          <w:lang w:val="ca-ES"/>
        </w:rPr>
        <w:t xml:space="preserve"> o seccions</w:t>
      </w:r>
      <w:r w:rsidR="00026BE8">
        <w:rPr>
          <w:sz w:val="24"/>
          <w:szCs w:val="24"/>
          <w:lang w:val="ca-ES"/>
        </w:rPr>
        <w:t xml:space="preserve"> de la nostre aplicació web, però primer volem presentar l'estructura general</w:t>
      </w:r>
      <w:r w:rsidR="00146647">
        <w:rPr>
          <w:sz w:val="24"/>
          <w:szCs w:val="24"/>
          <w:lang w:val="ca-ES"/>
        </w:rPr>
        <w:t xml:space="preserve"> o esquelet, que segueixen </w:t>
      </w:r>
      <w:r w:rsidR="00473105">
        <w:rPr>
          <w:sz w:val="24"/>
          <w:szCs w:val="24"/>
          <w:lang w:val="ca-ES"/>
        </w:rPr>
        <w:t>gairabé totes les pàgines del nostre website.</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A71439">
        <w:rPr>
          <w:sz w:val="24"/>
          <w:szCs w:val="24"/>
          <w:lang w:val="ca-ES"/>
        </w:rPr>
        <w:t>que</w:t>
      </w:r>
      <w:r w:rsidR="00473105">
        <w:rPr>
          <w:sz w:val="24"/>
          <w:szCs w:val="24"/>
          <w:lang w:val="ca-ES"/>
        </w:rPr>
        <w:t xml:space="preserve"> les pàgines són construides.</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 contingut</w:t>
      </w:r>
      <w:r w:rsidR="00473105">
        <w:rPr>
          <w:sz w:val="24"/>
          <w:szCs w:val="24"/>
          <w:lang w:val="ca-ES"/>
        </w:rPr>
        <w:t>s de cada pàgina s’adapten al dispostiu que els mostra.</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 xml:space="preserve">La principal diferència entre la versió per dispositius mòbils i la d'escriptori és que la primera fa desaparèixer el subtítol, simplifica el títol, transforma la barra de navegació </w:t>
      </w:r>
      <w:r>
        <w:rPr>
          <w:sz w:val="24"/>
          <w:szCs w:val="24"/>
          <w:lang w:val="ca-ES"/>
        </w:rPr>
        <w:lastRenderedPageBreak/>
        <w:t>en unausable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partats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composats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propsotes,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la proposta pot abordar. Les propostes també disposen d’una petita valoració númerica,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mitançant la</w:t>
      </w:r>
      <w:r w:rsidR="00696907">
        <w:rPr>
          <w:sz w:val="24"/>
          <w:szCs w:val="24"/>
          <w:lang w:val="ca-ES"/>
        </w:rPr>
        <w:t xml:space="preserve"> introducció directa de la </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ta a la pantalla que la mostra i reorganitza els botons que permeten tornar endarrera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estil molt similar a la pàgina de propostes de projecte</w:t>
      </w:r>
      <w:r w:rsidR="00BF4AC2">
        <w:rPr>
          <w:sz w:val="24"/>
          <w:szCs w:val="24"/>
          <w:lang w:val="ca-ES"/>
        </w:rPr>
        <w:t xml:space="preserve"> descrita fa tres apartats.Aquesta,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l’escalet d’aquestes pàgines </w:t>
      </w:r>
      <w:r w:rsidR="00BF4AC2">
        <w:rPr>
          <w:sz w:val="24"/>
          <w:szCs w:val="24"/>
          <w:lang w:val="ca-ES"/>
        </w:rPr>
        <w:t>es mostraba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d’aquetsa mateixa secció de la memòria.</w:t>
      </w:r>
    </w:p>
    <w:p w:rsidR="0079751A" w:rsidRDefault="0079751A" w:rsidP="002E09EA">
      <w:pPr>
        <w:rPr>
          <w:sz w:val="24"/>
          <w:szCs w:val="24"/>
          <w:lang w:val="ca-ES"/>
        </w:rPr>
      </w:pPr>
      <w:r>
        <w:rPr>
          <w:sz w:val="24"/>
          <w:szCs w:val="24"/>
          <w:lang w:val="ca-ES"/>
        </w:rPr>
        <w:t xml:space="preserve">La gran diferencia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 la resta de pàgines, les diferencies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la URL:</w:t>
      </w:r>
    </w:p>
    <w:p w:rsidR="008A22A1" w:rsidRDefault="008A22A1" w:rsidP="002E09EA">
      <w:pPr>
        <w:rPr>
          <w:sz w:val="24"/>
          <w:szCs w:val="24"/>
          <w:lang w:val="ca-ES"/>
        </w:rPr>
      </w:pPr>
      <w:hyperlink r:id="rId10" w:history="1">
        <w:r w:rsidRPr="008C3884">
          <w:rPr>
            <w:rStyle w:val="Hipervnculo"/>
            <w:sz w:val="24"/>
            <w:szCs w:val="24"/>
            <w:lang w:val="ca-ES"/>
          </w:rPr>
          <w:t>https://github.com/sinh15/pfc-family-search</w:t>
        </w:r>
      </w:hyperlink>
    </w:p>
    <w:p w:rsidR="002942E3" w:rsidRPr="004C0686" w:rsidRDefault="002942E3" w:rsidP="002E09EA">
      <w:pPr>
        <w:rPr>
          <w:sz w:val="24"/>
          <w:szCs w:val="24"/>
          <w:lang w:val="ca-ES"/>
        </w:rPr>
      </w:pPr>
      <w:r>
        <w:rPr>
          <w:sz w:val="24"/>
          <w:szCs w:val="24"/>
          <w:lang w:val="ca-ES"/>
        </w:rPr>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línees de codi</w:t>
      </w:r>
      <w:r w:rsidR="008A22A1">
        <w:rPr>
          <w:sz w:val="24"/>
          <w:szCs w:val="24"/>
          <w:lang w:val="ca-ES"/>
        </w:rPr>
        <w:t>, de les qual</w:t>
      </w:r>
      <w:r>
        <w:rPr>
          <w:sz w:val="24"/>
          <w:szCs w:val="24"/>
          <w:lang w:val="ca-ES"/>
        </w:rPr>
        <w:t xml:space="preserve"> un XX% són codi HTML, un XX% codi Javascript i un X% codi CSS.</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lastRenderedPageBreak/>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d'executar la pre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lastRenderedPageBreak/>
        <w:t>Introducció</w:t>
      </w:r>
    </w:p>
    <w:p w:rsidR="00601181" w:rsidRDefault="00864631" w:rsidP="000C2CF6">
      <w:pPr>
        <w:rPr>
          <w:sz w:val="24"/>
          <w:szCs w:val="24"/>
          <w:lang w:val="ca-ES"/>
        </w:rPr>
      </w:pPr>
      <w:r>
        <w:rPr>
          <w:sz w:val="24"/>
          <w:szCs w:val="24"/>
          <w:lang w:val="ca-ES"/>
        </w:rPr>
        <w:t>L'objectiu d'aquest apartat és explicar com els diferents components de la web interactuen 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La configuració del servidor es realitza mitjançant els fitxers `Procfile' i `</w:t>
      </w:r>
      <w:r>
        <w:rPr>
          <w:sz w:val="24"/>
          <w:szCs w:val="24"/>
          <w:lang w:val="ca-ES"/>
        </w:rPr>
        <w:t xml:space="preserve">package.json', que s'encarreguen d'assegurar que tots els complements Javascript necessaris </w:t>
      </w:r>
      <w:r w:rsidR="00B524F2">
        <w:rPr>
          <w:sz w:val="24"/>
          <w:szCs w:val="24"/>
          <w:lang w:val="ca-ES"/>
        </w:rPr>
        <w:t>siguin instal·lats i s'executi el fitxer `</w:t>
      </w:r>
      <w:r>
        <w:rPr>
          <w:sz w:val="24"/>
          <w:szCs w:val="24"/>
          <w:lang w:val="ca-ES"/>
        </w:rPr>
        <w:t xml:space="preserve">app.js'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 xml:space="preserve">Quan un usuari demana carregar la pàgina inicial de la nostre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per tal que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per comunicar l’acció a realitzar</w:t>
      </w:r>
      <w:r w:rsidR="00C15443">
        <w:rPr>
          <w:sz w:val="24"/>
          <w:szCs w:val="24"/>
          <w:lang w:val="ca-ES"/>
        </w:rPr>
        <w:t>.</w:t>
      </w:r>
      <w:r w:rsidR="005A1223">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lastRenderedPageBreak/>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w:t>
      </w:r>
      <w:r w:rsidR="00BA6A97">
        <w:rPr>
          <w:b/>
          <w:sz w:val="24"/>
          <w:szCs w:val="24"/>
          <w:lang w:val="ca-ES"/>
        </w:rPr>
        <w:t>s</w:t>
      </w:r>
      <w:r>
        <w:rPr>
          <w:b/>
          <w:sz w:val="24"/>
          <w:szCs w:val="24"/>
          <w:lang w:val="ca-ES"/>
        </w:rPr>
        <w:t xml:space="preserve"> controlats pel controlador</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website, requerint de més o menys complexitat per part del controlador, segueixen una de les tres rutes descrites en els apartats anteriors.</w:t>
      </w:r>
    </w:p>
    <w:p w:rsidR="000A372B" w:rsidRDefault="00E11A63" w:rsidP="000C2CF6">
      <w:pPr>
        <w:rPr>
          <w:b/>
          <w:sz w:val="24"/>
          <w:szCs w:val="24"/>
          <w:u w:val="single"/>
          <w:lang w:val="ca-ES"/>
        </w:rPr>
      </w:pPr>
      <w:r>
        <w:rPr>
          <w:b/>
          <w:sz w:val="24"/>
          <w:szCs w:val="24"/>
          <w:u w:val="single"/>
          <w:lang w:val="ca-ES"/>
        </w:rPr>
        <w:br/>
      </w:r>
      <w:r w:rsidR="00D3510B">
        <w:rPr>
          <w:b/>
          <w:sz w:val="24"/>
          <w:szCs w:val="24"/>
          <w:u w:val="single"/>
          <w:lang w:val="ca-ES"/>
        </w:rPr>
        <w:t xml:space="preserve">Detalls </w:t>
      </w:r>
      <w:r w:rsidR="003072F9">
        <w:rPr>
          <w:b/>
          <w:sz w:val="24"/>
          <w:szCs w:val="24"/>
          <w:u w:val="single"/>
          <w:lang w:val="ca-ES"/>
        </w:rPr>
        <w:t xml:space="preserve">específics </w:t>
      </w:r>
      <w:r w:rsidR="00D3510B">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lastRenderedPageBreak/>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La potencialitat de Mustache</w:t>
      </w:r>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d'identificació amb FamilySearch,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Per evitar la duplicació de codi, els components comuns s'han creat en fitxer separats i són carregats a cada pàgina segons si volem mostrar-los o no. Recordem que la tecnologia utilitzada que fa això possible és el llenguatge de plantilles Mustache.</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DA50A4" w:rsidP="000C2CF6">
      <w:pPr>
        <w:rPr>
          <w:sz w:val="24"/>
          <w:szCs w:val="24"/>
          <w:lang w:val="ca-ES"/>
        </w:rPr>
      </w:pPr>
      <w:r w:rsidRPr="00DA50A4">
        <w:rPr>
          <w:sz w:val="24"/>
          <w:szCs w:val="24"/>
          <w:lang w:val="ca-ES"/>
        </w:rPr>
        <w:br/>
        <w:t>Les etiquetes '{{&gt; 'fileName'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a cada una de les pàgines. Per exemple, l'esquelet de la pàgina d'identificació es diferencia de la resta en que no s'inclouen els components 'navbar' i 'pageTitle'. </w:t>
      </w:r>
    </w:p>
    <w:p w:rsidR="00DA50A4" w:rsidRDefault="00DA50A4" w:rsidP="000C2CF6">
      <w:pPr>
        <w:rPr>
          <w:sz w:val="24"/>
          <w:szCs w:val="24"/>
          <w:lang w:val="ca-ES"/>
        </w:rPr>
      </w:pPr>
      <w:r>
        <w:rPr>
          <w:sz w:val="24"/>
          <w:szCs w:val="24"/>
          <w:lang w:val="ca-ES"/>
        </w:rPr>
        <w:lastRenderedPageBreak/>
        <w:t xml:space="preserve">També cal destacar </w:t>
      </w:r>
      <w:r w:rsidR="00456AA5">
        <w:rPr>
          <w:sz w:val="24"/>
          <w:szCs w:val="24"/>
          <w:lang w:val="ca-ES"/>
        </w:rPr>
        <w:t>que</w:t>
      </w:r>
      <w:r>
        <w:rPr>
          <w:sz w:val="24"/>
          <w:szCs w:val="24"/>
          <w:lang w:val="ca-ES"/>
        </w:rPr>
        <w:t xml:space="preserve"> abans del 'footer' deixem un espai per incloure fitxers Javascript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'viewport' del dispositiu perquè s'adapti de forma adequada a qualsevol pantalla i l'etiqueta necessària per indicar al navegador el conjunt</w:t>
      </w:r>
      <w:r w:rsidR="003072F9">
        <w:rPr>
          <w:sz w:val="24"/>
          <w:szCs w:val="24"/>
          <w:lang w:val="ca-ES"/>
        </w:rPr>
        <w:t xml:space="preserve"> de caràcters que ha de mostrar sense condificar.</w:t>
      </w:r>
    </w:p>
    <w:p w:rsidR="008779F0" w:rsidRPr="00A77676" w:rsidRDefault="008779F0" w:rsidP="000C2CF6">
      <w:pPr>
        <w:rPr>
          <w:i/>
          <w:lang w:val="ca-ES"/>
        </w:rPr>
      </w:pPr>
      <w:r w:rsidRPr="00A77676">
        <w:rPr>
          <w:i/>
          <w:lang w:val="ca-ES"/>
        </w:rPr>
        <w:t>&lt;meta name="viewport" content="width=device-width, initial-scale=1"&gt;</w:t>
      </w:r>
      <w:r w:rsidRPr="00A77676">
        <w:rPr>
          <w:i/>
          <w:lang w:val="ca-ES"/>
        </w:rPr>
        <w:br/>
        <w:t>&lt;meta charset="utf-8"&gt;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eccions de l'aplicació i configurar el botó dedicat al tancament de la connexió amb FamilySearch</w:t>
      </w:r>
      <w:r>
        <w:rPr>
          <w:sz w:val="24"/>
          <w:szCs w:val="24"/>
          <w:lang w:val="ca-ES"/>
        </w:rPr>
        <w:t xml:space="preserve"> si aquesta està oberta.</w:t>
      </w:r>
    </w:p>
    <w:p w:rsidR="00A77676" w:rsidRPr="00A77676" w:rsidRDefault="00A77676" w:rsidP="00A77676">
      <w:pPr>
        <w:rPr>
          <w:i/>
          <w:lang w:val="ca-ES"/>
        </w:rPr>
      </w:pPr>
      <w:r w:rsidRPr="00A77676">
        <w:rPr>
          <w:i/>
          <w:lang w:val="ca-ES"/>
        </w:rPr>
        <w:t>&lt;div class="collapse navbar-collapse" id="bs-example-navbar-collapse-1"&gt;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p>
    <w:p w:rsidR="003072F9" w:rsidRPr="008779F0" w:rsidRDefault="00A77676" w:rsidP="00A77676">
      <w:pPr>
        <w:rPr>
          <w:sz w:val="24"/>
          <w:szCs w:val="24"/>
          <w:lang w:val="ca-ES"/>
        </w:rPr>
      </w:pPr>
      <w:r w:rsidRPr="00A77676">
        <w:rPr>
          <w:i/>
          <w:lang w:val="ca-ES"/>
        </w:rPr>
        <w:lastRenderedPageBreak/>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La potencialitat de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Recordem que les etiquetes '{{ nomEtiqueta }}' són referències a codi Mustache i representen paràmetres dinàmics emplenats pel servidor abans de servir el HTML.</w:t>
      </w:r>
    </w:p>
    <w:p w:rsidR="00D65C61" w:rsidRDefault="00D65C61" w:rsidP="000C2CF6">
      <w:pPr>
        <w:rPr>
          <w:sz w:val="24"/>
          <w:szCs w:val="24"/>
          <w:lang w:val="ca-ES"/>
        </w:rPr>
      </w:pPr>
      <w:r>
        <w:rPr>
          <w:sz w:val="24"/>
          <w:szCs w:val="24"/>
          <w:lang w:val="ca-ES"/>
        </w:rPr>
        <w:t>Destacar que també esdevé interessant fixar-se en com l'aplicació diferència entre si s'ha de mostrar el subtítol per escriptori o tablet, ja que la lògica és similar per la resta de l'aplicació.</w:t>
      </w:r>
    </w:p>
    <w:p w:rsidR="00297DE5" w:rsidRDefault="00D65C61" w:rsidP="000C2CF6">
      <w:pPr>
        <w:rPr>
          <w:sz w:val="24"/>
          <w:szCs w:val="24"/>
          <w:lang w:val="ca-ES"/>
        </w:rPr>
      </w:pPr>
      <w:r>
        <w:rPr>
          <w:sz w:val="24"/>
          <w:szCs w:val="24"/>
          <w:lang w:val="ca-ES"/>
        </w:rPr>
        <w:t xml:space="preserve">Els encarregats de gestionar aquest aspecte són les etiquetes de classe: 'hidden-sm' i 'hidden-xs' en els subtítols d'escriptori i en contrapartida, les etiquetes de classe: 'visible-sm' i 'visible-xs'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'xs').</w:t>
      </w:r>
    </w:p>
    <w:p w:rsidR="00456AA5" w:rsidRDefault="00297DE5" w:rsidP="00D65C61">
      <w:pPr>
        <w:rPr>
          <w:i/>
          <w:sz w:val="24"/>
          <w:szCs w:val="24"/>
          <w:lang w:val="ca-ES"/>
        </w:rPr>
      </w:pPr>
      <w:r w:rsidRPr="00297DE5">
        <w:rPr>
          <w:sz w:val="24"/>
          <w:szCs w:val="24"/>
          <w:lang w:val="ca-ES"/>
        </w:rPr>
        <w:t xml:space="preserve">&lt;div class="container-fluid example-search-bkg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8D7973" w:rsidRPr="00D65C61">
        <w:rPr>
          <w:i/>
          <w:sz w:val="24"/>
          <w:szCs w:val="24"/>
          <w:lang w:val="ca-ES"/>
        </w:rPr>
        <w:t>&lt;div class="col-md-12 text-center sm-buffer 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lastRenderedPageBreak/>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&lt;div class="col-md-12 text-center sm-buffer visible-sm"&gt;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scripts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jQuery hagi estat carregat primer. </w:t>
      </w:r>
    </w:p>
    <w:p w:rsidR="007A2321" w:rsidRDefault="007A2321" w:rsidP="007A2321">
      <w:pPr>
        <w:rPr>
          <w:sz w:val="24"/>
          <w:szCs w:val="24"/>
          <w:lang w:val="ca-ES"/>
        </w:rPr>
      </w:pPr>
      <w:r>
        <w:rPr>
          <w:sz w:val="24"/>
          <w:szCs w:val="24"/>
          <w:lang w:val="ca-ES"/>
        </w:rPr>
        <w:t>Entre d'altres, aquest fitxer càrrega el complement jQuery, el SDK de FamilySearch, els fitxers Javascripts encarregats de manipular les galetes, la declaració del objecte FamilySearch i control de sessió, les interaccions pels components de Bootstrap i el snippet de codi de Google Analytics que s'encarrega de monitorar el tràfic del nostre website.</w:t>
      </w:r>
    </w:p>
    <w:p w:rsidR="007A2321" w:rsidRDefault="007A2321" w:rsidP="007A2321">
      <w:pPr>
        <w:rPr>
          <w:sz w:val="24"/>
          <w:szCs w:val="24"/>
          <w:lang w:val="ca-ES"/>
        </w:rPr>
      </w:pPr>
      <w:r>
        <w:rPr>
          <w:sz w:val="24"/>
          <w:szCs w:val="24"/>
          <w:lang w:val="ca-ES"/>
        </w:rPr>
        <w:t>Les línees de codi més interessants són les que s'encarreguen de configurar el compte de Google Analytics i monitorar la pàgina que està sent vista i tota la informació relativa a la sessió que Analytics guarda de forma automàtica.</w:t>
      </w:r>
    </w:p>
    <w:p w:rsidR="007A2321" w:rsidRDefault="007A2321" w:rsidP="007A2321">
      <w:pPr>
        <w:rPr>
          <w:i/>
          <w:sz w:val="24"/>
          <w:szCs w:val="24"/>
          <w:lang w:val="ca-ES"/>
        </w:rPr>
      </w:pPr>
      <w:r w:rsidRPr="007A2321">
        <w:rPr>
          <w:i/>
          <w:sz w:val="24"/>
          <w:szCs w:val="24"/>
          <w:lang w:val="ca-ES"/>
        </w:rPr>
        <w:t>ga('create', 'UA-80847078-1', { 'cookieDomain' : 'none' });</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Aprofitarem aquest fitxer per mostrar un exemple del grid de Bootstrap explicat en la secció sobre l'estudi tècnic del projecte.</w:t>
      </w:r>
    </w:p>
    <w:p w:rsidR="004573ED" w:rsidRDefault="004573ED" w:rsidP="007A2321">
      <w:pPr>
        <w:rPr>
          <w:sz w:val="24"/>
          <w:szCs w:val="24"/>
          <w:lang w:val="ca-ES"/>
        </w:rPr>
      </w:pPr>
      <w:r>
        <w:rPr>
          <w:sz w:val="24"/>
          <w:szCs w:val="24"/>
          <w:lang w:val="ca-ES"/>
        </w:rPr>
        <w:lastRenderedPageBreak/>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grid de bootstrap. El grid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&lt;div class="container"&gt;</w:t>
      </w:r>
      <w:r w:rsidRPr="00D71836">
        <w:rPr>
          <w:i/>
          <w:lang w:val="ca-ES"/>
        </w:rPr>
        <w:br/>
      </w:r>
      <w:r w:rsidRPr="00D71836">
        <w:rPr>
          <w:i/>
          <w:lang w:val="ca-ES"/>
        </w:rPr>
        <w:tab/>
        <w:t>&lt;div class="row"&gt;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b/>
          <w:i/>
          <w:lang w:val="ca-ES"/>
        </w:rPr>
        <w:t>"</w:t>
      </w:r>
      <w:r w:rsidRPr="00D71836">
        <w:rPr>
          <w:i/>
          <w:lang w:val="ca-ES"/>
        </w:rPr>
        <w:t>&gt; ... &lt;/div&gt;</w:t>
      </w:r>
      <w:r w:rsidRPr="00D71836">
        <w:rPr>
          <w:i/>
          <w:lang w:val="ca-ES"/>
        </w:rPr>
        <w:br/>
      </w:r>
      <w:r w:rsidRPr="00D71836">
        <w:rPr>
          <w:i/>
          <w:lang w:val="ca-ES"/>
        </w:rPr>
        <w:tab/>
      </w:r>
      <w:r w:rsidRPr="00D71836">
        <w:rPr>
          <w:i/>
          <w:lang w:val="ca-ES"/>
        </w:rPr>
        <w:tab/>
        <w:t>&lt;div class="</w:t>
      </w:r>
      <w:r w:rsidRPr="008D0E96">
        <w:rPr>
          <w:b/>
          <w:i/>
          <w:lang w:val="ca-ES"/>
        </w:rPr>
        <w:t>col-md-4</w:t>
      </w:r>
      <w:r w:rsidR="008D0E96">
        <w:rPr>
          <w:i/>
          <w:lang w:val="ca-ES"/>
        </w:rPr>
        <w:t>"</w:t>
      </w:r>
      <w:r w:rsidRPr="00D71836">
        <w:rPr>
          <w:i/>
          <w:lang w:val="ca-ES"/>
        </w:rPr>
        <w:t>&gt; ... &lt;/div&gt;</w:t>
      </w:r>
      <w:r w:rsidRPr="00D71836">
        <w:rPr>
          <w:i/>
          <w:lang w:val="ca-ES"/>
        </w:rPr>
        <w:br/>
      </w:r>
      <w:r w:rsidRPr="00D71836">
        <w:rPr>
          <w:i/>
          <w:lang w:val="ca-ES"/>
        </w:rPr>
        <w:tab/>
        <w:t>&lt;/div&gt;</w:t>
      </w:r>
      <w:r w:rsidRPr="00D71836">
        <w:rPr>
          <w:i/>
          <w:lang w:val="ca-ES"/>
        </w:rPr>
        <w:br/>
        <w:t>&lt;/div&gt;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Prrafodelista"/>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Prrafodelista"/>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lastRenderedPageBreak/>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El grid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grid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t xml:space="preserve">Per aquest motiu, en aquesta pàgina en que tot el contingut principal és text, hem volgut ajustar una mica l'espai ocupat per aquest i en comptes d'utilitzar les dotze columnes del grid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'col-md-offset-\d'.</w:t>
      </w:r>
    </w:p>
    <w:p w:rsidR="004D7466" w:rsidRDefault="00BA26F2" w:rsidP="007A2321">
      <w:pPr>
        <w:rPr>
          <w:sz w:val="24"/>
          <w:szCs w:val="24"/>
          <w:lang w:val="ca-ES"/>
        </w:rPr>
      </w:pPr>
      <w:r>
        <w:rPr>
          <w:sz w:val="24"/>
          <w:szCs w:val="24"/>
          <w:lang w:val="ca-ES"/>
        </w:rPr>
        <w:t>Així doncs, si volem centrar un contingut de 8 columnes en un grid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 xml:space="preserve">&lt;div class="col-md-8 </w:t>
      </w:r>
      <w:r w:rsidRPr="008D0E96">
        <w:rPr>
          <w:b/>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 xml:space="preserve">Aquests dos fitxers són utilitzats per crear el contingut principal de la pàgina propostes i exemples de l'aplicació web. En concret, s'encarreguen de crear les caixes formades </w:t>
      </w:r>
      <w:r>
        <w:rPr>
          <w:sz w:val="24"/>
          <w:szCs w:val="24"/>
          <w:lang w:val="ca-ES"/>
        </w:rPr>
        <w:lastRenderedPageBreak/>
        <w:t>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t>Les caixes que conformen cada una de les propostes, han estat generades mitjançant el component 'Thumbnail'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&lt;div class="thumbnail"&gt;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Pr="0067374C">
        <w:rPr>
          <w:i/>
          <w:lang w:val="ca-ES"/>
        </w:rPr>
        <w:br/>
        <w:t>&lt;div class="</w:t>
      </w:r>
      <w:r w:rsidRPr="002511CE">
        <w:rPr>
          <w:b/>
          <w:i/>
          <w:lang w:val="ca-ES"/>
        </w:rPr>
        <w:t>caption</w:t>
      </w:r>
      <w:r w:rsidRPr="0067374C">
        <w:rPr>
          <w:i/>
          <w:lang w:val="ca-ES"/>
        </w:rPr>
        <w:t>"&gt;</w:t>
      </w:r>
      <w:r w:rsidRPr="0067374C">
        <w:rPr>
          <w:i/>
          <w:lang w:val="ca-ES"/>
        </w:rPr>
        <w:br/>
        <w:t>&lt;h3&gt; ... &lt;/h3&gt;</w:t>
      </w:r>
      <w:r w:rsidRPr="0067374C">
        <w:rPr>
          <w:i/>
          <w:lang w:val="ca-ES"/>
        </w:rPr>
        <w:br/>
        <w:t>&lt;p&gt; ... &lt;/p&gt;</w:t>
      </w:r>
      <w:r w:rsidRPr="0067374C">
        <w:rPr>
          <w:i/>
          <w:lang w:val="ca-ES"/>
        </w:rPr>
        <w:br/>
        <w:t>&lt;/div&gt;</w:t>
      </w:r>
      <w:r w:rsidRPr="0067374C">
        <w:rPr>
          <w:i/>
          <w:lang w:val="ca-ES"/>
        </w:rPr>
        <w:b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package.json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 des del frontal i signades 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p>
    <w:p w:rsidR="00A6098F" w:rsidRDefault="00A6098F" w:rsidP="00A6098F">
      <w:pPr>
        <w:pStyle w:val="Prrafodelista"/>
        <w:numPr>
          <w:ilvl w:val="0"/>
          <w:numId w:val="15"/>
        </w:numPr>
        <w:rPr>
          <w:sz w:val="24"/>
          <w:szCs w:val="24"/>
          <w:lang w:val="ca-ES"/>
        </w:rPr>
      </w:pPr>
      <w:r>
        <w:rPr>
          <w:b/>
          <w:sz w:val="24"/>
          <w:szCs w:val="24"/>
          <w:lang w:val="ca-ES"/>
        </w:rPr>
        <w:t xml:space="preserve">Mustache-express: </w:t>
      </w:r>
      <w:r>
        <w:rPr>
          <w:sz w:val="24"/>
          <w:szCs w:val="24"/>
          <w:lang w:val="ca-ES"/>
        </w:rPr>
        <w:t>Càrrega del llenguatge de plantilles pel framework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El fitxer app.json: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El fitxer app.json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També es crean instàncies dels objectes amb funcions de conveniència emmascarats en els fitxers 'projectProposals.js', 'pageTitles.js' i 'countryParameters.js'</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En el nostre cas calia indicar-li a l'aplicació que els fitxers a renderitzar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lastRenderedPageBreak/>
        <w:t>app.set('view_engine', 'html');</w:t>
      </w:r>
      <w:r w:rsidRPr="009B15B3">
        <w:rPr>
          <w:i/>
          <w:sz w:val="24"/>
          <w:szCs w:val="24"/>
          <w:lang w:val="ca-ES"/>
        </w:rPr>
        <w:br/>
        <w:t>app.engine('html', mustacheExpress("views/globals", ".html"));</w:t>
      </w:r>
    </w:p>
    <w:p w:rsidR="009B15B3" w:rsidRDefault="009B15B3" w:rsidP="007A2321">
      <w:pPr>
        <w:rPr>
          <w:sz w:val="24"/>
          <w:szCs w:val="24"/>
          <w:lang w:val="ca-ES"/>
        </w:rPr>
      </w:pPr>
      <w:r>
        <w:rPr>
          <w:sz w:val="24"/>
          <w:szCs w:val="24"/>
          <w:lang w:val="ca-ES"/>
        </w:rPr>
        <w:t>De cara a que el servidor fos capaç de resoldre les diferents URLs on es troben localitzats els diferents recursos o fitxers, cal també indicar-ne la ruta de forma relativa a la del servidor. Així doncs, s'emmascara la carpeta 'views', 'assets', 'node_modules' i 'images' de l'aplicació de la forma següent:</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(cookie-session) i el 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 doncs els paràmetres per defecte ja marquen les galetes a crear com a segures (transmesa si és possible a través de https) i httpOnly (no modificable pel client). Per tant, només hem d'indicar-ne el nom de la galeta i un parell de claus amb les que volem firmar i xifrar el contingut de les galetes.</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7A2321" w:rsidRDefault="004E3ED9" w:rsidP="00D65C61">
      <w:pPr>
        <w:rPr>
          <w:sz w:val="24"/>
          <w:szCs w:val="24"/>
          <w:lang w:val="ca-ES"/>
        </w:rPr>
      </w:pPr>
      <w:r>
        <w:rPr>
          <w:sz w:val="24"/>
          <w:szCs w:val="24"/>
          <w:lang w:val="ca-ES"/>
        </w:rPr>
        <w:t>Per altre banda, el complement bodyParser el preparem per rebre paràmetres de la URL i decodifcar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La resposta per totes les peticions GET dels client són solucionades d'una forma similar. Primer es capturen, després es recullen tots els paràmetres necessaris per emplenar amb Mustache i finalment es pinta el HTML demanat.</w:t>
      </w:r>
    </w:p>
    <w:p w:rsidR="0049457A" w:rsidRPr="0049457A" w:rsidRDefault="0049457A" w:rsidP="0049457A">
      <w:pPr>
        <w:rPr>
          <w:i/>
          <w:sz w:val="24"/>
          <w:szCs w:val="24"/>
          <w:lang w:val="ca-ES"/>
        </w:rPr>
      </w:pPr>
      <w:r w:rsidRPr="00DA539F">
        <w:rPr>
          <w:b/>
          <w:i/>
          <w:sz w:val="24"/>
          <w:szCs w:val="24"/>
          <w:lang w:val="ca-ES"/>
        </w:rPr>
        <w:lastRenderedPageBreak/>
        <w:t>app.get('/', function(req, res)</w:t>
      </w:r>
      <w:r w:rsidRPr="0049457A">
        <w:rPr>
          <w:i/>
          <w:sz w:val="24"/>
          <w:szCs w:val="24"/>
          <w:lang w:val="ca-ES"/>
        </w:rPr>
        <w:t>{</w:t>
      </w:r>
      <w:r w:rsidRPr="0049457A">
        <w:rPr>
          <w:i/>
          <w:sz w:val="24"/>
          <w:szCs w:val="24"/>
          <w:lang w:val="ca-ES"/>
        </w:rPr>
        <w:br/>
      </w:r>
      <w:r w:rsidRPr="00DA539F">
        <w:rPr>
          <w:b/>
          <w:i/>
          <w:sz w:val="24"/>
          <w:szCs w:val="24"/>
          <w:lang w:val="ca-ES"/>
        </w:rPr>
        <w:t>var params = pageTitlesIns.getTitle('index');</w:t>
      </w:r>
      <w:r w:rsidRPr="0049457A">
        <w:rPr>
          <w:i/>
          <w:sz w:val="24"/>
          <w:szCs w:val="24"/>
          <w:lang w:val="ca-ES"/>
        </w:rPr>
        <w:br/>
      </w:r>
      <w:r w:rsidRPr="00DA539F">
        <w:rPr>
          <w:b/>
          <w:i/>
          <w:sz w:val="24"/>
          <w:szCs w:val="24"/>
          <w:lang w:val="ca-ES"/>
        </w:rPr>
        <w:t xml:space="preserve">res.render('index.html', </w:t>
      </w:r>
      <w:r w:rsidRPr="0049457A">
        <w:rPr>
          <w:i/>
          <w:sz w:val="24"/>
          <w:szCs w:val="24"/>
          <w:lang w:val="ca-ES"/>
        </w:rPr>
        <w:t>{</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Un cop es captura la petició GET per la pàgina '/', és demana a l'objecte Javascript 'pageTitlesIns'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t>Peticions GET més complexes, com la de pintar els detalls d'una proposta de projecte específica, funcionen de forma similar però carregant paràmetres de més fitxers apart dels de l'objecte 'pageTitleIns'.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FamilySearch.</w:t>
      </w:r>
    </w:p>
    <w:p w:rsidR="00AC71F8" w:rsidRDefault="005A0FDD" w:rsidP="004E3ED9">
      <w:pPr>
        <w:rPr>
          <w:sz w:val="24"/>
          <w:szCs w:val="24"/>
          <w:lang w:val="ca-ES"/>
        </w:rPr>
      </w:pPr>
      <w:r>
        <w:rPr>
          <w:sz w:val="24"/>
          <w:szCs w:val="24"/>
          <w:lang w:val="ca-ES"/>
        </w:rPr>
        <w:t>Quan és rep una d'questes peticions s'actualitza la galeta de sessió amb el token retornat per la API de FamilySearch o se n'esborra el contingut, i s'envia un paràmetre 'redirect' que indica a la capa del controlador a quina pàgina s'ha de redireccionar un cop el servidor finalitza el processat de la petició post.</w:t>
      </w:r>
    </w:p>
    <w:p w:rsidR="005A0FDD" w:rsidRDefault="005A0FDD" w:rsidP="004E3ED9">
      <w:pPr>
        <w:rPr>
          <w:sz w:val="24"/>
          <w:szCs w:val="24"/>
          <w:lang w:val="ca-ES"/>
        </w:rPr>
      </w:pPr>
      <w:r>
        <w:rPr>
          <w:sz w:val="24"/>
          <w:szCs w:val="24"/>
          <w:lang w:val="ca-ES"/>
        </w:rPr>
        <w:lastRenderedPageBreak/>
        <w:t>És mostra a continuació com a exemple el processament de la petició POST d'identificació.</w:t>
      </w:r>
    </w:p>
    <w:p w:rsidR="005A0FDD" w:rsidRDefault="005A0FDD" w:rsidP="005A0FDD">
      <w:pPr>
        <w:rPr>
          <w:sz w:val="24"/>
          <w:szCs w:val="24"/>
          <w:lang w:val="ca-ES"/>
        </w:rPr>
      </w:pPr>
      <w:r w:rsidRPr="005A0FDD">
        <w:rPr>
          <w:sz w:val="24"/>
          <w:szCs w:val="24"/>
          <w:lang w:val="ca-ES"/>
        </w:rPr>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Pr="000E3D7F" w:rsidRDefault="005A0FDD" w:rsidP="005A0FDD">
      <w:pPr>
        <w:rPr>
          <w:b/>
          <w:sz w:val="24"/>
          <w:szCs w:val="24"/>
          <w:lang w:val="ca-ES"/>
        </w:rPr>
      </w:pPr>
      <w:r>
        <w:rPr>
          <w:sz w:val="24"/>
          <w:szCs w:val="24"/>
          <w:lang w:val="ca-ES"/>
        </w:rPr>
        <w:t>Quan el servidor rep la petició de mostrar la pàgina d'exemples, o un exemple en concret, realitza una crida a aquesta funció que resoldrà si la petició ha de ser processada o no. Aquest</w:t>
      </w:r>
      <w:r w:rsidRPr="000E3D7F">
        <w:rPr>
          <w:b/>
          <w:sz w:val="24"/>
          <w:szCs w:val="24"/>
          <w:lang w:val="ca-ES"/>
        </w:rPr>
        <w:t>a funció s'insereix com a 'middleware' de la següent forma:</w:t>
      </w:r>
    </w:p>
    <w:p w:rsidR="005A0FDD" w:rsidRPr="000E3D7F" w:rsidRDefault="005A0FDD" w:rsidP="005A0FDD">
      <w:pPr>
        <w:rPr>
          <w:b/>
          <w:i/>
          <w:sz w:val="24"/>
          <w:szCs w:val="24"/>
          <w:lang w:val="ca-ES"/>
        </w:rPr>
      </w:pPr>
      <w:r w:rsidRPr="000E3D7F">
        <w:rPr>
          <w:b/>
          <w:i/>
          <w:sz w:val="24"/>
          <w:szCs w:val="24"/>
          <w:lang w:val="ca-ES"/>
        </w:rPr>
        <w:t>app.get('/examples', isAuthenticated, function(req, res) { ... });</w:t>
      </w:r>
    </w:p>
    <w:p w:rsidR="005A0FDD" w:rsidRPr="00146647" w:rsidRDefault="005A0FDD" w:rsidP="005A0FDD">
      <w:pPr>
        <w:rPr>
          <w:sz w:val="24"/>
          <w:szCs w:val="24"/>
          <w:lang w:val="ca-ES"/>
        </w:rPr>
      </w:pPr>
      <w:r w:rsidRPr="00146647">
        <w:rPr>
          <w:sz w:val="24"/>
          <w:szCs w:val="24"/>
          <w:lang w:val="ca-ES"/>
        </w:rPr>
        <w:t>La funció 'isAuthenticated' comprova si la galeta 'session'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 s'encarrega de configurar els esdeveniments generals que seran enviats a Google Analytics però l'especte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lastRenderedPageBreak/>
        <w:t>Els esdeveniments de Google Analytics estan formats per cinc paràmetres: 'categoria', 'acció', 'etiqueta' i 'valor'. Els paràmetres 'etiqueta' i 'valor' són opcionals. El sistema plantejat ofereix la possibilitat de que el paràmetre 'category' s'ompli de forma automàtica amb el path de la pàgina que dispara l'esdeveniment.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Pr="00CE4DFC">
        <w:rPr>
          <w:b/>
          <w:i/>
          <w:sz w:val="24"/>
          <w:szCs w:val="24"/>
          <w:lang w:val="ca-ES"/>
        </w:rPr>
        <w:t>ga('send', 'event', category, action,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El fitxer style.css: Configurant elements propis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grid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CC7D80" w:rsidRDefault="00CC7D80" w:rsidP="00CE4DFC">
      <w:pPr>
        <w:rPr>
          <w:i/>
          <w:sz w:val="24"/>
          <w:szCs w:val="24"/>
          <w:lang w:val="ca-ES"/>
        </w:rPr>
      </w:pPr>
    </w:p>
    <w:p w:rsidR="00D3510B" w:rsidRDefault="00CC26A0">
      <w:pPr>
        <w:rPr>
          <w:b/>
          <w:sz w:val="24"/>
          <w:szCs w:val="24"/>
          <w:u w:val="single"/>
          <w:lang w:val="ca-ES"/>
        </w:rPr>
      </w:pPr>
      <w:r w:rsidRPr="00CC26A0">
        <w:rPr>
          <w:b/>
          <w:sz w:val="24"/>
          <w:szCs w:val="24"/>
          <w:u w:val="single"/>
          <w:lang w:val="ca-ES"/>
        </w:rPr>
        <w:t xml:space="preserve">Certificant l'aplicació amb Familysearch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Com s'havia comentat en la quarta secció d'aquesta memòria, en la que s'introduïa la 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 certificació des de la secció 'les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Un dels dos certificats que l'aplicació desenvolupada requereix és relacionat amb les operacions d'identificació dels usuaris amb la 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t>Els tokens d'identificació han de ser protegits. En cas de que algun d'aquests token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El tràfic és xifrat mitjançant el protocol SSL des de l'usuari fins a la API de FamilySearch.</w:t>
      </w:r>
    </w:p>
    <w:p w:rsidR="006565B2" w:rsidRDefault="006565B2" w:rsidP="00A561C1">
      <w:pPr>
        <w:pStyle w:val="Prrafodelista"/>
        <w:numPr>
          <w:ilvl w:val="0"/>
          <w:numId w:val="12"/>
        </w:numPr>
        <w:rPr>
          <w:sz w:val="24"/>
          <w:szCs w:val="24"/>
          <w:lang w:val="ca-ES"/>
        </w:rPr>
      </w:pPr>
      <w:r>
        <w:rPr>
          <w:sz w:val="24"/>
          <w:szCs w:val="24"/>
          <w:lang w:val="ca-ES"/>
        </w:rPr>
        <w:t>L'autentificació del 'usuari és completada mitjançant la crida directa als protocols d'identificació OAuth 2 de FamilySearch.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lastRenderedPageBreak/>
        <w:t>En una aplicació web, l'autentificació es pot realitzar mitjançant la crida d'un pop-up al protocol d'autentificació de FamilySearch.</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Donat que l'aplicació utilitza els serveis oferts pel SDK oficial de Javascript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Les principals interaccions que realitza l'aplicació web desenvolupada són operacions de lectura contra la API de FamilySearch.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 de persones difuntes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Javascript, molts dels punts principals necessaris per obtenir la certificació de lectura haurien d'estar coberts. Un exemple </w:t>
      </w:r>
      <w:r>
        <w:rPr>
          <w:sz w:val="24"/>
          <w:szCs w:val="24"/>
          <w:lang w:val="ca-ES"/>
        </w:rPr>
        <w:lastRenderedPageBreak/>
        <w:t>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Analytics pel simple fet d'incloure el 'snippet'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De totes formes, no s'espera que la nostre aplicació web disposi de molt tràfic i la implementació de Google Analytics no ha vingut donada pel fet de poder analitzar el rendiment de l'aplicació sota diferents variables, sinó per poder controlar el funcionament de la integració amb la API de FamilySearch.</w:t>
      </w:r>
    </w:p>
    <w:p w:rsidR="00AD370A" w:rsidRDefault="008C5B3D">
      <w:pPr>
        <w:rPr>
          <w:sz w:val="24"/>
          <w:szCs w:val="24"/>
          <w:lang w:val="ca-ES"/>
        </w:rPr>
      </w:pPr>
      <w:r>
        <w:rPr>
          <w:sz w:val="24"/>
          <w:szCs w:val="24"/>
          <w:lang w:val="ca-ES"/>
        </w:rPr>
        <w:t xml:space="preserve">Durant el desenvolupament de l'aplicació, mentre interactuàvem amb l'entorn sandbox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Si la validació de tots els camps és correcta, s'envia un esdeveniment indicant que un intent de connexió s'ha llençat contra el SDK de FamilySearch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(Timeout,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desmostrar el potencial que pot arribar a desencadenar una eina d'analítica web com Google Analytics.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FamilySearch,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Per optimitzar les imatges de la nostre aplicació web s'ha utilitzat l'aplicació amb serveis gratuïts anomenada Optimizilla. Aquesta eina penjada al núvol utilitza una combinació de tècniques d'optimització i compressió amb pèrdues per reduir el pes d'imatges JPG i PNG el màxim possible sense reduir el nivell de qualitat perceptible per l'ull humà.</w:t>
      </w:r>
    </w:p>
    <w:p w:rsidR="00A12D76"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0E3D7F" w:rsidRDefault="000E3D7F" w:rsidP="000E3D7F">
      <w:pPr>
        <w:rPr>
          <w:b/>
          <w:sz w:val="24"/>
          <w:szCs w:val="24"/>
          <w:u w:val="single"/>
          <w:lang w:val="ca-ES"/>
        </w:rPr>
      </w:pPr>
    </w:p>
    <w:p w:rsidR="000E3D7F" w:rsidRDefault="000E3D7F" w:rsidP="000E3D7F">
      <w:pPr>
        <w:rPr>
          <w:b/>
          <w:sz w:val="24"/>
          <w:szCs w:val="24"/>
          <w:u w:val="single"/>
          <w:lang w:val="ca-ES"/>
        </w:rPr>
      </w:pPr>
    </w:p>
    <w:p w:rsidR="000E3D7F" w:rsidRDefault="000E3D7F" w:rsidP="000E3D7F">
      <w:pPr>
        <w:rPr>
          <w:b/>
          <w:sz w:val="24"/>
          <w:szCs w:val="24"/>
          <w:u w:val="single"/>
          <w:lang w:val="ca-ES"/>
        </w:rPr>
      </w:pPr>
      <w:r w:rsidRPr="00C23281">
        <w:rPr>
          <w:b/>
          <w:sz w:val="24"/>
          <w:szCs w:val="24"/>
          <w:u w:val="single"/>
          <w:lang w:val="ca-ES"/>
        </w:rPr>
        <w:lastRenderedPageBreak/>
        <w:t>Hosting de l'aplicació</w:t>
      </w:r>
    </w:p>
    <w:p w:rsidR="000E3D7F" w:rsidRPr="0010139C" w:rsidRDefault="000E3D7F" w:rsidP="000E3D7F">
      <w:pPr>
        <w:rPr>
          <w:b/>
          <w:sz w:val="24"/>
          <w:szCs w:val="24"/>
          <w:lang w:val="ca-ES"/>
        </w:rPr>
      </w:pPr>
      <w:r>
        <w:rPr>
          <w:b/>
          <w:sz w:val="24"/>
          <w:szCs w:val="24"/>
          <w:lang w:val="ca-ES"/>
        </w:rPr>
        <w:t>Introducció</w:t>
      </w:r>
    </w:p>
    <w:p w:rsidR="00622A33" w:rsidRDefault="00247BD6" w:rsidP="000E3D7F">
      <w:pPr>
        <w:rPr>
          <w:sz w:val="24"/>
          <w:szCs w:val="24"/>
          <w:lang w:val="ca-ES"/>
        </w:rPr>
      </w:pPr>
      <w:r>
        <w:rPr>
          <w:sz w:val="24"/>
          <w:szCs w:val="24"/>
          <w:lang w:val="ca-ES"/>
        </w:rPr>
        <w:t>Com ja hem indicat, l</w:t>
      </w:r>
      <w:r w:rsidR="000E3D7F" w:rsidRPr="00C23281">
        <w:rPr>
          <w:sz w:val="24"/>
          <w:szCs w:val="24"/>
          <w:lang w:val="ca-ES"/>
        </w:rPr>
        <w:t xml:space="preserve">'aplicació és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Pr="0010139C" w:rsidRDefault="000E3D7F" w:rsidP="000E3D7F">
      <w:pPr>
        <w:rPr>
          <w:sz w:val="24"/>
          <w:szCs w:val="24"/>
          <w:lang w:val="ca-ES"/>
        </w:rPr>
      </w:pPr>
      <w:r>
        <w:rPr>
          <w:sz w:val="24"/>
          <w:szCs w:val="24"/>
          <w:lang w:val="ca-ES"/>
        </w:rPr>
        <w:t>Per tal d'accedir a la zona d'exemples de l'aplicació cal identificar-se primer amb FamilySearch. Per fer-ho, cada professor necessitarà un compte de FamilySearch diferent. A l'apèndix [] s'inclouen diferents usuaris creats per cada un dels membres del tribunal, però cada un també pot crear el seu propi.</w:t>
      </w:r>
    </w:p>
    <w:p w:rsidR="000E3D7F" w:rsidRDefault="000E3D7F" w:rsidP="000E3D7F">
      <w:pPr>
        <w:rPr>
          <w:sz w:val="24"/>
          <w:szCs w:val="24"/>
          <w:lang w:val="ca-ES"/>
        </w:rPr>
      </w:pPr>
      <w:r>
        <w:rPr>
          <w:sz w:val="24"/>
          <w:szCs w:val="24"/>
          <w:lang w:val="ca-ES"/>
        </w:rPr>
        <w:t>Hem escollit la plataforma Heroku per desplegar l'aplicació ja que oferia un ventall d'eines i documentació amplies ideals per un desenvolupador novici de la plataforma Node.js.</w:t>
      </w:r>
    </w:p>
    <w:p w:rsidR="000E3D7F" w:rsidRDefault="000E3D7F" w:rsidP="000E3D7F">
      <w:pPr>
        <w:rPr>
          <w:sz w:val="24"/>
          <w:szCs w:val="24"/>
          <w:lang w:val="ca-ES"/>
        </w:rPr>
      </w:pPr>
      <w:r>
        <w:rPr>
          <w:sz w:val="24"/>
          <w:szCs w:val="24"/>
          <w:lang w:val="ca-ES"/>
        </w:rPr>
        <w:t>No obstant, no són només les facilitats pels nous desenvolupadors el que ens van portar a desplegar l'aplicació a Heroku, sinó també que el seu pla gratuït s'ajustava en gran mesura el que el projecte requeria i sempre existia la possibilitat d'augmentar la capacitat de processat necessària sota demanda.</w:t>
      </w:r>
    </w:p>
    <w:p w:rsidR="000E3D7F" w:rsidRDefault="000E3D7F" w:rsidP="000E3D7F">
      <w:pPr>
        <w:rPr>
          <w:sz w:val="24"/>
          <w:szCs w:val="24"/>
          <w:lang w:val="ca-ES"/>
        </w:rPr>
      </w:pPr>
      <w:r>
        <w:rPr>
          <w:sz w:val="24"/>
          <w:szCs w:val="24"/>
          <w:lang w:val="ca-ES"/>
        </w:rPr>
        <w:t>Les característiques que més ens atreien de la plataforma Heroku són presentades en els següents apartats.</w:t>
      </w:r>
      <w:r>
        <w:rPr>
          <w:sz w:val="24"/>
          <w:szCs w:val="24"/>
          <w:lang w:val="ca-ES"/>
        </w:rPr>
        <w:br/>
      </w:r>
    </w:p>
    <w:p w:rsidR="000E3D7F" w:rsidRDefault="000E3D7F" w:rsidP="000E3D7F">
      <w:pPr>
        <w:rPr>
          <w:b/>
          <w:sz w:val="24"/>
          <w:szCs w:val="24"/>
          <w:lang w:val="ca-ES"/>
        </w:rPr>
      </w:pPr>
      <w:r>
        <w:rPr>
          <w:b/>
          <w:sz w:val="24"/>
          <w:szCs w:val="24"/>
          <w:lang w:val="ca-ES"/>
        </w:rPr>
        <w:t xml:space="preserve">Fàcil configuració </w:t>
      </w:r>
    </w:p>
    <w:p w:rsidR="000E3D7F" w:rsidRDefault="000E3D7F" w:rsidP="000E3D7F">
      <w:pPr>
        <w:rPr>
          <w:i/>
          <w:sz w:val="24"/>
          <w:szCs w:val="24"/>
          <w:lang w:val="ca-ES"/>
        </w:rPr>
      </w:pPr>
      <w:r>
        <w:rPr>
          <w:sz w:val="24"/>
          <w:szCs w:val="24"/>
          <w:lang w:val="ca-ES"/>
        </w:rPr>
        <w:t>Per una aplicació simple com la desenvolupada per aquest projecte, no fa falta canviar res en el codi d'una aplicació Node.js normal. Només hem d'incloure un fitxer a l'arrel del projecte amb el nom 'Procfile', que indica la comanda que s'ha d'utilitzar per iniciar l'aplicació. En el nostre cas, el fitxer 'Procfile' conte la línea de codi: '</w:t>
      </w:r>
      <w:r w:rsidRPr="00D3360A">
        <w:rPr>
          <w:i/>
          <w:sz w:val="24"/>
          <w:szCs w:val="24"/>
          <w:lang w:val="ca-ES"/>
        </w:rPr>
        <w:t>web: node app.j</w:t>
      </w:r>
      <w:r>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0E3D7F" w:rsidP="000E3D7F">
      <w:pPr>
        <w:rPr>
          <w:sz w:val="24"/>
          <w:szCs w:val="24"/>
          <w:lang w:val="ca-ES"/>
        </w:rPr>
      </w:pPr>
      <w:r>
        <w:rPr>
          <w:sz w:val="24"/>
          <w:szCs w:val="24"/>
          <w:lang w:val="ca-ES"/>
        </w:rPr>
        <w:t>Heroku es troba molt ben integrat amb Github, l'eina que utilitzem per mantenir sincronitzats els desenvolupaments en les diferents estacions de treball. Gràcies a aquesta integració, Heroku disposa d'una comanda que ens permet afegir un remot de repositori a les nostres carpetes de desenvolupament.</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0E3D7F" w:rsidRDefault="000E3D7F" w:rsidP="000E3D7F">
      <w:pPr>
        <w:rPr>
          <w:sz w:val="24"/>
          <w:szCs w:val="24"/>
          <w:lang w:val="ca-ES"/>
        </w:rPr>
      </w:pPr>
      <w:r>
        <w:rPr>
          <w:sz w:val="24"/>
          <w:szCs w:val="24"/>
          <w:lang w:val="ca-ES"/>
        </w:rPr>
        <w:t>Un cop tenim el remot de Heroku configurat, per desplegar l'aplicació al núvol només hem d'utilitzar la comanda:</w:t>
      </w:r>
    </w:p>
    <w:p w:rsidR="000E3D7F" w:rsidRDefault="000E3D7F" w:rsidP="000E3D7F">
      <w:pPr>
        <w:rPr>
          <w:i/>
          <w:sz w:val="24"/>
          <w:szCs w:val="24"/>
          <w:lang w:val="ca-ES"/>
        </w:rPr>
      </w:pPr>
      <w:r>
        <w:rPr>
          <w:i/>
          <w:sz w:val="24"/>
          <w:szCs w:val="24"/>
          <w:lang w:val="ca-ES"/>
        </w:rPr>
        <w:t>&gt; git push heroku master</w:t>
      </w:r>
    </w:p>
    <w:p w:rsidR="000E3D7F" w:rsidRDefault="000E3D7F" w:rsidP="000E3D7F">
      <w:pPr>
        <w:rPr>
          <w:b/>
          <w:sz w:val="24"/>
          <w:szCs w:val="24"/>
          <w:lang w:val="ca-ES"/>
        </w:rPr>
      </w:pPr>
      <w:r>
        <w:rPr>
          <w:sz w:val="24"/>
          <w:szCs w:val="24"/>
          <w:lang w:val="ca-ES"/>
        </w:rPr>
        <w:lastRenderedPageBreak/>
        <w:t>Aquesta comanda indica que volem penjar a Heroku el contingut actual del nostre repositori.</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Apart del entorn de proves local que podem configurar mitjançant l'instalació de Node.js en el nostre sistema, Heroku també ens permet simular la nostre aplicació en un entorn de producció Heroku a nivell local mitjançant la comanda:</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t>Tot i que no aporta gaires diferencies respecte a desplegar l'aplicació en un entorn local mitjançant Node.js de la forma regular, pot esdevenir una eina útil sota certes circumstàncies.</w:t>
      </w:r>
    </w:p>
    <w:p w:rsidR="000E3D7F" w:rsidRDefault="000E3D7F" w:rsidP="000E3D7F">
      <w:pPr>
        <w:rPr>
          <w:b/>
          <w:sz w:val="24"/>
          <w:szCs w:val="24"/>
          <w:lang w:val="ca-ES"/>
        </w:rPr>
      </w:pPr>
      <w:r>
        <w:rPr>
          <w:sz w:val="24"/>
          <w:szCs w:val="24"/>
          <w:lang w:val="ca-ES"/>
        </w:rPr>
        <w:br/>
      </w:r>
      <w:r>
        <w:rPr>
          <w:b/>
          <w:sz w:val="24"/>
          <w:szCs w:val="24"/>
          <w:lang w:val="ca-ES"/>
        </w:rPr>
        <w:t>Versió gratuïta decent</w:t>
      </w:r>
    </w:p>
    <w:p w:rsidR="000E3D7F" w:rsidRDefault="000E3D7F" w:rsidP="000E3D7F">
      <w:pPr>
        <w:rPr>
          <w:sz w:val="24"/>
          <w:szCs w:val="24"/>
          <w:lang w:val="ca-ES"/>
        </w:rPr>
      </w:pPr>
      <w:r>
        <w:rPr>
          <w:sz w:val="24"/>
          <w:szCs w:val="24"/>
          <w:lang w:val="ca-ES"/>
        </w:rPr>
        <w:t>Durant tot el procés de desenvolupament l'aplicació es trobava sota el paquet 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0E3D7F" w:rsidP="000E3D7F">
      <w:pPr>
        <w:pStyle w:val="Prrafodelista"/>
        <w:numPr>
          <w:ilvl w:val="0"/>
          <w:numId w:val="2"/>
        </w:numPr>
        <w:rPr>
          <w:sz w:val="24"/>
          <w:szCs w:val="24"/>
          <w:lang w:val="ca-ES"/>
        </w:rPr>
      </w:pPr>
      <w:r>
        <w:rPr>
          <w:sz w:val="24"/>
          <w:szCs w:val="24"/>
          <w:lang w:val="ca-ES"/>
        </w:rPr>
        <w:t>Número de processos diferents suportats: 2</w:t>
      </w:r>
    </w:p>
    <w:p w:rsidR="000E3D7F" w:rsidRDefault="000E3D7F" w:rsidP="000E3D7F">
      <w:pPr>
        <w:pStyle w:val="Prrafodelista"/>
        <w:numPr>
          <w:ilvl w:val="0"/>
          <w:numId w:val="2"/>
        </w:numPr>
        <w:rPr>
          <w:sz w:val="24"/>
          <w:szCs w:val="24"/>
          <w:lang w:val="ca-ES"/>
        </w:rPr>
      </w:pPr>
      <w:r>
        <w:rPr>
          <w:sz w:val="24"/>
          <w:szCs w:val="24"/>
          <w:lang w:val="ca-ES"/>
        </w:rPr>
        <w:t>1000 hores mensuals de 'dyno'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Dominis customitzables.</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Pr>
          <w:b/>
          <w:sz w:val="24"/>
          <w:szCs w:val="24"/>
          <w:lang w:val="ca-ES"/>
        </w:rPr>
        <w:t>Escalatge fàcil de l'aplicació</w:t>
      </w:r>
    </w:p>
    <w:p w:rsidR="000E3D7F" w:rsidRDefault="000E3D7F" w:rsidP="000E3D7F">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'dynos'.</w:t>
      </w:r>
    </w:p>
    <w:p w:rsidR="000E3D7F" w:rsidRDefault="000E3D7F" w:rsidP="000E3D7F">
      <w:pPr>
        <w:rPr>
          <w:sz w:val="24"/>
          <w:szCs w:val="24"/>
          <w:lang w:val="ca-ES"/>
        </w:rPr>
      </w:pPr>
      <w:r>
        <w:rPr>
          <w:sz w:val="24"/>
          <w:szCs w:val="24"/>
          <w:lang w:val="ca-ES"/>
        </w:rPr>
        <w:t xml:space="preserve">Els 'dynos' són els contenidors que executen les comandes dels usuari. Per la nostre aplicació web bàsicament es necessiten 'dynos' que processin el tràfic HTTP i HTTPS. Gracies a que el nostre servidor és bastant simple (hem posat la lògica d'interacció de </w:t>
      </w:r>
      <w:r>
        <w:rPr>
          <w:sz w:val="24"/>
          <w:szCs w:val="24"/>
          <w:lang w:val="ca-ES"/>
        </w:rPr>
        <w:lastRenderedPageBreak/>
        <w:t>FamilySearch en la capa del controlador) és probable que no faci falta augmentar el nombre de 'dynos' inicial.</w:t>
      </w:r>
    </w:p>
    <w:p w:rsidR="000E3D7F" w:rsidRDefault="000E3D7F" w:rsidP="000E3D7F">
      <w:pPr>
        <w:rPr>
          <w:sz w:val="24"/>
          <w:szCs w:val="24"/>
          <w:lang w:val="ca-ES"/>
        </w:rPr>
      </w:pPr>
      <w:r>
        <w:rPr>
          <w:sz w:val="24"/>
          <w:szCs w:val="24"/>
          <w:lang w:val="ca-ES"/>
        </w:rPr>
        <w:t>De totes formes, aquest és fàcilment escalable mitjançant una simple comanda sempre i quan el nostre pla contractat amb Heroku no sigui el bàsic. Si volem augmentar a 2 els 'dynos' disponibles, executaríem la següent comanda:</w:t>
      </w:r>
    </w:p>
    <w:p w:rsidR="000E3D7F" w:rsidRPr="00081A4F" w:rsidRDefault="000E3D7F" w:rsidP="000E3D7F">
      <w:pPr>
        <w:rPr>
          <w:i/>
          <w:sz w:val="24"/>
          <w:szCs w:val="24"/>
          <w:lang w:val="ca-ES"/>
        </w:rPr>
      </w:pPr>
      <w:r w:rsidRPr="00081A4F">
        <w:rPr>
          <w:i/>
          <w:sz w:val="24"/>
          <w:szCs w:val="24"/>
          <w:lang w:val="ca-ES"/>
        </w:rPr>
        <w:t>&gt; heroku ps:scale web=2</w:t>
      </w:r>
    </w:p>
    <w:p w:rsidR="000E3D7F" w:rsidRPr="00EC3EAC" w:rsidRDefault="000E3D7F">
      <w:pPr>
        <w:rPr>
          <w:sz w:val="24"/>
          <w:szCs w:val="24"/>
          <w:lang w:val="ca-ES"/>
        </w:rPr>
      </w:pP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9FA" w:rsidRDefault="00D279FA" w:rsidP="000C2CF6">
      <w:pPr>
        <w:spacing w:after="0" w:line="240" w:lineRule="auto"/>
      </w:pPr>
      <w:r>
        <w:separator/>
      </w:r>
    </w:p>
  </w:endnote>
  <w:endnote w:type="continuationSeparator" w:id="1">
    <w:p w:rsidR="00D279FA" w:rsidRDefault="00D279FA"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9FA" w:rsidRDefault="00D279FA" w:rsidP="000C2CF6">
      <w:pPr>
        <w:spacing w:after="0" w:line="240" w:lineRule="auto"/>
      </w:pPr>
      <w:r>
        <w:separator/>
      </w:r>
    </w:p>
  </w:footnote>
  <w:footnote w:type="continuationSeparator" w:id="1">
    <w:p w:rsidR="00D279FA" w:rsidRDefault="00D279FA"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5"/>
  </w:num>
  <w:num w:numId="4">
    <w:abstractNumId w:val="2"/>
  </w:num>
  <w:num w:numId="5">
    <w:abstractNumId w:val="1"/>
  </w:num>
  <w:num w:numId="6">
    <w:abstractNumId w:val="0"/>
  </w:num>
  <w:num w:numId="7">
    <w:abstractNumId w:val="12"/>
  </w:num>
  <w:num w:numId="8">
    <w:abstractNumId w:val="11"/>
  </w:num>
  <w:num w:numId="9">
    <w:abstractNumId w:val="13"/>
  </w:num>
  <w:num w:numId="10">
    <w:abstractNumId w:val="10"/>
  </w:num>
  <w:num w:numId="11">
    <w:abstractNumId w:val="4"/>
  </w:num>
  <w:num w:numId="12">
    <w:abstractNumId w:val="17"/>
  </w:num>
  <w:num w:numId="13">
    <w:abstractNumId w:val="7"/>
  </w:num>
  <w:num w:numId="14">
    <w:abstractNumId w:val="6"/>
  </w:num>
  <w:num w:numId="15">
    <w:abstractNumId w:val="14"/>
  </w:num>
  <w:num w:numId="16">
    <w:abstractNumId w:val="9"/>
  </w:num>
  <w:num w:numId="17">
    <w:abstractNumId w:val="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40E27"/>
    <w:rsid w:val="000439E0"/>
    <w:rsid w:val="000449C5"/>
    <w:rsid w:val="00081A4F"/>
    <w:rsid w:val="000A372B"/>
    <w:rsid w:val="000C2CF6"/>
    <w:rsid w:val="000C6B20"/>
    <w:rsid w:val="000D2C43"/>
    <w:rsid w:val="000D3151"/>
    <w:rsid w:val="000E3D7F"/>
    <w:rsid w:val="0010139C"/>
    <w:rsid w:val="0010235D"/>
    <w:rsid w:val="001176A1"/>
    <w:rsid w:val="0012782B"/>
    <w:rsid w:val="00146647"/>
    <w:rsid w:val="001C4A60"/>
    <w:rsid w:val="001D139A"/>
    <w:rsid w:val="0020400C"/>
    <w:rsid w:val="00222E57"/>
    <w:rsid w:val="00242984"/>
    <w:rsid w:val="00247BD6"/>
    <w:rsid w:val="002511CE"/>
    <w:rsid w:val="00251642"/>
    <w:rsid w:val="00255A02"/>
    <w:rsid w:val="00275385"/>
    <w:rsid w:val="00290670"/>
    <w:rsid w:val="002942E3"/>
    <w:rsid w:val="00297DE5"/>
    <w:rsid w:val="002D184F"/>
    <w:rsid w:val="002E09EA"/>
    <w:rsid w:val="002E6EDC"/>
    <w:rsid w:val="003072F9"/>
    <w:rsid w:val="0031179E"/>
    <w:rsid w:val="0033035E"/>
    <w:rsid w:val="00360A43"/>
    <w:rsid w:val="00373AF4"/>
    <w:rsid w:val="0039139D"/>
    <w:rsid w:val="00394330"/>
    <w:rsid w:val="003B075F"/>
    <w:rsid w:val="003E200C"/>
    <w:rsid w:val="00420A03"/>
    <w:rsid w:val="00456AA5"/>
    <w:rsid w:val="004573ED"/>
    <w:rsid w:val="00473105"/>
    <w:rsid w:val="0049457A"/>
    <w:rsid w:val="0049779C"/>
    <w:rsid w:val="004B71C9"/>
    <w:rsid w:val="004C0686"/>
    <w:rsid w:val="004C0922"/>
    <w:rsid w:val="004D7466"/>
    <w:rsid w:val="004E1652"/>
    <w:rsid w:val="004E3ED9"/>
    <w:rsid w:val="004F46D8"/>
    <w:rsid w:val="005063FC"/>
    <w:rsid w:val="00585F85"/>
    <w:rsid w:val="005A0FDD"/>
    <w:rsid w:val="005A1223"/>
    <w:rsid w:val="005A4854"/>
    <w:rsid w:val="005B09A9"/>
    <w:rsid w:val="005B575E"/>
    <w:rsid w:val="005F188B"/>
    <w:rsid w:val="00601181"/>
    <w:rsid w:val="006112E5"/>
    <w:rsid w:val="00622A33"/>
    <w:rsid w:val="00644CAE"/>
    <w:rsid w:val="006565B2"/>
    <w:rsid w:val="00662AEF"/>
    <w:rsid w:val="0067374C"/>
    <w:rsid w:val="00687183"/>
    <w:rsid w:val="0069172B"/>
    <w:rsid w:val="00696907"/>
    <w:rsid w:val="006A28F4"/>
    <w:rsid w:val="00703234"/>
    <w:rsid w:val="007259C3"/>
    <w:rsid w:val="0076068C"/>
    <w:rsid w:val="0079751A"/>
    <w:rsid w:val="007A1575"/>
    <w:rsid w:val="007A2321"/>
    <w:rsid w:val="007B5D53"/>
    <w:rsid w:val="007C681F"/>
    <w:rsid w:val="00803258"/>
    <w:rsid w:val="00830250"/>
    <w:rsid w:val="00864631"/>
    <w:rsid w:val="008779F0"/>
    <w:rsid w:val="00891657"/>
    <w:rsid w:val="00892924"/>
    <w:rsid w:val="008A22A1"/>
    <w:rsid w:val="008C5B3D"/>
    <w:rsid w:val="008D0E96"/>
    <w:rsid w:val="008D7973"/>
    <w:rsid w:val="009514DF"/>
    <w:rsid w:val="00951E7D"/>
    <w:rsid w:val="00960408"/>
    <w:rsid w:val="00967A86"/>
    <w:rsid w:val="0099765D"/>
    <w:rsid w:val="009A1D89"/>
    <w:rsid w:val="009B15B3"/>
    <w:rsid w:val="009C16FD"/>
    <w:rsid w:val="009F7E00"/>
    <w:rsid w:val="00A12D76"/>
    <w:rsid w:val="00A41444"/>
    <w:rsid w:val="00A561C1"/>
    <w:rsid w:val="00A6098F"/>
    <w:rsid w:val="00A71439"/>
    <w:rsid w:val="00A77676"/>
    <w:rsid w:val="00A852E6"/>
    <w:rsid w:val="00A91AEE"/>
    <w:rsid w:val="00AA2A68"/>
    <w:rsid w:val="00AB0E5D"/>
    <w:rsid w:val="00AB760C"/>
    <w:rsid w:val="00AC019B"/>
    <w:rsid w:val="00AC71F8"/>
    <w:rsid w:val="00AD370A"/>
    <w:rsid w:val="00B14553"/>
    <w:rsid w:val="00B470D6"/>
    <w:rsid w:val="00B524F2"/>
    <w:rsid w:val="00BA26F2"/>
    <w:rsid w:val="00BA6A97"/>
    <w:rsid w:val="00BE2EC8"/>
    <w:rsid w:val="00BF4AC2"/>
    <w:rsid w:val="00C01605"/>
    <w:rsid w:val="00C05135"/>
    <w:rsid w:val="00C11F9D"/>
    <w:rsid w:val="00C15443"/>
    <w:rsid w:val="00C23281"/>
    <w:rsid w:val="00C824D5"/>
    <w:rsid w:val="00C87553"/>
    <w:rsid w:val="00CA797A"/>
    <w:rsid w:val="00CC1B1C"/>
    <w:rsid w:val="00CC26A0"/>
    <w:rsid w:val="00CC4B5F"/>
    <w:rsid w:val="00CC7D80"/>
    <w:rsid w:val="00CD14E4"/>
    <w:rsid w:val="00CE4DFC"/>
    <w:rsid w:val="00D20B69"/>
    <w:rsid w:val="00D279FA"/>
    <w:rsid w:val="00D3360A"/>
    <w:rsid w:val="00D3510B"/>
    <w:rsid w:val="00D428E5"/>
    <w:rsid w:val="00D54BDD"/>
    <w:rsid w:val="00D55413"/>
    <w:rsid w:val="00D65C61"/>
    <w:rsid w:val="00D71836"/>
    <w:rsid w:val="00D90479"/>
    <w:rsid w:val="00DA50A4"/>
    <w:rsid w:val="00DA539F"/>
    <w:rsid w:val="00DB0A07"/>
    <w:rsid w:val="00DE040E"/>
    <w:rsid w:val="00E11A63"/>
    <w:rsid w:val="00E31259"/>
    <w:rsid w:val="00E46586"/>
    <w:rsid w:val="00E47CEF"/>
    <w:rsid w:val="00E677DC"/>
    <w:rsid w:val="00E72BA3"/>
    <w:rsid w:val="00E80673"/>
    <w:rsid w:val="00EB3A84"/>
    <w:rsid w:val="00EC3EAC"/>
    <w:rsid w:val="00ED58A9"/>
    <w:rsid w:val="00F42F5C"/>
    <w:rsid w:val="00F46AE7"/>
    <w:rsid w:val="00F47950"/>
    <w:rsid w:val="00F54135"/>
    <w:rsid w:val="00F63921"/>
    <w:rsid w:val="00F67CA3"/>
    <w:rsid w:val="00F8470C"/>
    <w:rsid w:val="00FA7851"/>
    <w:rsid w:val="00FE2A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E4500-BE8E-4EDD-85FA-D8E857AB1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33</Pages>
  <Words>9366</Words>
  <Characters>53390</Characters>
  <Application>Microsoft Office Word</Application>
  <DocSecurity>0</DocSecurity>
  <Lines>444</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53</cp:revision>
  <dcterms:created xsi:type="dcterms:W3CDTF">2016-08-04T07:20:00Z</dcterms:created>
  <dcterms:modified xsi:type="dcterms:W3CDTF">2016-08-19T14:11:00Z</dcterms:modified>
</cp:coreProperties>
</file>