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DED" w:rsidRPr="00514F5B" w:rsidRDefault="00AD46AD" w:rsidP="00985DED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="00985DED" w:rsidRPr="00514F5B">
        <w:rPr>
          <w:rFonts w:ascii="宋体" w:hAnsi="宋体"/>
          <w:sz w:val="24"/>
          <w:szCs w:val="24"/>
        </w:rPr>
        <w:t>、理想n沟MOSFET，已知器件参数为：</w:t>
      </w:r>
      <w:r w:rsidR="00985DED" w:rsidRPr="00514F5B">
        <w:rPr>
          <w:rFonts w:ascii="宋体" w:hAnsi="宋体"/>
          <w:i/>
          <w:sz w:val="24"/>
          <w:szCs w:val="24"/>
        </w:rPr>
        <w:t>L</w:t>
      </w:r>
      <w:r w:rsidR="00985DED" w:rsidRPr="00514F5B">
        <w:rPr>
          <w:rFonts w:ascii="宋体" w:hAnsi="宋体"/>
          <w:sz w:val="24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m"/>
        </w:smartTagPr>
        <w:r w:rsidR="00985DED" w:rsidRPr="00514F5B">
          <w:rPr>
            <w:rFonts w:ascii="宋体" w:hAnsi="宋体"/>
            <w:sz w:val="24"/>
            <w:szCs w:val="24"/>
          </w:rPr>
          <w:t>1</w:t>
        </w:r>
        <w:r w:rsidR="00985DED" w:rsidRPr="00514F5B">
          <w:rPr>
            <w:rFonts w:ascii="宋体" w:hAnsi="宋体"/>
            <w:sz w:val="24"/>
            <w:szCs w:val="24"/>
          </w:rPr>
          <w:sym w:font="Symbol" w:char="F06D"/>
        </w:r>
        <w:r w:rsidR="00985DED" w:rsidRPr="00514F5B">
          <w:rPr>
            <w:rFonts w:ascii="宋体" w:hAnsi="宋体"/>
            <w:sz w:val="24"/>
            <w:szCs w:val="24"/>
          </w:rPr>
          <w:t>m</w:t>
        </w:r>
      </w:smartTag>
      <w:r w:rsidR="00985DED" w:rsidRPr="00514F5B">
        <w:rPr>
          <w:rFonts w:ascii="宋体" w:hAnsi="宋体"/>
          <w:sz w:val="24"/>
          <w:szCs w:val="24"/>
        </w:rPr>
        <w:t>，</w:t>
      </w:r>
      <w:r w:rsidR="00985DED" w:rsidRPr="00514F5B">
        <w:rPr>
          <w:rFonts w:ascii="宋体" w:hAnsi="宋体"/>
          <w:i/>
          <w:sz w:val="24"/>
          <w:szCs w:val="24"/>
        </w:rPr>
        <w:t>C</w:t>
      </w:r>
      <w:r w:rsidR="00985DED" w:rsidRPr="00514F5B">
        <w:rPr>
          <w:rFonts w:ascii="宋体" w:hAnsi="宋体"/>
          <w:i/>
          <w:sz w:val="24"/>
          <w:szCs w:val="24"/>
          <w:vertAlign w:val="subscript"/>
        </w:rPr>
        <w:t>ox</w:t>
      </w:r>
      <w:r w:rsidR="00985DED" w:rsidRPr="00514F5B">
        <w:rPr>
          <w:rFonts w:ascii="宋体" w:hAnsi="宋体"/>
          <w:sz w:val="24"/>
          <w:szCs w:val="24"/>
        </w:rPr>
        <w:t xml:space="preserve"> = 10</w:t>
      </w:r>
      <w:r w:rsidR="00985DED" w:rsidRPr="00514F5B">
        <w:rPr>
          <w:rFonts w:ascii="宋体" w:hAnsi="宋体"/>
          <w:sz w:val="24"/>
          <w:szCs w:val="24"/>
          <w:vertAlign w:val="superscript"/>
        </w:rPr>
        <w:sym w:font="Symbol" w:char="F02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"/>
          <w:attr w:name="UnitName" w:val="F"/>
        </w:smartTagPr>
        <w:r w:rsidR="00985DED" w:rsidRPr="00514F5B">
          <w:rPr>
            <w:rFonts w:ascii="宋体" w:hAnsi="宋体"/>
            <w:sz w:val="24"/>
            <w:szCs w:val="24"/>
            <w:vertAlign w:val="superscript"/>
          </w:rPr>
          <w:t xml:space="preserve">7 </w:t>
        </w:r>
        <w:r w:rsidR="00985DED" w:rsidRPr="00514F5B">
          <w:rPr>
            <w:rFonts w:ascii="宋体" w:hAnsi="宋体"/>
            <w:sz w:val="24"/>
            <w:szCs w:val="24"/>
          </w:rPr>
          <w:t>F</w:t>
        </w:r>
      </w:smartTag>
      <w:r w:rsidR="00985DED" w:rsidRPr="00514F5B">
        <w:rPr>
          <w:rFonts w:ascii="宋体" w:hAnsi="宋体"/>
          <w:sz w:val="24"/>
          <w:szCs w:val="24"/>
        </w:rPr>
        <w:t>/cm</w:t>
      </w:r>
      <w:r w:rsidR="00985DED" w:rsidRPr="00514F5B">
        <w:rPr>
          <w:rFonts w:ascii="宋体" w:hAnsi="宋体"/>
          <w:sz w:val="24"/>
          <w:szCs w:val="24"/>
          <w:vertAlign w:val="superscript"/>
        </w:rPr>
        <w:t>2</w:t>
      </w:r>
      <w:r w:rsidR="00985DED" w:rsidRPr="00514F5B">
        <w:rPr>
          <w:rFonts w:ascii="宋体" w:hAnsi="宋体"/>
          <w:sz w:val="24"/>
          <w:szCs w:val="24"/>
        </w:rPr>
        <w:t>，</w:t>
      </w:r>
      <w:r w:rsidR="00985DED" w:rsidRPr="00514F5B">
        <w:rPr>
          <w:rFonts w:ascii="宋体" w:hAnsi="宋体"/>
          <w:i/>
          <w:sz w:val="24"/>
          <w:szCs w:val="24"/>
        </w:rPr>
        <w:t>V</w:t>
      </w:r>
      <w:r w:rsidR="00985DED" w:rsidRPr="00514F5B">
        <w:rPr>
          <w:rFonts w:ascii="宋体" w:hAnsi="宋体"/>
          <w:i/>
          <w:sz w:val="24"/>
          <w:szCs w:val="24"/>
          <w:vertAlign w:val="subscript"/>
        </w:rPr>
        <w:t>T</w:t>
      </w:r>
      <w:r w:rsidR="00985DED" w:rsidRPr="00514F5B">
        <w:rPr>
          <w:rFonts w:ascii="宋体" w:hAnsi="宋体"/>
          <w:sz w:val="24"/>
          <w:szCs w:val="24"/>
        </w:rPr>
        <w:t xml:space="preserve"> = 0.6V，低场迁移率</w:t>
      </w:r>
      <w:r w:rsidR="00985DED" w:rsidRPr="00514F5B">
        <w:rPr>
          <w:rFonts w:ascii="宋体" w:hAnsi="宋体"/>
          <w:i/>
          <w:sz w:val="24"/>
          <w:szCs w:val="24"/>
        </w:rPr>
        <w:sym w:font="Symbol" w:char="F06D"/>
      </w:r>
      <w:r w:rsidR="00985DED" w:rsidRPr="00514F5B">
        <w:rPr>
          <w:rFonts w:ascii="宋体" w:hAnsi="宋体"/>
          <w:sz w:val="24"/>
          <w:szCs w:val="24"/>
        </w:rPr>
        <w:t xml:space="preserve"> = 600 cm</w:t>
      </w:r>
      <w:r w:rsidR="00985DED" w:rsidRPr="00514F5B">
        <w:rPr>
          <w:rFonts w:ascii="宋体" w:hAnsi="宋体"/>
          <w:sz w:val="24"/>
          <w:szCs w:val="24"/>
          <w:vertAlign w:val="superscript"/>
        </w:rPr>
        <w:t>2</w:t>
      </w:r>
      <w:r w:rsidR="00985DED" w:rsidRPr="00514F5B">
        <w:rPr>
          <w:rFonts w:ascii="宋体" w:hAnsi="宋体"/>
          <w:sz w:val="24"/>
          <w:szCs w:val="24"/>
        </w:rPr>
        <w:t>/V</w:t>
      </w:r>
      <w:r w:rsidR="00985DED" w:rsidRPr="00514F5B">
        <w:rPr>
          <w:rFonts w:ascii="宋体" w:hAnsi="宋体"/>
          <w:sz w:val="24"/>
          <w:szCs w:val="24"/>
        </w:rPr>
        <w:sym w:font="Symbol" w:char="F0D7"/>
      </w:r>
      <w:r w:rsidR="00985DED" w:rsidRPr="00514F5B">
        <w:rPr>
          <w:rFonts w:ascii="宋体" w:hAnsi="宋体"/>
          <w:sz w:val="24"/>
          <w:szCs w:val="24"/>
        </w:rPr>
        <w:t>s，不考虑速度饱和效应和迁移率下降效应，求解以下问题：</w:t>
      </w:r>
    </w:p>
    <w:p w:rsidR="00985DED" w:rsidRPr="00514F5B" w:rsidRDefault="00985DED" w:rsidP="00985DED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514F5B">
        <w:rPr>
          <w:rFonts w:ascii="宋体" w:hAnsi="宋体"/>
          <w:sz w:val="24"/>
          <w:szCs w:val="24"/>
        </w:rPr>
        <w:t>如果工作在饱和区，满足</w:t>
      </w:r>
      <w:r w:rsidRPr="00514F5B">
        <w:rPr>
          <w:rFonts w:ascii="宋体" w:hAnsi="宋体"/>
          <w:i/>
          <w:sz w:val="24"/>
          <w:szCs w:val="24"/>
        </w:rPr>
        <w:t>V</w:t>
      </w:r>
      <w:r w:rsidRPr="00514F5B">
        <w:rPr>
          <w:rFonts w:ascii="宋体" w:hAnsi="宋体"/>
          <w:i/>
          <w:sz w:val="24"/>
          <w:szCs w:val="24"/>
          <w:vertAlign w:val="subscript"/>
        </w:rPr>
        <w:t>GS</w:t>
      </w:r>
      <w:r w:rsidRPr="00514F5B">
        <w:rPr>
          <w:rFonts w:ascii="宋体" w:hAnsi="宋体"/>
          <w:sz w:val="24"/>
          <w:szCs w:val="24"/>
        </w:rPr>
        <w:t xml:space="preserve"> = 5V，</w:t>
      </w:r>
      <w:r w:rsidRPr="00514F5B">
        <w:rPr>
          <w:rFonts w:ascii="宋体" w:hAnsi="宋体"/>
          <w:i/>
          <w:sz w:val="24"/>
          <w:szCs w:val="24"/>
        </w:rPr>
        <w:t>I</w:t>
      </w:r>
      <w:r w:rsidRPr="00514F5B">
        <w:rPr>
          <w:rFonts w:ascii="宋体" w:hAnsi="宋体"/>
          <w:i/>
          <w:sz w:val="24"/>
          <w:szCs w:val="24"/>
          <w:vertAlign w:val="subscript"/>
        </w:rPr>
        <w:t>D</w:t>
      </w:r>
      <w:r w:rsidRPr="00514F5B">
        <w:rPr>
          <w:rFonts w:ascii="宋体" w:hAnsi="宋体"/>
          <w:sz w:val="24"/>
          <w:szCs w:val="24"/>
          <w:vertAlign w:val="subscript"/>
        </w:rPr>
        <w:t>sat</w:t>
      </w:r>
      <w:r w:rsidRPr="00514F5B">
        <w:rPr>
          <w:rFonts w:ascii="宋体" w:hAnsi="宋体"/>
          <w:sz w:val="24"/>
          <w:szCs w:val="24"/>
        </w:rPr>
        <w:t xml:space="preserve"> = 4mA，沟道宽度应为多少？</w:t>
      </w:r>
    </w:p>
    <w:p w:rsidR="00985DED" w:rsidRPr="00514F5B" w:rsidRDefault="00985DED" w:rsidP="00985DED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514F5B">
        <w:rPr>
          <w:rFonts w:ascii="宋体" w:hAnsi="宋体"/>
          <w:sz w:val="24"/>
          <w:szCs w:val="24"/>
        </w:rPr>
        <w:t>求</w:t>
      </w:r>
      <w:r w:rsidRPr="00514F5B">
        <w:rPr>
          <w:rFonts w:ascii="宋体" w:hAnsi="宋体"/>
          <w:i/>
          <w:sz w:val="24"/>
          <w:szCs w:val="24"/>
        </w:rPr>
        <w:t>V</w:t>
      </w:r>
      <w:r w:rsidRPr="00514F5B">
        <w:rPr>
          <w:rFonts w:ascii="宋体" w:hAnsi="宋体"/>
          <w:i/>
          <w:sz w:val="24"/>
          <w:szCs w:val="24"/>
          <w:vertAlign w:val="subscript"/>
        </w:rPr>
        <w:t>GS</w:t>
      </w:r>
      <w:r w:rsidRPr="00514F5B">
        <w:rPr>
          <w:rFonts w:ascii="宋体" w:hAnsi="宋体"/>
          <w:sz w:val="24"/>
          <w:szCs w:val="24"/>
        </w:rPr>
        <w:t xml:space="preserve"> = 2V，</w:t>
      </w:r>
      <w:r w:rsidRPr="00514F5B">
        <w:rPr>
          <w:rFonts w:ascii="宋体" w:hAnsi="宋体"/>
          <w:i/>
          <w:sz w:val="24"/>
          <w:szCs w:val="24"/>
        </w:rPr>
        <w:t>V</w:t>
      </w:r>
      <w:r w:rsidRPr="00514F5B">
        <w:rPr>
          <w:rFonts w:ascii="宋体" w:hAnsi="宋体"/>
          <w:i/>
          <w:sz w:val="24"/>
          <w:szCs w:val="24"/>
          <w:vertAlign w:val="subscript"/>
        </w:rPr>
        <w:t>DS</w:t>
      </w:r>
      <w:r w:rsidRPr="00514F5B">
        <w:rPr>
          <w:rFonts w:ascii="宋体" w:hAnsi="宋体"/>
          <w:sz w:val="24"/>
          <w:szCs w:val="24"/>
        </w:rPr>
        <w:t xml:space="preserve"> = 2V时的漏极电流？</w:t>
      </w:r>
    </w:p>
    <w:p w:rsidR="00985DED" w:rsidRPr="00514F5B" w:rsidRDefault="00985DED" w:rsidP="00985DED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514F5B">
        <w:rPr>
          <w:rFonts w:ascii="宋体" w:hAnsi="宋体"/>
          <w:sz w:val="24"/>
          <w:szCs w:val="24"/>
        </w:rPr>
        <w:t>求</w:t>
      </w:r>
      <w:r w:rsidRPr="00514F5B">
        <w:rPr>
          <w:rFonts w:ascii="宋体" w:hAnsi="宋体"/>
          <w:i/>
          <w:sz w:val="24"/>
          <w:szCs w:val="24"/>
        </w:rPr>
        <w:t>V</w:t>
      </w:r>
      <w:r w:rsidRPr="00514F5B">
        <w:rPr>
          <w:rFonts w:ascii="宋体" w:hAnsi="宋体"/>
          <w:i/>
          <w:sz w:val="24"/>
          <w:szCs w:val="24"/>
          <w:vertAlign w:val="subscript"/>
        </w:rPr>
        <w:t>GS</w:t>
      </w:r>
      <w:r w:rsidRPr="00514F5B">
        <w:rPr>
          <w:rFonts w:ascii="宋体" w:hAnsi="宋体"/>
          <w:sz w:val="24"/>
          <w:szCs w:val="24"/>
        </w:rPr>
        <w:t xml:space="preserve"> = 4V，</w:t>
      </w:r>
      <w:r w:rsidRPr="00514F5B">
        <w:rPr>
          <w:rFonts w:ascii="宋体" w:hAnsi="宋体"/>
          <w:i/>
          <w:sz w:val="24"/>
          <w:szCs w:val="24"/>
        </w:rPr>
        <w:t>V</w:t>
      </w:r>
      <w:r w:rsidRPr="00514F5B">
        <w:rPr>
          <w:rFonts w:ascii="宋体" w:hAnsi="宋体"/>
          <w:i/>
          <w:sz w:val="24"/>
          <w:szCs w:val="24"/>
          <w:vertAlign w:val="subscript"/>
        </w:rPr>
        <w:t>DS</w:t>
      </w:r>
      <w:r w:rsidRPr="00514F5B">
        <w:rPr>
          <w:rFonts w:ascii="宋体" w:hAnsi="宋体"/>
          <w:sz w:val="24"/>
          <w:szCs w:val="24"/>
        </w:rPr>
        <w:t xml:space="preserve"> = 3V时的漏极电流？</w:t>
      </w:r>
    </w:p>
    <w:p w:rsidR="001507AC" w:rsidRDefault="00AD46AD" w:rsidP="001507AC">
      <w:pPr>
        <w:pStyle w:val="a3"/>
        <w:spacing w:beforeLines="50" w:before="156" w:line="288" w:lineRule="auto"/>
        <w:ind w:firstLineChars="0" w:firstLine="0"/>
      </w:pPr>
      <w:r>
        <w:t>2</w:t>
      </w:r>
      <w:r w:rsidR="001507AC">
        <w:t xml:space="preserve">. </w:t>
      </w:r>
      <w:r w:rsidR="001507AC">
        <w:rPr>
          <w:rFonts w:hint="eastAsia"/>
        </w:rPr>
        <w:t>根据萨方程的表达式，求解跨导</w:t>
      </w:r>
      <w:r w:rsidR="001507AC">
        <w:rPr>
          <w:rFonts w:hint="eastAsia"/>
        </w:rPr>
        <w:t>g</w:t>
      </w:r>
      <w:r w:rsidR="001507AC">
        <w:t>m</w:t>
      </w:r>
      <w:r w:rsidR="001507AC">
        <w:rPr>
          <w:rFonts w:hint="eastAsia"/>
        </w:rPr>
        <w:t>和沟道电导</w:t>
      </w:r>
      <w:r w:rsidR="001507AC">
        <w:rPr>
          <w:rFonts w:hint="eastAsia"/>
        </w:rPr>
        <w:t>g</w:t>
      </w:r>
      <w:r w:rsidR="001507AC">
        <w:t>d,</w:t>
      </w:r>
      <w:r w:rsidR="001507AC">
        <w:rPr>
          <w:rFonts w:hint="eastAsia"/>
        </w:rPr>
        <w:t>说明提高</w:t>
      </w:r>
      <w:r w:rsidR="001507AC">
        <w:rPr>
          <w:rFonts w:hint="eastAsia"/>
        </w:rPr>
        <w:t>g</w:t>
      </w:r>
      <w:r w:rsidR="001507AC">
        <w:t>m</w:t>
      </w:r>
      <w:r w:rsidR="001507AC">
        <w:rPr>
          <w:rFonts w:hint="eastAsia"/>
        </w:rPr>
        <w:t>的具体措施</w:t>
      </w:r>
      <w:r w:rsidR="00A9170A">
        <w:rPr>
          <w:rFonts w:hint="eastAsia"/>
        </w:rPr>
        <w:t>（提示：不同区域分别讨论）</w:t>
      </w:r>
      <w:r w:rsidR="001507AC">
        <w:rPr>
          <w:rFonts w:hint="eastAsia"/>
        </w:rPr>
        <w:t>。</w:t>
      </w:r>
    </w:p>
    <w:p w:rsidR="001507AC" w:rsidRDefault="00AD46AD" w:rsidP="001507AC">
      <w:pPr>
        <w:pStyle w:val="a3"/>
        <w:spacing w:beforeLines="50" w:before="156" w:line="288" w:lineRule="auto"/>
        <w:ind w:firstLineChars="0" w:firstLine="0"/>
        <w:rPr>
          <w:rFonts w:ascii="Times New Roman" w:hAnsi="宋体"/>
          <w:szCs w:val="21"/>
        </w:rPr>
      </w:pPr>
      <w:r>
        <w:rPr>
          <w:rFonts w:ascii="Times New Roman" w:hAnsi="宋体"/>
          <w:szCs w:val="21"/>
        </w:rPr>
        <w:t>3</w:t>
      </w:r>
      <w:r w:rsidR="001507AC">
        <w:rPr>
          <w:rFonts w:ascii="Times New Roman" w:hAnsi="宋体"/>
          <w:szCs w:val="21"/>
        </w:rPr>
        <w:t xml:space="preserve">. </w:t>
      </w:r>
      <w:r w:rsidR="001507AC">
        <w:rPr>
          <w:rFonts w:ascii="Times New Roman" w:hAnsi="宋体" w:hint="eastAsia"/>
          <w:szCs w:val="21"/>
        </w:rPr>
        <w:t>对于实际的增强型</w:t>
      </w:r>
      <w:r w:rsidR="001507AC">
        <w:rPr>
          <w:rFonts w:ascii="Times New Roman" w:hAnsi="宋体" w:hint="eastAsia"/>
          <w:szCs w:val="21"/>
        </w:rPr>
        <w:t>NMOSFET</w:t>
      </w:r>
      <w:r w:rsidR="001507AC">
        <w:rPr>
          <w:rFonts w:ascii="Times New Roman" w:hAnsi="宋体" w:hint="eastAsia"/>
          <w:szCs w:val="21"/>
        </w:rPr>
        <w:t>，阈值电压</w:t>
      </w:r>
      <w:r w:rsidR="001507AC">
        <w:rPr>
          <w:rFonts w:ascii="Times New Roman" w:hAnsi="宋体" w:hint="eastAsia"/>
          <w:szCs w:val="21"/>
        </w:rPr>
        <w:t>V</w:t>
      </w:r>
      <w:r w:rsidR="001507AC" w:rsidRPr="001507AC">
        <w:rPr>
          <w:rFonts w:ascii="Times New Roman" w:hAnsi="宋体" w:hint="eastAsia"/>
          <w:szCs w:val="21"/>
          <w:vertAlign w:val="subscript"/>
        </w:rPr>
        <w:t>T</w:t>
      </w:r>
      <w:r w:rsidR="001507AC">
        <w:rPr>
          <w:rFonts w:ascii="Times New Roman" w:hAnsi="宋体" w:hint="eastAsia"/>
          <w:szCs w:val="21"/>
        </w:rPr>
        <w:t>包括哪几部分？</w:t>
      </w:r>
    </w:p>
    <w:sectPr w:rsidR="0015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5E87" w:rsidRDefault="00D65E87" w:rsidP="00AD46AD">
      <w:r>
        <w:separator/>
      </w:r>
    </w:p>
  </w:endnote>
  <w:endnote w:type="continuationSeparator" w:id="0">
    <w:p w:rsidR="00D65E87" w:rsidRDefault="00D65E87" w:rsidP="00AD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5E87" w:rsidRDefault="00D65E87" w:rsidP="00AD46AD">
      <w:r>
        <w:separator/>
      </w:r>
    </w:p>
  </w:footnote>
  <w:footnote w:type="continuationSeparator" w:id="0">
    <w:p w:rsidR="00D65E87" w:rsidRDefault="00D65E87" w:rsidP="00AD4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744"/>
    <w:multiLevelType w:val="hybridMultilevel"/>
    <w:tmpl w:val="96584FE0"/>
    <w:lvl w:ilvl="0" w:tplc="AD308A6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2730245"/>
    <w:multiLevelType w:val="hybridMultilevel"/>
    <w:tmpl w:val="D2685C46"/>
    <w:lvl w:ilvl="0" w:tplc="98C8AA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4543653">
    <w:abstractNumId w:val="0"/>
  </w:num>
  <w:num w:numId="2" w16cid:durableId="1201473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ED"/>
    <w:rsid w:val="001507AC"/>
    <w:rsid w:val="0050374B"/>
    <w:rsid w:val="006C709C"/>
    <w:rsid w:val="006D654B"/>
    <w:rsid w:val="00985DED"/>
    <w:rsid w:val="009C0D0D"/>
    <w:rsid w:val="00A9170A"/>
    <w:rsid w:val="00AD46AD"/>
    <w:rsid w:val="00CE0028"/>
    <w:rsid w:val="00D65E87"/>
    <w:rsid w:val="00E15B96"/>
    <w:rsid w:val="00F3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32DF318D"/>
  <w15:chartTrackingRefBased/>
  <w15:docId w15:val="{D376CFB3-AA25-4A4C-94C0-ADA822D3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D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ED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a5"/>
    <w:uiPriority w:val="99"/>
    <w:unhideWhenUsed/>
    <w:rsid w:val="00AD4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46A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4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46A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</dc:creator>
  <cp:keywords/>
  <dc:description/>
  <cp:lastModifiedBy>wang yan</cp:lastModifiedBy>
  <cp:revision>5</cp:revision>
  <dcterms:created xsi:type="dcterms:W3CDTF">2022-12-02T12:28:00Z</dcterms:created>
  <dcterms:modified xsi:type="dcterms:W3CDTF">2022-12-12T11:58:00Z</dcterms:modified>
</cp:coreProperties>
</file>